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B1A5" w14:textId="77777777" w:rsidR="008C350D" w:rsidRPr="0043263E" w:rsidRDefault="008C350D" w:rsidP="008C350D">
      <w:pPr>
        <w:rPr>
          <w:b/>
          <w:sz w:val="24"/>
          <w:lang w:val="en-GB"/>
        </w:rPr>
      </w:pPr>
      <w:proofErr w:type="spellStart"/>
      <w:r w:rsidRPr="0043263E">
        <w:rPr>
          <w:b/>
          <w:sz w:val="24"/>
        </w:rPr>
        <w:t>Consistency</w:t>
      </w:r>
      <w:proofErr w:type="spellEnd"/>
      <w:r w:rsidRPr="0043263E">
        <w:rPr>
          <w:b/>
          <w:sz w:val="24"/>
        </w:rPr>
        <w:t xml:space="preserve"> of the initial and </w:t>
      </w:r>
      <w:proofErr w:type="spellStart"/>
      <w:r w:rsidRPr="0043263E">
        <w:rPr>
          <w:b/>
          <w:sz w:val="24"/>
        </w:rPr>
        <w:t>updated</w:t>
      </w:r>
      <w:proofErr w:type="spellEnd"/>
      <w:r w:rsidRPr="0043263E">
        <w:rPr>
          <w:b/>
          <w:sz w:val="24"/>
        </w:rPr>
        <w:t xml:space="preserve"> version of the Nutri-Score </w:t>
      </w:r>
      <w:proofErr w:type="spellStart"/>
      <w:r w:rsidRPr="0043263E">
        <w:rPr>
          <w:b/>
          <w:sz w:val="24"/>
        </w:rPr>
        <w:t>with</w:t>
      </w:r>
      <w:proofErr w:type="spellEnd"/>
      <w:r w:rsidRPr="0043263E">
        <w:rPr>
          <w:b/>
          <w:sz w:val="24"/>
        </w:rPr>
        <w:t xml:space="preserve"> </w:t>
      </w:r>
      <w:proofErr w:type="spellStart"/>
      <w:r w:rsidRPr="0043263E">
        <w:rPr>
          <w:b/>
          <w:sz w:val="24"/>
        </w:rPr>
        <w:t>food-based</w:t>
      </w:r>
      <w:proofErr w:type="spellEnd"/>
      <w:r w:rsidRPr="0043263E">
        <w:rPr>
          <w:b/>
          <w:sz w:val="24"/>
        </w:rPr>
        <w:t xml:space="preserve"> </w:t>
      </w:r>
      <w:proofErr w:type="spellStart"/>
      <w:r w:rsidRPr="0043263E">
        <w:rPr>
          <w:b/>
          <w:sz w:val="24"/>
        </w:rPr>
        <w:t>dietary</w:t>
      </w:r>
      <w:proofErr w:type="spellEnd"/>
      <w:r w:rsidRPr="0043263E">
        <w:rPr>
          <w:b/>
          <w:sz w:val="24"/>
        </w:rPr>
        <w:t xml:space="preserve"> guidelines: a French perspective</w:t>
      </w:r>
    </w:p>
    <w:p w14:paraId="3BD2BCBE" w14:textId="77777777" w:rsidR="008C350D" w:rsidRPr="0043263E" w:rsidRDefault="008C350D" w:rsidP="008C350D">
      <w:pPr>
        <w:rPr>
          <w:lang w:val="en-GB"/>
        </w:rPr>
      </w:pPr>
    </w:p>
    <w:p w14:paraId="583542E2" w14:textId="6DE53DAD" w:rsidR="008C350D" w:rsidRPr="0043263E" w:rsidRDefault="008C350D" w:rsidP="008C350D">
      <w:pPr>
        <w:rPr>
          <w:i/>
          <w:lang w:val="en-GB"/>
        </w:rPr>
      </w:pPr>
      <w:r w:rsidRPr="0043263E">
        <w:rPr>
          <w:lang w:val="en-GB"/>
        </w:rPr>
        <w:t xml:space="preserve">Barthelemy Sarda et </w:t>
      </w:r>
      <w:r w:rsidRPr="0043263E">
        <w:rPr>
          <w:i/>
          <w:lang w:val="en-GB"/>
        </w:rPr>
        <w:t>al</w:t>
      </w:r>
    </w:p>
    <w:p w14:paraId="0E7BF755" w14:textId="77777777" w:rsidR="008C350D" w:rsidRPr="0043263E" w:rsidRDefault="008C350D" w:rsidP="008C350D">
      <w:pPr>
        <w:rPr>
          <w:i/>
          <w:lang w:val="en-GB"/>
        </w:rPr>
      </w:pPr>
    </w:p>
    <w:p w14:paraId="110169FF" w14:textId="73E5F6AD" w:rsidR="0034133D" w:rsidRPr="0043263E" w:rsidRDefault="0034133D" w:rsidP="0034133D">
      <w:pPr>
        <w:jc w:val="center"/>
        <w:rPr>
          <w:lang w:val="en-GB"/>
        </w:rPr>
      </w:pPr>
      <w:r w:rsidRPr="0043263E">
        <w:rPr>
          <w:lang w:val="en-GB"/>
        </w:rPr>
        <w:t xml:space="preserve">Supplementary Material 1: Computation of the Nutri-Score </w:t>
      </w:r>
    </w:p>
    <w:p w14:paraId="7E4C1507" w14:textId="77777777" w:rsidR="0034133D" w:rsidRPr="0043263E" w:rsidRDefault="0034133D" w:rsidP="0034133D">
      <w:pPr>
        <w:pStyle w:val="Paragraphedeliste"/>
        <w:numPr>
          <w:ilvl w:val="0"/>
          <w:numId w:val="73"/>
        </w:numPr>
        <w:rPr>
          <w:b/>
          <w:u w:val="single"/>
          <w:lang w:val="en-GB"/>
        </w:rPr>
      </w:pPr>
      <w:r w:rsidRPr="0043263E">
        <w:rPr>
          <w:b/>
          <w:u w:val="single"/>
          <w:lang w:val="en-GB"/>
        </w:rPr>
        <w:t>The 2017 Nutri-Score</w:t>
      </w:r>
    </w:p>
    <w:p w14:paraId="47CFB2FD" w14:textId="77777777" w:rsidR="0034133D" w:rsidRPr="0043263E" w:rsidRDefault="0034133D" w:rsidP="0034133D">
      <w:pPr>
        <w:rPr>
          <w:lang w:val="en-GB"/>
        </w:rPr>
      </w:pPr>
      <w:r w:rsidRPr="0043263E">
        <w:rPr>
          <w:lang w:val="en-GB"/>
        </w:rPr>
        <w:t>Points are allocated based on the nutritional content per 100g of foods or beverages.</w:t>
      </w:r>
    </w:p>
    <w:p w14:paraId="06128116" w14:textId="5102B3D7" w:rsidR="0034133D" w:rsidRPr="0043263E" w:rsidRDefault="0034133D" w:rsidP="0034133D">
      <w:pPr>
        <w:rPr>
          <w:lang w:val="en-GB"/>
        </w:rPr>
      </w:pPr>
      <w:r w:rsidRPr="0043263E">
        <w:rPr>
          <w:lang w:val="en-GB"/>
        </w:rPr>
        <w:t>Points are allocated for unfavourable elements (A points) and for favourable elements (C points)</w:t>
      </w:r>
      <w:r w:rsidR="00AD67CB" w:rsidRPr="0043263E">
        <w:rPr>
          <w:lang w:val="en-GB"/>
        </w:rPr>
        <w:t xml:space="preserve"> using the table below:</w:t>
      </w:r>
    </w:p>
    <w:tbl>
      <w:tblPr>
        <w:tblStyle w:val="Grilledutableau"/>
        <w:tblW w:w="10774" w:type="dxa"/>
        <w:tblInd w:w="-714" w:type="dxa"/>
        <w:tblLook w:val="04A0" w:firstRow="1" w:lastRow="0" w:firstColumn="1" w:lastColumn="0" w:noHBand="0" w:noVBand="1"/>
      </w:tblPr>
      <w:tblGrid>
        <w:gridCol w:w="1346"/>
        <w:gridCol w:w="1206"/>
        <w:gridCol w:w="1488"/>
        <w:gridCol w:w="1222"/>
        <w:gridCol w:w="1223"/>
        <w:gridCol w:w="1223"/>
        <w:gridCol w:w="1223"/>
        <w:gridCol w:w="1843"/>
      </w:tblGrid>
      <w:tr w:rsidR="0043263E" w:rsidRPr="0043263E" w14:paraId="45A135CC" w14:textId="77777777" w:rsidTr="0034133D">
        <w:tc>
          <w:tcPr>
            <w:tcW w:w="1346" w:type="dxa"/>
            <w:vAlign w:val="center"/>
          </w:tcPr>
          <w:p w14:paraId="0EEECF0F" w14:textId="77777777" w:rsidR="0034133D" w:rsidRPr="0043263E" w:rsidRDefault="0034133D" w:rsidP="0034133D">
            <w:pPr>
              <w:jc w:val="center"/>
              <w:rPr>
                <w:lang w:val="en-GB"/>
              </w:rPr>
            </w:pPr>
            <w:r w:rsidRPr="0043263E">
              <w:rPr>
                <w:lang w:val="en-GB"/>
              </w:rPr>
              <w:t>Component</w:t>
            </w:r>
          </w:p>
        </w:tc>
        <w:tc>
          <w:tcPr>
            <w:tcW w:w="5139" w:type="dxa"/>
            <w:gridSpan w:val="4"/>
            <w:vAlign w:val="center"/>
          </w:tcPr>
          <w:p w14:paraId="7A8A3069" w14:textId="77777777" w:rsidR="0034133D" w:rsidRPr="0043263E" w:rsidRDefault="0034133D" w:rsidP="0034133D">
            <w:pPr>
              <w:jc w:val="center"/>
              <w:rPr>
                <w:lang w:val="en-GB"/>
              </w:rPr>
            </w:pPr>
            <w:r w:rsidRPr="0043263E">
              <w:rPr>
                <w:lang w:val="en-GB"/>
              </w:rPr>
              <w:t>A points</w:t>
            </w:r>
          </w:p>
        </w:tc>
        <w:tc>
          <w:tcPr>
            <w:tcW w:w="4289" w:type="dxa"/>
            <w:gridSpan w:val="3"/>
            <w:vAlign w:val="center"/>
          </w:tcPr>
          <w:p w14:paraId="227034AB" w14:textId="77777777" w:rsidR="0034133D" w:rsidRPr="0043263E" w:rsidRDefault="0034133D" w:rsidP="0034133D">
            <w:pPr>
              <w:jc w:val="center"/>
              <w:rPr>
                <w:lang w:val="en-GB"/>
              </w:rPr>
            </w:pPr>
            <w:r w:rsidRPr="0043263E">
              <w:rPr>
                <w:lang w:val="en-GB"/>
              </w:rPr>
              <w:t>C points</w:t>
            </w:r>
          </w:p>
        </w:tc>
      </w:tr>
      <w:tr w:rsidR="0043263E" w:rsidRPr="0043263E" w14:paraId="319126F9" w14:textId="77777777" w:rsidTr="0034133D">
        <w:tc>
          <w:tcPr>
            <w:tcW w:w="1346" w:type="dxa"/>
            <w:vAlign w:val="center"/>
          </w:tcPr>
          <w:p w14:paraId="5499BD5B" w14:textId="77777777" w:rsidR="0034133D" w:rsidRPr="0043263E" w:rsidRDefault="0034133D" w:rsidP="0034133D">
            <w:pPr>
              <w:jc w:val="center"/>
              <w:rPr>
                <w:lang w:val="en-GB"/>
              </w:rPr>
            </w:pPr>
            <w:r w:rsidRPr="0043263E">
              <w:rPr>
                <w:lang w:val="en-GB"/>
              </w:rPr>
              <w:t>Points</w:t>
            </w:r>
          </w:p>
        </w:tc>
        <w:tc>
          <w:tcPr>
            <w:tcW w:w="1206" w:type="dxa"/>
            <w:vAlign w:val="center"/>
          </w:tcPr>
          <w:p w14:paraId="29023BA1" w14:textId="77777777" w:rsidR="0034133D" w:rsidRPr="0043263E" w:rsidRDefault="0034133D" w:rsidP="0034133D">
            <w:pPr>
              <w:jc w:val="center"/>
              <w:rPr>
                <w:lang w:val="en-GB"/>
              </w:rPr>
            </w:pPr>
            <w:r w:rsidRPr="0043263E">
              <w:rPr>
                <w:lang w:val="en-GB"/>
              </w:rPr>
              <w:t>Energy (kJ)</w:t>
            </w:r>
          </w:p>
        </w:tc>
        <w:tc>
          <w:tcPr>
            <w:tcW w:w="1488" w:type="dxa"/>
            <w:vAlign w:val="center"/>
          </w:tcPr>
          <w:p w14:paraId="55B654B9" w14:textId="77777777" w:rsidR="0034133D" w:rsidRPr="0043263E" w:rsidRDefault="0034133D" w:rsidP="0034133D">
            <w:pPr>
              <w:jc w:val="center"/>
              <w:rPr>
                <w:lang w:val="en-GB"/>
              </w:rPr>
            </w:pPr>
            <w:r w:rsidRPr="0043263E">
              <w:rPr>
                <w:lang w:val="en-GB"/>
              </w:rPr>
              <w:t>Saturated fat (g)</w:t>
            </w:r>
          </w:p>
        </w:tc>
        <w:tc>
          <w:tcPr>
            <w:tcW w:w="1222" w:type="dxa"/>
            <w:vAlign w:val="center"/>
          </w:tcPr>
          <w:p w14:paraId="4EDD10C0" w14:textId="77777777" w:rsidR="0034133D" w:rsidRPr="0043263E" w:rsidRDefault="0034133D" w:rsidP="0034133D">
            <w:pPr>
              <w:jc w:val="center"/>
              <w:rPr>
                <w:lang w:val="en-GB"/>
              </w:rPr>
            </w:pPr>
            <w:r w:rsidRPr="0043263E">
              <w:rPr>
                <w:lang w:val="en-GB"/>
              </w:rPr>
              <w:t>Sugars (g)</w:t>
            </w:r>
          </w:p>
        </w:tc>
        <w:tc>
          <w:tcPr>
            <w:tcW w:w="1223" w:type="dxa"/>
            <w:vAlign w:val="center"/>
          </w:tcPr>
          <w:p w14:paraId="11D883E6" w14:textId="77777777" w:rsidR="0034133D" w:rsidRPr="0043263E" w:rsidRDefault="0034133D" w:rsidP="0034133D">
            <w:pPr>
              <w:jc w:val="center"/>
              <w:rPr>
                <w:lang w:val="en-GB"/>
              </w:rPr>
            </w:pPr>
            <w:r w:rsidRPr="0043263E">
              <w:rPr>
                <w:lang w:val="en-GB"/>
              </w:rPr>
              <w:t>Sodium (mg)</w:t>
            </w:r>
          </w:p>
        </w:tc>
        <w:tc>
          <w:tcPr>
            <w:tcW w:w="1223" w:type="dxa"/>
            <w:vAlign w:val="center"/>
          </w:tcPr>
          <w:p w14:paraId="3A48C27B" w14:textId="77777777" w:rsidR="0034133D" w:rsidRPr="0043263E" w:rsidRDefault="0034133D" w:rsidP="0034133D">
            <w:pPr>
              <w:jc w:val="center"/>
              <w:rPr>
                <w:lang w:val="en-GB"/>
              </w:rPr>
            </w:pPr>
            <w:r w:rsidRPr="0043263E">
              <w:rPr>
                <w:lang w:val="en-GB"/>
              </w:rPr>
              <w:t>Protein (g)</w:t>
            </w:r>
          </w:p>
        </w:tc>
        <w:tc>
          <w:tcPr>
            <w:tcW w:w="1223" w:type="dxa"/>
            <w:vAlign w:val="center"/>
          </w:tcPr>
          <w:p w14:paraId="1459BDCE" w14:textId="77777777" w:rsidR="0034133D" w:rsidRPr="0043263E" w:rsidRDefault="0034133D" w:rsidP="0034133D">
            <w:pPr>
              <w:jc w:val="center"/>
              <w:rPr>
                <w:lang w:val="en-GB"/>
              </w:rPr>
            </w:pPr>
            <w:r w:rsidRPr="0043263E">
              <w:rPr>
                <w:lang w:val="en-GB"/>
              </w:rPr>
              <w:t>Fibre (g)</w:t>
            </w:r>
          </w:p>
        </w:tc>
        <w:tc>
          <w:tcPr>
            <w:tcW w:w="1843" w:type="dxa"/>
            <w:vAlign w:val="center"/>
          </w:tcPr>
          <w:p w14:paraId="51D34880" w14:textId="5939A5AD" w:rsidR="0034133D" w:rsidRPr="0043263E" w:rsidRDefault="005F0D96" w:rsidP="0034133D">
            <w:pPr>
              <w:jc w:val="center"/>
              <w:rPr>
                <w:lang w:val="en-GB"/>
              </w:rPr>
            </w:pPr>
            <w:r w:rsidRPr="0043263E">
              <w:rPr>
                <w:lang w:val="en-GB"/>
              </w:rPr>
              <w:t>Fruits, vegetables, pulses, nuts(%)</w:t>
            </w:r>
            <w:r w:rsidRPr="0043263E">
              <w:rPr>
                <w:vertAlign w:val="superscript"/>
                <w:lang w:val="en-GB"/>
              </w:rPr>
              <w:t>1</w:t>
            </w:r>
          </w:p>
        </w:tc>
      </w:tr>
      <w:tr w:rsidR="0043263E" w:rsidRPr="0043263E" w14:paraId="4860BFBB" w14:textId="77777777" w:rsidTr="0034133D">
        <w:tc>
          <w:tcPr>
            <w:tcW w:w="1346" w:type="dxa"/>
            <w:vAlign w:val="center"/>
          </w:tcPr>
          <w:p w14:paraId="2890FB72" w14:textId="77777777" w:rsidR="0034133D" w:rsidRPr="0043263E" w:rsidRDefault="0034133D" w:rsidP="0034133D">
            <w:pPr>
              <w:jc w:val="center"/>
              <w:rPr>
                <w:lang w:val="en-GB"/>
              </w:rPr>
            </w:pPr>
            <w:r w:rsidRPr="0043263E">
              <w:rPr>
                <w:lang w:val="en-GB"/>
              </w:rPr>
              <w:t>0</w:t>
            </w:r>
          </w:p>
        </w:tc>
        <w:tc>
          <w:tcPr>
            <w:tcW w:w="1206" w:type="dxa"/>
            <w:vAlign w:val="center"/>
          </w:tcPr>
          <w:p w14:paraId="5D0B07D9" w14:textId="77777777" w:rsidR="0034133D" w:rsidRPr="0043263E" w:rsidRDefault="0034133D" w:rsidP="0034133D">
            <w:pPr>
              <w:jc w:val="center"/>
              <w:rPr>
                <w:lang w:val="en-GB"/>
              </w:rPr>
            </w:pPr>
            <w:r w:rsidRPr="0043263E">
              <w:rPr>
                <w:rFonts w:cstheme="minorHAnsi"/>
                <w:lang w:val="en-GB"/>
              </w:rPr>
              <w:t>≤</w:t>
            </w:r>
            <w:r w:rsidRPr="0043263E">
              <w:rPr>
                <w:lang w:val="en-GB"/>
              </w:rPr>
              <w:t>335</w:t>
            </w:r>
          </w:p>
        </w:tc>
        <w:tc>
          <w:tcPr>
            <w:tcW w:w="1488" w:type="dxa"/>
            <w:vAlign w:val="center"/>
          </w:tcPr>
          <w:p w14:paraId="0B38FBF5" w14:textId="77777777" w:rsidR="0034133D" w:rsidRPr="0043263E" w:rsidRDefault="0034133D" w:rsidP="0034133D">
            <w:pPr>
              <w:jc w:val="center"/>
              <w:rPr>
                <w:lang w:val="en-GB"/>
              </w:rPr>
            </w:pPr>
            <w:r w:rsidRPr="0043263E">
              <w:rPr>
                <w:rFonts w:cstheme="minorHAnsi"/>
                <w:lang w:val="en-GB"/>
              </w:rPr>
              <w:t>≤1</w:t>
            </w:r>
          </w:p>
        </w:tc>
        <w:tc>
          <w:tcPr>
            <w:tcW w:w="1222" w:type="dxa"/>
            <w:vAlign w:val="center"/>
          </w:tcPr>
          <w:p w14:paraId="24269D9A" w14:textId="77777777" w:rsidR="0034133D" w:rsidRPr="0043263E" w:rsidRDefault="0034133D" w:rsidP="0034133D">
            <w:pPr>
              <w:jc w:val="center"/>
              <w:rPr>
                <w:lang w:val="en-GB"/>
              </w:rPr>
            </w:pPr>
            <w:r w:rsidRPr="0043263E">
              <w:rPr>
                <w:rFonts w:cstheme="minorHAnsi"/>
                <w:lang w:val="en-GB"/>
              </w:rPr>
              <w:t>≤4.5</w:t>
            </w:r>
          </w:p>
        </w:tc>
        <w:tc>
          <w:tcPr>
            <w:tcW w:w="1223" w:type="dxa"/>
            <w:vAlign w:val="center"/>
          </w:tcPr>
          <w:p w14:paraId="7878EE3D" w14:textId="77777777" w:rsidR="0034133D" w:rsidRPr="0043263E" w:rsidRDefault="0034133D" w:rsidP="0034133D">
            <w:pPr>
              <w:jc w:val="center"/>
              <w:rPr>
                <w:rFonts w:cstheme="minorHAnsi"/>
                <w:lang w:val="en-GB"/>
              </w:rPr>
            </w:pPr>
            <w:r w:rsidRPr="0043263E">
              <w:rPr>
                <w:rFonts w:cstheme="minorHAnsi"/>
                <w:lang w:val="en-GB"/>
              </w:rPr>
              <w:t>≤90</w:t>
            </w:r>
          </w:p>
        </w:tc>
        <w:tc>
          <w:tcPr>
            <w:tcW w:w="1223" w:type="dxa"/>
            <w:vAlign w:val="center"/>
          </w:tcPr>
          <w:p w14:paraId="52589D6F" w14:textId="77777777" w:rsidR="0034133D" w:rsidRPr="0043263E" w:rsidRDefault="0034133D" w:rsidP="0034133D">
            <w:pPr>
              <w:jc w:val="center"/>
              <w:rPr>
                <w:lang w:val="en-GB"/>
              </w:rPr>
            </w:pPr>
            <w:r w:rsidRPr="0043263E">
              <w:rPr>
                <w:rFonts w:cstheme="minorHAnsi"/>
                <w:lang w:val="en-GB"/>
              </w:rPr>
              <w:t>≤1.6</w:t>
            </w:r>
          </w:p>
        </w:tc>
        <w:tc>
          <w:tcPr>
            <w:tcW w:w="1223" w:type="dxa"/>
            <w:vAlign w:val="center"/>
          </w:tcPr>
          <w:p w14:paraId="2C9C8E28" w14:textId="77777777" w:rsidR="0034133D" w:rsidRPr="0043263E" w:rsidRDefault="0034133D" w:rsidP="0034133D">
            <w:pPr>
              <w:jc w:val="center"/>
              <w:rPr>
                <w:lang w:val="en-GB"/>
              </w:rPr>
            </w:pPr>
            <w:r w:rsidRPr="0043263E">
              <w:rPr>
                <w:rFonts w:cstheme="minorHAnsi"/>
                <w:lang w:val="en-GB"/>
              </w:rPr>
              <w:t>≤0.9</w:t>
            </w:r>
          </w:p>
        </w:tc>
        <w:tc>
          <w:tcPr>
            <w:tcW w:w="1843" w:type="dxa"/>
            <w:vAlign w:val="center"/>
          </w:tcPr>
          <w:p w14:paraId="0D065E6A"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22B9AE7F" w14:textId="77777777" w:rsidTr="0034133D">
        <w:tc>
          <w:tcPr>
            <w:tcW w:w="1346" w:type="dxa"/>
            <w:vAlign w:val="center"/>
          </w:tcPr>
          <w:p w14:paraId="42A83DC1" w14:textId="77777777" w:rsidR="0034133D" w:rsidRPr="0043263E" w:rsidRDefault="0034133D" w:rsidP="0034133D">
            <w:pPr>
              <w:jc w:val="center"/>
              <w:rPr>
                <w:lang w:val="en-GB"/>
              </w:rPr>
            </w:pPr>
            <w:r w:rsidRPr="0043263E">
              <w:rPr>
                <w:lang w:val="en-GB"/>
              </w:rPr>
              <w:t>1</w:t>
            </w:r>
          </w:p>
        </w:tc>
        <w:tc>
          <w:tcPr>
            <w:tcW w:w="1206" w:type="dxa"/>
            <w:vAlign w:val="center"/>
          </w:tcPr>
          <w:p w14:paraId="4B55E044" w14:textId="77777777" w:rsidR="0034133D" w:rsidRPr="0043263E" w:rsidRDefault="0034133D" w:rsidP="0034133D">
            <w:pPr>
              <w:jc w:val="center"/>
              <w:rPr>
                <w:lang w:val="en-GB"/>
              </w:rPr>
            </w:pPr>
            <w:r w:rsidRPr="0043263E">
              <w:rPr>
                <w:lang w:val="en-GB"/>
              </w:rPr>
              <w:t>&gt;335</w:t>
            </w:r>
          </w:p>
        </w:tc>
        <w:tc>
          <w:tcPr>
            <w:tcW w:w="1488" w:type="dxa"/>
            <w:vAlign w:val="center"/>
          </w:tcPr>
          <w:p w14:paraId="388971A9" w14:textId="77777777" w:rsidR="0034133D" w:rsidRPr="0043263E" w:rsidRDefault="0034133D" w:rsidP="0034133D">
            <w:pPr>
              <w:jc w:val="center"/>
              <w:rPr>
                <w:lang w:val="en-GB"/>
              </w:rPr>
            </w:pPr>
            <w:r w:rsidRPr="0043263E">
              <w:rPr>
                <w:lang w:val="en-GB"/>
              </w:rPr>
              <w:t>&gt;1</w:t>
            </w:r>
          </w:p>
        </w:tc>
        <w:tc>
          <w:tcPr>
            <w:tcW w:w="1222" w:type="dxa"/>
            <w:vAlign w:val="center"/>
          </w:tcPr>
          <w:p w14:paraId="0BDA3BE3" w14:textId="77777777" w:rsidR="0034133D" w:rsidRPr="0043263E" w:rsidRDefault="0034133D" w:rsidP="0034133D">
            <w:pPr>
              <w:jc w:val="center"/>
              <w:rPr>
                <w:lang w:val="en-GB"/>
              </w:rPr>
            </w:pPr>
            <w:r w:rsidRPr="0043263E">
              <w:rPr>
                <w:lang w:val="en-GB"/>
              </w:rPr>
              <w:t>&gt;4.5</w:t>
            </w:r>
          </w:p>
        </w:tc>
        <w:tc>
          <w:tcPr>
            <w:tcW w:w="1223" w:type="dxa"/>
            <w:vAlign w:val="center"/>
          </w:tcPr>
          <w:p w14:paraId="4E381E9F" w14:textId="77777777" w:rsidR="0034133D" w:rsidRPr="0043263E" w:rsidRDefault="0034133D" w:rsidP="0034133D">
            <w:pPr>
              <w:jc w:val="center"/>
              <w:rPr>
                <w:lang w:val="en-GB"/>
              </w:rPr>
            </w:pPr>
            <w:r w:rsidRPr="0043263E">
              <w:rPr>
                <w:lang w:val="en-GB"/>
              </w:rPr>
              <w:t>&gt;90</w:t>
            </w:r>
          </w:p>
        </w:tc>
        <w:tc>
          <w:tcPr>
            <w:tcW w:w="1223" w:type="dxa"/>
            <w:vAlign w:val="center"/>
          </w:tcPr>
          <w:p w14:paraId="59FBAB94" w14:textId="77777777" w:rsidR="0034133D" w:rsidRPr="0043263E" w:rsidRDefault="0034133D" w:rsidP="0034133D">
            <w:pPr>
              <w:jc w:val="center"/>
              <w:rPr>
                <w:lang w:val="en-GB"/>
              </w:rPr>
            </w:pPr>
            <w:r w:rsidRPr="0043263E">
              <w:rPr>
                <w:lang w:val="en-GB"/>
              </w:rPr>
              <w:t>&gt;1.6</w:t>
            </w:r>
          </w:p>
        </w:tc>
        <w:tc>
          <w:tcPr>
            <w:tcW w:w="1223" w:type="dxa"/>
            <w:vAlign w:val="center"/>
          </w:tcPr>
          <w:p w14:paraId="26F2233C" w14:textId="77777777" w:rsidR="0034133D" w:rsidRPr="0043263E" w:rsidRDefault="0034133D" w:rsidP="0034133D">
            <w:pPr>
              <w:jc w:val="center"/>
              <w:rPr>
                <w:lang w:val="en-GB"/>
              </w:rPr>
            </w:pPr>
            <w:r w:rsidRPr="0043263E">
              <w:rPr>
                <w:lang w:val="en-GB"/>
              </w:rPr>
              <w:t>&gt;0.9</w:t>
            </w:r>
          </w:p>
        </w:tc>
        <w:tc>
          <w:tcPr>
            <w:tcW w:w="1843" w:type="dxa"/>
            <w:vAlign w:val="center"/>
          </w:tcPr>
          <w:p w14:paraId="323E7FCD" w14:textId="77777777" w:rsidR="0034133D" w:rsidRPr="0043263E" w:rsidRDefault="0034133D" w:rsidP="0034133D">
            <w:pPr>
              <w:jc w:val="center"/>
              <w:rPr>
                <w:lang w:val="en-GB"/>
              </w:rPr>
            </w:pPr>
            <w:r w:rsidRPr="0043263E">
              <w:rPr>
                <w:lang w:val="en-GB"/>
              </w:rPr>
              <w:t>&gt;40%</w:t>
            </w:r>
          </w:p>
        </w:tc>
      </w:tr>
      <w:tr w:rsidR="0043263E" w:rsidRPr="0043263E" w14:paraId="3DC1AD7A" w14:textId="77777777" w:rsidTr="0034133D">
        <w:tc>
          <w:tcPr>
            <w:tcW w:w="1346" w:type="dxa"/>
            <w:vAlign w:val="center"/>
          </w:tcPr>
          <w:p w14:paraId="4867FB81" w14:textId="77777777" w:rsidR="0034133D" w:rsidRPr="0043263E" w:rsidRDefault="0034133D" w:rsidP="0034133D">
            <w:pPr>
              <w:jc w:val="center"/>
              <w:rPr>
                <w:lang w:val="en-GB"/>
              </w:rPr>
            </w:pPr>
            <w:r w:rsidRPr="0043263E">
              <w:rPr>
                <w:lang w:val="en-GB"/>
              </w:rPr>
              <w:t>2</w:t>
            </w:r>
          </w:p>
        </w:tc>
        <w:tc>
          <w:tcPr>
            <w:tcW w:w="1206" w:type="dxa"/>
            <w:vAlign w:val="center"/>
          </w:tcPr>
          <w:p w14:paraId="582854A3" w14:textId="77777777" w:rsidR="0034133D" w:rsidRPr="0043263E" w:rsidRDefault="0034133D" w:rsidP="0034133D">
            <w:pPr>
              <w:jc w:val="center"/>
              <w:rPr>
                <w:lang w:val="en-GB"/>
              </w:rPr>
            </w:pPr>
            <w:r w:rsidRPr="0043263E">
              <w:rPr>
                <w:lang w:val="en-GB"/>
              </w:rPr>
              <w:t>&gt;670</w:t>
            </w:r>
          </w:p>
        </w:tc>
        <w:tc>
          <w:tcPr>
            <w:tcW w:w="1488" w:type="dxa"/>
            <w:vAlign w:val="center"/>
          </w:tcPr>
          <w:p w14:paraId="1E43C3B7" w14:textId="77777777" w:rsidR="0034133D" w:rsidRPr="0043263E" w:rsidRDefault="0034133D" w:rsidP="0034133D">
            <w:pPr>
              <w:jc w:val="center"/>
              <w:rPr>
                <w:lang w:val="en-GB"/>
              </w:rPr>
            </w:pPr>
            <w:r w:rsidRPr="0043263E">
              <w:rPr>
                <w:lang w:val="en-GB"/>
              </w:rPr>
              <w:t>&gt;2</w:t>
            </w:r>
          </w:p>
        </w:tc>
        <w:tc>
          <w:tcPr>
            <w:tcW w:w="1222" w:type="dxa"/>
            <w:vAlign w:val="center"/>
          </w:tcPr>
          <w:p w14:paraId="28B7F66F" w14:textId="77777777" w:rsidR="0034133D" w:rsidRPr="0043263E" w:rsidRDefault="0034133D" w:rsidP="0034133D">
            <w:pPr>
              <w:jc w:val="center"/>
              <w:rPr>
                <w:lang w:val="en-GB"/>
              </w:rPr>
            </w:pPr>
            <w:r w:rsidRPr="0043263E">
              <w:rPr>
                <w:lang w:val="en-GB"/>
              </w:rPr>
              <w:t>&gt;9</w:t>
            </w:r>
          </w:p>
        </w:tc>
        <w:tc>
          <w:tcPr>
            <w:tcW w:w="1223" w:type="dxa"/>
            <w:vAlign w:val="center"/>
          </w:tcPr>
          <w:p w14:paraId="3475C795" w14:textId="77777777" w:rsidR="0034133D" w:rsidRPr="0043263E" w:rsidRDefault="0034133D" w:rsidP="0034133D">
            <w:pPr>
              <w:jc w:val="center"/>
              <w:rPr>
                <w:lang w:val="en-GB"/>
              </w:rPr>
            </w:pPr>
            <w:r w:rsidRPr="0043263E">
              <w:rPr>
                <w:lang w:val="en-GB"/>
              </w:rPr>
              <w:t>&gt;180</w:t>
            </w:r>
          </w:p>
        </w:tc>
        <w:tc>
          <w:tcPr>
            <w:tcW w:w="1223" w:type="dxa"/>
            <w:vAlign w:val="center"/>
          </w:tcPr>
          <w:p w14:paraId="25766F01" w14:textId="77777777" w:rsidR="0034133D" w:rsidRPr="0043263E" w:rsidRDefault="0034133D" w:rsidP="0034133D">
            <w:pPr>
              <w:jc w:val="center"/>
              <w:rPr>
                <w:lang w:val="en-GB"/>
              </w:rPr>
            </w:pPr>
            <w:r w:rsidRPr="0043263E">
              <w:rPr>
                <w:lang w:val="en-GB"/>
              </w:rPr>
              <w:t>&gt;3.2</w:t>
            </w:r>
          </w:p>
        </w:tc>
        <w:tc>
          <w:tcPr>
            <w:tcW w:w="1223" w:type="dxa"/>
            <w:vAlign w:val="center"/>
          </w:tcPr>
          <w:p w14:paraId="4B8D44F7" w14:textId="77777777" w:rsidR="0034133D" w:rsidRPr="0043263E" w:rsidRDefault="0034133D" w:rsidP="0034133D">
            <w:pPr>
              <w:jc w:val="center"/>
              <w:rPr>
                <w:lang w:val="en-GB"/>
              </w:rPr>
            </w:pPr>
            <w:r w:rsidRPr="0043263E">
              <w:rPr>
                <w:lang w:val="en-GB"/>
              </w:rPr>
              <w:t>&gt;1.9</w:t>
            </w:r>
          </w:p>
        </w:tc>
        <w:tc>
          <w:tcPr>
            <w:tcW w:w="1843" w:type="dxa"/>
            <w:vAlign w:val="center"/>
          </w:tcPr>
          <w:p w14:paraId="059B9C23" w14:textId="77777777" w:rsidR="0034133D" w:rsidRPr="0043263E" w:rsidRDefault="0034133D" w:rsidP="0034133D">
            <w:pPr>
              <w:jc w:val="center"/>
              <w:rPr>
                <w:lang w:val="en-GB"/>
              </w:rPr>
            </w:pPr>
            <w:r w:rsidRPr="0043263E">
              <w:rPr>
                <w:lang w:val="en-GB"/>
              </w:rPr>
              <w:t>&gt;60%</w:t>
            </w:r>
          </w:p>
        </w:tc>
      </w:tr>
      <w:tr w:rsidR="0043263E" w:rsidRPr="0043263E" w14:paraId="38979BA9" w14:textId="77777777" w:rsidTr="0034133D">
        <w:tc>
          <w:tcPr>
            <w:tcW w:w="1346" w:type="dxa"/>
            <w:vAlign w:val="center"/>
          </w:tcPr>
          <w:p w14:paraId="4A28F517" w14:textId="77777777" w:rsidR="0034133D" w:rsidRPr="0043263E" w:rsidRDefault="0034133D" w:rsidP="0034133D">
            <w:pPr>
              <w:jc w:val="center"/>
              <w:rPr>
                <w:lang w:val="en-GB"/>
              </w:rPr>
            </w:pPr>
            <w:r w:rsidRPr="0043263E">
              <w:rPr>
                <w:lang w:val="en-GB"/>
              </w:rPr>
              <w:t>3</w:t>
            </w:r>
          </w:p>
        </w:tc>
        <w:tc>
          <w:tcPr>
            <w:tcW w:w="1206" w:type="dxa"/>
            <w:vAlign w:val="center"/>
          </w:tcPr>
          <w:p w14:paraId="204F500B" w14:textId="77777777" w:rsidR="0034133D" w:rsidRPr="0043263E" w:rsidRDefault="0034133D" w:rsidP="0034133D">
            <w:pPr>
              <w:jc w:val="center"/>
              <w:rPr>
                <w:lang w:val="en-GB"/>
              </w:rPr>
            </w:pPr>
            <w:r w:rsidRPr="0043263E">
              <w:rPr>
                <w:lang w:val="en-GB"/>
              </w:rPr>
              <w:t>&gt;1005</w:t>
            </w:r>
          </w:p>
        </w:tc>
        <w:tc>
          <w:tcPr>
            <w:tcW w:w="1488" w:type="dxa"/>
            <w:vAlign w:val="center"/>
          </w:tcPr>
          <w:p w14:paraId="1DBE83ED" w14:textId="77777777" w:rsidR="0034133D" w:rsidRPr="0043263E" w:rsidRDefault="0034133D" w:rsidP="0034133D">
            <w:pPr>
              <w:jc w:val="center"/>
              <w:rPr>
                <w:lang w:val="en-GB"/>
              </w:rPr>
            </w:pPr>
            <w:r w:rsidRPr="0043263E">
              <w:rPr>
                <w:lang w:val="en-GB"/>
              </w:rPr>
              <w:t>&gt;3</w:t>
            </w:r>
          </w:p>
        </w:tc>
        <w:tc>
          <w:tcPr>
            <w:tcW w:w="1222" w:type="dxa"/>
            <w:vAlign w:val="center"/>
          </w:tcPr>
          <w:p w14:paraId="30D7CAFA" w14:textId="77777777" w:rsidR="0034133D" w:rsidRPr="0043263E" w:rsidRDefault="0034133D" w:rsidP="0034133D">
            <w:pPr>
              <w:jc w:val="center"/>
              <w:rPr>
                <w:lang w:val="en-GB"/>
              </w:rPr>
            </w:pPr>
            <w:r w:rsidRPr="0043263E">
              <w:rPr>
                <w:lang w:val="en-GB"/>
              </w:rPr>
              <w:t>&gt;13.5</w:t>
            </w:r>
          </w:p>
        </w:tc>
        <w:tc>
          <w:tcPr>
            <w:tcW w:w="1223" w:type="dxa"/>
            <w:vAlign w:val="center"/>
          </w:tcPr>
          <w:p w14:paraId="6192B548" w14:textId="77777777" w:rsidR="0034133D" w:rsidRPr="0043263E" w:rsidRDefault="0034133D" w:rsidP="0034133D">
            <w:pPr>
              <w:jc w:val="center"/>
              <w:rPr>
                <w:lang w:val="en-GB"/>
              </w:rPr>
            </w:pPr>
            <w:r w:rsidRPr="0043263E">
              <w:rPr>
                <w:lang w:val="en-GB"/>
              </w:rPr>
              <w:t>&gt;270</w:t>
            </w:r>
          </w:p>
        </w:tc>
        <w:tc>
          <w:tcPr>
            <w:tcW w:w="1223" w:type="dxa"/>
            <w:vAlign w:val="center"/>
          </w:tcPr>
          <w:p w14:paraId="54416A8A" w14:textId="77777777" w:rsidR="0034133D" w:rsidRPr="0043263E" w:rsidRDefault="0034133D" w:rsidP="0034133D">
            <w:pPr>
              <w:jc w:val="center"/>
              <w:rPr>
                <w:lang w:val="en-GB"/>
              </w:rPr>
            </w:pPr>
            <w:r w:rsidRPr="0043263E">
              <w:rPr>
                <w:lang w:val="en-GB"/>
              </w:rPr>
              <w:t>&gt;4.8</w:t>
            </w:r>
          </w:p>
        </w:tc>
        <w:tc>
          <w:tcPr>
            <w:tcW w:w="1223" w:type="dxa"/>
            <w:vAlign w:val="center"/>
          </w:tcPr>
          <w:p w14:paraId="6CA112BC" w14:textId="77777777" w:rsidR="0034133D" w:rsidRPr="0043263E" w:rsidRDefault="0034133D" w:rsidP="0034133D">
            <w:pPr>
              <w:jc w:val="center"/>
              <w:rPr>
                <w:lang w:val="en-GB"/>
              </w:rPr>
            </w:pPr>
            <w:r w:rsidRPr="0043263E">
              <w:rPr>
                <w:lang w:val="en-GB"/>
              </w:rPr>
              <w:t>&gt;2.8</w:t>
            </w:r>
          </w:p>
        </w:tc>
        <w:tc>
          <w:tcPr>
            <w:tcW w:w="1843" w:type="dxa"/>
            <w:vAlign w:val="center"/>
          </w:tcPr>
          <w:p w14:paraId="7A58B7FF" w14:textId="77777777" w:rsidR="0034133D" w:rsidRPr="0043263E" w:rsidRDefault="0034133D" w:rsidP="0034133D">
            <w:pPr>
              <w:jc w:val="center"/>
              <w:rPr>
                <w:lang w:val="en-GB"/>
              </w:rPr>
            </w:pPr>
          </w:p>
        </w:tc>
      </w:tr>
      <w:tr w:rsidR="0043263E" w:rsidRPr="0043263E" w14:paraId="450A1F84" w14:textId="77777777" w:rsidTr="0034133D">
        <w:tc>
          <w:tcPr>
            <w:tcW w:w="1346" w:type="dxa"/>
            <w:vAlign w:val="center"/>
          </w:tcPr>
          <w:p w14:paraId="2B3B7D22" w14:textId="77777777" w:rsidR="0034133D" w:rsidRPr="0043263E" w:rsidRDefault="0034133D" w:rsidP="0034133D">
            <w:pPr>
              <w:jc w:val="center"/>
              <w:rPr>
                <w:lang w:val="en-GB"/>
              </w:rPr>
            </w:pPr>
            <w:r w:rsidRPr="0043263E">
              <w:rPr>
                <w:lang w:val="en-GB"/>
              </w:rPr>
              <w:t>4</w:t>
            </w:r>
          </w:p>
        </w:tc>
        <w:tc>
          <w:tcPr>
            <w:tcW w:w="1206" w:type="dxa"/>
            <w:vAlign w:val="center"/>
          </w:tcPr>
          <w:p w14:paraId="243C59EB" w14:textId="77777777" w:rsidR="0034133D" w:rsidRPr="0043263E" w:rsidRDefault="0034133D" w:rsidP="0034133D">
            <w:pPr>
              <w:jc w:val="center"/>
              <w:rPr>
                <w:lang w:val="en-GB"/>
              </w:rPr>
            </w:pPr>
            <w:r w:rsidRPr="0043263E">
              <w:rPr>
                <w:lang w:val="en-GB"/>
              </w:rPr>
              <w:t>&gt;1340</w:t>
            </w:r>
          </w:p>
        </w:tc>
        <w:tc>
          <w:tcPr>
            <w:tcW w:w="1488" w:type="dxa"/>
            <w:vAlign w:val="center"/>
          </w:tcPr>
          <w:p w14:paraId="3A525AAC" w14:textId="77777777" w:rsidR="0034133D" w:rsidRPr="0043263E" w:rsidRDefault="0034133D" w:rsidP="0034133D">
            <w:pPr>
              <w:jc w:val="center"/>
              <w:rPr>
                <w:lang w:val="en-GB"/>
              </w:rPr>
            </w:pPr>
            <w:r w:rsidRPr="0043263E">
              <w:rPr>
                <w:lang w:val="en-GB"/>
              </w:rPr>
              <w:t>&gt;4</w:t>
            </w:r>
          </w:p>
        </w:tc>
        <w:tc>
          <w:tcPr>
            <w:tcW w:w="1222" w:type="dxa"/>
            <w:vAlign w:val="center"/>
          </w:tcPr>
          <w:p w14:paraId="046D4B36" w14:textId="77777777" w:rsidR="0034133D" w:rsidRPr="0043263E" w:rsidRDefault="0034133D" w:rsidP="0034133D">
            <w:pPr>
              <w:jc w:val="center"/>
              <w:rPr>
                <w:lang w:val="en-GB"/>
              </w:rPr>
            </w:pPr>
            <w:r w:rsidRPr="0043263E">
              <w:rPr>
                <w:lang w:val="en-GB"/>
              </w:rPr>
              <w:t>&gt;18</w:t>
            </w:r>
          </w:p>
        </w:tc>
        <w:tc>
          <w:tcPr>
            <w:tcW w:w="1223" w:type="dxa"/>
            <w:vAlign w:val="center"/>
          </w:tcPr>
          <w:p w14:paraId="6FEAF81C" w14:textId="77777777" w:rsidR="0034133D" w:rsidRPr="0043263E" w:rsidRDefault="0034133D" w:rsidP="0034133D">
            <w:pPr>
              <w:jc w:val="center"/>
              <w:rPr>
                <w:lang w:val="en-GB"/>
              </w:rPr>
            </w:pPr>
            <w:r w:rsidRPr="0043263E">
              <w:rPr>
                <w:lang w:val="en-GB"/>
              </w:rPr>
              <w:t>&gt;360</w:t>
            </w:r>
          </w:p>
        </w:tc>
        <w:tc>
          <w:tcPr>
            <w:tcW w:w="1223" w:type="dxa"/>
            <w:vAlign w:val="center"/>
          </w:tcPr>
          <w:p w14:paraId="243D2B6E" w14:textId="77777777" w:rsidR="0034133D" w:rsidRPr="0043263E" w:rsidRDefault="0034133D" w:rsidP="0034133D">
            <w:pPr>
              <w:jc w:val="center"/>
              <w:rPr>
                <w:lang w:val="en-GB"/>
              </w:rPr>
            </w:pPr>
            <w:r w:rsidRPr="0043263E">
              <w:rPr>
                <w:lang w:val="en-GB"/>
              </w:rPr>
              <w:t>&gt;6.4</w:t>
            </w:r>
          </w:p>
        </w:tc>
        <w:tc>
          <w:tcPr>
            <w:tcW w:w="1223" w:type="dxa"/>
            <w:vAlign w:val="center"/>
          </w:tcPr>
          <w:p w14:paraId="59B7EC1B" w14:textId="77777777" w:rsidR="0034133D" w:rsidRPr="0043263E" w:rsidRDefault="0034133D" w:rsidP="0034133D">
            <w:pPr>
              <w:jc w:val="center"/>
              <w:rPr>
                <w:lang w:val="en-GB"/>
              </w:rPr>
            </w:pPr>
            <w:r w:rsidRPr="0043263E">
              <w:rPr>
                <w:lang w:val="en-GB"/>
              </w:rPr>
              <w:t>&gt;3.7</w:t>
            </w:r>
          </w:p>
        </w:tc>
        <w:tc>
          <w:tcPr>
            <w:tcW w:w="1843" w:type="dxa"/>
            <w:vAlign w:val="center"/>
          </w:tcPr>
          <w:p w14:paraId="7FE9BD25" w14:textId="77777777" w:rsidR="0034133D" w:rsidRPr="0043263E" w:rsidRDefault="0034133D" w:rsidP="0034133D">
            <w:pPr>
              <w:jc w:val="center"/>
              <w:rPr>
                <w:lang w:val="en-GB"/>
              </w:rPr>
            </w:pPr>
          </w:p>
        </w:tc>
      </w:tr>
      <w:tr w:rsidR="0043263E" w:rsidRPr="0043263E" w14:paraId="0770A8FA" w14:textId="77777777" w:rsidTr="0034133D">
        <w:tc>
          <w:tcPr>
            <w:tcW w:w="1346" w:type="dxa"/>
            <w:vAlign w:val="center"/>
          </w:tcPr>
          <w:p w14:paraId="3067D429" w14:textId="77777777" w:rsidR="0034133D" w:rsidRPr="0043263E" w:rsidRDefault="0034133D" w:rsidP="0034133D">
            <w:pPr>
              <w:jc w:val="center"/>
              <w:rPr>
                <w:lang w:val="en-GB"/>
              </w:rPr>
            </w:pPr>
            <w:r w:rsidRPr="0043263E">
              <w:rPr>
                <w:lang w:val="en-GB"/>
              </w:rPr>
              <w:t>5</w:t>
            </w:r>
          </w:p>
        </w:tc>
        <w:tc>
          <w:tcPr>
            <w:tcW w:w="1206" w:type="dxa"/>
            <w:vAlign w:val="center"/>
          </w:tcPr>
          <w:p w14:paraId="1A42EE22" w14:textId="77777777" w:rsidR="0034133D" w:rsidRPr="0043263E" w:rsidRDefault="0034133D" w:rsidP="0034133D">
            <w:pPr>
              <w:jc w:val="center"/>
              <w:rPr>
                <w:lang w:val="en-GB"/>
              </w:rPr>
            </w:pPr>
            <w:r w:rsidRPr="0043263E">
              <w:rPr>
                <w:lang w:val="en-GB"/>
              </w:rPr>
              <w:t>&gt;1675</w:t>
            </w:r>
          </w:p>
        </w:tc>
        <w:tc>
          <w:tcPr>
            <w:tcW w:w="1488" w:type="dxa"/>
            <w:vAlign w:val="center"/>
          </w:tcPr>
          <w:p w14:paraId="14B63B89" w14:textId="77777777" w:rsidR="0034133D" w:rsidRPr="0043263E" w:rsidRDefault="0034133D" w:rsidP="0034133D">
            <w:pPr>
              <w:jc w:val="center"/>
              <w:rPr>
                <w:lang w:val="en-GB"/>
              </w:rPr>
            </w:pPr>
            <w:r w:rsidRPr="0043263E">
              <w:rPr>
                <w:lang w:val="en-GB"/>
              </w:rPr>
              <w:t>&gt;5</w:t>
            </w:r>
          </w:p>
        </w:tc>
        <w:tc>
          <w:tcPr>
            <w:tcW w:w="1222" w:type="dxa"/>
            <w:vAlign w:val="center"/>
          </w:tcPr>
          <w:p w14:paraId="2E16BE8D" w14:textId="77777777" w:rsidR="0034133D" w:rsidRPr="0043263E" w:rsidRDefault="0034133D" w:rsidP="0034133D">
            <w:pPr>
              <w:jc w:val="center"/>
              <w:rPr>
                <w:lang w:val="en-GB"/>
              </w:rPr>
            </w:pPr>
            <w:r w:rsidRPr="0043263E">
              <w:rPr>
                <w:lang w:val="en-GB"/>
              </w:rPr>
              <w:t>&gt;22.5</w:t>
            </w:r>
          </w:p>
        </w:tc>
        <w:tc>
          <w:tcPr>
            <w:tcW w:w="1223" w:type="dxa"/>
            <w:vAlign w:val="center"/>
          </w:tcPr>
          <w:p w14:paraId="39990183" w14:textId="77777777" w:rsidR="0034133D" w:rsidRPr="0043263E" w:rsidRDefault="0034133D" w:rsidP="0034133D">
            <w:pPr>
              <w:jc w:val="center"/>
              <w:rPr>
                <w:lang w:val="en-GB"/>
              </w:rPr>
            </w:pPr>
            <w:r w:rsidRPr="0043263E">
              <w:rPr>
                <w:lang w:val="en-GB"/>
              </w:rPr>
              <w:t>&gt;450</w:t>
            </w:r>
          </w:p>
        </w:tc>
        <w:tc>
          <w:tcPr>
            <w:tcW w:w="1223" w:type="dxa"/>
            <w:vAlign w:val="center"/>
          </w:tcPr>
          <w:p w14:paraId="3DDBD3B5" w14:textId="77777777" w:rsidR="0034133D" w:rsidRPr="0043263E" w:rsidRDefault="0034133D" w:rsidP="0034133D">
            <w:pPr>
              <w:jc w:val="center"/>
              <w:rPr>
                <w:lang w:val="en-GB"/>
              </w:rPr>
            </w:pPr>
            <w:r w:rsidRPr="0043263E">
              <w:rPr>
                <w:lang w:val="en-GB"/>
              </w:rPr>
              <w:t>&gt;8.0</w:t>
            </w:r>
          </w:p>
        </w:tc>
        <w:tc>
          <w:tcPr>
            <w:tcW w:w="1223" w:type="dxa"/>
            <w:vAlign w:val="center"/>
          </w:tcPr>
          <w:p w14:paraId="3555ADC8" w14:textId="77777777" w:rsidR="0034133D" w:rsidRPr="0043263E" w:rsidRDefault="0034133D" w:rsidP="0034133D">
            <w:pPr>
              <w:jc w:val="center"/>
              <w:rPr>
                <w:lang w:val="en-GB"/>
              </w:rPr>
            </w:pPr>
            <w:r w:rsidRPr="0043263E">
              <w:rPr>
                <w:lang w:val="en-GB"/>
              </w:rPr>
              <w:t>&gt;4.7</w:t>
            </w:r>
          </w:p>
        </w:tc>
        <w:tc>
          <w:tcPr>
            <w:tcW w:w="1843" w:type="dxa"/>
            <w:vAlign w:val="center"/>
          </w:tcPr>
          <w:p w14:paraId="32F8A221" w14:textId="77777777" w:rsidR="0034133D" w:rsidRPr="0043263E" w:rsidRDefault="0034133D" w:rsidP="0034133D">
            <w:pPr>
              <w:jc w:val="center"/>
              <w:rPr>
                <w:lang w:val="en-GB"/>
              </w:rPr>
            </w:pPr>
            <w:r w:rsidRPr="0043263E">
              <w:rPr>
                <w:lang w:val="en-GB"/>
              </w:rPr>
              <w:t>&gt;80%</w:t>
            </w:r>
          </w:p>
        </w:tc>
      </w:tr>
      <w:tr w:rsidR="0043263E" w:rsidRPr="0043263E" w14:paraId="47C0B929" w14:textId="77777777" w:rsidTr="0034133D">
        <w:tc>
          <w:tcPr>
            <w:tcW w:w="1346" w:type="dxa"/>
            <w:vAlign w:val="center"/>
          </w:tcPr>
          <w:p w14:paraId="080F4242" w14:textId="77777777" w:rsidR="0034133D" w:rsidRPr="0043263E" w:rsidRDefault="0034133D" w:rsidP="0034133D">
            <w:pPr>
              <w:jc w:val="center"/>
              <w:rPr>
                <w:lang w:val="en-GB"/>
              </w:rPr>
            </w:pPr>
            <w:r w:rsidRPr="0043263E">
              <w:rPr>
                <w:lang w:val="en-GB"/>
              </w:rPr>
              <w:t>6</w:t>
            </w:r>
          </w:p>
        </w:tc>
        <w:tc>
          <w:tcPr>
            <w:tcW w:w="1206" w:type="dxa"/>
            <w:vAlign w:val="center"/>
          </w:tcPr>
          <w:p w14:paraId="4C6DA3BC" w14:textId="77777777" w:rsidR="0034133D" w:rsidRPr="0043263E" w:rsidRDefault="0034133D" w:rsidP="0034133D">
            <w:pPr>
              <w:jc w:val="center"/>
              <w:rPr>
                <w:lang w:val="en-GB"/>
              </w:rPr>
            </w:pPr>
            <w:r w:rsidRPr="0043263E">
              <w:rPr>
                <w:lang w:val="en-GB"/>
              </w:rPr>
              <w:t>&gt;2010</w:t>
            </w:r>
          </w:p>
        </w:tc>
        <w:tc>
          <w:tcPr>
            <w:tcW w:w="1488" w:type="dxa"/>
            <w:vAlign w:val="center"/>
          </w:tcPr>
          <w:p w14:paraId="252F4142" w14:textId="77777777" w:rsidR="0034133D" w:rsidRPr="0043263E" w:rsidRDefault="0034133D" w:rsidP="0034133D">
            <w:pPr>
              <w:jc w:val="center"/>
              <w:rPr>
                <w:lang w:val="en-GB"/>
              </w:rPr>
            </w:pPr>
            <w:r w:rsidRPr="0043263E">
              <w:rPr>
                <w:lang w:val="en-GB"/>
              </w:rPr>
              <w:t>&gt;6</w:t>
            </w:r>
          </w:p>
        </w:tc>
        <w:tc>
          <w:tcPr>
            <w:tcW w:w="1222" w:type="dxa"/>
            <w:vAlign w:val="center"/>
          </w:tcPr>
          <w:p w14:paraId="20E75247" w14:textId="77777777" w:rsidR="0034133D" w:rsidRPr="0043263E" w:rsidRDefault="0034133D" w:rsidP="0034133D">
            <w:pPr>
              <w:jc w:val="center"/>
              <w:rPr>
                <w:lang w:val="en-GB"/>
              </w:rPr>
            </w:pPr>
            <w:r w:rsidRPr="0043263E">
              <w:rPr>
                <w:lang w:val="en-GB"/>
              </w:rPr>
              <w:t>&gt;27</w:t>
            </w:r>
          </w:p>
        </w:tc>
        <w:tc>
          <w:tcPr>
            <w:tcW w:w="1223" w:type="dxa"/>
            <w:vAlign w:val="center"/>
          </w:tcPr>
          <w:p w14:paraId="654C2457" w14:textId="77777777" w:rsidR="0034133D" w:rsidRPr="0043263E" w:rsidRDefault="0034133D" w:rsidP="0034133D">
            <w:pPr>
              <w:jc w:val="center"/>
              <w:rPr>
                <w:lang w:val="en-GB"/>
              </w:rPr>
            </w:pPr>
            <w:r w:rsidRPr="0043263E">
              <w:rPr>
                <w:lang w:val="en-GB"/>
              </w:rPr>
              <w:t>&gt;540</w:t>
            </w:r>
          </w:p>
        </w:tc>
        <w:tc>
          <w:tcPr>
            <w:tcW w:w="1223" w:type="dxa"/>
            <w:vAlign w:val="center"/>
          </w:tcPr>
          <w:p w14:paraId="351B0070" w14:textId="77777777" w:rsidR="0034133D" w:rsidRPr="0043263E" w:rsidRDefault="0034133D" w:rsidP="0034133D">
            <w:pPr>
              <w:jc w:val="center"/>
              <w:rPr>
                <w:lang w:val="en-GB"/>
              </w:rPr>
            </w:pPr>
          </w:p>
        </w:tc>
        <w:tc>
          <w:tcPr>
            <w:tcW w:w="1223" w:type="dxa"/>
            <w:vAlign w:val="center"/>
          </w:tcPr>
          <w:p w14:paraId="67EC9291" w14:textId="77777777" w:rsidR="0034133D" w:rsidRPr="0043263E" w:rsidRDefault="0034133D" w:rsidP="0034133D">
            <w:pPr>
              <w:jc w:val="center"/>
              <w:rPr>
                <w:lang w:val="en-GB"/>
              </w:rPr>
            </w:pPr>
          </w:p>
        </w:tc>
        <w:tc>
          <w:tcPr>
            <w:tcW w:w="1843" w:type="dxa"/>
            <w:vAlign w:val="center"/>
          </w:tcPr>
          <w:p w14:paraId="79BFA242" w14:textId="77777777" w:rsidR="0034133D" w:rsidRPr="0043263E" w:rsidRDefault="0034133D" w:rsidP="0034133D">
            <w:pPr>
              <w:jc w:val="center"/>
              <w:rPr>
                <w:lang w:val="en-GB"/>
              </w:rPr>
            </w:pPr>
          </w:p>
        </w:tc>
      </w:tr>
      <w:tr w:rsidR="0043263E" w:rsidRPr="0043263E" w14:paraId="5219FD49" w14:textId="77777777" w:rsidTr="0034133D">
        <w:tc>
          <w:tcPr>
            <w:tcW w:w="1346" w:type="dxa"/>
            <w:vAlign w:val="center"/>
          </w:tcPr>
          <w:p w14:paraId="478C250C" w14:textId="77777777" w:rsidR="0034133D" w:rsidRPr="0043263E" w:rsidRDefault="0034133D" w:rsidP="0034133D">
            <w:pPr>
              <w:jc w:val="center"/>
              <w:rPr>
                <w:lang w:val="en-GB"/>
              </w:rPr>
            </w:pPr>
            <w:r w:rsidRPr="0043263E">
              <w:rPr>
                <w:lang w:val="en-GB"/>
              </w:rPr>
              <w:t>7</w:t>
            </w:r>
          </w:p>
        </w:tc>
        <w:tc>
          <w:tcPr>
            <w:tcW w:w="1206" w:type="dxa"/>
            <w:vAlign w:val="center"/>
          </w:tcPr>
          <w:p w14:paraId="66761E51" w14:textId="77777777" w:rsidR="0034133D" w:rsidRPr="0043263E" w:rsidRDefault="0034133D" w:rsidP="0034133D">
            <w:pPr>
              <w:jc w:val="center"/>
              <w:rPr>
                <w:lang w:val="en-GB"/>
              </w:rPr>
            </w:pPr>
            <w:r w:rsidRPr="0043263E">
              <w:rPr>
                <w:lang w:val="en-GB"/>
              </w:rPr>
              <w:t>&gt;2345</w:t>
            </w:r>
          </w:p>
        </w:tc>
        <w:tc>
          <w:tcPr>
            <w:tcW w:w="1488" w:type="dxa"/>
            <w:vAlign w:val="center"/>
          </w:tcPr>
          <w:p w14:paraId="5C75E4E9" w14:textId="77777777" w:rsidR="0034133D" w:rsidRPr="0043263E" w:rsidRDefault="0034133D" w:rsidP="0034133D">
            <w:pPr>
              <w:jc w:val="center"/>
              <w:rPr>
                <w:lang w:val="en-GB"/>
              </w:rPr>
            </w:pPr>
            <w:r w:rsidRPr="0043263E">
              <w:rPr>
                <w:lang w:val="en-GB"/>
              </w:rPr>
              <w:t>&gt;7</w:t>
            </w:r>
          </w:p>
        </w:tc>
        <w:tc>
          <w:tcPr>
            <w:tcW w:w="1222" w:type="dxa"/>
            <w:vAlign w:val="center"/>
          </w:tcPr>
          <w:p w14:paraId="31DBB688" w14:textId="77777777" w:rsidR="0034133D" w:rsidRPr="0043263E" w:rsidRDefault="0034133D" w:rsidP="0034133D">
            <w:pPr>
              <w:jc w:val="center"/>
              <w:rPr>
                <w:lang w:val="en-GB"/>
              </w:rPr>
            </w:pPr>
            <w:r w:rsidRPr="0043263E">
              <w:rPr>
                <w:lang w:val="en-GB"/>
              </w:rPr>
              <w:t>&gt;31</w:t>
            </w:r>
          </w:p>
        </w:tc>
        <w:tc>
          <w:tcPr>
            <w:tcW w:w="1223" w:type="dxa"/>
            <w:vAlign w:val="center"/>
          </w:tcPr>
          <w:p w14:paraId="54F64ADC" w14:textId="77777777" w:rsidR="0034133D" w:rsidRPr="0043263E" w:rsidRDefault="0034133D" w:rsidP="0034133D">
            <w:pPr>
              <w:jc w:val="center"/>
              <w:rPr>
                <w:lang w:val="en-GB"/>
              </w:rPr>
            </w:pPr>
            <w:r w:rsidRPr="0043263E">
              <w:rPr>
                <w:lang w:val="en-GB"/>
              </w:rPr>
              <w:t>&gt;630</w:t>
            </w:r>
          </w:p>
        </w:tc>
        <w:tc>
          <w:tcPr>
            <w:tcW w:w="1223" w:type="dxa"/>
            <w:vAlign w:val="center"/>
          </w:tcPr>
          <w:p w14:paraId="07A2B065" w14:textId="77777777" w:rsidR="0034133D" w:rsidRPr="0043263E" w:rsidRDefault="0034133D" w:rsidP="0034133D">
            <w:pPr>
              <w:jc w:val="center"/>
              <w:rPr>
                <w:lang w:val="en-GB"/>
              </w:rPr>
            </w:pPr>
          </w:p>
        </w:tc>
        <w:tc>
          <w:tcPr>
            <w:tcW w:w="1223" w:type="dxa"/>
            <w:vAlign w:val="center"/>
          </w:tcPr>
          <w:p w14:paraId="0755B756" w14:textId="77777777" w:rsidR="0034133D" w:rsidRPr="0043263E" w:rsidRDefault="0034133D" w:rsidP="0034133D">
            <w:pPr>
              <w:jc w:val="center"/>
              <w:rPr>
                <w:lang w:val="en-GB"/>
              </w:rPr>
            </w:pPr>
          </w:p>
        </w:tc>
        <w:tc>
          <w:tcPr>
            <w:tcW w:w="1843" w:type="dxa"/>
            <w:vAlign w:val="center"/>
          </w:tcPr>
          <w:p w14:paraId="7E670AE5" w14:textId="77777777" w:rsidR="0034133D" w:rsidRPr="0043263E" w:rsidRDefault="0034133D" w:rsidP="0034133D">
            <w:pPr>
              <w:jc w:val="center"/>
              <w:rPr>
                <w:lang w:val="en-GB"/>
              </w:rPr>
            </w:pPr>
          </w:p>
        </w:tc>
      </w:tr>
      <w:tr w:rsidR="0043263E" w:rsidRPr="0043263E" w14:paraId="411A596A" w14:textId="77777777" w:rsidTr="0034133D">
        <w:tc>
          <w:tcPr>
            <w:tcW w:w="1346" w:type="dxa"/>
            <w:vAlign w:val="center"/>
          </w:tcPr>
          <w:p w14:paraId="4A16AA5E" w14:textId="77777777" w:rsidR="0034133D" w:rsidRPr="0043263E" w:rsidRDefault="0034133D" w:rsidP="0034133D">
            <w:pPr>
              <w:jc w:val="center"/>
              <w:rPr>
                <w:lang w:val="en-GB"/>
              </w:rPr>
            </w:pPr>
            <w:r w:rsidRPr="0043263E">
              <w:rPr>
                <w:lang w:val="en-GB"/>
              </w:rPr>
              <w:t>8</w:t>
            </w:r>
          </w:p>
        </w:tc>
        <w:tc>
          <w:tcPr>
            <w:tcW w:w="1206" w:type="dxa"/>
            <w:vAlign w:val="center"/>
          </w:tcPr>
          <w:p w14:paraId="6292B19C" w14:textId="77777777" w:rsidR="0034133D" w:rsidRPr="0043263E" w:rsidRDefault="0034133D" w:rsidP="0034133D">
            <w:pPr>
              <w:jc w:val="center"/>
              <w:rPr>
                <w:lang w:val="en-GB"/>
              </w:rPr>
            </w:pPr>
            <w:r w:rsidRPr="0043263E">
              <w:rPr>
                <w:lang w:val="en-GB"/>
              </w:rPr>
              <w:t>&gt;2680</w:t>
            </w:r>
          </w:p>
        </w:tc>
        <w:tc>
          <w:tcPr>
            <w:tcW w:w="1488" w:type="dxa"/>
            <w:vAlign w:val="center"/>
          </w:tcPr>
          <w:p w14:paraId="30B4A93B" w14:textId="77777777" w:rsidR="0034133D" w:rsidRPr="0043263E" w:rsidRDefault="0034133D" w:rsidP="0034133D">
            <w:pPr>
              <w:jc w:val="center"/>
              <w:rPr>
                <w:lang w:val="en-GB"/>
              </w:rPr>
            </w:pPr>
            <w:r w:rsidRPr="0043263E">
              <w:rPr>
                <w:lang w:val="en-GB"/>
              </w:rPr>
              <w:t>&gt;8</w:t>
            </w:r>
          </w:p>
        </w:tc>
        <w:tc>
          <w:tcPr>
            <w:tcW w:w="1222" w:type="dxa"/>
            <w:vAlign w:val="center"/>
          </w:tcPr>
          <w:p w14:paraId="1DCD0411" w14:textId="77777777" w:rsidR="0034133D" w:rsidRPr="0043263E" w:rsidRDefault="0034133D" w:rsidP="0034133D">
            <w:pPr>
              <w:jc w:val="center"/>
              <w:rPr>
                <w:lang w:val="en-GB"/>
              </w:rPr>
            </w:pPr>
            <w:r w:rsidRPr="0043263E">
              <w:rPr>
                <w:lang w:val="en-GB"/>
              </w:rPr>
              <w:t>&gt;36</w:t>
            </w:r>
          </w:p>
        </w:tc>
        <w:tc>
          <w:tcPr>
            <w:tcW w:w="1223" w:type="dxa"/>
            <w:vAlign w:val="center"/>
          </w:tcPr>
          <w:p w14:paraId="5D21CC87" w14:textId="77777777" w:rsidR="0034133D" w:rsidRPr="0043263E" w:rsidRDefault="0034133D" w:rsidP="0034133D">
            <w:pPr>
              <w:jc w:val="center"/>
              <w:rPr>
                <w:lang w:val="en-GB"/>
              </w:rPr>
            </w:pPr>
            <w:r w:rsidRPr="0043263E">
              <w:rPr>
                <w:lang w:val="en-GB"/>
              </w:rPr>
              <w:t>&gt;720</w:t>
            </w:r>
          </w:p>
        </w:tc>
        <w:tc>
          <w:tcPr>
            <w:tcW w:w="1223" w:type="dxa"/>
            <w:vAlign w:val="center"/>
          </w:tcPr>
          <w:p w14:paraId="74B03467" w14:textId="77777777" w:rsidR="0034133D" w:rsidRPr="0043263E" w:rsidRDefault="0034133D" w:rsidP="0034133D">
            <w:pPr>
              <w:jc w:val="center"/>
              <w:rPr>
                <w:lang w:val="en-GB"/>
              </w:rPr>
            </w:pPr>
          </w:p>
        </w:tc>
        <w:tc>
          <w:tcPr>
            <w:tcW w:w="1223" w:type="dxa"/>
            <w:vAlign w:val="center"/>
          </w:tcPr>
          <w:p w14:paraId="26D739B2" w14:textId="77777777" w:rsidR="0034133D" w:rsidRPr="0043263E" w:rsidRDefault="0034133D" w:rsidP="0034133D">
            <w:pPr>
              <w:jc w:val="center"/>
              <w:rPr>
                <w:lang w:val="en-GB"/>
              </w:rPr>
            </w:pPr>
          </w:p>
        </w:tc>
        <w:tc>
          <w:tcPr>
            <w:tcW w:w="1843" w:type="dxa"/>
            <w:vAlign w:val="center"/>
          </w:tcPr>
          <w:p w14:paraId="29CD3942" w14:textId="77777777" w:rsidR="0034133D" w:rsidRPr="0043263E" w:rsidRDefault="0034133D" w:rsidP="0034133D">
            <w:pPr>
              <w:jc w:val="center"/>
              <w:rPr>
                <w:lang w:val="en-GB"/>
              </w:rPr>
            </w:pPr>
          </w:p>
        </w:tc>
      </w:tr>
      <w:tr w:rsidR="0043263E" w:rsidRPr="0043263E" w14:paraId="482C07C4" w14:textId="77777777" w:rsidTr="0034133D">
        <w:tc>
          <w:tcPr>
            <w:tcW w:w="1346" w:type="dxa"/>
            <w:vAlign w:val="center"/>
          </w:tcPr>
          <w:p w14:paraId="2AE51971" w14:textId="77777777" w:rsidR="0034133D" w:rsidRPr="0043263E" w:rsidRDefault="0034133D" w:rsidP="0034133D">
            <w:pPr>
              <w:jc w:val="center"/>
              <w:rPr>
                <w:lang w:val="en-GB"/>
              </w:rPr>
            </w:pPr>
            <w:r w:rsidRPr="0043263E">
              <w:rPr>
                <w:lang w:val="en-GB"/>
              </w:rPr>
              <w:t>9</w:t>
            </w:r>
          </w:p>
        </w:tc>
        <w:tc>
          <w:tcPr>
            <w:tcW w:w="1206" w:type="dxa"/>
            <w:vAlign w:val="center"/>
          </w:tcPr>
          <w:p w14:paraId="320DC70A" w14:textId="77777777" w:rsidR="0034133D" w:rsidRPr="0043263E" w:rsidRDefault="0034133D" w:rsidP="0034133D">
            <w:pPr>
              <w:jc w:val="center"/>
              <w:rPr>
                <w:lang w:val="en-GB"/>
              </w:rPr>
            </w:pPr>
            <w:r w:rsidRPr="0043263E">
              <w:rPr>
                <w:lang w:val="en-GB"/>
              </w:rPr>
              <w:t>&gt;3015</w:t>
            </w:r>
          </w:p>
        </w:tc>
        <w:tc>
          <w:tcPr>
            <w:tcW w:w="1488" w:type="dxa"/>
            <w:vAlign w:val="center"/>
          </w:tcPr>
          <w:p w14:paraId="55998CF2" w14:textId="77777777" w:rsidR="0034133D" w:rsidRPr="0043263E" w:rsidRDefault="0034133D" w:rsidP="0034133D">
            <w:pPr>
              <w:jc w:val="center"/>
              <w:rPr>
                <w:lang w:val="en-GB"/>
              </w:rPr>
            </w:pPr>
            <w:r w:rsidRPr="0043263E">
              <w:rPr>
                <w:lang w:val="en-GB"/>
              </w:rPr>
              <w:t>&gt;9</w:t>
            </w:r>
          </w:p>
        </w:tc>
        <w:tc>
          <w:tcPr>
            <w:tcW w:w="1222" w:type="dxa"/>
            <w:vAlign w:val="center"/>
          </w:tcPr>
          <w:p w14:paraId="7EC0F03C" w14:textId="77777777" w:rsidR="0034133D" w:rsidRPr="0043263E" w:rsidRDefault="0034133D" w:rsidP="0034133D">
            <w:pPr>
              <w:jc w:val="center"/>
              <w:rPr>
                <w:lang w:val="en-GB"/>
              </w:rPr>
            </w:pPr>
            <w:r w:rsidRPr="0043263E">
              <w:rPr>
                <w:lang w:val="en-GB"/>
              </w:rPr>
              <w:t>&gt;40</w:t>
            </w:r>
          </w:p>
        </w:tc>
        <w:tc>
          <w:tcPr>
            <w:tcW w:w="1223" w:type="dxa"/>
            <w:vAlign w:val="center"/>
          </w:tcPr>
          <w:p w14:paraId="4ACD2336" w14:textId="77777777" w:rsidR="0034133D" w:rsidRPr="0043263E" w:rsidRDefault="0034133D" w:rsidP="0034133D">
            <w:pPr>
              <w:jc w:val="center"/>
              <w:rPr>
                <w:lang w:val="en-GB"/>
              </w:rPr>
            </w:pPr>
            <w:r w:rsidRPr="0043263E">
              <w:rPr>
                <w:lang w:val="en-GB"/>
              </w:rPr>
              <w:t>&gt;810</w:t>
            </w:r>
          </w:p>
        </w:tc>
        <w:tc>
          <w:tcPr>
            <w:tcW w:w="1223" w:type="dxa"/>
            <w:vAlign w:val="center"/>
          </w:tcPr>
          <w:p w14:paraId="3ACC9A5F" w14:textId="77777777" w:rsidR="0034133D" w:rsidRPr="0043263E" w:rsidRDefault="0034133D" w:rsidP="0034133D">
            <w:pPr>
              <w:jc w:val="center"/>
              <w:rPr>
                <w:lang w:val="en-GB"/>
              </w:rPr>
            </w:pPr>
          </w:p>
        </w:tc>
        <w:tc>
          <w:tcPr>
            <w:tcW w:w="1223" w:type="dxa"/>
            <w:vAlign w:val="center"/>
          </w:tcPr>
          <w:p w14:paraId="564AFA7D" w14:textId="77777777" w:rsidR="0034133D" w:rsidRPr="0043263E" w:rsidRDefault="0034133D" w:rsidP="0034133D">
            <w:pPr>
              <w:jc w:val="center"/>
              <w:rPr>
                <w:lang w:val="en-GB"/>
              </w:rPr>
            </w:pPr>
          </w:p>
        </w:tc>
        <w:tc>
          <w:tcPr>
            <w:tcW w:w="1843" w:type="dxa"/>
            <w:vAlign w:val="center"/>
          </w:tcPr>
          <w:p w14:paraId="15786E4C" w14:textId="77777777" w:rsidR="0034133D" w:rsidRPr="0043263E" w:rsidRDefault="0034133D" w:rsidP="0034133D">
            <w:pPr>
              <w:jc w:val="center"/>
              <w:rPr>
                <w:lang w:val="en-GB"/>
              </w:rPr>
            </w:pPr>
          </w:p>
        </w:tc>
      </w:tr>
      <w:tr w:rsidR="0043263E" w:rsidRPr="0043263E" w14:paraId="446EE672" w14:textId="77777777" w:rsidTr="0034133D">
        <w:tc>
          <w:tcPr>
            <w:tcW w:w="1346" w:type="dxa"/>
            <w:vAlign w:val="center"/>
          </w:tcPr>
          <w:p w14:paraId="5C32BFD8" w14:textId="77777777" w:rsidR="0034133D" w:rsidRPr="0043263E" w:rsidRDefault="0034133D" w:rsidP="0034133D">
            <w:pPr>
              <w:jc w:val="center"/>
              <w:rPr>
                <w:lang w:val="en-GB"/>
              </w:rPr>
            </w:pPr>
            <w:r w:rsidRPr="0043263E">
              <w:rPr>
                <w:lang w:val="en-GB"/>
              </w:rPr>
              <w:t>10</w:t>
            </w:r>
          </w:p>
        </w:tc>
        <w:tc>
          <w:tcPr>
            <w:tcW w:w="1206" w:type="dxa"/>
            <w:vAlign w:val="center"/>
          </w:tcPr>
          <w:p w14:paraId="21F6B2EA" w14:textId="77777777" w:rsidR="0034133D" w:rsidRPr="0043263E" w:rsidRDefault="0034133D" w:rsidP="0034133D">
            <w:pPr>
              <w:jc w:val="center"/>
              <w:rPr>
                <w:lang w:val="en-GB"/>
              </w:rPr>
            </w:pPr>
            <w:r w:rsidRPr="0043263E">
              <w:rPr>
                <w:lang w:val="en-GB"/>
              </w:rPr>
              <w:t>&gt;3350</w:t>
            </w:r>
          </w:p>
        </w:tc>
        <w:tc>
          <w:tcPr>
            <w:tcW w:w="1488" w:type="dxa"/>
            <w:vAlign w:val="center"/>
          </w:tcPr>
          <w:p w14:paraId="103A6EA3" w14:textId="77777777" w:rsidR="0034133D" w:rsidRPr="0043263E" w:rsidRDefault="0034133D" w:rsidP="0034133D">
            <w:pPr>
              <w:jc w:val="center"/>
              <w:rPr>
                <w:lang w:val="en-GB"/>
              </w:rPr>
            </w:pPr>
            <w:r w:rsidRPr="0043263E">
              <w:rPr>
                <w:lang w:val="en-GB"/>
              </w:rPr>
              <w:t>&gt;10</w:t>
            </w:r>
          </w:p>
        </w:tc>
        <w:tc>
          <w:tcPr>
            <w:tcW w:w="1222" w:type="dxa"/>
            <w:vAlign w:val="center"/>
          </w:tcPr>
          <w:p w14:paraId="2CB31C76" w14:textId="77777777" w:rsidR="0034133D" w:rsidRPr="0043263E" w:rsidRDefault="0034133D" w:rsidP="0034133D">
            <w:pPr>
              <w:jc w:val="center"/>
              <w:rPr>
                <w:lang w:val="en-GB"/>
              </w:rPr>
            </w:pPr>
            <w:r w:rsidRPr="0043263E">
              <w:rPr>
                <w:lang w:val="en-GB"/>
              </w:rPr>
              <w:t>&gt;45</w:t>
            </w:r>
          </w:p>
        </w:tc>
        <w:tc>
          <w:tcPr>
            <w:tcW w:w="1223" w:type="dxa"/>
            <w:vAlign w:val="center"/>
          </w:tcPr>
          <w:p w14:paraId="6E57AC03" w14:textId="77777777" w:rsidR="0034133D" w:rsidRPr="0043263E" w:rsidRDefault="0034133D" w:rsidP="0034133D">
            <w:pPr>
              <w:jc w:val="center"/>
              <w:rPr>
                <w:lang w:val="en-GB"/>
              </w:rPr>
            </w:pPr>
            <w:r w:rsidRPr="0043263E">
              <w:rPr>
                <w:lang w:val="en-GB"/>
              </w:rPr>
              <w:t>&gt;900</w:t>
            </w:r>
          </w:p>
        </w:tc>
        <w:tc>
          <w:tcPr>
            <w:tcW w:w="1223" w:type="dxa"/>
            <w:vAlign w:val="center"/>
          </w:tcPr>
          <w:p w14:paraId="346EE46E" w14:textId="77777777" w:rsidR="0034133D" w:rsidRPr="0043263E" w:rsidRDefault="0034133D" w:rsidP="0034133D">
            <w:pPr>
              <w:jc w:val="center"/>
              <w:rPr>
                <w:lang w:val="en-GB"/>
              </w:rPr>
            </w:pPr>
          </w:p>
        </w:tc>
        <w:tc>
          <w:tcPr>
            <w:tcW w:w="1223" w:type="dxa"/>
            <w:vAlign w:val="center"/>
          </w:tcPr>
          <w:p w14:paraId="1D3E14D3" w14:textId="77777777" w:rsidR="0034133D" w:rsidRPr="0043263E" w:rsidRDefault="0034133D" w:rsidP="0034133D">
            <w:pPr>
              <w:jc w:val="center"/>
              <w:rPr>
                <w:lang w:val="en-GB"/>
              </w:rPr>
            </w:pPr>
          </w:p>
        </w:tc>
        <w:tc>
          <w:tcPr>
            <w:tcW w:w="1843" w:type="dxa"/>
            <w:vAlign w:val="center"/>
          </w:tcPr>
          <w:p w14:paraId="71B1935A" w14:textId="77777777" w:rsidR="0034133D" w:rsidRPr="0043263E" w:rsidRDefault="0034133D" w:rsidP="0034133D">
            <w:pPr>
              <w:jc w:val="center"/>
              <w:rPr>
                <w:lang w:val="en-GB"/>
              </w:rPr>
            </w:pPr>
          </w:p>
        </w:tc>
      </w:tr>
    </w:tbl>
    <w:p w14:paraId="6D8B7BE7" w14:textId="6D2187AA" w:rsidR="0034133D" w:rsidRPr="0043263E" w:rsidRDefault="005F0D96" w:rsidP="0034133D">
      <w:pPr>
        <w:rPr>
          <w:lang w:val="en-GB"/>
        </w:rPr>
      </w:pPr>
      <w:r w:rsidRPr="0043263E">
        <w:rPr>
          <w:vertAlign w:val="superscript"/>
          <w:lang w:val="en-GB"/>
        </w:rPr>
        <w:t>1</w:t>
      </w:r>
      <w:r w:rsidRPr="0043263E">
        <w:rPr>
          <w:lang w:val="en-GB"/>
        </w:rPr>
        <w:t xml:space="preserve"> Olive, canola and walnut oil are included in the fruit and vegetable component </w:t>
      </w:r>
    </w:p>
    <w:p w14:paraId="1B1D3A9E" w14:textId="77777777" w:rsidR="0034133D" w:rsidRPr="0043263E" w:rsidRDefault="0034133D" w:rsidP="0034133D">
      <w:pPr>
        <w:rPr>
          <w:vertAlign w:val="subscript"/>
          <w:lang w:val="en-GB"/>
        </w:rPr>
      </w:pPr>
      <w:r w:rsidRPr="0043263E">
        <w:rPr>
          <w:lang w:val="en-GB"/>
        </w:rPr>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p>
    <w:p w14:paraId="4B5E6FE0"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00F6D239" w14:textId="77777777" w:rsidR="0034133D" w:rsidRPr="0043263E" w:rsidRDefault="0034133D" w:rsidP="0034133D">
      <w:pPr>
        <w:rPr>
          <w:b/>
          <w:lang w:val="en-GB"/>
        </w:rPr>
      </w:pPr>
      <w:r w:rsidRPr="0043263E">
        <w:rPr>
          <w:b/>
          <w:lang w:val="en-GB"/>
        </w:rPr>
        <w:t>In the general case:</w:t>
      </w:r>
    </w:p>
    <w:p w14:paraId="17EB9320" w14:textId="77777777" w:rsidR="0034133D" w:rsidRPr="0043263E" w:rsidRDefault="0034133D" w:rsidP="0034133D">
      <w:pPr>
        <w:pStyle w:val="Paragraphedeliste"/>
        <w:numPr>
          <w:ilvl w:val="0"/>
          <w:numId w:val="70"/>
        </w:numPr>
        <w:rPr>
          <w:lang w:val="en-GB"/>
        </w:rPr>
      </w:pPr>
      <w:r w:rsidRPr="0043263E">
        <w:rPr>
          <w:lang w:val="en-GB"/>
        </w:rPr>
        <w:t>If A points&lt;11; Final nutritional score (FNS)=A points – C points</w:t>
      </w:r>
    </w:p>
    <w:p w14:paraId="4377F1DE" w14:textId="77777777" w:rsidR="0034133D" w:rsidRPr="0043263E" w:rsidRDefault="0034133D" w:rsidP="0034133D">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11,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6B869C50" w14:textId="77777777" w:rsidR="0034133D" w:rsidRPr="0043263E" w:rsidRDefault="0034133D" w:rsidP="0034133D">
      <w:pPr>
        <w:rPr>
          <w:b/>
          <w:lang w:val="en-GB"/>
        </w:rPr>
      </w:pPr>
      <w:r w:rsidRPr="0043263E">
        <w:rPr>
          <w:b/>
          <w:lang w:val="en-GB"/>
        </w:rPr>
        <w:t>Specific calculation rules:</w:t>
      </w:r>
    </w:p>
    <w:p w14:paraId="2627964F" w14:textId="77777777" w:rsidR="0034133D" w:rsidRPr="0043263E" w:rsidRDefault="0034133D" w:rsidP="0034133D">
      <w:pPr>
        <w:pStyle w:val="Paragraphedeliste"/>
        <w:numPr>
          <w:ilvl w:val="0"/>
          <w:numId w:val="72"/>
        </w:numPr>
        <w:rPr>
          <w:u w:val="single"/>
          <w:lang w:val="en-GB"/>
        </w:rPr>
      </w:pPr>
      <w:r w:rsidRPr="0043263E">
        <w:rPr>
          <w:u w:val="single"/>
          <w:lang w:val="en-GB"/>
        </w:rPr>
        <w:t>For cheeses:</w:t>
      </w:r>
    </w:p>
    <w:p w14:paraId="57BE283E" w14:textId="77777777" w:rsidR="0034133D" w:rsidRPr="0043263E" w:rsidRDefault="0034133D" w:rsidP="0034133D">
      <w:pPr>
        <w:rPr>
          <w:lang w:val="en-GB"/>
        </w:rPr>
      </w:pPr>
      <w:r w:rsidRPr="0043263E">
        <w:rPr>
          <w:lang w:val="en-GB"/>
        </w:rPr>
        <w:t>Same calculations as in the general case except for the FNS</w:t>
      </w:r>
    </w:p>
    <w:p w14:paraId="351AC0AB" w14:textId="77777777" w:rsidR="0034133D" w:rsidRPr="0043263E" w:rsidRDefault="0034133D" w:rsidP="0034133D">
      <w:pPr>
        <w:pStyle w:val="Paragraphedeliste"/>
        <w:numPr>
          <w:ilvl w:val="0"/>
          <w:numId w:val="71"/>
        </w:numPr>
        <w:rPr>
          <w:lang w:val="en-GB"/>
        </w:rPr>
      </w:pPr>
      <w:r w:rsidRPr="0043263E">
        <w:rPr>
          <w:lang w:val="en-GB"/>
        </w:rPr>
        <w:t>FNS=A points – C points (regardless of the value of A)</w:t>
      </w:r>
    </w:p>
    <w:p w14:paraId="5E5E3A68" w14:textId="77777777" w:rsidR="0034133D" w:rsidRPr="0043263E" w:rsidRDefault="0034133D" w:rsidP="0034133D">
      <w:pPr>
        <w:rPr>
          <w:lang w:val="en-GB"/>
        </w:rPr>
      </w:pPr>
    </w:p>
    <w:p w14:paraId="30D37B2C" w14:textId="52CA2F39" w:rsidR="00AD67CB" w:rsidRPr="0043263E" w:rsidRDefault="0034133D" w:rsidP="00AD67CB">
      <w:pPr>
        <w:pStyle w:val="Paragraphedeliste"/>
        <w:numPr>
          <w:ilvl w:val="0"/>
          <w:numId w:val="72"/>
        </w:numPr>
        <w:rPr>
          <w:u w:val="single"/>
          <w:lang w:val="en-GB"/>
        </w:rPr>
      </w:pPr>
      <w:r w:rsidRPr="0043263E">
        <w:rPr>
          <w:u w:val="single"/>
          <w:lang w:val="en-GB"/>
        </w:rPr>
        <w:t>For fats and oils:</w:t>
      </w:r>
    </w:p>
    <w:p w14:paraId="31827766" w14:textId="39E9B544" w:rsidR="00AD67CB" w:rsidRPr="0043263E" w:rsidRDefault="00AD67CB">
      <w:pPr>
        <w:rPr>
          <w:u w:val="single"/>
          <w:lang w:val="en-GB"/>
        </w:rPr>
      </w:pPr>
      <w:r w:rsidRPr="0043263E">
        <w:rPr>
          <w:lang w:val="en-GB"/>
        </w:rPr>
        <w:lastRenderedPageBreak/>
        <w:t>Points are allocated for unfavourable elements (A points) and for favourable elements (C points) using the table below:</w:t>
      </w:r>
    </w:p>
    <w:tbl>
      <w:tblPr>
        <w:tblStyle w:val="Grilledutableau"/>
        <w:tblW w:w="10774" w:type="dxa"/>
        <w:tblInd w:w="-714" w:type="dxa"/>
        <w:tblLook w:val="04A0" w:firstRow="1" w:lastRow="0" w:firstColumn="1" w:lastColumn="0" w:noHBand="0" w:noVBand="1"/>
      </w:tblPr>
      <w:tblGrid>
        <w:gridCol w:w="1346"/>
        <w:gridCol w:w="1348"/>
        <w:gridCol w:w="1701"/>
        <w:gridCol w:w="1134"/>
        <w:gridCol w:w="956"/>
        <w:gridCol w:w="1223"/>
        <w:gridCol w:w="1223"/>
        <w:gridCol w:w="1843"/>
      </w:tblGrid>
      <w:tr w:rsidR="0043263E" w:rsidRPr="0043263E" w14:paraId="7AC1D72F" w14:textId="77777777" w:rsidTr="0034133D">
        <w:tc>
          <w:tcPr>
            <w:tcW w:w="1346" w:type="dxa"/>
            <w:vAlign w:val="center"/>
          </w:tcPr>
          <w:p w14:paraId="20CB285E" w14:textId="77777777" w:rsidR="0034133D" w:rsidRPr="0043263E" w:rsidRDefault="0034133D" w:rsidP="0034133D">
            <w:pPr>
              <w:jc w:val="center"/>
              <w:rPr>
                <w:lang w:val="en-GB"/>
              </w:rPr>
            </w:pPr>
            <w:r w:rsidRPr="0043263E">
              <w:rPr>
                <w:lang w:val="en-GB"/>
              </w:rPr>
              <w:t>Component</w:t>
            </w:r>
          </w:p>
        </w:tc>
        <w:tc>
          <w:tcPr>
            <w:tcW w:w="5139" w:type="dxa"/>
            <w:gridSpan w:val="4"/>
            <w:vAlign w:val="center"/>
          </w:tcPr>
          <w:p w14:paraId="2CD86E9F" w14:textId="77777777" w:rsidR="0034133D" w:rsidRPr="0043263E" w:rsidRDefault="0034133D" w:rsidP="0034133D">
            <w:pPr>
              <w:jc w:val="center"/>
              <w:rPr>
                <w:lang w:val="en-GB"/>
              </w:rPr>
            </w:pPr>
            <w:r w:rsidRPr="0043263E">
              <w:rPr>
                <w:lang w:val="en-GB"/>
              </w:rPr>
              <w:t>A points</w:t>
            </w:r>
          </w:p>
        </w:tc>
        <w:tc>
          <w:tcPr>
            <w:tcW w:w="4289" w:type="dxa"/>
            <w:gridSpan w:val="3"/>
            <w:vAlign w:val="center"/>
          </w:tcPr>
          <w:p w14:paraId="0618A6C0" w14:textId="77777777" w:rsidR="0034133D" w:rsidRPr="0043263E" w:rsidRDefault="0034133D" w:rsidP="0034133D">
            <w:pPr>
              <w:jc w:val="center"/>
              <w:rPr>
                <w:lang w:val="en-GB"/>
              </w:rPr>
            </w:pPr>
            <w:r w:rsidRPr="0043263E">
              <w:rPr>
                <w:lang w:val="en-GB"/>
              </w:rPr>
              <w:t>C points</w:t>
            </w:r>
          </w:p>
        </w:tc>
      </w:tr>
      <w:tr w:rsidR="0043263E" w:rsidRPr="0043263E" w14:paraId="2E0A9A56" w14:textId="77777777" w:rsidTr="0034133D">
        <w:tc>
          <w:tcPr>
            <w:tcW w:w="1346" w:type="dxa"/>
            <w:vAlign w:val="center"/>
          </w:tcPr>
          <w:p w14:paraId="79691231" w14:textId="77777777" w:rsidR="0034133D" w:rsidRPr="0043263E" w:rsidRDefault="0034133D" w:rsidP="0034133D">
            <w:pPr>
              <w:jc w:val="center"/>
              <w:rPr>
                <w:lang w:val="en-GB"/>
              </w:rPr>
            </w:pPr>
            <w:r w:rsidRPr="0043263E">
              <w:rPr>
                <w:lang w:val="en-GB"/>
              </w:rPr>
              <w:t>Points</w:t>
            </w:r>
          </w:p>
        </w:tc>
        <w:tc>
          <w:tcPr>
            <w:tcW w:w="1348" w:type="dxa"/>
            <w:vAlign w:val="center"/>
          </w:tcPr>
          <w:p w14:paraId="4EEBE633" w14:textId="77777777" w:rsidR="0034133D" w:rsidRPr="0043263E" w:rsidRDefault="0034133D" w:rsidP="0034133D">
            <w:pPr>
              <w:jc w:val="center"/>
              <w:rPr>
                <w:lang w:val="en-GB"/>
              </w:rPr>
            </w:pPr>
            <w:r w:rsidRPr="0043263E">
              <w:rPr>
                <w:lang w:val="en-GB"/>
              </w:rPr>
              <w:t>Energy (kJ)</w:t>
            </w:r>
          </w:p>
        </w:tc>
        <w:tc>
          <w:tcPr>
            <w:tcW w:w="1701" w:type="dxa"/>
            <w:vAlign w:val="center"/>
          </w:tcPr>
          <w:p w14:paraId="4AEB0ADE" w14:textId="77777777" w:rsidR="0034133D" w:rsidRPr="0043263E" w:rsidRDefault="0034133D" w:rsidP="0034133D">
            <w:pPr>
              <w:jc w:val="center"/>
              <w:rPr>
                <w:lang w:val="en-GB"/>
              </w:rPr>
            </w:pPr>
            <w:r w:rsidRPr="0043263E">
              <w:rPr>
                <w:lang w:val="en-GB"/>
              </w:rPr>
              <w:t>Ratio SFA/total fat (%)</w:t>
            </w:r>
          </w:p>
        </w:tc>
        <w:tc>
          <w:tcPr>
            <w:tcW w:w="1134" w:type="dxa"/>
            <w:vAlign w:val="center"/>
          </w:tcPr>
          <w:p w14:paraId="360CC668" w14:textId="77777777" w:rsidR="0034133D" w:rsidRPr="0043263E" w:rsidRDefault="0034133D" w:rsidP="0034133D">
            <w:pPr>
              <w:jc w:val="center"/>
              <w:rPr>
                <w:lang w:val="en-GB"/>
              </w:rPr>
            </w:pPr>
            <w:r w:rsidRPr="0043263E">
              <w:rPr>
                <w:lang w:val="en-GB"/>
              </w:rPr>
              <w:t>Sugars (g)</w:t>
            </w:r>
          </w:p>
        </w:tc>
        <w:tc>
          <w:tcPr>
            <w:tcW w:w="956" w:type="dxa"/>
            <w:vAlign w:val="center"/>
          </w:tcPr>
          <w:p w14:paraId="232462DE" w14:textId="77777777" w:rsidR="0034133D" w:rsidRPr="0043263E" w:rsidRDefault="0034133D" w:rsidP="0034133D">
            <w:pPr>
              <w:jc w:val="center"/>
              <w:rPr>
                <w:lang w:val="en-GB"/>
              </w:rPr>
            </w:pPr>
            <w:r w:rsidRPr="0043263E">
              <w:rPr>
                <w:lang w:val="en-GB"/>
              </w:rPr>
              <w:t xml:space="preserve"> Sodium (mg)</w:t>
            </w:r>
          </w:p>
        </w:tc>
        <w:tc>
          <w:tcPr>
            <w:tcW w:w="1223" w:type="dxa"/>
            <w:vAlign w:val="center"/>
          </w:tcPr>
          <w:p w14:paraId="45F1A561" w14:textId="77777777" w:rsidR="0034133D" w:rsidRPr="0043263E" w:rsidRDefault="0034133D" w:rsidP="0034133D">
            <w:pPr>
              <w:jc w:val="center"/>
              <w:rPr>
                <w:lang w:val="en-GB"/>
              </w:rPr>
            </w:pPr>
            <w:r w:rsidRPr="0043263E">
              <w:rPr>
                <w:lang w:val="en-GB"/>
              </w:rPr>
              <w:t>Protein (g)</w:t>
            </w:r>
          </w:p>
        </w:tc>
        <w:tc>
          <w:tcPr>
            <w:tcW w:w="1223" w:type="dxa"/>
            <w:vAlign w:val="center"/>
          </w:tcPr>
          <w:p w14:paraId="6262660F" w14:textId="77777777" w:rsidR="0034133D" w:rsidRPr="0043263E" w:rsidRDefault="0034133D" w:rsidP="0034133D">
            <w:pPr>
              <w:jc w:val="center"/>
              <w:rPr>
                <w:lang w:val="en-GB"/>
              </w:rPr>
            </w:pPr>
            <w:r w:rsidRPr="0043263E">
              <w:rPr>
                <w:lang w:val="en-GB"/>
              </w:rPr>
              <w:t>Fibre (g)</w:t>
            </w:r>
          </w:p>
        </w:tc>
        <w:tc>
          <w:tcPr>
            <w:tcW w:w="1843" w:type="dxa"/>
            <w:vAlign w:val="center"/>
          </w:tcPr>
          <w:p w14:paraId="73F235E5" w14:textId="63D97988" w:rsidR="0034133D" w:rsidRPr="0043263E" w:rsidRDefault="0034133D" w:rsidP="0034133D">
            <w:pPr>
              <w:jc w:val="center"/>
              <w:rPr>
                <w:vertAlign w:val="superscript"/>
                <w:lang w:val="en-GB"/>
              </w:rPr>
            </w:pPr>
            <w:r w:rsidRPr="0043263E">
              <w:rPr>
                <w:lang w:val="en-GB"/>
              </w:rPr>
              <w:t>Fruits, vegetables, pulses</w:t>
            </w:r>
            <w:r w:rsidR="005F0D96" w:rsidRPr="0043263E">
              <w:rPr>
                <w:lang w:val="en-GB"/>
              </w:rPr>
              <w:t>, nuts</w:t>
            </w:r>
            <w:r w:rsidRPr="0043263E">
              <w:rPr>
                <w:lang w:val="en-GB"/>
              </w:rPr>
              <w:t>(%)</w:t>
            </w:r>
            <w:r w:rsidRPr="0043263E">
              <w:rPr>
                <w:vertAlign w:val="superscript"/>
                <w:lang w:val="en-GB"/>
              </w:rPr>
              <w:t>1</w:t>
            </w:r>
          </w:p>
        </w:tc>
      </w:tr>
      <w:tr w:rsidR="0043263E" w:rsidRPr="0043263E" w14:paraId="74AA582E" w14:textId="77777777" w:rsidTr="0034133D">
        <w:tc>
          <w:tcPr>
            <w:tcW w:w="1346" w:type="dxa"/>
            <w:vAlign w:val="center"/>
          </w:tcPr>
          <w:p w14:paraId="67CFB0BA" w14:textId="77777777" w:rsidR="0034133D" w:rsidRPr="0043263E" w:rsidRDefault="0034133D" w:rsidP="0034133D">
            <w:pPr>
              <w:jc w:val="center"/>
              <w:rPr>
                <w:lang w:val="en-GB"/>
              </w:rPr>
            </w:pPr>
            <w:r w:rsidRPr="0043263E">
              <w:rPr>
                <w:lang w:val="en-GB"/>
              </w:rPr>
              <w:t>0</w:t>
            </w:r>
          </w:p>
        </w:tc>
        <w:tc>
          <w:tcPr>
            <w:tcW w:w="1348" w:type="dxa"/>
            <w:vAlign w:val="center"/>
          </w:tcPr>
          <w:p w14:paraId="25BBC775" w14:textId="77777777" w:rsidR="0034133D" w:rsidRPr="0043263E" w:rsidRDefault="0034133D" w:rsidP="0034133D">
            <w:pPr>
              <w:jc w:val="center"/>
              <w:rPr>
                <w:lang w:val="en-GB"/>
              </w:rPr>
            </w:pPr>
            <w:r w:rsidRPr="0043263E">
              <w:rPr>
                <w:rFonts w:cstheme="minorHAnsi"/>
                <w:lang w:val="en-GB"/>
              </w:rPr>
              <w:t>≤</w:t>
            </w:r>
            <w:r w:rsidRPr="0043263E">
              <w:rPr>
                <w:lang w:val="en-GB"/>
              </w:rPr>
              <w:t>335</w:t>
            </w:r>
          </w:p>
        </w:tc>
        <w:tc>
          <w:tcPr>
            <w:tcW w:w="1701" w:type="dxa"/>
            <w:vAlign w:val="center"/>
          </w:tcPr>
          <w:p w14:paraId="2FDF9EF5" w14:textId="77777777" w:rsidR="0034133D" w:rsidRPr="0043263E" w:rsidRDefault="0034133D" w:rsidP="0034133D">
            <w:pPr>
              <w:jc w:val="center"/>
              <w:rPr>
                <w:lang w:val="en-GB"/>
              </w:rPr>
            </w:pPr>
            <w:r w:rsidRPr="0043263E">
              <w:rPr>
                <w:rFonts w:cstheme="minorHAnsi"/>
                <w:lang w:val="en-GB"/>
              </w:rPr>
              <w:t>&lt;10</w:t>
            </w:r>
          </w:p>
        </w:tc>
        <w:tc>
          <w:tcPr>
            <w:tcW w:w="1134" w:type="dxa"/>
            <w:vAlign w:val="center"/>
          </w:tcPr>
          <w:p w14:paraId="30E1F379" w14:textId="77777777" w:rsidR="0034133D" w:rsidRPr="0043263E" w:rsidRDefault="0034133D" w:rsidP="0034133D">
            <w:pPr>
              <w:jc w:val="center"/>
              <w:rPr>
                <w:lang w:val="en-GB"/>
              </w:rPr>
            </w:pPr>
            <w:r w:rsidRPr="0043263E">
              <w:rPr>
                <w:rFonts w:cstheme="minorHAnsi"/>
                <w:lang w:val="en-GB"/>
              </w:rPr>
              <w:t>≤4.5</w:t>
            </w:r>
          </w:p>
        </w:tc>
        <w:tc>
          <w:tcPr>
            <w:tcW w:w="956" w:type="dxa"/>
            <w:vAlign w:val="center"/>
          </w:tcPr>
          <w:p w14:paraId="674633F5" w14:textId="77777777" w:rsidR="0034133D" w:rsidRPr="0043263E" w:rsidRDefault="0034133D" w:rsidP="0034133D">
            <w:pPr>
              <w:jc w:val="center"/>
              <w:rPr>
                <w:rFonts w:cstheme="minorHAnsi"/>
                <w:lang w:val="en-GB"/>
              </w:rPr>
            </w:pPr>
            <w:r w:rsidRPr="0043263E">
              <w:rPr>
                <w:rFonts w:cstheme="minorHAnsi"/>
                <w:lang w:val="en-GB"/>
              </w:rPr>
              <w:t>≤90</w:t>
            </w:r>
          </w:p>
        </w:tc>
        <w:tc>
          <w:tcPr>
            <w:tcW w:w="1223" w:type="dxa"/>
            <w:vAlign w:val="center"/>
          </w:tcPr>
          <w:p w14:paraId="0B443764" w14:textId="77777777" w:rsidR="0034133D" w:rsidRPr="0043263E" w:rsidRDefault="0034133D" w:rsidP="0034133D">
            <w:pPr>
              <w:jc w:val="center"/>
              <w:rPr>
                <w:lang w:val="en-GB"/>
              </w:rPr>
            </w:pPr>
            <w:r w:rsidRPr="0043263E">
              <w:rPr>
                <w:rFonts w:cstheme="minorHAnsi"/>
                <w:lang w:val="en-GB"/>
              </w:rPr>
              <w:t>≤1.6</w:t>
            </w:r>
          </w:p>
        </w:tc>
        <w:tc>
          <w:tcPr>
            <w:tcW w:w="1223" w:type="dxa"/>
            <w:vAlign w:val="center"/>
          </w:tcPr>
          <w:p w14:paraId="530DB4B2" w14:textId="77777777" w:rsidR="0034133D" w:rsidRPr="0043263E" w:rsidRDefault="0034133D" w:rsidP="0034133D">
            <w:pPr>
              <w:jc w:val="center"/>
              <w:rPr>
                <w:lang w:val="en-GB"/>
              </w:rPr>
            </w:pPr>
            <w:r w:rsidRPr="0043263E">
              <w:rPr>
                <w:rFonts w:cstheme="minorHAnsi"/>
                <w:lang w:val="en-GB"/>
              </w:rPr>
              <w:t>≤0.9</w:t>
            </w:r>
          </w:p>
        </w:tc>
        <w:tc>
          <w:tcPr>
            <w:tcW w:w="1843" w:type="dxa"/>
            <w:vAlign w:val="center"/>
          </w:tcPr>
          <w:p w14:paraId="4FD9E170"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513644E5" w14:textId="77777777" w:rsidTr="0034133D">
        <w:tc>
          <w:tcPr>
            <w:tcW w:w="1346" w:type="dxa"/>
            <w:vAlign w:val="center"/>
          </w:tcPr>
          <w:p w14:paraId="4605DC64" w14:textId="77777777" w:rsidR="0034133D" w:rsidRPr="0043263E" w:rsidRDefault="0034133D" w:rsidP="0034133D">
            <w:pPr>
              <w:jc w:val="center"/>
              <w:rPr>
                <w:lang w:val="en-GB"/>
              </w:rPr>
            </w:pPr>
            <w:r w:rsidRPr="0043263E">
              <w:rPr>
                <w:lang w:val="en-GB"/>
              </w:rPr>
              <w:t>1</w:t>
            </w:r>
          </w:p>
        </w:tc>
        <w:tc>
          <w:tcPr>
            <w:tcW w:w="1348" w:type="dxa"/>
            <w:vAlign w:val="center"/>
          </w:tcPr>
          <w:p w14:paraId="69E4AF95" w14:textId="77777777" w:rsidR="0034133D" w:rsidRPr="0043263E" w:rsidRDefault="0034133D" w:rsidP="0034133D">
            <w:pPr>
              <w:jc w:val="center"/>
              <w:rPr>
                <w:lang w:val="en-GB"/>
              </w:rPr>
            </w:pPr>
            <w:r w:rsidRPr="0043263E">
              <w:rPr>
                <w:lang w:val="en-GB"/>
              </w:rPr>
              <w:t>&gt;335</w:t>
            </w:r>
          </w:p>
        </w:tc>
        <w:tc>
          <w:tcPr>
            <w:tcW w:w="1701" w:type="dxa"/>
            <w:vAlign w:val="center"/>
          </w:tcPr>
          <w:p w14:paraId="0530DD5F" w14:textId="77777777" w:rsidR="0034133D" w:rsidRPr="0043263E" w:rsidRDefault="0034133D" w:rsidP="0034133D">
            <w:pPr>
              <w:jc w:val="center"/>
              <w:rPr>
                <w:lang w:val="en-GB"/>
              </w:rPr>
            </w:pPr>
            <w:r w:rsidRPr="0043263E">
              <w:rPr>
                <w:lang w:val="en-GB"/>
              </w:rPr>
              <w:t>&gt;10</w:t>
            </w:r>
          </w:p>
        </w:tc>
        <w:tc>
          <w:tcPr>
            <w:tcW w:w="1134" w:type="dxa"/>
            <w:vAlign w:val="center"/>
          </w:tcPr>
          <w:p w14:paraId="3EA92AC0" w14:textId="77777777" w:rsidR="0034133D" w:rsidRPr="0043263E" w:rsidRDefault="0034133D" w:rsidP="0034133D">
            <w:pPr>
              <w:jc w:val="center"/>
              <w:rPr>
                <w:lang w:val="en-GB"/>
              </w:rPr>
            </w:pPr>
            <w:r w:rsidRPr="0043263E">
              <w:rPr>
                <w:lang w:val="en-GB"/>
              </w:rPr>
              <w:t>&gt;4.5</w:t>
            </w:r>
          </w:p>
        </w:tc>
        <w:tc>
          <w:tcPr>
            <w:tcW w:w="956" w:type="dxa"/>
            <w:vAlign w:val="center"/>
          </w:tcPr>
          <w:p w14:paraId="7AD9EC27" w14:textId="77777777" w:rsidR="0034133D" w:rsidRPr="0043263E" w:rsidRDefault="0034133D" w:rsidP="0034133D">
            <w:pPr>
              <w:jc w:val="center"/>
              <w:rPr>
                <w:lang w:val="en-GB"/>
              </w:rPr>
            </w:pPr>
            <w:r w:rsidRPr="0043263E">
              <w:rPr>
                <w:lang w:val="en-GB"/>
              </w:rPr>
              <w:t>&gt;90</w:t>
            </w:r>
          </w:p>
        </w:tc>
        <w:tc>
          <w:tcPr>
            <w:tcW w:w="1223" w:type="dxa"/>
            <w:vAlign w:val="center"/>
          </w:tcPr>
          <w:p w14:paraId="15457D4C" w14:textId="77777777" w:rsidR="0034133D" w:rsidRPr="0043263E" w:rsidRDefault="0034133D" w:rsidP="0034133D">
            <w:pPr>
              <w:jc w:val="center"/>
              <w:rPr>
                <w:lang w:val="en-GB"/>
              </w:rPr>
            </w:pPr>
            <w:r w:rsidRPr="0043263E">
              <w:rPr>
                <w:lang w:val="en-GB"/>
              </w:rPr>
              <w:t>&gt;1.6</w:t>
            </w:r>
          </w:p>
        </w:tc>
        <w:tc>
          <w:tcPr>
            <w:tcW w:w="1223" w:type="dxa"/>
            <w:vAlign w:val="center"/>
          </w:tcPr>
          <w:p w14:paraId="25E47A18" w14:textId="77777777" w:rsidR="0034133D" w:rsidRPr="0043263E" w:rsidRDefault="0034133D" w:rsidP="0034133D">
            <w:pPr>
              <w:jc w:val="center"/>
              <w:rPr>
                <w:lang w:val="en-GB"/>
              </w:rPr>
            </w:pPr>
            <w:r w:rsidRPr="0043263E">
              <w:rPr>
                <w:lang w:val="en-GB"/>
              </w:rPr>
              <w:t>&gt;0.9</w:t>
            </w:r>
          </w:p>
        </w:tc>
        <w:tc>
          <w:tcPr>
            <w:tcW w:w="1843" w:type="dxa"/>
            <w:vAlign w:val="center"/>
          </w:tcPr>
          <w:p w14:paraId="492CA803" w14:textId="77777777" w:rsidR="0034133D" w:rsidRPr="0043263E" w:rsidRDefault="0034133D" w:rsidP="0034133D">
            <w:pPr>
              <w:jc w:val="center"/>
              <w:rPr>
                <w:lang w:val="en-GB"/>
              </w:rPr>
            </w:pPr>
            <w:r w:rsidRPr="0043263E">
              <w:rPr>
                <w:lang w:val="en-GB"/>
              </w:rPr>
              <w:t>&gt;40%</w:t>
            </w:r>
          </w:p>
        </w:tc>
      </w:tr>
      <w:tr w:rsidR="0043263E" w:rsidRPr="0043263E" w14:paraId="75102F25" w14:textId="77777777" w:rsidTr="0034133D">
        <w:tc>
          <w:tcPr>
            <w:tcW w:w="1346" w:type="dxa"/>
            <w:vAlign w:val="center"/>
          </w:tcPr>
          <w:p w14:paraId="29FDDBCF" w14:textId="77777777" w:rsidR="0034133D" w:rsidRPr="0043263E" w:rsidRDefault="0034133D" w:rsidP="0034133D">
            <w:pPr>
              <w:jc w:val="center"/>
              <w:rPr>
                <w:lang w:val="en-GB"/>
              </w:rPr>
            </w:pPr>
            <w:r w:rsidRPr="0043263E">
              <w:rPr>
                <w:lang w:val="en-GB"/>
              </w:rPr>
              <w:t>2</w:t>
            </w:r>
          </w:p>
        </w:tc>
        <w:tc>
          <w:tcPr>
            <w:tcW w:w="1348" w:type="dxa"/>
            <w:vAlign w:val="center"/>
          </w:tcPr>
          <w:p w14:paraId="0AE66D25" w14:textId="77777777" w:rsidR="0034133D" w:rsidRPr="0043263E" w:rsidRDefault="0034133D" w:rsidP="0034133D">
            <w:pPr>
              <w:jc w:val="center"/>
              <w:rPr>
                <w:lang w:val="en-GB"/>
              </w:rPr>
            </w:pPr>
            <w:r w:rsidRPr="0043263E">
              <w:rPr>
                <w:lang w:val="en-GB"/>
              </w:rPr>
              <w:t>&gt;670</w:t>
            </w:r>
          </w:p>
        </w:tc>
        <w:tc>
          <w:tcPr>
            <w:tcW w:w="1701" w:type="dxa"/>
            <w:vAlign w:val="center"/>
          </w:tcPr>
          <w:p w14:paraId="44F5C8DB" w14:textId="77777777" w:rsidR="0034133D" w:rsidRPr="0043263E" w:rsidRDefault="0034133D" w:rsidP="0034133D">
            <w:pPr>
              <w:jc w:val="center"/>
              <w:rPr>
                <w:lang w:val="en-GB"/>
              </w:rPr>
            </w:pPr>
            <w:r w:rsidRPr="0043263E">
              <w:rPr>
                <w:lang w:val="en-GB"/>
              </w:rPr>
              <w:t>&gt;16</w:t>
            </w:r>
          </w:p>
        </w:tc>
        <w:tc>
          <w:tcPr>
            <w:tcW w:w="1134" w:type="dxa"/>
            <w:vAlign w:val="center"/>
          </w:tcPr>
          <w:p w14:paraId="24275E0A" w14:textId="77777777" w:rsidR="0034133D" w:rsidRPr="0043263E" w:rsidRDefault="0034133D" w:rsidP="0034133D">
            <w:pPr>
              <w:jc w:val="center"/>
              <w:rPr>
                <w:lang w:val="en-GB"/>
              </w:rPr>
            </w:pPr>
            <w:r w:rsidRPr="0043263E">
              <w:rPr>
                <w:lang w:val="en-GB"/>
              </w:rPr>
              <w:t>&gt;9</w:t>
            </w:r>
          </w:p>
        </w:tc>
        <w:tc>
          <w:tcPr>
            <w:tcW w:w="956" w:type="dxa"/>
            <w:vAlign w:val="center"/>
          </w:tcPr>
          <w:p w14:paraId="154F6F5D" w14:textId="77777777" w:rsidR="0034133D" w:rsidRPr="0043263E" w:rsidRDefault="0034133D" w:rsidP="0034133D">
            <w:pPr>
              <w:jc w:val="center"/>
              <w:rPr>
                <w:lang w:val="en-GB"/>
              </w:rPr>
            </w:pPr>
            <w:r w:rsidRPr="0043263E">
              <w:rPr>
                <w:lang w:val="en-GB"/>
              </w:rPr>
              <w:t>&gt;180</w:t>
            </w:r>
          </w:p>
        </w:tc>
        <w:tc>
          <w:tcPr>
            <w:tcW w:w="1223" w:type="dxa"/>
            <w:vAlign w:val="center"/>
          </w:tcPr>
          <w:p w14:paraId="23701270" w14:textId="77777777" w:rsidR="0034133D" w:rsidRPr="0043263E" w:rsidRDefault="0034133D" w:rsidP="0034133D">
            <w:pPr>
              <w:jc w:val="center"/>
              <w:rPr>
                <w:lang w:val="en-GB"/>
              </w:rPr>
            </w:pPr>
            <w:r w:rsidRPr="0043263E">
              <w:rPr>
                <w:lang w:val="en-GB"/>
              </w:rPr>
              <w:t>&gt;3.2</w:t>
            </w:r>
          </w:p>
        </w:tc>
        <w:tc>
          <w:tcPr>
            <w:tcW w:w="1223" w:type="dxa"/>
            <w:vAlign w:val="center"/>
          </w:tcPr>
          <w:p w14:paraId="1D800963" w14:textId="77777777" w:rsidR="0034133D" w:rsidRPr="0043263E" w:rsidRDefault="0034133D" w:rsidP="0034133D">
            <w:pPr>
              <w:jc w:val="center"/>
              <w:rPr>
                <w:lang w:val="en-GB"/>
              </w:rPr>
            </w:pPr>
            <w:r w:rsidRPr="0043263E">
              <w:rPr>
                <w:lang w:val="en-GB"/>
              </w:rPr>
              <w:t>&gt;1.9</w:t>
            </w:r>
          </w:p>
        </w:tc>
        <w:tc>
          <w:tcPr>
            <w:tcW w:w="1843" w:type="dxa"/>
            <w:vAlign w:val="center"/>
          </w:tcPr>
          <w:p w14:paraId="53F4E55E" w14:textId="77777777" w:rsidR="0034133D" w:rsidRPr="0043263E" w:rsidRDefault="0034133D" w:rsidP="0034133D">
            <w:pPr>
              <w:jc w:val="center"/>
              <w:rPr>
                <w:lang w:val="en-GB"/>
              </w:rPr>
            </w:pPr>
            <w:r w:rsidRPr="0043263E">
              <w:rPr>
                <w:lang w:val="en-GB"/>
              </w:rPr>
              <w:t>&gt;60%</w:t>
            </w:r>
          </w:p>
        </w:tc>
      </w:tr>
      <w:tr w:rsidR="0043263E" w:rsidRPr="0043263E" w14:paraId="2C894AFD" w14:textId="77777777" w:rsidTr="0034133D">
        <w:tc>
          <w:tcPr>
            <w:tcW w:w="1346" w:type="dxa"/>
            <w:vAlign w:val="center"/>
          </w:tcPr>
          <w:p w14:paraId="08EDA325" w14:textId="77777777" w:rsidR="0034133D" w:rsidRPr="0043263E" w:rsidRDefault="0034133D" w:rsidP="0034133D">
            <w:pPr>
              <w:jc w:val="center"/>
              <w:rPr>
                <w:lang w:val="en-GB"/>
              </w:rPr>
            </w:pPr>
            <w:r w:rsidRPr="0043263E">
              <w:rPr>
                <w:lang w:val="en-GB"/>
              </w:rPr>
              <w:t>3</w:t>
            </w:r>
          </w:p>
        </w:tc>
        <w:tc>
          <w:tcPr>
            <w:tcW w:w="1348" w:type="dxa"/>
            <w:vAlign w:val="center"/>
          </w:tcPr>
          <w:p w14:paraId="1F9869EE" w14:textId="77777777" w:rsidR="0034133D" w:rsidRPr="0043263E" w:rsidRDefault="0034133D" w:rsidP="0034133D">
            <w:pPr>
              <w:jc w:val="center"/>
              <w:rPr>
                <w:lang w:val="en-GB"/>
              </w:rPr>
            </w:pPr>
            <w:r w:rsidRPr="0043263E">
              <w:rPr>
                <w:lang w:val="en-GB"/>
              </w:rPr>
              <w:t>&gt;1005</w:t>
            </w:r>
          </w:p>
        </w:tc>
        <w:tc>
          <w:tcPr>
            <w:tcW w:w="1701" w:type="dxa"/>
            <w:vAlign w:val="center"/>
          </w:tcPr>
          <w:p w14:paraId="35249EBC" w14:textId="77777777" w:rsidR="0034133D" w:rsidRPr="0043263E" w:rsidRDefault="0034133D" w:rsidP="0034133D">
            <w:pPr>
              <w:jc w:val="center"/>
              <w:rPr>
                <w:lang w:val="en-GB"/>
              </w:rPr>
            </w:pPr>
            <w:r w:rsidRPr="0043263E">
              <w:rPr>
                <w:lang w:val="en-GB"/>
              </w:rPr>
              <w:t>&gt;22</w:t>
            </w:r>
          </w:p>
        </w:tc>
        <w:tc>
          <w:tcPr>
            <w:tcW w:w="1134" w:type="dxa"/>
            <w:vAlign w:val="center"/>
          </w:tcPr>
          <w:p w14:paraId="58EA72E1" w14:textId="77777777" w:rsidR="0034133D" w:rsidRPr="0043263E" w:rsidRDefault="0034133D" w:rsidP="0034133D">
            <w:pPr>
              <w:jc w:val="center"/>
              <w:rPr>
                <w:lang w:val="en-GB"/>
              </w:rPr>
            </w:pPr>
            <w:r w:rsidRPr="0043263E">
              <w:rPr>
                <w:lang w:val="en-GB"/>
              </w:rPr>
              <w:t>&gt;13.5</w:t>
            </w:r>
          </w:p>
        </w:tc>
        <w:tc>
          <w:tcPr>
            <w:tcW w:w="956" w:type="dxa"/>
            <w:vAlign w:val="center"/>
          </w:tcPr>
          <w:p w14:paraId="354600C0" w14:textId="77777777" w:rsidR="0034133D" w:rsidRPr="0043263E" w:rsidRDefault="0034133D" w:rsidP="0034133D">
            <w:pPr>
              <w:jc w:val="center"/>
              <w:rPr>
                <w:lang w:val="en-GB"/>
              </w:rPr>
            </w:pPr>
            <w:r w:rsidRPr="0043263E">
              <w:rPr>
                <w:lang w:val="en-GB"/>
              </w:rPr>
              <w:t>&gt;270</w:t>
            </w:r>
          </w:p>
        </w:tc>
        <w:tc>
          <w:tcPr>
            <w:tcW w:w="1223" w:type="dxa"/>
            <w:vAlign w:val="center"/>
          </w:tcPr>
          <w:p w14:paraId="59978583" w14:textId="77777777" w:rsidR="0034133D" w:rsidRPr="0043263E" w:rsidRDefault="0034133D" w:rsidP="0034133D">
            <w:pPr>
              <w:jc w:val="center"/>
              <w:rPr>
                <w:lang w:val="en-GB"/>
              </w:rPr>
            </w:pPr>
            <w:r w:rsidRPr="0043263E">
              <w:rPr>
                <w:lang w:val="en-GB"/>
              </w:rPr>
              <w:t>&gt;4.8</w:t>
            </w:r>
          </w:p>
        </w:tc>
        <w:tc>
          <w:tcPr>
            <w:tcW w:w="1223" w:type="dxa"/>
            <w:vAlign w:val="center"/>
          </w:tcPr>
          <w:p w14:paraId="24E9E289" w14:textId="77777777" w:rsidR="0034133D" w:rsidRPr="0043263E" w:rsidRDefault="0034133D" w:rsidP="0034133D">
            <w:pPr>
              <w:jc w:val="center"/>
              <w:rPr>
                <w:lang w:val="en-GB"/>
              </w:rPr>
            </w:pPr>
            <w:r w:rsidRPr="0043263E">
              <w:rPr>
                <w:lang w:val="en-GB"/>
              </w:rPr>
              <w:t>&gt;2.8</w:t>
            </w:r>
          </w:p>
        </w:tc>
        <w:tc>
          <w:tcPr>
            <w:tcW w:w="1843" w:type="dxa"/>
            <w:vAlign w:val="center"/>
          </w:tcPr>
          <w:p w14:paraId="3BA4637B" w14:textId="77777777" w:rsidR="0034133D" w:rsidRPr="0043263E" w:rsidRDefault="0034133D" w:rsidP="0034133D">
            <w:pPr>
              <w:jc w:val="center"/>
              <w:rPr>
                <w:lang w:val="en-GB"/>
              </w:rPr>
            </w:pPr>
          </w:p>
        </w:tc>
      </w:tr>
      <w:tr w:rsidR="0043263E" w:rsidRPr="0043263E" w14:paraId="11C56E20" w14:textId="77777777" w:rsidTr="0034133D">
        <w:tc>
          <w:tcPr>
            <w:tcW w:w="1346" w:type="dxa"/>
            <w:vAlign w:val="center"/>
          </w:tcPr>
          <w:p w14:paraId="2A0E9591" w14:textId="77777777" w:rsidR="0034133D" w:rsidRPr="0043263E" w:rsidRDefault="0034133D" w:rsidP="0034133D">
            <w:pPr>
              <w:jc w:val="center"/>
              <w:rPr>
                <w:lang w:val="en-GB"/>
              </w:rPr>
            </w:pPr>
            <w:r w:rsidRPr="0043263E">
              <w:rPr>
                <w:lang w:val="en-GB"/>
              </w:rPr>
              <w:t>4</w:t>
            </w:r>
          </w:p>
        </w:tc>
        <w:tc>
          <w:tcPr>
            <w:tcW w:w="1348" w:type="dxa"/>
            <w:vAlign w:val="center"/>
          </w:tcPr>
          <w:p w14:paraId="0C8CA45C" w14:textId="77777777" w:rsidR="0034133D" w:rsidRPr="0043263E" w:rsidRDefault="0034133D" w:rsidP="0034133D">
            <w:pPr>
              <w:jc w:val="center"/>
              <w:rPr>
                <w:lang w:val="en-GB"/>
              </w:rPr>
            </w:pPr>
            <w:r w:rsidRPr="0043263E">
              <w:rPr>
                <w:lang w:val="en-GB"/>
              </w:rPr>
              <w:t>&gt;1340</w:t>
            </w:r>
          </w:p>
        </w:tc>
        <w:tc>
          <w:tcPr>
            <w:tcW w:w="1701" w:type="dxa"/>
            <w:vAlign w:val="center"/>
          </w:tcPr>
          <w:p w14:paraId="0A8A183F" w14:textId="77777777" w:rsidR="0034133D" w:rsidRPr="0043263E" w:rsidRDefault="0034133D" w:rsidP="0034133D">
            <w:pPr>
              <w:jc w:val="center"/>
              <w:rPr>
                <w:lang w:val="en-GB"/>
              </w:rPr>
            </w:pPr>
            <w:r w:rsidRPr="0043263E">
              <w:rPr>
                <w:lang w:val="en-GB"/>
              </w:rPr>
              <w:t>&gt;28</w:t>
            </w:r>
          </w:p>
        </w:tc>
        <w:tc>
          <w:tcPr>
            <w:tcW w:w="1134" w:type="dxa"/>
            <w:vAlign w:val="center"/>
          </w:tcPr>
          <w:p w14:paraId="6ED0CC8D" w14:textId="77777777" w:rsidR="0034133D" w:rsidRPr="0043263E" w:rsidRDefault="0034133D" w:rsidP="0034133D">
            <w:pPr>
              <w:jc w:val="center"/>
              <w:rPr>
                <w:lang w:val="en-GB"/>
              </w:rPr>
            </w:pPr>
            <w:r w:rsidRPr="0043263E">
              <w:rPr>
                <w:lang w:val="en-GB"/>
              </w:rPr>
              <w:t>&gt;18</w:t>
            </w:r>
          </w:p>
        </w:tc>
        <w:tc>
          <w:tcPr>
            <w:tcW w:w="956" w:type="dxa"/>
            <w:vAlign w:val="center"/>
          </w:tcPr>
          <w:p w14:paraId="5B4428BE" w14:textId="77777777" w:rsidR="0034133D" w:rsidRPr="0043263E" w:rsidRDefault="0034133D" w:rsidP="0034133D">
            <w:pPr>
              <w:jc w:val="center"/>
              <w:rPr>
                <w:lang w:val="en-GB"/>
              </w:rPr>
            </w:pPr>
            <w:r w:rsidRPr="0043263E">
              <w:rPr>
                <w:lang w:val="en-GB"/>
              </w:rPr>
              <w:t>&gt;360</w:t>
            </w:r>
          </w:p>
        </w:tc>
        <w:tc>
          <w:tcPr>
            <w:tcW w:w="1223" w:type="dxa"/>
            <w:vAlign w:val="center"/>
          </w:tcPr>
          <w:p w14:paraId="60DBF409" w14:textId="77777777" w:rsidR="0034133D" w:rsidRPr="0043263E" w:rsidRDefault="0034133D" w:rsidP="0034133D">
            <w:pPr>
              <w:jc w:val="center"/>
              <w:rPr>
                <w:lang w:val="en-GB"/>
              </w:rPr>
            </w:pPr>
            <w:r w:rsidRPr="0043263E">
              <w:rPr>
                <w:lang w:val="en-GB"/>
              </w:rPr>
              <w:t>&gt;6.4</w:t>
            </w:r>
          </w:p>
        </w:tc>
        <w:tc>
          <w:tcPr>
            <w:tcW w:w="1223" w:type="dxa"/>
            <w:vAlign w:val="center"/>
          </w:tcPr>
          <w:p w14:paraId="712DF680" w14:textId="77777777" w:rsidR="0034133D" w:rsidRPr="0043263E" w:rsidRDefault="0034133D" w:rsidP="0034133D">
            <w:pPr>
              <w:jc w:val="center"/>
              <w:rPr>
                <w:lang w:val="en-GB"/>
              </w:rPr>
            </w:pPr>
            <w:r w:rsidRPr="0043263E">
              <w:rPr>
                <w:lang w:val="en-GB"/>
              </w:rPr>
              <w:t>&gt;3.7</w:t>
            </w:r>
          </w:p>
        </w:tc>
        <w:tc>
          <w:tcPr>
            <w:tcW w:w="1843" w:type="dxa"/>
            <w:vAlign w:val="center"/>
          </w:tcPr>
          <w:p w14:paraId="0B5688A9" w14:textId="77777777" w:rsidR="0034133D" w:rsidRPr="0043263E" w:rsidRDefault="0034133D" w:rsidP="0034133D">
            <w:pPr>
              <w:jc w:val="center"/>
              <w:rPr>
                <w:lang w:val="en-GB"/>
              </w:rPr>
            </w:pPr>
          </w:p>
        </w:tc>
      </w:tr>
      <w:tr w:rsidR="0043263E" w:rsidRPr="0043263E" w14:paraId="7F09DF3D" w14:textId="77777777" w:rsidTr="0034133D">
        <w:tc>
          <w:tcPr>
            <w:tcW w:w="1346" w:type="dxa"/>
            <w:vAlign w:val="center"/>
          </w:tcPr>
          <w:p w14:paraId="5E1E73FA" w14:textId="77777777" w:rsidR="0034133D" w:rsidRPr="0043263E" w:rsidRDefault="0034133D" w:rsidP="0034133D">
            <w:pPr>
              <w:jc w:val="center"/>
              <w:rPr>
                <w:lang w:val="en-GB"/>
              </w:rPr>
            </w:pPr>
            <w:r w:rsidRPr="0043263E">
              <w:rPr>
                <w:lang w:val="en-GB"/>
              </w:rPr>
              <w:t>5</w:t>
            </w:r>
          </w:p>
        </w:tc>
        <w:tc>
          <w:tcPr>
            <w:tcW w:w="1348" w:type="dxa"/>
            <w:vAlign w:val="center"/>
          </w:tcPr>
          <w:p w14:paraId="51541A0E" w14:textId="77777777" w:rsidR="0034133D" w:rsidRPr="0043263E" w:rsidRDefault="0034133D" w:rsidP="0034133D">
            <w:pPr>
              <w:jc w:val="center"/>
              <w:rPr>
                <w:lang w:val="en-GB"/>
              </w:rPr>
            </w:pPr>
            <w:r w:rsidRPr="0043263E">
              <w:rPr>
                <w:lang w:val="en-GB"/>
              </w:rPr>
              <w:t>&gt;1675</w:t>
            </w:r>
          </w:p>
        </w:tc>
        <w:tc>
          <w:tcPr>
            <w:tcW w:w="1701" w:type="dxa"/>
            <w:vAlign w:val="center"/>
          </w:tcPr>
          <w:p w14:paraId="22787BEE" w14:textId="77777777" w:rsidR="0034133D" w:rsidRPr="0043263E" w:rsidRDefault="0034133D" w:rsidP="0034133D">
            <w:pPr>
              <w:jc w:val="center"/>
              <w:rPr>
                <w:lang w:val="en-GB"/>
              </w:rPr>
            </w:pPr>
            <w:r w:rsidRPr="0043263E">
              <w:rPr>
                <w:lang w:val="en-GB"/>
              </w:rPr>
              <w:t>&gt;34</w:t>
            </w:r>
          </w:p>
        </w:tc>
        <w:tc>
          <w:tcPr>
            <w:tcW w:w="1134" w:type="dxa"/>
            <w:vAlign w:val="center"/>
          </w:tcPr>
          <w:p w14:paraId="03372212" w14:textId="77777777" w:rsidR="0034133D" w:rsidRPr="0043263E" w:rsidRDefault="0034133D" w:rsidP="0034133D">
            <w:pPr>
              <w:jc w:val="center"/>
              <w:rPr>
                <w:lang w:val="en-GB"/>
              </w:rPr>
            </w:pPr>
            <w:r w:rsidRPr="0043263E">
              <w:rPr>
                <w:lang w:val="en-GB"/>
              </w:rPr>
              <w:t>&gt;22.5</w:t>
            </w:r>
          </w:p>
        </w:tc>
        <w:tc>
          <w:tcPr>
            <w:tcW w:w="956" w:type="dxa"/>
            <w:vAlign w:val="center"/>
          </w:tcPr>
          <w:p w14:paraId="7522C063" w14:textId="77777777" w:rsidR="0034133D" w:rsidRPr="0043263E" w:rsidRDefault="0034133D" w:rsidP="0034133D">
            <w:pPr>
              <w:jc w:val="center"/>
              <w:rPr>
                <w:lang w:val="en-GB"/>
              </w:rPr>
            </w:pPr>
            <w:r w:rsidRPr="0043263E">
              <w:rPr>
                <w:lang w:val="en-GB"/>
              </w:rPr>
              <w:t>&gt;450</w:t>
            </w:r>
          </w:p>
        </w:tc>
        <w:tc>
          <w:tcPr>
            <w:tcW w:w="1223" w:type="dxa"/>
            <w:vAlign w:val="center"/>
          </w:tcPr>
          <w:p w14:paraId="513B8A7B" w14:textId="77777777" w:rsidR="0034133D" w:rsidRPr="0043263E" w:rsidRDefault="0034133D" w:rsidP="0034133D">
            <w:pPr>
              <w:jc w:val="center"/>
              <w:rPr>
                <w:lang w:val="en-GB"/>
              </w:rPr>
            </w:pPr>
            <w:r w:rsidRPr="0043263E">
              <w:rPr>
                <w:lang w:val="en-GB"/>
              </w:rPr>
              <w:t>&gt;8.0</w:t>
            </w:r>
          </w:p>
        </w:tc>
        <w:tc>
          <w:tcPr>
            <w:tcW w:w="1223" w:type="dxa"/>
            <w:vAlign w:val="center"/>
          </w:tcPr>
          <w:p w14:paraId="743C6C78" w14:textId="77777777" w:rsidR="0034133D" w:rsidRPr="0043263E" w:rsidRDefault="0034133D" w:rsidP="0034133D">
            <w:pPr>
              <w:jc w:val="center"/>
              <w:rPr>
                <w:lang w:val="en-GB"/>
              </w:rPr>
            </w:pPr>
            <w:r w:rsidRPr="0043263E">
              <w:rPr>
                <w:lang w:val="en-GB"/>
              </w:rPr>
              <w:t>&gt;4.7</w:t>
            </w:r>
          </w:p>
        </w:tc>
        <w:tc>
          <w:tcPr>
            <w:tcW w:w="1843" w:type="dxa"/>
            <w:vAlign w:val="center"/>
          </w:tcPr>
          <w:p w14:paraId="4D1A24FD" w14:textId="77777777" w:rsidR="0034133D" w:rsidRPr="0043263E" w:rsidRDefault="0034133D" w:rsidP="0034133D">
            <w:pPr>
              <w:jc w:val="center"/>
              <w:rPr>
                <w:lang w:val="en-GB"/>
              </w:rPr>
            </w:pPr>
            <w:r w:rsidRPr="0043263E">
              <w:rPr>
                <w:lang w:val="en-GB"/>
              </w:rPr>
              <w:t>&gt;80%</w:t>
            </w:r>
          </w:p>
        </w:tc>
      </w:tr>
      <w:tr w:rsidR="0043263E" w:rsidRPr="0043263E" w14:paraId="7B41E6CF" w14:textId="77777777" w:rsidTr="0034133D">
        <w:tc>
          <w:tcPr>
            <w:tcW w:w="1346" w:type="dxa"/>
            <w:vAlign w:val="center"/>
          </w:tcPr>
          <w:p w14:paraId="38C6257D" w14:textId="77777777" w:rsidR="0034133D" w:rsidRPr="0043263E" w:rsidRDefault="0034133D" w:rsidP="0034133D">
            <w:pPr>
              <w:jc w:val="center"/>
              <w:rPr>
                <w:lang w:val="en-GB"/>
              </w:rPr>
            </w:pPr>
            <w:r w:rsidRPr="0043263E">
              <w:rPr>
                <w:lang w:val="en-GB"/>
              </w:rPr>
              <w:t>6</w:t>
            </w:r>
          </w:p>
        </w:tc>
        <w:tc>
          <w:tcPr>
            <w:tcW w:w="1348" w:type="dxa"/>
            <w:vAlign w:val="center"/>
          </w:tcPr>
          <w:p w14:paraId="24990FD8" w14:textId="77777777" w:rsidR="0034133D" w:rsidRPr="0043263E" w:rsidRDefault="0034133D" w:rsidP="0034133D">
            <w:pPr>
              <w:jc w:val="center"/>
              <w:rPr>
                <w:lang w:val="en-GB"/>
              </w:rPr>
            </w:pPr>
            <w:r w:rsidRPr="0043263E">
              <w:rPr>
                <w:lang w:val="en-GB"/>
              </w:rPr>
              <w:t>&gt;2010</w:t>
            </w:r>
          </w:p>
        </w:tc>
        <w:tc>
          <w:tcPr>
            <w:tcW w:w="1701" w:type="dxa"/>
            <w:vAlign w:val="center"/>
          </w:tcPr>
          <w:p w14:paraId="1F01865F" w14:textId="77777777" w:rsidR="0034133D" w:rsidRPr="0043263E" w:rsidRDefault="0034133D" w:rsidP="0034133D">
            <w:pPr>
              <w:jc w:val="center"/>
              <w:rPr>
                <w:lang w:val="en-GB"/>
              </w:rPr>
            </w:pPr>
            <w:r w:rsidRPr="0043263E">
              <w:rPr>
                <w:lang w:val="en-GB"/>
              </w:rPr>
              <w:t>&gt;40</w:t>
            </w:r>
          </w:p>
        </w:tc>
        <w:tc>
          <w:tcPr>
            <w:tcW w:w="1134" w:type="dxa"/>
            <w:vAlign w:val="center"/>
          </w:tcPr>
          <w:p w14:paraId="188CA722" w14:textId="77777777" w:rsidR="0034133D" w:rsidRPr="0043263E" w:rsidRDefault="0034133D" w:rsidP="0034133D">
            <w:pPr>
              <w:jc w:val="center"/>
              <w:rPr>
                <w:lang w:val="en-GB"/>
              </w:rPr>
            </w:pPr>
            <w:r w:rsidRPr="0043263E">
              <w:rPr>
                <w:lang w:val="en-GB"/>
              </w:rPr>
              <w:t>&gt;27</w:t>
            </w:r>
          </w:p>
        </w:tc>
        <w:tc>
          <w:tcPr>
            <w:tcW w:w="956" w:type="dxa"/>
            <w:vAlign w:val="center"/>
          </w:tcPr>
          <w:p w14:paraId="66F474CD" w14:textId="77777777" w:rsidR="0034133D" w:rsidRPr="0043263E" w:rsidRDefault="0034133D" w:rsidP="0034133D">
            <w:pPr>
              <w:jc w:val="center"/>
              <w:rPr>
                <w:lang w:val="en-GB"/>
              </w:rPr>
            </w:pPr>
            <w:r w:rsidRPr="0043263E">
              <w:rPr>
                <w:lang w:val="en-GB"/>
              </w:rPr>
              <w:t>&gt;540</w:t>
            </w:r>
          </w:p>
        </w:tc>
        <w:tc>
          <w:tcPr>
            <w:tcW w:w="1223" w:type="dxa"/>
            <w:vAlign w:val="center"/>
          </w:tcPr>
          <w:p w14:paraId="4B31D82E" w14:textId="77777777" w:rsidR="0034133D" w:rsidRPr="0043263E" w:rsidRDefault="0034133D" w:rsidP="0034133D">
            <w:pPr>
              <w:jc w:val="center"/>
              <w:rPr>
                <w:lang w:val="en-GB"/>
              </w:rPr>
            </w:pPr>
          </w:p>
        </w:tc>
        <w:tc>
          <w:tcPr>
            <w:tcW w:w="1223" w:type="dxa"/>
            <w:vAlign w:val="center"/>
          </w:tcPr>
          <w:p w14:paraId="523F3247" w14:textId="77777777" w:rsidR="0034133D" w:rsidRPr="0043263E" w:rsidRDefault="0034133D" w:rsidP="0034133D">
            <w:pPr>
              <w:jc w:val="center"/>
              <w:rPr>
                <w:lang w:val="en-GB"/>
              </w:rPr>
            </w:pPr>
          </w:p>
        </w:tc>
        <w:tc>
          <w:tcPr>
            <w:tcW w:w="1843" w:type="dxa"/>
            <w:vAlign w:val="center"/>
          </w:tcPr>
          <w:p w14:paraId="5D78B844" w14:textId="77777777" w:rsidR="0034133D" w:rsidRPr="0043263E" w:rsidRDefault="0034133D" w:rsidP="0034133D">
            <w:pPr>
              <w:jc w:val="center"/>
              <w:rPr>
                <w:lang w:val="en-GB"/>
              </w:rPr>
            </w:pPr>
          </w:p>
        </w:tc>
      </w:tr>
      <w:tr w:rsidR="0043263E" w:rsidRPr="0043263E" w14:paraId="5A05AE91" w14:textId="77777777" w:rsidTr="0034133D">
        <w:tc>
          <w:tcPr>
            <w:tcW w:w="1346" w:type="dxa"/>
            <w:vAlign w:val="center"/>
          </w:tcPr>
          <w:p w14:paraId="2A4098CC" w14:textId="77777777" w:rsidR="0034133D" w:rsidRPr="0043263E" w:rsidRDefault="0034133D" w:rsidP="0034133D">
            <w:pPr>
              <w:jc w:val="center"/>
              <w:rPr>
                <w:lang w:val="en-GB"/>
              </w:rPr>
            </w:pPr>
            <w:r w:rsidRPr="0043263E">
              <w:rPr>
                <w:lang w:val="en-GB"/>
              </w:rPr>
              <w:t>7</w:t>
            </w:r>
          </w:p>
        </w:tc>
        <w:tc>
          <w:tcPr>
            <w:tcW w:w="1348" w:type="dxa"/>
            <w:vAlign w:val="center"/>
          </w:tcPr>
          <w:p w14:paraId="0B329EDB" w14:textId="77777777" w:rsidR="0034133D" w:rsidRPr="0043263E" w:rsidRDefault="0034133D" w:rsidP="0034133D">
            <w:pPr>
              <w:jc w:val="center"/>
              <w:rPr>
                <w:lang w:val="en-GB"/>
              </w:rPr>
            </w:pPr>
            <w:r w:rsidRPr="0043263E">
              <w:rPr>
                <w:lang w:val="en-GB"/>
              </w:rPr>
              <w:t>&gt;2345</w:t>
            </w:r>
          </w:p>
        </w:tc>
        <w:tc>
          <w:tcPr>
            <w:tcW w:w="1701" w:type="dxa"/>
            <w:vAlign w:val="center"/>
          </w:tcPr>
          <w:p w14:paraId="3004FBBF" w14:textId="77777777" w:rsidR="0034133D" w:rsidRPr="0043263E" w:rsidRDefault="0034133D" w:rsidP="0034133D">
            <w:pPr>
              <w:jc w:val="center"/>
              <w:rPr>
                <w:lang w:val="en-GB"/>
              </w:rPr>
            </w:pPr>
            <w:r w:rsidRPr="0043263E">
              <w:rPr>
                <w:lang w:val="en-GB"/>
              </w:rPr>
              <w:t>&gt;46</w:t>
            </w:r>
          </w:p>
        </w:tc>
        <w:tc>
          <w:tcPr>
            <w:tcW w:w="1134" w:type="dxa"/>
            <w:vAlign w:val="center"/>
          </w:tcPr>
          <w:p w14:paraId="4A3A8D1A" w14:textId="77777777" w:rsidR="0034133D" w:rsidRPr="0043263E" w:rsidRDefault="0034133D" w:rsidP="0034133D">
            <w:pPr>
              <w:jc w:val="center"/>
              <w:rPr>
                <w:lang w:val="en-GB"/>
              </w:rPr>
            </w:pPr>
            <w:r w:rsidRPr="0043263E">
              <w:rPr>
                <w:lang w:val="en-GB"/>
              </w:rPr>
              <w:t>&gt;31</w:t>
            </w:r>
          </w:p>
        </w:tc>
        <w:tc>
          <w:tcPr>
            <w:tcW w:w="956" w:type="dxa"/>
            <w:vAlign w:val="center"/>
          </w:tcPr>
          <w:p w14:paraId="4343F98F" w14:textId="77777777" w:rsidR="0034133D" w:rsidRPr="0043263E" w:rsidRDefault="0034133D" w:rsidP="0034133D">
            <w:pPr>
              <w:jc w:val="center"/>
              <w:rPr>
                <w:lang w:val="en-GB"/>
              </w:rPr>
            </w:pPr>
            <w:r w:rsidRPr="0043263E">
              <w:rPr>
                <w:lang w:val="en-GB"/>
              </w:rPr>
              <w:t>&gt;630</w:t>
            </w:r>
          </w:p>
        </w:tc>
        <w:tc>
          <w:tcPr>
            <w:tcW w:w="1223" w:type="dxa"/>
            <w:vAlign w:val="center"/>
          </w:tcPr>
          <w:p w14:paraId="21C9B7FF" w14:textId="77777777" w:rsidR="0034133D" w:rsidRPr="0043263E" w:rsidRDefault="0034133D" w:rsidP="0034133D">
            <w:pPr>
              <w:jc w:val="center"/>
              <w:rPr>
                <w:lang w:val="en-GB"/>
              </w:rPr>
            </w:pPr>
          </w:p>
        </w:tc>
        <w:tc>
          <w:tcPr>
            <w:tcW w:w="1223" w:type="dxa"/>
            <w:vAlign w:val="center"/>
          </w:tcPr>
          <w:p w14:paraId="52A46B55" w14:textId="77777777" w:rsidR="0034133D" w:rsidRPr="0043263E" w:rsidRDefault="0034133D" w:rsidP="0034133D">
            <w:pPr>
              <w:jc w:val="center"/>
              <w:rPr>
                <w:lang w:val="en-GB"/>
              </w:rPr>
            </w:pPr>
          </w:p>
        </w:tc>
        <w:tc>
          <w:tcPr>
            <w:tcW w:w="1843" w:type="dxa"/>
            <w:vAlign w:val="center"/>
          </w:tcPr>
          <w:p w14:paraId="08B6707A" w14:textId="77777777" w:rsidR="0034133D" w:rsidRPr="0043263E" w:rsidRDefault="0034133D" w:rsidP="0034133D">
            <w:pPr>
              <w:jc w:val="center"/>
              <w:rPr>
                <w:lang w:val="en-GB"/>
              </w:rPr>
            </w:pPr>
          </w:p>
        </w:tc>
      </w:tr>
      <w:tr w:rsidR="0043263E" w:rsidRPr="0043263E" w14:paraId="566CE4E0" w14:textId="77777777" w:rsidTr="0034133D">
        <w:tc>
          <w:tcPr>
            <w:tcW w:w="1346" w:type="dxa"/>
            <w:vAlign w:val="center"/>
          </w:tcPr>
          <w:p w14:paraId="2706DDFF" w14:textId="77777777" w:rsidR="0034133D" w:rsidRPr="0043263E" w:rsidRDefault="0034133D" w:rsidP="0034133D">
            <w:pPr>
              <w:jc w:val="center"/>
              <w:rPr>
                <w:lang w:val="en-GB"/>
              </w:rPr>
            </w:pPr>
            <w:r w:rsidRPr="0043263E">
              <w:rPr>
                <w:lang w:val="en-GB"/>
              </w:rPr>
              <w:t>8</w:t>
            </w:r>
          </w:p>
        </w:tc>
        <w:tc>
          <w:tcPr>
            <w:tcW w:w="1348" w:type="dxa"/>
            <w:vAlign w:val="center"/>
          </w:tcPr>
          <w:p w14:paraId="4D7F5A00" w14:textId="77777777" w:rsidR="0034133D" w:rsidRPr="0043263E" w:rsidRDefault="0034133D" w:rsidP="0034133D">
            <w:pPr>
              <w:jc w:val="center"/>
              <w:rPr>
                <w:lang w:val="en-GB"/>
              </w:rPr>
            </w:pPr>
            <w:r w:rsidRPr="0043263E">
              <w:rPr>
                <w:lang w:val="en-GB"/>
              </w:rPr>
              <w:t>&gt;2680</w:t>
            </w:r>
          </w:p>
        </w:tc>
        <w:tc>
          <w:tcPr>
            <w:tcW w:w="1701" w:type="dxa"/>
            <w:vAlign w:val="center"/>
          </w:tcPr>
          <w:p w14:paraId="29AC8E17" w14:textId="77777777" w:rsidR="0034133D" w:rsidRPr="0043263E" w:rsidRDefault="0034133D" w:rsidP="0034133D">
            <w:pPr>
              <w:jc w:val="center"/>
              <w:rPr>
                <w:lang w:val="en-GB"/>
              </w:rPr>
            </w:pPr>
            <w:r w:rsidRPr="0043263E">
              <w:rPr>
                <w:lang w:val="en-GB"/>
              </w:rPr>
              <w:t>&gt;52</w:t>
            </w:r>
          </w:p>
        </w:tc>
        <w:tc>
          <w:tcPr>
            <w:tcW w:w="1134" w:type="dxa"/>
            <w:vAlign w:val="center"/>
          </w:tcPr>
          <w:p w14:paraId="5BD3C4E5" w14:textId="77777777" w:rsidR="0034133D" w:rsidRPr="0043263E" w:rsidRDefault="0034133D" w:rsidP="0034133D">
            <w:pPr>
              <w:jc w:val="center"/>
              <w:rPr>
                <w:lang w:val="en-GB"/>
              </w:rPr>
            </w:pPr>
            <w:r w:rsidRPr="0043263E">
              <w:rPr>
                <w:lang w:val="en-GB"/>
              </w:rPr>
              <w:t>&gt;36</w:t>
            </w:r>
          </w:p>
        </w:tc>
        <w:tc>
          <w:tcPr>
            <w:tcW w:w="956" w:type="dxa"/>
            <w:vAlign w:val="center"/>
          </w:tcPr>
          <w:p w14:paraId="66357C66" w14:textId="77777777" w:rsidR="0034133D" w:rsidRPr="0043263E" w:rsidRDefault="0034133D" w:rsidP="0034133D">
            <w:pPr>
              <w:jc w:val="center"/>
              <w:rPr>
                <w:lang w:val="en-GB"/>
              </w:rPr>
            </w:pPr>
            <w:r w:rsidRPr="0043263E">
              <w:rPr>
                <w:lang w:val="en-GB"/>
              </w:rPr>
              <w:t>&gt;720</w:t>
            </w:r>
          </w:p>
        </w:tc>
        <w:tc>
          <w:tcPr>
            <w:tcW w:w="1223" w:type="dxa"/>
            <w:vAlign w:val="center"/>
          </w:tcPr>
          <w:p w14:paraId="2CF254E2" w14:textId="77777777" w:rsidR="0034133D" w:rsidRPr="0043263E" w:rsidRDefault="0034133D" w:rsidP="0034133D">
            <w:pPr>
              <w:jc w:val="center"/>
              <w:rPr>
                <w:lang w:val="en-GB"/>
              </w:rPr>
            </w:pPr>
          </w:p>
        </w:tc>
        <w:tc>
          <w:tcPr>
            <w:tcW w:w="1223" w:type="dxa"/>
            <w:vAlign w:val="center"/>
          </w:tcPr>
          <w:p w14:paraId="67AF374B" w14:textId="77777777" w:rsidR="0034133D" w:rsidRPr="0043263E" w:rsidRDefault="0034133D" w:rsidP="0034133D">
            <w:pPr>
              <w:jc w:val="center"/>
              <w:rPr>
                <w:lang w:val="en-GB"/>
              </w:rPr>
            </w:pPr>
          </w:p>
        </w:tc>
        <w:tc>
          <w:tcPr>
            <w:tcW w:w="1843" w:type="dxa"/>
            <w:vAlign w:val="center"/>
          </w:tcPr>
          <w:p w14:paraId="47E9263E" w14:textId="77777777" w:rsidR="0034133D" w:rsidRPr="0043263E" w:rsidRDefault="0034133D" w:rsidP="0034133D">
            <w:pPr>
              <w:jc w:val="center"/>
              <w:rPr>
                <w:lang w:val="en-GB"/>
              </w:rPr>
            </w:pPr>
          </w:p>
        </w:tc>
      </w:tr>
      <w:tr w:rsidR="0043263E" w:rsidRPr="0043263E" w14:paraId="460BF5E2" w14:textId="77777777" w:rsidTr="0034133D">
        <w:tc>
          <w:tcPr>
            <w:tcW w:w="1346" w:type="dxa"/>
            <w:vAlign w:val="center"/>
          </w:tcPr>
          <w:p w14:paraId="2A9542BD" w14:textId="77777777" w:rsidR="0034133D" w:rsidRPr="0043263E" w:rsidRDefault="0034133D" w:rsidP="0034133D">
            <w:pPr>
              <w:jc w:val="center"/>
              <w:rPr>
                <w:lang w:val="en-GB"/>
              </w:rPr>
            </w:pPr>
            <w:r w:rsidRPr="0043263E">
              <w:rPr>
                <w:lang w:val="en-GB"/>
              </w:rPr>
              <w:t>9</w:t>
            </w:r>
          </w:p>
        </w:tc>
        <w:tc>
          <w:tcPr>
            <w:tcW w:w="1348" w:type="dxa"/>
            <w:vAlign w:val="center"/>
          </w:tcPr>
          <w:p w14:paraId="3B2E0C93" w14:textId="77777777" w:rsidR="0034133D" w:rsidRPr="0043263E" w:rsidRDefault="0034133D" w:rsidP="0034133D">
            <w:pPr>
              <w:jc w:val="center"/>
              <w:rPr>
                <w:lang w:val="en-GB"/>
              </w:rPr>
            </w:pPr>
            <w:r w:rsidRPr="0043263E">
              <w:rPr>
                <w:lang w:val="en-GB"/>
              </w:rPr>
              <w:t>&gt;3015</w:t>
            </w:r>
          </w:p>
        </w:tc>
        <w:tc>
          <w:tcPr>
            <w:tcW w:w="1701" w:type="dxa"/>
            <w:vAlign w:val="center"/>
          </w:tcPr>
          <w:p w14:paraId="70A53AEA" w14:textId="77777777" w:rsidR="0034133D" w:rsidRPr="0043263E" w:rsidRDefault="0034133D" w:rsidP="0034133D">
            <w:pPr>
              <w:jc w:val="center"/>
              <w:rPr>
                <w:lang w:val="en-GB"/>
              </w:rPr>
            </w:pPr>
            <w:r w:rsidRPr="0043263E">
              <w:rPr>
                <w:lang w:val="en-GB"/>
              </w:rPr>
              <w:t>&gt;58</w:t>
            </w:r>
          </w:p>
        </w:tc>
        <w:tc>
          <w:tcPr>
            <w:tcW w:w="1134" w:type="dxa"/>
            <w:vAlign w:val="center"/>
          </w:tcPr>
          <w:p w14:paraId="0DD22935" w14:textId="77777777" w:rsidR="0034133D" w:rsidRPr="0043263E" w:rsidRDefault="0034133D" w:rsidP="0034133D">
            <w:pPr>
              <w:jc w:val="center"/>
              <w:rPr>
                <w:lang w:val="en-GB"/>
              </w:rPr>
            </w:pPr>
            <w:r w:rsidRPr="0043263E">
              <w:rPr>
                <w:lang w:val="en-GB"/>
              </w:rPr>
              <w:t>&gt;40</w:t>
            </w:r>
          </w:p>
        </w:tc>
        <w:tc>
          <w:tcPr>
            <w:tcW w:w="956" w:type="dxa"/>
            <w:vAlign w:val="center"/>
          </w:tcPr>
          <w:p w14:paraId="52839604" w14:textId="77777777" w:rsidR="0034133D" w:rsidRPr="0043263E" w:rsidRDefault="0034133D" w:rsidP="0034133D">
            <w:pPr>
              <w:jc w:val="center"/>
              <w:rPr>
                <w:lang w:val="en-GB"/>
              </w:rPr>
            </w:pPr>
            <w:r w:rsidRPr="0043263E">
              <w:rPr>
                <w:lang w:val="en-GB"/>
              </w:rPr>
              <w:t>&gt;810</w:t>
            </w:r>
          </w:p>
        </w:tc>
        <w:tc>
          <w:tcPr>
            <w:tcW w:w="1223" w:type="dxa"/>
            <w:vAlign w:val="center"/>
          </w:tcPr>
          <w:p w14:paraId="1D1F0766" w14:textId="77777777" w:rsidR="0034133D" w:rsidRPr="0043263E" w:rsidRDefault="0034133D" w:rsidP="0034133D">
            <w:pPr>
              <w:jc w:val="center"/>
              <w:rPr>
                <w:lang w:val="en-GB"/>
              </w:rPr>
            </w:pPr>
          </w:p>
        </w:tc>
        <w:tc>
          <w:tcPr>
            <w:tcW w:w="1223" w:type="dxa"/>
            <w:vAlign w:val="center"/>
          </w:tcPr>
          <w:p w14:paraId="4A6B95C4" w14:textId="77777777" w:rsidR="0034133D" w:rsidRPr="0043263E" w:rsidRDefault="0034133D" w:rsidP="0034133D">
            <w:pPr>
              <w:jc w:val="center"/>
              <w:rPr>
                <w:lang w:val="en-GB"/>
              </w:rPr>
            </w:pPr>
          </w:p>
        </w:tc>
        <w:tc>
          <w:tcPr>
            <w:tcW w:w="1843" w:type="dxa"/>
            <w:vAlign w:val="center"/>
          </w:tcPr>
          <w:p w14:paraId="1C5D6582" w14:textId="77777777" w:rsidR="0034133D" w:rsidRPr="0043263E" w:rsidRDefault="0034133D" w:rsidP="0034133D">
            <w:pPr>
              <w:jc w:val="center"/>
              <w:rPr>
                <w:lang w:val="en-GB"/>
              </w:rPr>
            </w:pPr>
          </w:p>
        </w:tc>
      </w:tr>
      <w:tr w:rsidR="0043263E" w:rsidRPr="0043263E" w14:paraId="63367CB1" w14:textId="77777777" w:rsidTr="0034133D">
        <w:tc>
          <w:tcPr>
            <w:tcW w:w="1346" w:type="dxa"/>
            <w:vAlign w:val="center"/>
          </w:tcPr>
          <w:p w14:paraId="53E4A7C8" w14:textId="77777777" w:rsidR="0034133D" w:rsidRPr="0043263E" w:rsidRDefault="0034133D" w:rsidP="0034133D">
            <w:pPr>
              <w:jc w:val="center"/>
              <w:rPr>
                <w:lang w:val="en-GB"/>
              </w:rPr>
            </w:pPr>
            <w:r w:rsidRPr="0043263E">
              <w:rPr>
                <w:lang w:val="en-GB"/>
              </w:rPr>
              <w:t>10</w:t>
            </w:r>
          </w:p>
        </w:tc>
        <w:tc>
          <w:tcPr>
            <w:tcW w:w="1348" w:type="dxa"/>
            <w:vAlign w:val="center"/>
          </w:tcPr>
          <w:p w14:paraId="060584D8" w14:textId="77777777" w:rsidR="0034133D" w:rsidRPr="0043263E" w:rsidRDefault="0034133D" w:rsidP="0034133D">
            <w:pPr>
              <w:jc w:val="center"/>
              <w:rPr>
                <w:lang w:val="en-GB"/>
              </w:rPr>
            </w:pPr>
            <w:r w:rsidRPr="0043263E">
              <w:rPr>
                <w:lang w:val="en-GB"/>
              </w:rPr>
              <w:t>&gt;3350</w:t>
            </w:r>
          </w:p>
        </w:tc>
        <w:tc>
          <w:tcPr>
            <w:tcW w:w="1701" w:type="dxa"/>
            <w:vAlign w:val="center"/>
          </w:tcPr>
          <w:p w14:paraId="1CC5F623" w14:textId="77777777" w:rsidR="0034133D" w:rsidRPr="0043263E" w:rsidRDefault="0034133D" w:rsidP="0034133D">
            <w:pPr>
              <w:jc w:val="center"/>
              <w:rPr>
                <w:lang w:val="en-GB"/>
              </w:rPr>
            </w:pPr>
            <w:r w:rsidRPr="0043263E">
              <w:rPr>
                <w:rFonts w:cstheme="minorHAnsi"/>
                <w:lang w:val="en-GB"/>
              </w:rPr>
              <w:t>≥</w:t>
            </w:r>
            <w:r w:rsidRPr="0043263E">
              <w:rPr>
                <w:lang w:val="en-GB"/>
              </w:rPr>
              <w:t>64</w:t>
            </w:r>
          </w:p>
        </w:tc>
        <w:tc>
          <w:tcPr>
            <w:tcW w:w="1134" w:type="dxa"/>
            <w:vAlign w:val="center"/>
          </w:tcPr>
          <w:p w14:paraId="718061DF" w14:textId="77777777" w:rsidR="0034133D" w:rsidRPr="0043263E" w:rsidRDefault="0034133D" w:rsidP="0034133D">
            <w:pPr>
              <w:jc w:val="center"/>
              <w:rPr>
                <w:lang w:val="en-GB"/>
              </w:rPr>
            </w:pPr>
            <w:r w:rsidRPr="0043263E">
              <w:rPr>
                <w:lang w:val="en-GB"/>
              </w:rPr>
              <w:t>&gt;45</w:t>
            </w:r>
          </w:p>
        </w:tc>
        <w:tc>
          <w:tcPr>
            <w:tcW w:w="956" w:type="dxa"/>
            <w:vAlign w:val="center"/>
          </w:tcPr>
          <w:p w14:paraId="65379AF3" w14:textId="77777777" w:rsidR="0034133D" w:rsidRPr="0043263E" w:rsidRDefault="0034133D" w:rsidP="0034133D">
            <w:pPr>
              <w:jc w:val="center"/>
              <w:rPr>
                <w:lang w:val="en-GB"/>
              </w:rPr>
            </w:pPr>
            <w:r w:rsidRPr="0043263E">
              <w:rPr>
                <w:lang w:val="en-GB"/>
              </w:rPr>
              <w:t>&gt;900</w:t>
            </w:r>
          </w:p>
        </w:tc>
        <w:tc>
          <w:tcPr>
            <w:tcW w:w="1223" w:type="dxa"/>
            <w:vAlign w:val="center"/>
          </w:tcPr>
          <w:p w14:paraId="21404EB2" w14:textId="77777777" w:rsidR="0034133D" w:rsidRPr="0043263E" w:rsidRDefault="0034133D" w:rsidP="0034133D">
            <w:pPr>
              <w:jc w:val="center"/>
              <w:rPr>
                <w:lang w:val="en-GB"/>
              </w:rPr>
            </w:pPr>
          </w:p>
        </w:tc>
        <w:tc>
          <w:tcPr>
            <w:tcW w:w="1223" w:type="dxa"/>
            <w:vAlign w:val="center"/>
          </w:tcPr>
          <w:p w14:paraId="3B17C427" w14:textId="77777777" w:rsidR="0034133D" w:rsidRPr="0043263E" w:rsidRDefault="0034133D" w:rsidP="0034133D">
            <w:pPr>
              <w:jc w:val="center"/>
              <w:rPr>
                <w:lang w:val="en-GB"/>
              </w:rPr>
            </w:pPr>
          </w:p>
        </w:tc>
        <w:tc>
          <w:tcPr>
            <w:tcW w:w="1843" w:type="dxa"/>
            <w:vAlign w:val="center"/>
          </w:tcPr>
          <w:p w14:paraId="19CCDC92" w14:textId="77777777" w:rsidR="0034133D" w:rsidRPr="0043263E" w:rsidRDefault="0034133D" w:rsidP="0034133D">
            <w:pPr>
              <w:jc w:val="center"/>
              <w:rPr>
                <w:lang w:val="en-GB"/>
              </w:rPr>
            </w:pPr>
          </w:p>
        </w:tc>
      </w:tr>
    </w:tbl>
    <w:p w14:paraId="3C5A8039" w14:textId="77777777" w:rsidR="0034133D" w:rsidRPr="0043263E" w:rsidRDefault="0034133D" w:rsidP="0034133D">
      <w:pPr>
        <w:rPr>
          <w:lang w:val="en-GB"/>
        </w:rPr>
      </w:pPr>
      <w:r w:rsidRPr="0043263E">
        <w:rPr>
          <w:vertAlign w:val="superscript"/>
          <w:lang w:val="en-GB"/>
        </w:rPr>
        <w:t>1</w:t>
      </w:r>
      <w:r w:rsidRPr="0043263E">
        <w:rPr>
          <w:lang w:val="en-GB"/>
        </w:rPr>
        <w:t xml:space="preserve"> Olive, canola and walnut oil are included in the fruit and vegetable component </w:t>
      </w:r>
    </w:p>
    <w:p w14:paraId="76F5D016" w14:textId="77777777" w:rsidR="0034133D" w:rsidRPr="0043263E" w:rsidRDefault="0034133D" w:rsidP="0034133D">
      <w:pPr>
        <w:rPr>
          <w:vertAlign w:val="subscript"/>
          <w:lang w:val="en-GB"/>
        </w:rPr>
      </w:pPr>
      <w:r w:rsidRPr="0043263E">
        <w:rPr>
          <w:lang w:val="en-GB"/>
        </w:rPr>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p>
    <w:p w14:paraId="4F3CE3D6"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6DFD6EB8" w14:textId="77777777" w:rsidR="0034133D" w:rsidRPr="0043263E" w:rsidRDefault="0034133D" w:rsidP="0034133D">
      <w:pPr>
        <w:pStyle w:val="Paragraphedeliste"/>
        <w:numPr>
          <w:ilvl w:val="0"/>
          <w:numId w:val="70"/>
        </w:numPr>
        <w:rPr>
          <w:lang w:val="en-GB"/>
        </w:rPr>
      </w:pPr>
      <w:r w:rsidRPr="0043263E">
        <w:rPr>
          <w:lang w:val="en-GB"/>
        </w:rPr>
        <w:t>If A points&lt;11; Final nutritional score (FNS)=A points – C points</w:t>
      </w:r>
    </w:p>
    <w:p w14:paraId="2E8D6ADA" w14:textId="77777777" w:rsidR="0034133D" w:rsidRPr="0043263E" w:rsidRDefault="0034133D" w:rsidP="0034133D">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11,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0248F727" w14:textId="77777777" w:rsidR="0034133D" w:rsidRPr="0043263E" w:rsidRDefault="0034133D" w:rsidP="0034133D">
      <w:pPr>
        <w:rPr>
          <w:lang w:val="en-GB"/>
        </w:rPr>
      </w:pPr>
    </w:p>
    <w:p w14:paraId="443E515C" w14:textId="7A74171B" w:rsidR="0034133D" w:rsidRPr="0043263E" w:rsidRDefault="0034133D" w:rsidP="0034133D">
      <w:pPr>
        <w:pStyle w:val="Paragraphedeliste"/>
        <w:numPr>
          <w:ilvl w:val="0"/>
          <w:numId w:val="72"/>
        </w:numPr>
        <w:rPr>
          <w:u w:val="single"/>
          <w:lang w:val="en-GB"/>
        </w:rPr>
      </w:pPr>
      <w:r w:rsidRPr="0043263E">
        <w:rPr>
          <w:u w:val="single"/>
          <w:lang w:val="en-GB"/>
        </w:rPr>
        <w:t>Beverages</w:t>
      </w:r>
    </w:p>
    <w:p w14:paraId="7A6438A1" w14:textId="77777777" w:rsidR="00AD67CB" w:rsidRPr="0043263E" w:rsidRDefault="00AD67CB" w:rsidP="00AD67CB">
      <w:pPr>
        <w:rPr>
          <w:lang w:val="en-GB"/>
        </w:rPr>
      </w:pPr>
      <w:r w:rsidRPr="0043263E">
        <w:rPr>
          <w:lang w:val="en-GB"/>
        </w:rPr>
        <w:t>Points are allocated for unfavourable elements (A points) and for favourable elements (C points) using the table below:</w:t>
      </w:r>
    </w:p>
    <w:p w14:paraId="52A761EA" w14:textId="77777777" w:rsidR="00AD67CB" w:rsidRPr="0043263E" w:rsidRDefault="00AD67CB" w:rsidP="00AD67CB">
      <w:pPr>
        <w:pStyle w:val="Paragraphedeliste"/>
        <w:rPr>
          <w:u w:val="single"/>
          <w:lang w:val="en-GB"/>
        </w:rPr>
      </w:pPr>
    </w:p>
    <w:tbl>
      <w:tblPr>
        <w:tblStyle w:val="Grilledutableau"/>
        <w:tblW w:w="5000" w:type="pct"/>
        <w:tblLook w:val="04A0" w:firstRow="1" w:lastRow="0" w:firstColumn="1" w:lastColumn="0" w:noHBand="0" w:noVBand="1"/>
      </w:tblPr>
      <w:tblGrid>
        <w:gridCol w:w="1271"/>
        <w:gridCol w:w="1167"/>
        <w:gridCol w:w="1565"/>
        <w:gridCol w:w="1296"/>
        <w:gridCol w:w="876"/>
        <w:gridCol w:w="16"/>
        <w:gridCol w:w="1147"/>
        <w:gridCol w:w="1164"/>
        <w:gridCol w:w="1234"/>
      </w:tblGrid>
      <w:tr w:rsidR="0043263E" w:rsidRPr="0043263E" w14:paraId="7701A8C0" w14:textId="77777777" w:rsidTr="005F0D96">
        <w:tc>
          <w:tcPr>
            <w:tcW w:w="653" w:type="pct"/>
            <w:vAlign w:val="center"/>
          </w:tcPr>
          <w:p w14:paraId="25C40720" w14:textId="77777777" w:rsidR="0034133D" w:rsidRPr="0043263E" w:rsidRDefault="0034133D" w:rsidP="0034133D">
            <w:pPr>
              <w:jc w:val="center"/>
              <w:rPr>
                <w:lang w:val="en-GB"/>
              </w:rPr>
            </w:pPr>
            <w:r w:rsidRPr="0043263E">
              <w:rPr>
                <w:lang w:val="en-GB"/>
              </w:rPr>
              <w:t>Component</w:t>
            </w:r>
          </w:p>
        </w:tc>
        <w:tc>
          <w:tcPr>
            <w:tcW w:w="2520" w:type="pct"/>
            <w:gridSpan w:val="4"/>
            <w:vAlign w:val="center"/>
          </w:tcPr>
          <w:p w14:paraId="6C5212CA" w14:textId="77777777" w:rsidR="0034133D" w:rsidRPr="0043263E" w:rsidRDefault="0034133D" w:rsidP="0034133D">
            <w:pPr>
              <w:jc w:val="center"/>
              <w:rPr>
                <w:lang w:val="en-GB"/>
              </w:rPr>
            </w:pPr>
            <w:r w:rsidRPr="0043263E">
              <w:rPr>
                <w:lang w:val="en-GB"/>
              </w:rPr>
              <w:t>A points</w:t>
            </w:r>
          </w:p>
        </w:tc>
        <w:tc>
          <w:tcPr>
            <w:tcW w:w="1827" w:type="pct"/>
            <w:gridSpan w:val="4"/>
            <w:vAlign w:val="center"/>
          </w:tcPr>
          <w:p w14:paraId="23A7CA1E" w14:textId="77777777" w:rsidR="0034133D" w:rsidRPr="0043263E" w:rsidRDefault="0034133D" w:rsidP="0034133D">
            <w:pPr>
              <w:jc w:val="center"/>
              <w:rPr>
                <w:lang w:val="en-GB"/>
              </w:rPr>
            </w:pPr>
            <w:r w:rsidRPr="0043263E">
              <w:rPr>
                <w:lang w:val="en-GB"/>
              </w:rPr>
              <w:t>C points</w:t>
            </w:r>
          </w:p>
        </w:tc>
      </w:tr>
      <w:tr w:rsidR="0043263E" w:rsidRPr="0043263E" w14:paraId="71CB2286" w14:textId="77777777" w:rsidTr="005F0D96">
        <w:tc>
          <w:tcPr>
            <w:tcW w:w="653" w:type="pct"/>
            <w:vAlign w:val="center"/>
          </w:tcPr>
          <w:p w14:paraId="15B3D560" w14:textId="77777777" w:rsidR="0034133D" w:rsidRPr="0043263E" w:rsidRDefault="0034133D" w:rsidP="0034133D">
            <w:pPr>
              <w:jc w:val="center"/>
              <w:rPr>
                <w:lang w:val="en-GB"/>
              </w:rPr>
            </w:pPr>
            <w:r w:rsidRPr="0043263E">
              <w:rPr>
                <w:lang w:val="en-GB"/>
              </w:rPr>
              <w:t>Points</w:t>
            </w:r>
          </w:p>
        </w:tc>
        <w:tc>
          <w:tcPr>
            <w:tcW w:w="600" w:type="pct"/>
            <w:vAlign w:val="center"/>
          </w:tcPr>
          <w:p w14:paraId="2F0D6EA9" w14:textId="77777777" w:rsidR="0034133D" w:rsidRPr="0043263E" w:rsidRDefault="0034133D" w:rsidP="0034133D">
            <w:pPr>
              <w:jc w:val="center"/>
              <w:rPr>
                <w:lang w:val="en-GB"/>
              </w:rPr>
            </w:pPr>
            <w:r w:rsidRPr="0043263E">
              <w:rPr>
                <w:lang w:val="en-GB"/>
              </w:rPr>
              <w:t>Energy (kJ)</w:t>
            </w:r>
          </w:p>
        </w:tc>
        <w:tc>
          <w:tcPr>
            <w:tcW w:w="804" w:type="pct"/>
            <w:vAlign w:val="center"/>
          </w:tcPr>
          <w:p w14:paraId="315B185F" w14:textId="77777777" w:rsidR="0034133D" w:rsidRPr="0043263E" w:rsidRDefault="0034133D" w:rsidP="0034133D">
            <w:pPr>
              <w:jc w:val="center"/>
              <w:rPr>
                <w:lang w:val="en-GB"/>
              </w:rPr>
            </w:pPr>
            <w:r w:rsidRPr="0043263E">
              <w:rPr>
                <w:lang w:val="en-GB"/>
              </w:rPr>
              <w:t>Saturated fat (g)</w:t>
            </w:r>
          </w:p>
        </w:tc>
        <w:tc>
          <w:tcPr>
            <w:tcW w:w="666" w:type="pct"/>
            <w:vAlign w:val="center"/>
          </w:tcPr>
          <w:p w14:paraId="0EC2B939" w14:textId="77777777" w:rsidR="0034133D" w:rsidRPr="0043263E" w:rsidRDefault="0034133D" w:rsidP="0034133D">
            <w:pPr>
              <w:jc w:val="center"/>
              <w:rPr>
                <w:lang w:val="en-GB"/>
              </w:rPr>
            </w:pPr>
            <w:r w:rsidRPr="0043263E">
              <w:rPr>
                <w:lang w:val="en-GB"/>
              </w:rPr>
              <w:t>Sugars (g)</w:t>
            </w:r>
          </w:p>
        </w:tc>
        <w:tc>
          <w:tcPr>
            <w:tcW w:w="458" w:type="pct"/>
            <w:gridSpan w:val="2"/>
            <w:vAlign w:val="center"/>
          </w:tcPr>
          <w:p w14:paraId="5F4888D6" w14:textId="77777777" w:rsidR="0034133D" w:rsidRPr="0043263E" w:rsidRDefault="0034133D" w:rsidP="0034133D">
            <w:pPr>
              <w:jc w:val="center"/>
              <w:rPr>
                <w:lang w:val="en-GB"/>
              </w:rPr>
            </w:pPr>
            <w:r w:rsidRPr="0043263E">
              <w:rPr>
                <w:lang w:val="en-GB"/>
              </w:rPr>
              <w:t>Sodium (mg)</w:t>
            </w:r>
          </w:p>
        </w:tc>
        <w:tc>
          <w:tcPr>
            <w:tcW w:w="589" w:type="pct"/>
            <w:vAlign w:val="center"/>
          </w:tcPr>
          <w:p w14:paraId="7CB65E5E" w14:textId="77777777" w:rsidR="0034133D" w:rsidRPr="0043263E" w:rsidRDefault="0034133D" w:rsidP="0034133D">
            <w:pPr>
              <w:jc w:val="center"/>
              <w:rPr>
                <w:lang w:val="en-GB"/>
              </w:rPr>
            </w:pPr>
            <w:r w:rsidRPr="0043263E">
              <w:rPr>
                <w:lang w:val="en-GB"/>
              </w:rPr>
              <w:t>Protein (g)</w:t>
            </w:r>
          </w:p>
        </w:tc>
        <w:tc>
          <w:tcPr>
            <w:tcW w:w="598" w:type="pct"/>
            <w:vAlign w:val="center"/>
          </w:tcPr>
          <w:p w14:paraId="7B4F3A2D" w14:textId="77777777" w:rsidR="0034133D" w:rsidRPr="0043263E" w:rsidRDefault="0034133D" w:rsidP="0034133D">
            <w:pPr>
              <w:jc w:val="center"/>
              <w:rPr>
                <w:lang w:val="en-GB"/>
              </w:rPr>
            </w:pPr>
            <w:r w:rsidRPr="0043263E">
              <w:rPr>
                <w:lang w:val="en-GB"/>
              </w:rPr>
              <w:t>Fibre (g)</w:t>
            </w:r>
          </w:p>
        </w:tc>
        <w:tc>
          <w:tcPr>
            <w:tcW w:w="634" w:type="pct"/>
            <w:vAlign w:val="center"/>
          </w:tcPr>
          <w:p w14:paraId="2977BE45" w14:textId="73DF73A6" w:rsidR="0034133D" w:rsidRPr="0043263E" w:rsidRDefault="005F0D96" w:rsidP="0034133D">
            <w:pPr>
              <w:jc w:val="center"/>
              <w:rPr>
                <w:vertAlign w:val="superscript"/>
                <w:lang w:val="en-GB"/>
              </w:rPr>
            </w:pPr>
            <w:r w:rsidRPr="0043263E">
              <w:rPr>
                <w:lang w:val="en-GB"/>
              </w:rPr>
              <w:t>Fruits, vegetables, pulses, nuts(%)</w:t>
            </w:r>
            <w:r w:rsidRPr="0043263E">
              <w:rPr>
                <w:vertAlign w:val="superscript"/>
                <w:lang w:val="en-GB"/>
              </w:rPr>
              <w:t>1</w:t>
            </w:r>
          </w:p>
        </w:tc>
      </w:tr>
      <w:tr w:rsidR="0043263E" w:rsidRPr="0043263E" w14:paraId="1C20D3DD" w14:textId="77777777" w:rsidTr="005F0D96">
        <w:tc>
          <w:tcPr>
            <w:tcW w:w="653" w:type="pct"/>
            <w:vAlign w:val="center"/>
          </w:tcPr>
          <w:p w14:paraId="18F85722" w14:textId="77777777" w:rsidR="0034133D" w:rsidRPr="0043263E" w:rsidRDefault="0034133D" w:rsidP="0034133D">
            <w:pPr>
              <w:jc w:val="center"/>
              <w:rPr>
                <w:lang w:val="en-GB"/>
              </w:rPr>
            </w:pPr>
            <w:r w:rsidRPr="0043263E">
              <w:rPr>
                <w:lang w:val="en-GB"/>
              </w:rPr>
              <w:t>0</w:t>
            </w:r>
          </w:p>
        </w:tc>
        <w:tc>
          <w:tcPr>
            <w:tcW w:w="600" w:type="pct"/>
            <w:vAlign w:val="center"/>
          </w:tcPr>
          <w:p w14:paraId="0A336EEC" w14:textId="77777777" w:rsidR="0034133D" w:rsidRPr="0043263E" w:rsidRDefault="0034133D" w:rsidP="0034133D">
            <w:pPr>
              <w:jc w:val="center"/>
              <w:rPr>
                <w:lang w:val="en-GB"/>
              </w:rPr>
            </w:pPr>
            <w:r w:rsidRPr="0043263E">
              <w:rPr>
                <w:rFonts w:cstheme="minorHAnsi"/>
                <w:lang w:val="en-GB"/>
              </w:rPr>
              <w:t>≤0</w:t>
            </w:r>
          </w:p>
        </w:tc>
        <w:tc>
          <w:tcPr>
            <w:tcW w:w="804" w:type="pct"/>
            <w:vAlign w:val="center"/>
          </w:tcPr>
          <w:p w14:paraId="723316B8" w14:textId="77777777" w:rsidR="0034133D" w:rsidRPr="0043263E" w:rsidRDefault="0034133D" w:rsidP="0034133D">
            <w:pPr>
              <w:jc w:val="center"/>
              <w:rPr>
                <w:lang w:val="en-GB"/>
              </w:rPr>
            </w:pPr>
            <w:r w:rsidRPr="0043263E">
              <w:rPr>
                <w:rFonts w:cstheme="minorHAnsi"/>
                <w:lang w:val="en-GB"/>
              </w:rPr>
              <w:t>≤1</w:t>
            </w:r>
          </w:p>
        </w:tc>
        <w:tc>
          <w:tcPr>
            <w:tcW w:w="666" w:type="pct"/>
            <w:vAlign w:val="center"/>
          </w:tcPr>
          <w:p w14:paraId="2CFB7985" w14:textId="77777777" w:rsidR="0034133D" w:rsidRPr="0043263E" w:rsidRDefault="0034133D" w:rsidP="0034133D">
            <w:pPr>
              <w:jc w:val="center"/>
              <w:rPr>
                <w:lang w:val="en-GB"/>
              </w:rPr>
            </w:pPr>
            <w:r w:rsidRPr="0043263E">
              <w:rPr>
                <w:rFonts w:cstheme="minorHAnsi"/>
                <w:lang w:val="en-GB"/>
              </w:rPr>
              <w:t>≤0</w:t>
            </w:r>
          </w:p>
        </w:tc>
        <w:tc>
          <w:tcPr>
            <w:tcW w:w="458" w:type="pct"/>
            <w:gridSpan w:val="2"/>
            <w:vAlign w:val="center"/>
          </w:tcPr>
          <w:p w14:paraId="4671B3B7" w14:textId="77777777" w:rsidR="0034133D" w:rsidRPr="0043263E" w:rsidRDefault="0034133D" w:rsidP="0034133D">
            <w:pPr>
              <w:jc w:val="center"/>
              <w:rPr>
                <w:rFonts w:cstheme="minorHAnsi"/>
                <w:lang w:val="en-GB"/>
              </w:rPr>
            </w:pPr>
            <w:r w:rsidRPr="0043263E">
              <w:rPr>
                <w:rFonts w:cstheme="minorHAnsi"/>
                <w:lang w:val="en-GB"/>
              </w:rPr>
              <w:t>≤90</w:t>
            </w:r>
          </w:p>
        </w:tc>
        <w:tc>
          <w:tcPr>
            <w:tcW w:w="589" w:type="pct"/>
            <w:vAlign w:val="center"/>
          </w:tcPr>
          <w:p w14:paraId="13084980" w14:textId="77777777" w:rsidR="0034133D" w:rsidRPr="0043263E" w:rsidRDefault="0034133D" w:rsidP="0034133D">
            <w:pPr>
              <w:jc w:val="center"/>
              <w:rPr>
                <w:lang w:val="en-GB"/>
              </w:rPr>
            </w:pPr>
            <w:r w:rsidRPr="0043263E">
              <w:rPr>
                <w:rFonts w:cstheme="minorHAnsi"/>
                <w:lang w:val="en-GB"/>
              </w:rPr>
              <w:t>≤1.6</w:t>
            </w:r>
          </w:p>
        </w:tc>
        <w:tc>
          <w:tcPr>
            <w:tcW w:w="598" w:type="pct"/>
            <w:vAlign w:val="center"/>
          </w:tcPr>
          <w:p w14:paraId="3FF87B0F" w14:textId="77777777" w:rsidR="0034133D" w:rsidRPr="0043263E" w:rsidRDefault="0034133D" w:rsidP="0034133D">
            <w:pPr>
              <w:jc w:val="center"/>
              <w:rPr>
                <w:lang w:val="en-GB"/>
              </w:rPr>
            </w:pPr>
            <w:r w:rsidRPr="0043263E">
              <w:rPr>
                <w:rFonts w:cstheme="minorHAnsi"/>
                <w:lang w:val="en-GB"/>
              </w:rPr>
              <w:t>≤0.9</w:t>
            </w:r>
          </w:p>
        </w:tc>
        <w:tc>
          <w:tcPr>
            <w:tcW w:w="634" w:type="pct"/>
            <w:vAlign w:val="center"/>
          </w:tcPr>
          <w:p w14:paraId="3A95B3D5"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155EC484" w14:textId="77777777" w:rsidTr="005F0D96">
        <w:tc>
          <w:tcPr>
            <w:tcW w:w="653" w:type="pct"/>
            <w:vAlign w:val="center"/>
          </w:tcPr>
          <w:p w14:paraId="326C84D3" w14:textId="77777777" w:rsidR="0034133D" w:rsidRPr="0043263E" w:rsidRDefault="0034133D" w:rsidP="0034133D">
            <w:pPr>
              <w:jc w:val="center"/>
              <w:rPr>
                <w:lang w:val="en-GB"/>
              </w:rPr>
            </w:pPr>
            <w:r w:rsidRPr="0043263E">
              <w:rPr>
                <w:lang w:val="en-GB"/>
              </w:rPr>
              <w:t>1</w:t>
            </w:r>
          </w:p>
        </w:tc>
        <w:tc>
          <w:tcPr>
            <w:tcW w:w="600" w:type="pct"/>
            <w:vAlign w:val="center"/>
          </w:tcPr>
          <w:p w14:paraId="08306DB2" w14:textId="77777777" w:rsidR="0034133D" w:rsidRPr="0043263E" w:rsidRDefault="0034133D" w:rsidP="0034133D">
            <w:pPr>
              <w:jc w:val="center"/>
              <w:rPr>
                <w:lang w:val="en-GB"/>
              </w:rPr>
            </w:pPr>
            <w:r w:rsidRPr="0043263E">
              <w:rPr>
                <w:lang w:val="en-GB"/>
              </w:rPr>
              <w:t>&gt;0</w:t>
            </w:r>
          </w:p>
        </w:tc>
        <w:tc>
          <w:tcPr>
            <w:tcW w:w="804" w:type="pct"/>
            <w:vAlign w:val="center"/>
          </w:tcPr>
          <w:p w14:paraId="44ECED60" w14:textId="77777777" w:rsidR="0034133D" w:rsidRPr="0043263E" w:rsidRDefault="0034133D" w:rsidP="0034133D">
            <w:pPr>
              <w:jc w:val="center"/>
              <w:rPr>
                <w:lang w:val="en-GB"/>
              </w:rPr>
            </w:pPr>
            <w:r w:rsidRPr="0043263E">
              <w:rPr>
                <w:lang w:val="en-GB"/>
              </w:rPr>
              <w:t>&gt;1</w:t>
            </w:r>
          </w:p>
        </w:tc>
        <w:tc>
          <w:tcPr>
            <w:tcW w:w="666" w:type="pct"/>
            <w:vAlign w:val="center"/>
          </w:tcPr>
          <w:p w14:paraId="505B600E" w14:textId="77777777" w:rsidR="0034133D" w:rsidRPr="0043263E" w:rsidRDefault="0034133D" w:rsidP="0034133D">
            <w:pPr>
              <w:jc w:val="center"/>
              <w:rPr>
                <w:lang w:val="en-GB"/>
              </w:rPr>
            </w:pPr>
            <w:r w:rsidRPr="0043263E">
              <w:rPr>
                <w:lang w:val="en-GB"/>
              </w:rPr>
              <w:t>&gt;0</w:t>
            </w:r>
          </w:p>
        </w:tc>
        <w:tc>
          <w:tcPr>
            <w:tcW w:w="458" w:type="pct"/>
            <w:gridSpan w:val="2"/>
            <w:vAlign w:val="center"/>
          </w:tcPr>
          <w:p w14:paraId="5C80CD4E" w14:textId="77777777" w:rsidR="0034133D" w:rsidRPr="0043263E" w:rsidRDefault="0034133D" w:rsidP="0034133D">
            <w:pPr>
              <w:jc w:val="center"/>
              <w:rPr>
                <w:lang w:val="en-GB"/>
              </w:rPr>
            </w:pPr>
            <w:r w:rsidRPr="0043263E">
              <w:rPr>
                <w:lang w:val="en-GB"/>
              </w:rPr>
              <w:t>&gt;90</w:t>
            </w:r>
          </w:p>
        </w:tc>
        <w:tc>
          <w:tcPr>
            <w:tcW w:w="589" w:type="pct"/>
            <w:vAlign w:val="center"/>
          </w:tcPr>
          <w:p w14:paraId="54510978" w14:textId="77777777" w:rsidR="0034133D" w:rsidRPr="0043263E" w:rsidRDefault="0034133D" w:rsidP="0034133D">
            <w:pPr>
              <w:jc w:val="center"/>
              <w:rPr>
                <w:lang w:val="en-GB"/>
              </w:rPr>
            </w:pPr>
            <w:r w:rsidRPr="0043263E">
              <w:rPr>
                <w:lang w:val="en-GB"/>
              </w:rPr>
              <w:t>&gt;1.6</w:t>
            </w:r>
          </w:p>
        </w:tc>
        <w:tc>
          <w:tcPr>
            <w:tcW w:w="598" w:type="pct"/>
            <w:vAlign w:val="center"/>
          </w:tcPr>
          <w:p w14:paraId="43E51C28" w14:textId="77777777" w:rsidR="0034133D" w:rsidRPr="0043263E" w:rsidRDefault="0034133D" w:rsidP="0034133D">
            <w:pPr>
              <w:jc w:val="center"/>
              <w:rPr>
                <w:lang w:val="en-GB"/>
              </w:rPr>
            </w:pPr>
            <w:r w:rsidRPr="0043263E">
              <w:rPr>
                <w:lang w:val="en-GB"/>
              </w:rPr>
              <w:t>&gt;0.9</w:t>
            </w:r>
          </w:p>
        </w:tc>
        <w:tc>
          <w:tcPr>
            <w:tcW w:w="634" w:type="pct"/>
            <w:vAlign w:val="center"/>
          </w:tcPr>
          <w:p w14:paraId="47760305" w14:textId="77777777" w:rsidR="0034133D" w:rsidRPr="0043263E" w:rsidRDefault="0034133D" w:rsidP="0034133D">
            <w:pPr>
              <w:jc w:val="center"/>
              <w:rPr>
                <w:lang w:val="en-GB"/>
              </w:rPr>
            </w:pPr>
            <w:r w:rsidRPr="0043263E">
              <w:rPr>
                <w:lang w:val="en-GB"/>
              </w:rPr>
              <w:t>&gt;40%</w:t>
            </w:r>
          </w:p>
        </w:tc>
      </w:tr>
      <w:tr w:rsidR="0043263E" w:rsidRPr="0043263E" w14:paraId="682680FF" w14:textId="77777777" w:rsidTr="005F0D96">
        <w:tc>
          <w:tcPr>
            <w:tcW w:w="653" w:type="pct"/>
            <w:vAlign w:val="center"/>
          </w:tcPr>
          <w:p w14:paraId="6FA5AC6E" w14:textId="77777777" w:rsidR="0034133D" w:rsidRPr="0043263E" w:rsidRDefault="0034133D" w:rsidP="0034133D">
            <w:pPr>
              <w:jc w:val="center"/>
              <w:rPr>
                <w:lang w:val="en-GB"/>
              </w:rPr>
            </w:pPr>
            <w:r w:rsidRPr="0043263E">
              <w:rPr>
                <w:lang w:val="en-GB"/>
              </w:rPr>
              <w:t>2</w:t>
            </w:r>
          </w:p>
        </w:tc>
        <w:tc>
          <w:tcPr>
            <w:tcW w:w="600" w:type="pct"/>
            <w:vAlign w:val="center"/>
          </w:tcPr>
          <w:p w14:paraId="41D4E5CE" w14:textId="77777777" w:rsidR="0034133D" w:rsidRPr="0043263E" w:rsidRDefault="0034133D" w:rsidP="0034133D">
            <w:pPr>
              <w:jc w:val="center"/>
              <w:rPr>
                <w:lang w:val="en-GB"/>
              </w:rPr>
            </w:pPr>
            <w:r w:rsidRPr="0043263E">
              <w:rPr>
                <w:lang w:val="en-GB"/>
              </w:rPr>
              <w:t>&gt;30</w:t>
            </w:r>
          </w:p>
        </w:tc>
        <w:tc>
          <w:tcPr>
            <w:tcW w:w="804" w:type="pct"/>
            <w:vAlign w:val="center"/>
          </w:tcPr>
          <w:p w14:paraId="1F80F4C4" w14:textId="77777777" w:rsidR="0034133D" w:rsidRPr="0043263E" w:rsidRDefault="0034133D" w:rsidP="0034133D">
            <w:pPr>
              <w:jc w:val="center"/>
              <w:rPr>
                <w:lang w:val="en-GB"/>
              </w:rPr>
            </w:pPr>
            <w:r w:rsidRPr="0043263E">
              <w:rPr>
                <w:lang w:val="en-GB"/>
              </w:rPr>
              <w:t>&gt;2</w:t>
            </w:r>
          </w:p>
        </w:tc>
        <w:tc>
          <w:tcPr>
            <w:tcW w:w="666" w:type="pct"/>
            <w:vAlign w:val="center"/>
          </w:tcPr>
          <w:p w14:paraId="313AD061" w14:textId="77777777" w:rsidR="0034133D" w:rsidRPr="0043263E" w:rsidRDefault="0034133D" w:rsidP="0034133D">
            <w:pPr>
              <w:jc w:val="center"/>
              <w:rPr>
                <w:lang w:val="en-GB"/>
              </w:rPr>
            </w:pPr>
            <w:r w:rsidRPr="0043263E">
              <w:rPr>
                <w:lang w:val="en-GB"/>
              </w:rPr>
              <w:t>&gt;1.5</w:t>
            </w:r>
          </w:p>
        </w:tc>
        <w:tc>
          <w:tcPr>
            <w:tcW w:w="458" w:type="pct"/>
            <w:gridSpan w:val="2"/>
            <w:vAlign w:val="center"/>
          </w:tcPr>
          <w:p w14:paraId="3858F686" w14:textId="77777777" w:rsidR="0034133D" w:rsidRPr="0043263E" w:rsidRDefault="0034133D" w:rsidP="0034133D">
            <w:pPr>
              <w:jc w:val="center"/>
              <w:rPr>
                <w:lang w:val="en-GB"/>
              </w:rPr>
            </w:pPr>
            <w:r w:rsidRPr="0043263E">
              <w:rPr>
                <w:lang w:val="en-GB"/>
              </w:rPr>
              <w:t>&gt;180</w:t>
            </w:r>
          </w:p>
        </w:tc>
        <w:tc>
          <w:tcPr>
            <w:tcW w:w="589" w:type="pct"/>
            <w:vAlign w:val="center"/>
          </w:tcPr>
          <w:p w14:paraId="47F651FD" w14:textId="77777777" w:rsidR="0034133D" w:rsidRPr="0043263E" w:rsidRDefault="0034133D" w:rsidP="0034133D">
            <w:pPr>
              <w:jc w:val="center"/>
              <w:rPr>
                <w:lang w:val="en-GB"/>
              </w:rPr>
            </w:pPr>
            <w:r w:rsidRPr="0043263E">
              <w:rPr>
                <w:lang w:val="en-GB"/>
              </w:rPr>
              <w:t>&gt;3.2</w:t>
            </w:r>
          </w:p>
        </w:tc>
        <w:tc>
          <w:tcPr>
            <w:tcW w:w="598" w:type="pct"/>
            <w:vAlign w:val="center"/>
          </w:tcPr>
          <w:p w14:paraId="4FB4328C" w14:textId="77777777" w:rsidR="0034133D" w:rsidRPr="0043263E" w:rsidRDefault="0034133D" w:rsidP="0034133D">
            <w:pPr>
              <w:jc w:val="center"/>
              <w:rPr>
                <w:lang w:val="en-GB"/>
              </w:rPr>
            </w:pPr>
            <w:r w:rsidRPr="0043263E">
              <w:rPr>
                <w:lang w:val="en-GB"/>
              </w:rPr>
              <w:t>&gt;1.9</w:t>
            </w:r>
          </w:p>
        </w:tc>
        <w:tc>
          <w:tcPr>
            <w:tcW w:w="634" w:type="pct"/>
            <w:vAlign w:val="center"/>
          </w:tcPr>
          <w:p w14:paraId="4F040451" w14:textId="77777777" w:rsidR="0034133D" w:rsidRPr="0043263E" w:rsidRDefault="0034133D" w:rsidP="0034133D">
            <w:pPr>
              <w:jc w:val="center"/>
              <w:rPr>
                <w:lang w:val="en-GB"/>
              </w:rPr>
            </w:pPr>
            <w:r w:rsidRPr="0043263E">
              <w:rPr>
                <w:lang w:val="en-GB"/>
              </w:rPr>
              <w:t>&gt;60%</w:t>
            </w:r>
          </w:p>
        </w:tc>
      </w:tr>
      <w:tr w:rsidR="0043263E" w:rsidRPr="0043263E" w14:paraId="3B5DBEB7" w14:textId="77777777" w:rsidTr="005F0D96">
        <w:tc>
          <w:tcPr>
            <w:tcW w:w="653" w:type="pct"/>
            <w:vAlign w:val="center"/>
          </w:tcPr>
          <w:p w14:paraId="282FB438" w14:textId="77777777" w:rsidR="0034133D" w:rsidRPr="0043263E" w:rsidRDefault="0034133D" w:rsidP="0034133D">
            <w:pPr>
              <w:jc w:val="center"/>
              <w:rPr>
                <w:lang w:val="en-GB"/>
              </w:rPr>
            </w:pPr>
            <w:r w:rsidRPr="0043263E">
              <w:rPr>
                <w:lang w:val="en-GB"/>
              </w:rPr>
              <w:t>3</w:t>
            </w:r>
          </w:p>
        </w:tc>
        <w:tc>
          <w:tcPr>
            <w:tcW w:w="600" w:type="pct"/>
            <w:vAlign w:val="center"/>
          </w:tcPr>
          <w:p w14:paraId="49218C4E" w14:textId="77777777" w:rsidR="0034133D" w:rsidRPr="0043263E" w:rsidRDefault="0034133D" w:rsidP="0034133D">
            <w:pPr>
              <w:jc w:val="center"/>
              <w:rPr>
                <w:lang w:val="en-GB"/>
              </w:rPr>
            </w:pPr>
            <w:r w:rsidRPr="0043263E">
              <w:rPr>
                <w:lang w:val="en-GB"/>
              </w:rPr>
              <w:t>&gt;60</w:t>
            </w:r>
          </w:p>
        </w:tc>
        <w:tc>
          <w:tcPr>
            <w:tcW w:w="804" w:type="pct"/>
            <w:vAlign w:val="center"/>
          </w:tcPr>
          <w:p w14:paraId="27105C83" w14:textId="77777777" w:rsidR="0034133D" w:rsidRPr="0043263E" w:rsidRDefault="0034133D" w:rsidP="0034133D">
            <w:pPr>
              <w:jc w:val="center"/>
              <w:rPr>
                <w:lang w:val="en-GB"/>
              </w:rPr>
            </w:pPr>
            <w:r w:rsidRPr="0043263E">
              <w:rPr>
                <w:lang w:val="en-GB"/>
              </w:rPr>
              <w:t>&gt;3</w:t>
            </w:r>
          </w:p>
        </w:tc>
        <w:tc>
          <w:tcPr>
            <w:tcW w:w="666" w:type="pct"/>
            <w:vAlign w:val="center"/>
          </w:tcPr>
          <w:p w14:paraId="39B9CEB4" w14:textId="77777777" w:rsidR="0034133D" w:rsidRPr="0043263E" w:rsidRDefault="0034133D" w:rsidP="0034133D">
            <w:pPr>
              <w:jc w:val="center"/>
              <w:rPr>
                <w:lang w:val="en-GB"/>
              </w:rPr>
            </w:pPr>
            <w:r w:rsidRPr="0043263E">
              <w:rPr>
                <w:lang w:val="en-GB"/>
              </w:rPr>
              <w:t>&gt;3</w:t>
            </w:r>
          </w:p>
        </w:tc>
        <w:tc>
          <w:tcPr>
            <w:tcW w:w="458" w:type="pct"/>
            <w:gridSpan w:val="2"/>
            <w:vAlign w:val="center"/>
          </w:tcPr>
          <w:p w14:paraId="283BA350" w14:textId="77777777" w:rsidR="0034133D" w:rsidRPr="0043263E" w:rsidRDefault="0034133D" w:rsidP="0034133D">
            <w:pPr>
              <w:jc w:val="center"/>
              <w:rPr>
                <w:lang w:val="en-GB"/>
              </w:rPr>
            </w:pPr>
            <w:r w:rsidRPr="0043263E">
              <w:rPr>
                <w:lang w:val="en-GB"/>
              </w:rPr>
              <w:t>&gt;270</w:t>
            </w:r>
          </w:p>
        </w:tc>
        <w:tc>
          <w:tcPr>
            <w:tcW w:w="589" w:type="pct"/>
            <w:vAlign w:val="center"/>
          </w:tcPr>
          <w:p w14:paraId="12F4F853" w14:textId="77777777" w:rsidR="0034133D" w:rsidRPr="0043263E" w:rsidRDefault="0034133D" w:rsidP="0034133D">
            <w:pPr>
              <w:jc w:val="center"/>
              <w:rPr>
                <w:lang w:val="en-GB"/>
              </w:rPr>
            </w:pPr>
            <w:r w:rsidRPr="0043263E">
              <w:rPr>
                <w:lang w:val="en-GB"/>
              </w:rPr>
              <w:t>&gt;4.8</w:t>
            </w:r>
          </w:p>
        </w:tc>
        <w:tc>
          <w:tcPr>
            <w:tcW w:w="598" w:type="pct"/>
            <w:vAlign w:val="center"/>
          </w:tcPr>
          <w:p w14:paraId="5AE74DD6" w14:textId="77777777" w:rsidR="0034133D" w:rsidRPr="0043263E" w:rsidRDefault="0034133D" w:rsidP="0034133D">
            <w:pPr>
              <w:jc w:val="center"/>
              <w:rPr>
                <w:lang w:val="en-GB"/>
              </w:rPr>
            </w:pPr>
            <w:r w:rsidRPr="0043263E">
              <w:rPr>
                <w:lang w:val="en-GB"/>
              </w:rPr>
              <w:t>&gt;2.8</w:t>
            </w:r>
          </w:p>
        </w:tc>
        <w:tc>
          <w:tcPr>
            <w:tcW w:w="634" w:type="pct"/>
            <w:vAlign w:val="center"/>
          </w:tcPr>
          <w:p w14:paraId="76A1E1BB" w14:textId="77777777" w:rsidR="0034133D" w:rsidRPr="0043263E" w:rsidRDefault="0034133D" w:rsidP="0034133D">
            <w:pPr>
              <w:jc w:val="center"/>
              <w:rPr>
                <w:lang w:val="en-GB"/>
              </w:rPr>
            </w:pPr>
          </w:p>
        </w:tc>
      </w:tr>
      <w:tr w:rsidR="0043263E" w:rsidRPr="0043263E" w14:paraId="1ADC44B8" w14:textId="77777777" w:rsidTr="005F0D96">
        <w:tc>
          <w:tcPr>
            <w:tcW w:w="653" w:type="pct"/>
            <w:vAlign w:val="center"/>
          </w:tcPr>
          <w:p w14:paraId="166A4F05" w14:textId="77777777" w:rsidR="0034133D" w:rsidRPr="0043263E" w:rsidRDefault="0034133D" w:rsidP="0034133D">
            <w:pPr>
              <w:jc w:val="center"/>
              <w:rPr>
                <w:lang w:val="en-GB"/>
              </w:rPr>
            </w:pPr>
            <w:r w:rsidRPr="0043263E">
              <w:rPr>
                <w:lang w:val="en-GB"/>
              </w:rPr>
              <w:t>4</w:t>
            </w:r>
          </w:p>
        </w:tc>
        <w:tc>
          <w:tcPr>
            <w:tcW w:w="600" w:type="pct"/>
            <w:vAlign w:val="center"/>
          </w:tcPr>
          <w:p w14:paraId="076632CF" w14:textId="77777777" w:rsidR="0034133D" w:rsidRPr="0043263E" w:rsidRDefault="0034133D" w:rsidP="0034133D">
            <w:pPr>
              <w:jc w:val="center"/>
              <w:rPr>
                <w:lang w:val="en-GB"/>
              </w:rPr>
            </w:pPr>
            <w:r w:rsidRPr="0043263E">
              <w:rPr>
                <w:lang w:val="en-GB"/>
              </w:rPr>
              <w:t>&gt;90</w:t>
            </w:r>
          </w:p>
        </w:tc>
        <w:tc>
          <w:tcPr>
            <w:tcW w:w="804" w:type="pct"/>
            <w:vAlign w:val="center"/>
          </w:tcPr>
          <w:p w14:paraId="76B7E751" w14:textId="77777777" w:rsidR="0034133D" w:rsidRPr="0043263E" w:rsidRDefault="0034133D" w:rsidP="0034133D">
            <w:pPr>
              <w:jc w:val="center"/>
              <w:rPr>
                <w:lang w:val="en-GB"/>
              </w:rPr>
            </w:pPr>
            <w:r w:rsidRPr="0043263E">
              <w:rPr>
                <w:lang w:val="en-GB"/>
              </w:rPr>
              <w:t>&gt;4</w:t>
            </w:r>
          </w:p>
        </w:tc>
        <w:tc>
          <w:tcPr>
            <w:tcW w:w="666" w:type="pct"/>
            <w:vAlign w:val="center"/>
          </w:tcPr>
          <w:p w14:paraId="08321081" w14:textId="77777777" w:rsidR="0034133D" w:rsidRPr="0043263E" w:rsidRDefault="0034133D" w:rsidP="0034133D">
            <w:pPr>
              <w:jc w:val="center"/>
              <w:rPr>
                <w:lang w:val="en-GB"/>
              </w:rPr>
            </w:pPr>
            <w:r w:rsidRPr="0043263E">
              <w:rPr>
                <w:lang w:val="en-GB"/>
              </w:rPr>
              <w:t>&gt;4.5</w:t>
            </w:r>
          </w:p>
        </w:tc>
        <w:tc>
          <w:tcPr>
            <w:tcW w:w="458" w:type="pct"/>
            <w:gridSpan w:val="2"/>
            <w:vAlign w:val="center"/>
          </w:tcPr>
          <w:p w14:paraId="03AFE4EE" w14:textId="77777777" w:rsidR="0034133D" w:rsidRPr="0043263E" w:rsidRDefault="0034133D" w:rsidP="0034133D">
            <w:pPr>
              <w:jc w:val="center"/>
              <w:rPr>
                <w:lang w:val="en-GB"/>
              </w:rPr>
            </w:pPr>
            <w:r w:rsidRPr="0043263E">
              <w:rPr>
                <w:lang w:val="en-GB"/>
              </w:rPr>
              <w:t>&gt;360</w:t>
            </w:r>
          </w:p>
        </w:tc>
        <w:tc>
          <w:tcPr>
            <w:tcW w:w="589" w:type="pct"/>
            <w:vAlign w:val="center"/>
          </w:tcPr>
          <w:p w14:paraId="0DEE3D8E" w14:textId="77777777" w:rsidR="0034133D" w:rsidRPr="0043263E" w:rsidRDefault="0034133D" w:rsidP="0034133D">
            <w:pPr>
              <w:jc w:val="center"/>
              <w:rPr>
                <w:lang w:val="en-GB"/>
              </w:rPr>
            </w:pPr>
            <w:r w:rsidRPr="0043263E">
              <w:rPr>
                <w:lang w:val="en-GB"/>
              </w:rPr>
              <w:t>&gt;6.4</w:t>
            </w:r>
          </w:p>
        </w:tc>
        <w:tc>
          <w:tcPr>
            <w:tcW w:w="598" w:type="pct"/>
            <w:vAlign w:val="center"/>
          </w:tcPr>
          <w:p w14:paraId="07BC21D1" w14:textId="77777777" w:rsidR="0034133D" w:rsidRPr="0043263E" w:rsidRDefault="0034133D" w:rsidP="0034133D">
            <w:pPr>
              <w:jc w:val="center"/>
              <w:rPr>
                <w:lang w:val="en-GB"/>
              </w:rPr>
            </w:pPr>
            <w:r w:rsidRPr="0043263E">
              <w:rPr>
                <w:lang w:val="en-GB"/>
              </w:rPr>
              <w:t>&gt;3.7</w:t>
            </w:r>
          </w:p>
        </w:tc>
        <w:tc>
          <w:tcPr>
            <w:tcW w:w="634" w:type="pct"/>
            <w:vAlign w:val="center"/>
          </w:tcPr>
          <w:p w14:paraId="576A0F5D" w14:textId="77777777" w:rsidR="0034133D" w:rsidRPr="0043263E" w:rsidRDefault="0034133D" w:rsidP="0034133D">
            <w:pPr>
              <w:jc w:val="center"/>
              <w:rPr>
                <w:lang w:val="en-GB"/>
              </w:rPr>
            </w:pPr>
          </w:p>
        </w:tc>
      </w:tr>
      <w:tr w:rsidR="0043263E" w:rsidRPr="0043263E" w14:paraId="63413225" w14:textId="77777777" w:rsidTr="005F0D96">
        <w:tc>
          <w:tcPr>
            <w:tcW w:w="653" w:type="pct"/>
            <w:vAlign w:val="center"/>
          </w:tcPr>
          <w:p w14:paraId="0F4509D5" w14:textId="77777777" w:rsidR="0034133D" w:rsidRPr="0043263E" w:rsidRDefault="0034133D" w:rsidP="0034133D">
            <w:pPr>
              <w:jc w:val="center"/>
              <w:rPr>
                <w:lang w:val="en-GB"/>
              </w:rPr>
            </w:pPr>
            <w:r w:rsidRPr="0043263E">
              <w:rPr>
                <w:lang w:val="en-GB"/>
              </w:rPr>
              <w:t>5</w:t>
            </w:r>
          </w:p>
        </w:tc>
        <w:tc>
          <w:tcPr>
            <w:tcW w:w="600" w:type="pct"/>
            <w:vAlign w:val="center"/>
          </w:tcPr>
          <w:p w14:paraId="6696F2B0" w14:textId="77777777" w:rsidR="0034133D" w:rsidRPr="0043263E" w:rsidRDefault="0034133D" w:rsidP="0034133D">
            <w:pPr>
              <w:jc w:val="center"/>
              <w:rPr>
                <w:lang w:val="en-GB"/>
              </w:rPr>
            </w:pPr>
            <w:r w:rsidRPr="0043263E">
              <w:rPr>
                <w:lang w:val="en-GB"/>
              </w:rPr>
              <w:t>&gt;120</w:t>
            </w:r>
          </w:p>
        </w:tc>
        <w:tc>
          <w:tcPr>
            <w:tcW w:w="804" w:type="pct"/>
            <w:vAlign w:val="center"/>
          </w:tcPr>
          <w:p w14:paraId="47E940A0" w14:textId="77777777" w:rsidR="0034133D" w:rsidRPr="0043263E" w:rsidRDefault="0034133D" w:rsidP="0034133D">
            <w:pPr>
              <w:jc w:val="center"/>
              <w:rPr>
                <w:lang w:val="en-GB"/>
              </w:rPr>
            </w:pPr>
            <w:r w:rsidRPr="0043263E">
              <w:rPr>
                <w:lang w:val="en-GB"/>
              </w:rPr>
              <w:t>&gt;5</w:t>
            </w:r>
          </w:p>
        </w:tc>
        <w:tc>
          <w:tcPr>
            <w:tcW w:w="666" w:type="pct"/>
            <w:vAlign w:val="center"/>
          </w:tcPr>
          <w:p w14:paraId="5A61092C" w14:textId="77777777" w:rsidR="0034133D" w:rsidRPr="0043263E" w:rsidRDefault="0034133D" w:rsidP="0034133D">
            <w:pPr>
              <w:jc w:val="center"/>
              <w:rPr>
                <w:lang w:val="en-GB"/>
              </w:rPr>
            </w:pPr>
            <w:r w:rsidRPr="0043263E">
              <w:rPr>
                <w:lang w:val="en-GB"/>
              </w:rPr>
              <w:t>&gt;6</w:t>
            </w:r>
          </w:p>
        </w:tc>
        <w:tc>
          <w:tcPr>
            <w:tcW w:w="458" w:type="pct"/>
            <w:gridSpan w:val="2"/>
            <w:vAlign w:val="center"/>
          </w:tcPr>
          <w:p w14:paraId="57A9CF06" w14:textId="77777777" w:rsidR="0034133D" w:rsidRPr="0043263E" w:rsidRDefault="0034133D" w:rsidP="0034133D">
            <w:pPr>
              <w:jc w:val="center"/>
              <w:rPr>
                <w:lang w:val="en-GB"/>
              </w:rPr>
            </w:pPr>
            <w:r w:rsidRPr="0043263E">
              <w:rPr>
                <w:lang w:val="en-GB"/>
              </w:rPr>
              <w:t>&gt;450</w:t>
            </w:r>
          </w:p>
        </w:tc>
        <w:tc>
          <w:tcPr>
            <w:tcW w:w="589" w:type="pct"/>
            <w:vAlign w:val="center"/>
          </w:tcPr>
          <w:p w14:paraId="2878048E" w14:textId="77777777" w:rsidR="0034133D" w:rsidRPr="0043263E" w:rsidRDefault="0034133D" w:rsidP="0034133D">
            <w:pPr>
              <w:jc w:val="center"/>
              <w:rPr>
                <w:lang w:val="en-GB"/>
              </w:rPr>
            </w:pPr>
            <w:r w:rsidRPr="0043263E">
              <w:rPr>
                <w:lang w:val="en-GB"/>
              </w:rPr>
              <w:t>&gt;8.0</w:t>
            </w:r>
          </w:p>
        </w:tc>
        <w:tc>
          <w:tcPr>
            <w:tcW w:w="598" w:type="pct"/>
            <w:vAlign w:val="center"/>
          </w:tcPr>
          <w:p w14:paraId="1F537A3A" w14:textId="77777777" w:rsidR="0034133D" w:rsidRPr="0043263E" w:rsidRDefault="0034133D" w:rsidP="0034133D">
            <w:pPr>
              <w:jc w:val="center"/>
              <w:rPr>
                <w:lang w:val="en-GB"/>
              </w:rPr>
            </w:pPr>
            <w:r w:rsidRPr="0043263E">
              <w:rPr>
                <w:lang w:val="en-GB"/>
              </w:rPr>
              <w:t>&gt;4.7</w:t>
            </w:r>
          </w:p>
        </w:tc>
        <w:tc>
          <w:tcPr>
            <w:tcW w:w="634" w:type="pct"/>
            <w:vAlign w:val="center"/>
          </w:tcPr>
          <w:p w14:paraId="6084D737" w14:textId="77777777" w:rsidR="0034133D" w:rsidRPr="0043263E" w:rsidRDefault="0034133D" w:rsidP="0034133D">
            <w:pPr>
              <w:jc w:val="center"/>
              <w:rPr>
                <w:lang w:val="en-GB"/>
              </w:rPr>
            </w:pPr>
            <w:r w:rsidRPr="0043263E">
              <w:rPr>
                <w:lang w:val="en-GB"/>
              </w:rPr>
              <w:t>&gt;80%</w:t>
            </w:r>
          </w:p>
        </w:tc>
      </w:tr>
      <w:tr w:rsidR="0043263E" w:rsidRPr="0043263E" w14:paraId="26ECA4F0" w14:textId="77777777" w:rsidTr="005F0D96">
        <w:tc>
          <w:tcPr>
            <w:tcW w:w="653" w:type="pct"/>
            <w:vAlign w:val="center"/>
          </w:tcPr>
          <w:p w14:paraId="572D9520" w14:textId="77777777" w:rsidR="0034133D" w:rsidRPr="0043263E" w:rsidRDefault="0034133D" w:rsidP="0034133D">
            <w:pPr>
              <w:jc w:val="center"/>
              <w:rPr>
                <w:lang w:val="en-GB"/>
              </w:rPr>
            </w:pPr>
            <w:r w:rsidRPr="0043263E">
              <w:rPr>
                <w:lang w:val="en-GB"/>
              </w:rPr>
              <w:t>6</w:t>
            </w:r>
          </w:p>
        </w:tc>
        <w:tc>
          <w:tcPr>
            <w:tcW w:w="600" w:type="pct"/>
            <w:vAlign w:val="center"/>
          </w:tcPr>
          <w:p w14:paraId="0ABEC4BF" w14:textId="77777777" w:rsidR="0034133D" w:rsidRPr="0043263E" w:rsidRDefault="0034133D" w:rsidP="0034133D">
            <w:pPr>
              <w:jc w:val="center"/>
              <w:rPr>
                <w:lang w:val="en-GB"/>
              </w:rPr>
            </w:pPr>
            <w:r w:rsidRPr="0043263E">
              <w:rPr>
                <w:lang w:val="en-GB"/>
              </w:rPr>
              <w:t>&gt;150</w:t>
            </w:r>
          </w:p>
        </w:tc>
        <w:tc>
          <w:tcPr>
            <w:tcW w:w="804" w:type="pct"/>
            <w:vAlign w:val="center"/>
          </w:tcPr>
          <w:p w14:paraId="538E77E0" w14:textId="77777777" w:rsidR="0034133D" w:rsidRPr="0043263E" w:rsidRDefault="0034133D" w:rsidP="0034133D">
            <w:pPr>
              <w:jc w:val="center"/>
              <w:rPr>
                <w:lang w:val="en-GB"/>
              </w:rPr>
            </w:pPr>
            <w:r w:rsidRPr="0043263E">
              <w:rPr>
                <w:lang w:val="en-GB"/>
              </w:rPr>
              <w:t>&gt;6</w:t>
            </w:r>
          </w:p>
        </w:tc>
        <w:tc>
          <w:tcPr>
            <w:tcW w:w="666" w:type="pct"/>
            <w:vAlign w:val="center"/>
          </w:tcPr>
          <w:p w14:paraId="1B99B7D3" w14:textId="77777777" w:rsidR="0034133D" w:rsidRPr="0043263E" w:rsidRDefault="0034133D" w:rsidP="0034133D">
            <w:pPr>
              <w:jc w:val="center"/>
              <w:rPr>
                <w:lang w:val="en-GB"/>
              </w:rPr>
            </w:pPr>
            <w:r w:rsidRPr="0043263E">
              <w:rPr>
                <w:lang w:val="en-GB"/>
              </w:rPr>
              <w:t>&gt;7.5</w:t>
            </w:r>
          </w:p>
        </w:tc>
        <w:tc>
          <w:tcPr>
            <w:tcW w:w="458" w:type="pct"/>
            <w:gridSpan w:val="2"/>
            <w:vAlign w:val="center"/>
          </w:tcPr>
          <w:p w14:paraId="732DDF42" w14:textId="77777777" w:rsidR="0034133D" w:rsidRPr="0043263E" w:rsidRDefault="0034133D" w:rsidP="0034133D">
            <w:pPr>
              <w:jc w:val="center"/>
              <w:rPr>
                <w:lang w:val="en-GB"/>
              </w:rPr>
            </w:pPr>
            <w:r w:rsidRPr="0043263E">
              <w:rPr>
                <w:lang w:val="en-GB"/>
              </w:rPr>
              <w:t>&gt;540</w:t>
            </w:r>
          </w:p>
        </w:tc>
        <w:tc>
          <w:tcPr>
            <w:tcW w:w="589" w:type="pct"/>
            <w:vAlign w:val="center"/>
          </w:tcPr>
          <w:p w14:paraId="41DADD5D" w14:textId="77777777" w:rsidR="0034133D" w:rsidRPr="0043263E" w:rsidRDefault="0034133D" w:rsidP="0034133D">
            <w:pPr>
              <w:jc w:val="center"/>
              <w:rPr>
                <w:lang w:val="en-GB"/>
              </w:rPr>
            </w:pPr>
          </w:p>
        </w:tc>
        <w:tc>
          <w:tcPr>
            <w:tcW w:w="598" w:type="pct"/>
            <w:vAlign w:val="center"/>
          </w:tcPr>
          <w:p w14:paraId="046B1254" w14:textId="77777777" w:rsidR="0034133D" w:rsidRPr="0043263E" w:rsidRDefault="0034133D" w:rsidP="0034133D">
            <w:pPr>
              <w:jc w:val="center"/>
              <w:rPr>
                <w:lang w:val="en-GB"/>
              </w:rPr>
            </w:pPr>
          </w:p>
        </w:tc>
        <w:tc>
          <w:tcPr>
            <w:tcW w:w="634" w:type="pct"/>
            <w:vAlign w:val="center"/>
          </w:tcPr>
          <w:p w14:paraId="1AAAD651" w14:textId="77777777" w:rsidR="0034133D" w:rsidRPr="0043263E" w:rsidRDefault="0034133D" w:rsidP="0034133D">
            <w:pPr>
              <w:jc w:val="center"/>
              <w:rPr>
                <w:lang w:val="en-GB"/>
              </w:rPr>
            </w:pPr>
          </w:p>
        </w:tc>
      </w:tr>
      <w:tr w:rsidR="0043263E" w:rsidRPr="0043263E" w14:paraId="23F61F35" w14:textId="77777777" w:rsidTr="005F0D96">
        <w:tc>
          <w:tcPr>
            <w:tcW w:w="653" w:type="pct"/>
            <w:vAlign w:val="center"/>
          </w:tcPr>
          <w:p w14:paraId="5F8057EA" w14:textId="77777777" w:rsidR="0034133D" w:rsidRPr="0043263E" w:rsidRDefault="0034133D" w:rsidP="0034133D">
            <w:pPr>
              <w:jc w:val="center"/>
              <w:rPr>
                <w:lang w:val="en-GB"/>
              </w:rPr>
            </w:pPr>
            <w:r w:rsidRPr="0043263E">
              <w:rPr>
                <w:lang w:val="en-GB"/>
              </w:rPr>
              <w:t>7</w:t>
            </w:r>
          </w:p>
        </w:tc>
        <w:tc>
          <w:tcPr>
            <w:tcW w:w="600" w:type="pct"/>
            <w:vAlign w:val="center"/>
          </w:tcPr>
          <w:p w14:paraId="59B985D8" w14:textId="77777777" w:rsidR="0034133D" w:rsidRPr="0043263E" w:rsidRDefault="0034133D" w:rsidP="0034133D">
            <w:pPr>
              <w:jc w:val="center"/>
              <w:rPr>
                <w:lang w:val="en-GB"/>
              </w:rPr>
            </w:pPr>
            <w:r w:rsidRPr="0043263E">
              <w:rPr>
                <w:lang w:val="en-GB"/>
              </w:rPr>
              <w:t>&gt;180</w:t>
            </w:r>
          </w:p>
        </w:tc>
        <w:tc>
          <w:tcPr>
            <w:tcW w:w="804" w:type="pct"/>
            <w:vAlign w:val="center"/>
          </w:tcPr>
          <w:p w14:paraId="3D50A781" w14:textId="77777777" w:rsidR="0034133D" w:rsidRPr="0043263E" w:rsidRDefault="0034133D" w:rsidP="0034133D">
            <w:pPr>
              <w:jc w:val="center"/>
              <w:rPr>
                <w:lang w:val="en-GB"/>
              </w:rPr>
            </w:pPr>
            <w:r w:rsidRPr="0043263E">
              <w:rPr>
                <w:lang w:val="en-GB"/>
              </w:rPr>
              <w:t>&gt;7</w:t>
            </w:r>
          </w:p>
        </w:tc>
        <w:tc>
          <w:tcPr>
            <w:tcW w:w="666" w:type="pct"/>
            <w:vAlign w:val="center"/>
          </w:tcPr>
          <w:p w14:paraId="5A36D940" w14:textId="77777777" w:rsidR="0034133D" w:rsidRPr="0043263E" w:rsidRDefault="0034133D" w:rsidP="0034133D">
            <w:pPr>
              <w:jc w:val="center"/>
              <w:rPr>
                <w:lang w:val="en-GB"/>
              </w:rPr>
            </w:pPr>
            <w:r w:rsidRPr="0043263E">
              <w:rPr>
                <w:lang w:val="en-GB"/>
              </w:rPr>
              <w:t>&gt;9</w:t>
            </w:r>
          </w:p>
        </w:tc>
        <w:tc>
          <w:tcPr>
            <w:tcW w:w="458" w:type="pct"/>
            <w:gridSpan w:val="2"/>
            <w:vAlign w:val="center"/>
          </w:tcPr>
          <w:p w14:paraId="053960D8" w14:textId="77777777" w:rsidR="0034133D" w:rsidRPr="0043263E" w:rsidRDefault="0034133D" w:rsidP="0034133D">
            <w:pPr>
              <w:jc w:val="center"/>
              <w:rPr>
                <w:lang w:val="en-GB"/>
              </w:rPr>
            </w:pPr>
            <w:r w:rsidRPr="0043263E">
              <w:rPr>
                <w:lang w:val="en-GB"/>
              </w:rPr>
              <w:t>&gt;630</w:t>
            </w:r>
          </w:p>
        </w:tc>
        <w:tc>
          <w:tcPr>
            <w:tcW w:w="589" w:type="pct"/>
            <w:vAlign w:val="center"/>
          </w:tcPr>
          <w:p w14:paraId="0544E3DD" w14:textId="77777777" w:rsidR="0034133D" w:rsidRPr="0043263E" w:rsidRDefault="0034133D" w:rsidP="0034133D">
            <w:pPr>
              <w:jc w:val="center"/>
              <w:rPr>
                <w:lang w:val="en-GB"/>
              </w:rPr>
            </w:pPr>
          </w:p>
        </w:tc>
        <w:tc>
          <w:tcPr>
            <w:tcW w:w="598" w:type="pct"/>
            <w:vAlign w:val="center"/>
          </w:tcPr>
          <w:p w14:paraId="3EE63AE6" w14:textId="77777777" w:rsidR="0034133D" w:rsidRPr="0043263E" w:rsidRDefault="0034133D" w:rsidP="0034133D">
            <w:pPr>
              <w:jc w:val="center"/>
              <w:rPr>
                <w:lang w:val="en-GB"/>
              </w:rPr>
            </w:pPr>
          </w:p>
        </w:tc>
        <w:tc>
          <w:tcPr>
            <w:tcW w:w="634" w:type="pct"/>
            <w:vAlign w:val="center"/>
          </w:tcPr>
          <w:p w14:paraId="216E6A70" w14:textId="77777777" w:rsidR="0034133D" w:rsidRPr="0043263E" w:rsidRDefault="0034133D" w:rsidP="0034133D">
            <w:pPr>
              <w:jc w:val="center"/>
              <w:rPr>
                <w:lang w:val="en-GB"/>
              </w:rPr>
            </w:pPr>
          </w:p>
        </w:tc>
      </w:tr>
      <w:tr w:rsidR="0043263E" w:rsidRPr="0043263E" w14:paraId="53A2709F" w14:textId="77777777" w:rsidTr="005F0D96">
        <w:trPr>
          <w:trHeight w:val="70"/>
        </w:trPr>
        <w:tc>
          <w:tcPr>
            <w:tcW w:w="653" w:type="pct"/>
            <w:vAlign w:val="center"/>
          </w:tcPr>
          <w:p w14:paraId="341809E6" w14:textId="77777777" w:rsidR="0034133D" w:rsidRPr="0043263E" w:rsidRDefault="0034133D" w:rsidP="0034133D">
            <w:pPr>
              <w:jc w:val="center"/>
              <w:rPr>
                <w:lang w:val="en-GB"/>
              </w:rPr>
            </w:pPr>
            <w:r w:rsidRPr="0043263E">
              <w:rPr>
                <w:lang w:val="en-GB"/>
              </w:rPr>
              <w:t>8</w:t>
            </w:r>
          </w:p>
        </w:tc>
        <w:tc>
          <w:tcPr>
            <w:tcW w:w="600" w:type="pct"/>
            <w:vAlign w:val="center"/>
          </w:tcPr>
          <w:p w14:paraId="194087A3" w14:textId="77777777" w:rsidR="0034133D" w:rsidRPr="0043263E" w:rsidRDefault="0034133D" w:rsidP="0034133D">
            <w:pPr>
              <w:jc w:val="center"/>
              <w:rPr>
                <w:lang w:val="en-GB"/>
              </w:rPr>
            </w:pPr>
            <w:r w:rsidRPr="0043263E">
              <w:rPr>
                <w:lang w:val="en-GB"/>
              </w:rPr>
              <w:t>&gt;210</w:t>
            </w:r>
          </w:p>
        </w:tc>
        <w:tc>
          <w:tcPr>
            <w:tcW w:w="804" w:type="pct"/>
            <w:vAlign w:val="center"/>
          </w:tcPr>
          <w:p w14:paraId="5BA02BD7" w14:textId="77777777" w:rsidR="0034133D" w:rsidRPr="0043263E" w:rsidRDefault="0034133D" w:rsidP="0034133D">
            <w:pPr>
              <w:jc w:val="center"/>
              <w:rPr>
                <w:lang w:val="en-GB"/>
              </w:rPr>
            </w:pPr>
            <w:r w:rsidRPr="0043263E">
              <w:rPr>
                <w:lang w:val="en-GB"/>
              </w:rPr>
              <w:t>&gt;8</w:t>
            </w:r>
          </w:p>
        </w:tc>
        <w:tc>
          <w:tcPr>
            <w:tcW w:w="666" w:type="pct"/>
            <w:vAlign w:val="center"/>
          </w:tcPr>
          <w:p w14:paraId="2ABEB6B7" w14:textId="77777777" w:rsidR="0034133D" w:rsidRPr="0043263E" w:rsidRDefault="0034133D" w:rsidP="0034133D">
            <w:pPr>
              <w:jc w:val="center"/>
              <w:rPr>
                <w:lang w:val="en-GB"/>
              </w:rPr>
            </w:pPr>
            <w:r w:rsidRPr="0043263E">
              <w:rPr>
                <w:lang w:val="en-GB"/>
              </w:rPr>
              <w:t>&gt;10.5</w:t>
            </w:r>
          </w:p>
        </w:tc>
        <w:tc>
          <w:tcPr>
            <w:tcW w:w="458" w:type="pct"/>
            <w:gridSpan w:val="2"/>
            <w:vAlign w:val="center"/>
          </w:tcPr>
          <w:p w14:paraId="71745BA0" w14:textId="77777777" w:rsidR="0034133D" w:rsidRPr="0043263E" w:rsidRDefault="0034133D" w:rsidP="0034133D">
            <w:pPr>
              <w:jc w:val="center"/>
              <w:rPr>
                <w:lang w:val="en-GB"/>
              </w:rPr>
            </w:pPr>
            <w:r w:rsidRPr="0043263E">
              <w:rPr>
                <w:lang w:val="en-GB"/>
              </w:rPr>
              <w:t>&gt;720</w:t>
            </w:r>
          </w:p>
        </w:tc>
        <w:tc>
          <w:tcPr>
            <w:tcW w:w="589" w:type="pct"/>
            <w:vAlign w:val="center"/>
          </w:tcPr>
          <w:p w14:paraId="17EBFE77" w14:textId="77777777" w:rsidR="0034133D" w:rsidRPr="0043263E" w:rsidRDefault="0034133D" w:rsidP="0034133D">
            <w:pPr>
              <w:jc w:val="center"/>
              <w:rPr>
                <w:lang w:val="en-GB"/>
              </w:rPr>
            </w:pPr>
          </w:p>
        </w:tc>
        <w:tc>
          <w:tcPr>
            <w:tcW w:w="598" w:type="pct"/>
            <w:vAlign w:val="center"/>
          </w:tcPr>
          <w:p w14:paraId="538DE017" w14:textId="77777777" w:rsidR="0034133D" w:rsidRPr="0043263E" w:rsidRDefault="0034133D" w:rsidP="0034133D">
            <w:pPr>
              <w:jc w:val="center"/>
              <w:rPr>
                <w:lang w:val="en-GB"/>
              </w:rPr>
            </w:pPr>
          </w:p>
        </w:tc>
        <w:tc>
          <w:tcPr>
            <w:tcW w:w="634" w:type="pct"/>
            <w:vAlign w:val="center"/>
          </w:tcPr>
          <w:p w14:paraId="04DAA96D" w14:textId="77777777" w:rsidR="0034133D" w:rsidRPr="0043263E" w:rsidRDefault="0034133D" w:rsidP="0034133D">
            <w:pPr>
              <w:jc w:val="center"/>
              <w:rPr>
                <w:lang w:val="en-GB"/>
              </w:rPr>
            </w:pPr>
          </w:p>
        </w:tc>
      </w:tr>
      <w:tr w:rsidR="0043263E" w:rsidRPr="0043263E" w14:paraId="43AF3B5B" w14:textId="77777777" w:rsidTr="005F0D96">
        <w:tc>
          <w:tcPr>
            <w:tcW w:w="653" w:type="pct"/>
            <w:vAlign w:val="center"/>
          </w:tcPr>
          <w:p w14:paraId="19C75C2E" w14:textId="77777777" w:rsidR="0034133D" w:rsidRPr="0043263E" w:rsidRDefault="0034133D" w:rsidP="0034133D">
            <w:pPr>
              <w:jc w:val="center"/>
              <w:rPr>
                <w:lang w:val="en-GB"/>
              </w:rPr>
            </w:pPr>
            <w:r w:rsidRPr="0043263E">
              <w:rPr>
                <w:lang w:val="en-GB"/>
              </w:rPr>
              <w:t>9</w:t>
            </w:r>
          </w:p>
        </w:tc>
        <w:tc>
          <w:tcPr>
            <w:tcW w:w="600" w:type="pct"/>
            <w:vAlign w:val="center"/>
          </w:tcPr>
          <w:p w14:paraId="10281114" w14:textId="77777777" w:rsidR="0034133D" w:rsidRPr="0043263E" w:rsidRDefault="0034133D" w:rsidP="0034133D">
            <w:pPr>
              <w:jc w:val="center"/>
              <w:rPr>
                <w:lang w:val="en-GB"/>
              </w:rPr>
            </w:pPr>
            <w:r w:rsidRPr="0043263E">
              <w:rPr>
                <w:lang w:val="en-GB"/>
              </w:rPr>
              <w:t>&gt;240</w:t>
            </w:r>
          </w:p>
        </w:tc>
        <w:tc>
          <w:tcPr>
            <w:tcW w:w="804" w:type="pct"/>
            <w:vAlign w:val="center"/>
          </w:tcPr>
          <w:p w14:paraId="6C23E0DD" w14:textId="77777777" w:rsidR="0034133D" w:rsidRPr="0043263E" w:rsidRDefault="0034133D" w:rsidP="0034133D">
            <w:pPr>
              <w:jc w:val="center"/>
              <w:rPr>
                <w:lang w:val="en-GB"/>
              </w:rPr>
            </w:pPr>
            <w:r w:rsidRPr="0043263E">
              <w:rPr>
                <w:lang w:val="en-GB"/>
              </w:rPr>
              <w:t>&gt;9</w:t>
            </w:r>
          </w:p>
        </w:tc>
        <w:tc>
          <w:tcPr>
            <w:tcW w:w="666" w:type="pct"/>
            <w:vAlign w:val="center"/>
          </w:tcPr>
          <w:p w14:paraId="37766BC2" w14:textId="77777777" w:rsidR="0034133D" w:rsidRPr="0043263E" w:rsidRDefault="0034133D" w:rsidP="0034133D">
            <w:pPr>
              <w:jc w:val="center"/>
              <w:rPr>
                <w:lang w:val="en-GB"/>
              </w:rPr>
            </w:pPr>
            <w:r w:rsidRPr="0043263E">
              <w:rPr>
                <w:lang w:val="en-GB"/>
              </w:rPr>
              <w:t>&gt;12</w:t>
            </w:r>
          </w:p>
        </w:tc>
        <w:tc>
          <w:tcPr>
            <w:tcW w:w="458" w:type="pct"/>
            <w:gridSpan w:val="2"/>
            <w:vAlign w:val="center"/>
          </w:tcPr>
          <w:p w14:paraId="5510B37D" w14:textId="77777777" w:rsidR="0034133D" w:rsidRPr="0043263E" w:rsidRDefault="0034133D" w:rsidP="0034133D">
            <w:pPr>
              <w:jc w:val="center"/>
              <w:rPr>
                <w:lang w:val="en-GB"/>
              </w:rPr>
            </w:pPr>
            <w:r w:rsidRPr="0043263E">
              <w:rPr>
                <w:lang w:val="en-GB"/>
              </w:rPr>
              <w:t>&gt;810</w:t>
            </w:r>
          </w:p>
        </w:tc>
        <w:tc>
          <w:tcPr>
            <w:tcW w:w="589" w:type="pct"/>
            <w:vAlign w:val="center"/>
          </w:tcPr>
          <w:p w14:paraId="7CC29D38" w14:textId="77777777" w:rsidR="0034133D" w:rsidRPr="0043263E" w:rsidRDefault="0034133D" w:rsidP="0034133D">
            <w:pPr>
              <w:jc w:val="center"/>
              <w:rPr>
                <w:lang w:val="en-GB"/>
              </w:rPr>
            </w:pPr>
          </w:p>
        </w:tc>
        <w:tc>
          <w:tcPr>
            <w:tcW w:w="598" w:type="pct"/>
            <w:vAlign w:val="center"/>
          </w:tcPr>
          <w:p w14:paraId="5116733D" w14:textId="77777777" w:rsidR="0034133D" w:rsidRPr="0043263E" w:rsidRDefault="0034133D" w:rsidP="0034133D">
            <w:pPr>
              <w:jc w:val="center"/>
              <w:rPr>
                <w:lang w:val="en-GB"/>
              </w:rPr>
            </w:pPr>
          </w:p>
        </w:tc>
        <w:tc>
          <w:tcPr>
            <w:tcW w:w="634" w:type="pct"/>
            <w:vAlign w:val="center"/>
          </w:tcPr>
          <w:p w14:paraId="654FDBC7" w14:textId="77777777" w:rsidR="0034133D" w:rsidRPr="0043263E" w:rsidRDefault="0034133D" w:rsidP="0034133D">
            <w:pPr>
              <w:jc w:val="center"/>
              <w:rPr>
                <w:lang w:val="en-GB"/>
              </w:rPr>
            </w:pPr>
          </w:p>
        </w:tc>
      </w:tr>
      <w:tr w:rsidR="0043263E" w:rsidRPr="0043263E" w14:paraId="765AE3FA" w14:textId="77777777" w:rsidTr="005F0D96">
        <w:tc>
          <w:tcPr>
            <w:tcW w:w="653" w:type="pct"/>
            <w:vAlign w:val="center"/>
          </w:tcPr>
          <w:p w14:paraId="3484F8A3" w14:textId="77777777" w:rsidR="0034133D" w:rsidRPr="0043263E" w:rsidRDefault="0034133D" w:rsidP="0034133D">
            <w:pPr>
              <w:jc w:val="center"/>
              <w:rPr>
                <w:lang w:val="en-GB"/>
              </w:rPr>
            </w:pPr>
            <w:r w:rsidRPr="0043263E">
              <w:rPr>
                <w:lang w:val="en-GB"/>
              </w:rPr>
              <w:t>10</w:t>
            </w:r>
          </w:p>
        </w:tc>
        <w:tc>
          <w:tcPr>
            <w:tcW w:w="600" w:type="pct"/>
            <w:vAlign w:val="center"/>
          </w:tcPr>
          <w:p w14:paraId="6C43523D" w14:textId="77777777" w:rsidR="0034133D" w:rsidRPr="0043263E" w:rsidRDefault="0034133D" w:rsidP="0034133D">
            <w:pPr>
              <w:jc w:val="center"/>
              <w:rPr>
                <w:lang w:val="en-GB"/>
              </w:rPr>
            </w:pPr>
            <w:r w:rsidRPr="0043263E">
              <w:rPr>
                <w:lang w:val="en-GB"/>
              </w:rPr>
              <w:t>&gt;270</w:t>
            </w:r>
          </w:p>
        </w:tc>
        <w:tc>
          <w:tcPr>
            <w:tcW w:w="804" w:type="pct"/>
            <w:vAlign w:val="center"/>
          </w:tcPr>
          <w:p w14:paraId="6DB6E3DF" w14:textId="77777777" w:rsidR="0034133D" w:rsidRPr="0043263E" w:rsidRDefault="0034133D" w:rsidP="0034133D">
            <w:pPr>
              <w:jc w:val="center"/>
              <w:rPr>
                <w:lang w:val="en-GB"/>
              </w:rPr>
            </w:pPr>
            <w:r w:rsidRPr="0043263E">
              <w:rPr>
                <w:lang w:val="en-GB"/>
              </w:rPr>
              <w:t>&gt;10</w:t>
            </w:r>
          </w:p>
        </w:tc>
        <w:tc>
          <w:tcPr>
            <w:tcW w:w="666" w:type="pct"/>
            <w:vAlign w:val="center"/>
          </w:tcPr>
          <w:p w14:paraId="1C50C9A4" w14:textId="77777777" w:rsidR="0034133D" w:rsidRPr="0043263E" w:rsidRDefault="0034133D" w:rsidP="0034133D">
            <w:pPr>
              <w:jc w:val="center"/>
              <w:rPr>
                <w:lang w:val="en-GB"/>
              </w:rPr>
            </w:pPr>
            <w:r w:rsidRPr="0043263E">
              <w:rPr>
                <w:lang w:val="en-GB"/>
              </w:rPr>
              <w:t>&gt;13.5</w:t>
            </w:r>
          </w:p>
        </w:tc>
        <w:tc>
          <w:tcPr>
            <w:tcW w:w="458" w:type="pct"/>
            <w:gridSpan w:val="2"/>
            <w:vAlign w:val="center"/>
          </w:tcPr>
          <w:p w14:paraId="62545425" w14:textId="77777777" w:rsidR="0034133D" w:rsidRPr="0043263E" w:rsidRDefault="0034133D" w:rsidP="0034133D">
            <w:pPr>
              <w:jc w:val="center"/>
              <w:rPr>
                <w:lang w:val="en-GB"/>
              </w:rPr>
            </w:pPr>
            <w:r w:rsidRPr="0043263E">
              <w:rPr>
                <w:lang w:val="en-GB"/>
              </w:rPr>
              <w:t>&gt;900</w:t>
            </w:r>
          </w:p>
        </w:tc>
        <w:tc>
          <w:tcPr>
            <w:tcW w:w="589" w:type="pct"/>
            <w:vAlign w:val="center"/>
          </w:tcPr>
          <w:p w14:paraId="582CF8CA" w14:textId="77777777" w:rsidR="0034133D" w:rsidRPr="0043263E" w:rsidRDefault="0034133D" w:rsidP="0034133D">
            <w:pPr>
              <w:jc w:val="center"/>
              <w:rPr>
                <w:lang w:val="en-GB"/>
              </w:rPr>
            </w:pPr>
          </w:p>
        </w:tc>
        <w:tc>
          <w:tcPr>
            <w:tcW w:w="598" w:type="pct"/>
            <w:vAlign w:val="center"/>
          </w:tcPr>
          <w:p w14:paraId="5051460F" w14:textId="77777777" w:rsidR="0034133D" w:rsidRPr="0043263E" w:rsidRDefault="0034133D" w:rsidP="0034133D">
            <w:pPr>
              <w:jc w:val="center"/>
              <w:rPr>
                <w:lang w:val="en-GB"/>
              </w:rPr>
            </w:pPr>
          </w:p>
        </w:tc>
        <w:tc>
          <w:tcPr>
            <w:tcW w:w="634" w:type="pct"/>
            <w:vAlign w:val="center"/>
          </w:tcPr>
          <w:p w14:paraId="58F97DC5" w14:textId="77777777" w:rsidR="0034133D" w:rsidRPr="0043263E" w:rsidRDefault="0034133D" w:rsidP="0034133D">
            <w:pPr>
              <w:jc w:val="center"/>
              <w:rPr>
                <w:lang w:val="en-GB"/>
              </w:rPr>
            </w:pPr>
          </w:p>
        </w:tc>
      </w:tr>
    </w:tbl>
    <w:p w14:paraId="17E8DFDD" w14:textId="54FA9BBD" w:rsidR="0034133D" w:rsidRPr="0043263E" w:rsidRDefault="005F0D96" w:rsidP="0034133D">
      <w:pPr>
        <w:rPr>
          <w:lang w:val="en-GB"/>
        </w:rPr>
      </w:pPr>
      <w:r w:rsidRPr="0043263E">
        <w:rPr>
          <w:vertAlign w:val="superscript"/>
          <w:lang w:val="en-GB"/>
        </w:rPr>
        <w:t>1</w:t>
      </w:r>
      <w:r w:rsidRPr="0043263E">
        <w:rPr>
          <w:lang w:val="en-GB"/>
        </w:rPr>
        <w:t xml:space="preserve"> Olive, canola and walnut oil are included in the fruit and vegetable component </w:t>
      </w:r>
    </w:p>
    <w:p w14:paraId="5BE0E671" w14:textId="77777777" w:rsidR="0034133D" w:rsidRPr="0043263E" w:rsidRDefault="0034133D" w:rsidP="0034133D">
      <w:pPr>
        <w:rPr>
          <w:vertAlign w:val="subscript"/>
          <w:lang w:val="en-GB"/>
        </w:rPr>
      </w:pPr>
      <w:r w:rsidRPr="0043263E">
        <w:rPr>
          <w:lang w:val="en-GB"/>
        </w:rPr>
        <w:lastRenderedPageBreak/>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p>
    <w:p w14:paraId="5DF56FFD"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2BD62F2D" w14:textId="77777777" w:rsidR="0034133D" w:rsidRPr="0043263E" w:rsidRDefault="0034133D" w:rsidP="0034133D">
      <w:pPr>
        <w:pStyle w:val="Paragraphedeliste"/>
        <w:numPr>
          <w:ilvl w:val="0"/>
          <w:numId w:val="70"/>
        </w:numPr>
        <w:rPr>
          <w:lang w:val="en-GB"/>
        </w:rPr>
      </w:pPr>
      <w:r w:rsidRPr="0043263E">
        <w:rPr>
          <w:lang w:val="en-GB"/>
        </w:rPr>
        <w:t>If A points&lt;11; Final nutritional score (FNS)=A points – C points</w:t>
      </w:r>
    </w:p>
    <w:p w14:paraId="52DCAB43" w14:textId="77777777" w:rsidR="0034133D" w:rsidRPr="0043263E" w:rsidRDefault="0034133D" w:rsidP="0034133D">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11,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76A301FA" w14:textId="77777777" w:rsidR="0034133D" w:rsidRPr="0043263E" w:rsidRDefault="0034133D" w:rsidP="0034133D">
      <w:pPr>
        <w:rPr>
          <w:lang w:val="en-GB"/>
        </w:rPr>
      </w:pPr>
    </w:p>
    <w:p w14:paraId="668FCF73" w14:textId="01FB581A" w:rsidR="0034133D" w:rsidRPr="0043263E" w:rsidRDefault="0034133D" w:rsidP="0034133D">
      <w:pPr>
        <w:rPr>
          <w:u w:val="single"/>
          <w:lang w:val="en-GB"/>
        </w:rPr>
      </w:pPr>
      <w:r w:rsidRPr="0043263E">
        <w:rPr>
          <w:u w:val="single"/>
          <w:lang w:val="en-GB"/>
        </w:rPr>
        <w:t>Nutri-Score allocation</w:t>
      </w:r>
      <w:r w:rsidR="00AD67CB" w:rsidRPr="0043263E">
        <w:rPr>
          <w:u w:val="single"/>
          <w:lang w:val="en-GB"/>
        </w:rPr>
        <w:t xml:space="preserve"> depending on the Final Nutritional score (table below):</w:t>
      </w:r>
    </w:p>
    <w:tbl>
      <w:tblPr>
        <w:tblStyle w:val="Grilledutableau"/>
        <w:tblW w:w="0" w:type="auto"/>
        <w:tblLook w:val="04A0" w:firstRow="1" w:lastRow="0" w:firstColumn="1" w:lastColumn="0" w:noHBand="0" w:noVBand="1"/>
      </w:tblPr>
      <w:tblGrid>
        <w:gridCol w:w="3245"/>
        <w:gridCol w:w="3245"/>
        <w:gridCol w:w="3246"/>
      </w:tblGrid>
      <w:tr w:rsidR="0043263E" w:rsidRPr="0043263E" w14:paraId="50F0C721" w14:textId="77777777" w:rsidTr="0034133D">
        <w:tc>
          <w:tcPr>
            <w:tcW w:w="6490" w:type="dxa"/>
            <w:gridSpan w:val="2"/>
          </w:tcPr>
          <w:p w14:paraId="361663E4" w14:textId="77777777" w:rsidR="0034133D" w:rsidRPr="0043263E" w:rsidRDefault="0034133D" w:rsidP="0034133D">
            <w:pPr>
              <w:jc w:val="center"/>
              <w:rPr>
                <w:lang w:val="en-GB"/>
              </w:rPr>
            </w:pPr>
            <w:r w:rsidRPr="0043263E">
              <w:rPr>
                <w:lang w:val="en-GB"/>
              </w:rPr>
              <w:t>FNS</w:t>
            </w:r>
          </w:p>
        </w:tc>
        <w:tc>
          <w:tcPr>
            <w:tcW w:w="3246" w:type="dxa"/>
          </w:tcPr>
          <w:p w14:paraId="1402F800" w14:textId="77777777" w:rsidR="0034133D" w:rsidRPr="0043263E" w:rsidRDefault="0034133D" w:rsidP="0034133D">
            <w:pPr>
              <w:jc w:val="center"/>
              <w:rPr>
                <w:lang w:val="en-GB"/>
              </w:rPr>
            </w:pPr>
            <w:r w:rsidRPr="0043263E">
              <w:rPr>
                <w:lang w:val="en-GB"/>
              </w:rPr>
              <w:t>Class</w:t>
            </w:r>
          </w:p>
        </w:tc>
      </w:tr>
      <w:tr w:rsidR="0043263E" w:rsidRPr="0043263E" w14:paraId="3297B7E6" w14:textId="77777777" w:rsidTr="0034133D">
        <w:tc>
          <w:tcPr>
            <w:tcW w:w="3245" w:type="dxa"/>
          </w:tcPr>
          <w:p w14:paraId="4014207E" w14:textId="77777777" w:rsidR="0034133D" w:rsidRPr="0043263E" w:rsidRDefault="0034133D" w:rsidP="0034133D">
            <w:pPr>
              <w:jc w:val="center"/>
              <w:rPr>
                <w:lang w:val="en-GB"/>
              </w:rPr>
            </w:pPr>
            <w:r w:rsidRPr="0043263E">
              <w:rPr>
                <w:lang w:val="en-GB"/>
              </w:rPr>
              <w:t>All foods except beverages</w:t>
            </w:r>
          </w:p>
        </w:tc>
        <w:tc>
          <w:tcPr>
            <w:tcW w:w="3245" w:type="dxa"/>
          </w:tcPr>
          <w:p w14:paraId="5F2F6401" w14:textId="77777777" w:rsidR="0034133D" w:rsidRPr="0043263E" w:rsidRDefault="0034133D" w:rsidP="0034133D">
            <w:pPr>
              <w:jc w:val="center"/>
              <w:rPr>
                <w:lang w:val="en-GB"/>
              </w:rPr>
            </w:pPr>
            <w:r w:rsidRPr="0043263E">
              <w:rPr>
                <w:lang w:val="en-GB"/>
              </w:rPr>
              <w:t>Beverages</w:t>
            </w:r>
          </w:p>
        </w:tc>
        <w:tc>
          <w:tcPr>
            <w:tcW w:w="3246" w:type="dxa"/>
          </w:tcPr>
          <w:p w14:paraId="381C5939" w14:textId="77777777" w:rsidR="0034133D" w:rsidRPr="0043263E" w:rsidRDefault="0034133D" w:rsidP="0034133D">
            <w:pPr>
              <w:jc w:val="center"/>
              <w:rPr>
                <w:lang w:val="en-GB"/>
              </w:rPr>
            </w:pPr>
          </w:p>
        </w:tc>
      </w:tr>
      <w:tr w:rsidR="0043263E" w:rsidRPr="0043263E" w14:paraId="7F87A756" w14:textId="77777777" w:rsidTr="0034133D">
        <w:tc>
          <w:tcPr>
            <w:tcW w:w="3245" w:type="dxa"/>
          </w:tcPr>
          <w:p w14:paraId="0176C461" w14:textId="77777777" w:rsidR="0034133D" w:rsidRPr="0043263E" w:rsidRDefault="0034133D" w:rsidP="0034133D">
            <w:pPr>
              <w:jc w:val="center"/>
              <w:rPr>
                <w:lang w:val="en-GB"/>
              </w:rPr>
            </w:pPr>
            <w:r w:rsidRPr="0043263E">
              <w:rPr>
                <w:rFonts w:cstheme="minorHAnsi"/>
                <w:lang w:val="en-GB"/>
              </w:rPr>
              <w:t>≤-1</w:t>
            </w:r>
          </w:p>
        </w:tc>
        <w:tc>
          <w:tcPr>
            <w:tcW w:w="3245" w:type="dxa"/>
          </w:tcPr>
          <w:p w14:paraId="44587E34" w14:textId="77777777" w:rsidR="0034133D" w:rsidRPr="0043263E" w:rsidRDefault="0034133D" w:rsidP="0034133D">
            <w:pPr>
              <w:jc w:val="center"/>
              <w:rPr>
                <w:lang w:val="en-GB"/>
              </w:rPr>
            </w:pPr>
            <w:r w:rsidRPr="0043263E">
              <w:rPr>
                <w:lang w:val="en-GB"/>
              </w:rPr>
              <w:t>Water</w:t>
            </w:r>
          </w:p>
        </w:tc>
        <w:tc>
          <w:tcPr>
            <w:tcW w:w="3246" w:type="dxa"/>
          </w:tcPr>
          <w:p w14:paraId="11EE56E1" w14:textId="77777777" w:rsidR="0034133D" w:rsidRPr="0043263E" w:rsidRDefault="0034133D" w:rsidP="0034133D">
            <w:pPr>
              <w:jc w:val="center"/>
              <w:rPr>
                <w:lang w:val="en-GB"/>
              </w:rPr>
            </w:pPr>
            <w:r w:rsidRPr="0043263E">
              <w:rPr>
                <w:lang w:val="en-GB"/>
              </w:rPr>
              <w:t>A</w:t>
            </w:r>
          </w:p>
        </w:tc>
      </w:tr>
      <w:tr w:rsidR="0043263E" w:rsidRPr="0043263E" w14:paraId="061BF745" w14:textId="77777777" w:rsidTr="0034133D">
        <w:tc>
          <w:tcPr>
            <w:tcW w:w="3245" w:type="dxa"/>
          </w:tcPr>
          <w:p w14:paraId="122B97E3" w14:textId="77777777" w:rsidR="0034133D" w:rsidRPr="0043263E" w:rsidRDefault="0034133D" w:rsidP="0034133D">
            <w:pPr>
              <w:jc w:val="center"/>
              <w:rPr>
                <w:lang w:val="en-GB"/>
              </w:rPr>
            </w:pPr>
            <w:r w:rsidRPr="0043263E">
              <w:rPr>
                <w:lang w:val="en-GB"/>
              </w:rPr>
              <w:t>0 to 2</w:t>
            </w:r>
          </w:p>
        </w:tc>
        <w:tc>
          <w:tcPr>
            <w:tcW w:w="3245" w:type="dxa"/>
          </w:tcPr>
          <w:p w14:paraId="2D6EACDE" w14:textId="77777777" w:rsidR="0034133D" w:rsidRPr="0043263E" w:rsidRDefault="0034133D" w:rsidP="0034133D">
            <w:pPr>
              <w:jc w:val="center"/>
              <w:rPr>
                <w:lang w:val="en-GB"/>
              </w:rPr>
            </w:pPr>
            <w:r w:rsidRPr="0043263E">
              <w:rPr>
                <w:rFonts w:cstheme="minorHAnsi"/>
                <w:lang w:val="en-GB"/>
              </w:rPr>
              <w:t>≤1</w:t>
            </w:r>
          </w:p>
        </w:tc>
        <w:tc>
          <w:tcPr>
            <w:tcW w:w="3246" w:type="dxa"/>
          </w:tcPr>
          <w:p w14:paraId="09EA8C7B" w14:textId="77777777" w:rsidR="0034133D" w:rsidRPr="0043263E" w:rsidRDefault="0034133D" w:rsidP="0034133D">
            <w:pPr>
              <w:jc w:val="center"/>
              <w:rPr>
                <w:lang w:val="en-GB"/>
              </w:rPr>
            </w:pPr>
            <w:r w:rsidRPr="0043263E">
              <w:rPr>
                <w:lang w:val="en-GB"/>
              </w:rPr>
              <w:t>B</w:t>
            </w:r>
          </w:p>
        </w:tc>
      </w:tr>
      <w:tr w:rsidR="0043263E" w:rsidRPr="0043263E" w14:paraId="3046C718" w14:textId="77777777" w:rsidTr="0034133D">
        <w:tc>
          <w:tcPr>
            <w:tcW w:w="3245" w:type="dxa"/>
          </w:tcPr>
          <w:p w14:paraId="79E9C876" w14:textId="77777777" w:rsidR="0034133D" w:rsidRPr="0043263E" w:rsidRDefault="0034133D" w:rsidP="0034133D">
            <w:pPr>
              <w:jc w:val="center"/>
              <w:rPr>
                <w:lang w:val="en-GB"/>
              </w:rPr>
            </w:pPr>
            <w:r w:rsidRPr="0043263E">
              <w:rPr>
                <w:lang w:val="en-GB"/>
              </w:rPr>
              <w:t>3 to 10</w:t>
            </w:r>
          </w:p>
        </w:tc>
        <w:tc>
          <w:tcPr>
            <w:tcW w:w="3245" w:type="dxa"/>
          </w:tcPr>
          <w:p w14:paraId="18BC5221" w14:textId="77777777" w:rsidR="0034133D" w:rsidRPr="0043263E" w:rsidRDefault="0034133D" w:rsidP="0034133D">
            <w:pPr>
              <w:jc w:val="center"/>
              <w:rPr>
                <w:lang w:val="en-GB"/>
              </w:rPr>
            </w:pPr>
            <w:r w:rsidRPr="0043263E">
              <w:rPr>
                <w:lang w:val="en-GB"/>
              </w:rPr>
              <w:t>2 to 5</w:t>
            </w:r>
          </w:p>
        </w:tc>
        <w:tc>
          <w:tcPr>
            <w:tcW w:w="3246" w:type="dxa"/>
          </w:tcPr>
          <w:p w14:paraId="0BA767D3" w14:textId="77777777" w:rsidR="0034133D" w:rsidRPr="0043263E" w:rsidRDefault="0034133D" w:rsidP="0034133D">
            <w:pPr>
              <w:jc w:val="center"/>
              <w:rPr>
                <w:lang w:val="en-GB"/>
              </w:rPr>
            </w:pPr>
            <w:r w:rsidRPr="0043263E">
              <w:rPr>
                <w:lang w:val="en-GB"/>
              </w:rPr>
              <w:t>C</w:t>
            </w:r>
          </w:p>
        </w:tc>
      </w:tr>
      <w:tr w:rsidR="0043263E" w:rsidRPr="0043263E" w14:paraId="3E5CE1B8" w14:textId="77777777" w:rsidTr="0034133D">
        <w:tc>
          <w:tcPr>
            <w:tcW w:w="3245" w:type="dxa"/>
          </w:tcPr>
          <w:p w14:paraId="2650BB76" w14:textId="77777777" w:rsidR="0034133D" w:rsidRPr="0043263E" w:rsidRDefault="0034133D" w:rsidP="0034133D">
            <w:pPr>
              <w:jc w:val="center"/>
              <w:rPr>
                <w:lang w:val="en-GB"/>
              </w:rPr>
            </w:pPr>
            <w:r w:rsidRPr="0043263E">
              <w:rPr>
                <w:lang w:val="en-GB"/>
              </w:rPr>
              <w:t>11 to 18</w:t>
            </w:r>
          </w:p>
        </w:tc>
        <w:tc>
          <w:tcPr>
            <w:tcW w:w="3245" w:type="dxa"/>
          </w:tcPr>
          <w:p w14:paraId="02346C3F" w14:textId="77777777" w:rsidR="0034133D" w:rsidRPr="0043263E" w:rsidRDefault="0034133D" w:rsidP="0034133D">
            <w:pPr>
              <w:jc w:val="center"/>
              <w:rPr>
                <w:lang w:val="en-GB"/>
              </w:rPr>
            </w:pPr>
            <w:r w:rsidRPr="0043263E">
              <w:rPr>
                <w:lang w:val="en-GB"/>
              </w:rPr>
              <w:t>6 to 9</w:t>
            </w:r>
          </w:p>
        </w:tc>
        <w:tc>
          <w:tcPr>
            <w:tcW w:w="3246" w:type="dxa"/>
          </w:tcPr>
          <w:p w14:paraId="30296037" w14:textId="77777777" w:rsidR="0034133D" w:rsidRPr="0043263E" w:rsidRDefault="0034133D" w:rsidP="0034133D">
            <w:pPr>
              <w:jc w:val="center"/>
              <w:rPr>
                <w:lang w:val="en-GB"/>
              </w:rPr>
            </w:pPr>
            <w:r w:rsidRPr="0043263E">
              <w:rPr>
                <w:lang w:val="en-GB"/>
              </w:rPr>
              <w:t>D</w:t>
            </w:r>
          </w:p>
        </w:tc>
      </w:tr>
      <w:tr w:rsidR="0034133D" w:rsidRPr="0043263E" w14:paraId="565C1F8A" w14:textId="77777777" w:rsidTr="0034133D">
        <w:tc>
          <w:tcPr>
            <w:tcW w:w="3245" w:type="dxa"/>
          </w:tcPr>
          <w:p w14:paraId="0C4C221E" w14:textId="77777777" w:rsidR="0034133D" w:rsidRPr="0043263E" w:rsidRDefault="0034133D" w:rsidP="0034133D">
            <w:pPr>
              <w:jc w:val="center"/>
              <w:rPr>
                <w:lang w:val="en-GB"/>
              </w:rPr>
            </w:pPr>
            <w:r w:rsidRPr="0043263E">
              <w:rPr>
                <w:rFonts w:cstheme="minorHAnsi"/>
                <w:lang w:val="en-GB"/>
              </w:rPr>
              <w:t>≥</w:t>
            </w:r>
            <w:r w:rsidRPr="0043263E">
              <w:rPr>
                <w:lang w:val="en-GB"/>
              </w:rPr>
              <w:t>19</w:t>
            </w:r>
          </w:p>
        </w:tc>
        <w:tc>
          <w:tcPr>
            <w:tcW w:w="3245" w:type="dxa"/>
          </w:tcPr>
          <w:p w14:paraId="5FC59D4E" w14:textId="77777777" w:rsidR="0034133D" w:rsidRPr="0043263E" w:rsidRDefault="0034133D" w:rsidP="0034133D">
            <w:pPr>
              <w:jc w:val="center"/>
              <w:rPr>
                <w:lang w:val="en-GB"/>
              </w:rPr>
            </w:pPr>
            <w:r w:rsidRPr="0043263E">
              <w:rPr>
                <w:rFonts w:cstheme="minorHAnsi"/>
                <w:lang w:val="en-GB"/>
              </w:rPr>
              <w:t>≥</w:t>
            </w:r>
            <w:r w:rsidRPr="0043263E">
              <w:rPr>
                <w:lang w:val="en-GB"/>
              </w:rPr>
              <w:t>19</w:t>
            </w:r>
          </w:p>
        </w:tc>
        <w:tc>
          <w:tcPr>
            <w:tcW w:w="3246" w:type="dxa"/>
          </w:tcPr>
          <w:p w14:paraId="3B30B352" w14:textId="77777777" w:rsidR="0034133D" w:rsidRPr="0043263E" w:rsidRDefault="0034133D" w:rsidP="0034133D">
            <w:pPr>
              <w:jc w:val="center"/>
              <w:rPr>
                <w:lang w:val="en-GB"/>
              </w:rPr>
            </w:pPr>
            <w:r w:rsidRPr="0043263E">
              <w:rPr>
                <w:lang w:val="en-GB"/>
              </w:rPr>
              <w:t>E</w:t>
            </w:r>
          </w:p>
        </w:tc>
      </w:tr>
    </w:tbl>
    <w:p w14:paraId="2732C74D" w14:textId="77777777" w:rsidR="0034133D" w:rsidRPr="0043263E" w:rsidRDefault="0034133D" w:rsidP="0034133D">
      <w:pPr>
        <w:rPr>
          <w:lang w:val="en-GB"/>
        </w:rPr>
      </w:pPr>
    </w:p>
    <w:p w14:paraId="6214AA77" w14:textId="77777777" w:rsidR="0034133D" w:rsidRPr="0043263E" w:rsidRDefault="0034133D" w:rsidP="0034133D">
      <w:pPr>
        <w:pStyle w:val="Paragraphedeliste"/>
        <w:numPr>
          <w:ilvl w:val="0"/>
          <w:numId w:val="73"/>
        </w:numPr>
        <w:rPr>
          <w:b/>
          <w:u w:val="single"/>
          <w:lang w:val="en-GB"/>
        </w:rPr>
      </w:pPr>
      <w:r w:rsidRPr="0043263E">
        <w:rPr>
          <w:b/>
          <w:u w:val="single"/>
          <w:lang w:val="en-GB"/>
        </w:rPr>
        <w:t>The 2023 Nutri-Score</w:t>
      </w:r>
    </w:p>
    <w:p w14:paraId="4DDC7ABC" w14:textId="77777777" w:rsidR="0034133D" w:rsidRPr="0043263E" w:rsidRDefault="0034133D" w:rsidP="0034133D">
      <w:pPr>
        <w:rPr>
          <w:lang w:val="en-GB"/>
        </w:rPr>
      </w:pPr>
      <w:r w:rsidRPr="0043263E">
        <w:rPr>
          <w:lang w:val="en-GB"/>
        </w:rPr>
        <w:t>Points are allocated based on the nutritional content per 100g of foods or beverages.</w:t>
      </w:r>
    </w:p>
    <w:p w14:paraId="1E5D6088" w14:textId="748C3F2D" w:rsidR="0034133D" w:rsidRPr="0043263E" w:rsidRDefault="0034133D" w:rsidP="0034133D">
      <w:pPr>
        <w:rPr>
          <w:lang w:val="en-GB"/>
        </w:rPr>
      </w:pPr>
      <w:r w:rsidRPr="0043263E">
        <w:rPr>
          <w:lang w:val="en-GB"/>
        </w:rPr>
        <w:t xml:space="preserve">Points are allocated for </w:t>
      </w:r>
      <w:proofErr w:type="spellStart"/>
      <w:r w:rsidRPr="0043263E">
        <w:rPr>
          <w:lang w:val="en-GB"/>
        </w:rPr>
        <w:t>unfavorable</w:t>
      </w:r>
      <w:proofErr w:type="spellEnd"/>
      <w:r w:rsidRPr="0043263E">
        <w:rPr>
          <w:lang w:val="en-GB"/>
        </w:rPr>
        <w:t xml:space="preserve"> elements (A points) and for </w:t>
      </w:r>
      <w:proofErr w:type="spellStart"/>
      <w:r w:rsidRPr="0043263E">
        <w:rPr>
          <w:lang w:val="en-GB"/>
        </w:rPr>
        <w:t>favorable</w:t>
      </w:r>
      <w:proofErr w:type="spellEnd"/>
      <w:r w:rsidRPr="0043263E">
        <w:rPr>
          <w:lang w:val="en-GB"/>
        </w:rPr>
        <w:t xml:space="preserve"> elements (C points)</w:t>
      </w:r>
      <w:r w:rsidR="00AD67CB" w:rsidRPr="0043263E">
        <w:rPr>
          <w:lang w:val="en-GB"/>
        </w:rPr>
        <w:t xml:space="preserve"> using the table below:</w:t>
      </w:r>
    </w:p>
    <w:tbl>
      <w:tblPr>
        <w:tblStyle w:val="Grilledutableau"/>
        <w:tblW w:w="10774" w:type="dxa"/>
        <w:tblInd w:w="-714" w:type="dxa"/>
        <w:tblLook w:val="04A0" w:firstRow="1" w:lastRow="0" w:firstColumn="1" w:lastColumn="0" w:noHBand="0" w:noVBand="1"/>
      </w:tblPr>
      <w:tblGrid>
        <w:gridCol w:w="1346"/>
        <w:gridCol w:w="1206"/>
        <w:gridCol w:w="1488"/>
        <w:gridCol w:w="1222"/>
        <w:gridCol w:w="1223"/>
        <w:gridCol w:w="1223"/>
        <w:gridCol w:w="1223"/>
        <w:gridCol w:w="1843"/>
      </w:tblGrid>
      <w:tr w:rsidR="0043263E" w:rsidRPr="0043263E" w14:paraId="3D407179" w14:textId="77777777" w:rsidTr="0034133D">
        <w:tc>
          <w:tcPr>
            <w:tcW w:w="1346" w:type="dxa"/>
            <w:vAlign w:val="center"/>
          </w:tcPr>
          <w:p w14:paraId="7F4CF9E6" w14:textId="77777777" w:rsidR="0034133D" w:rsidRPr="0043263E" w:rsidRDefault="0034133D" w:rsidP="0034133D">
            <w:pPr>
              <w:jc w:val="center"/>
              <w:rPr>
                <w:lang w:val="en-GB"/>
              </w:rPr>
            </w:pPr>
            <w:r w:rsidRPr="0043263E">
              <w:rPr>
                <w:lang w:val="en-GB"/>
              </w:rPr>
              <w:t>Component</w:t>
            </w:r>
          </w:p>
        </w:tc>
        <w:tc>
          <w:tcPr>
            <w:tcW w:w="5139" w:type="dxa"/>
            <w:gridSpan w:val="4"/>
            <w:vAlign w:val="center"/>
          </w:tcPr>
          <w:p w14:paraId="471BEB1C" w14:textId="77777777" w:rsidR="0034133D" w:rsidRPr="0043263E" w:rsidRDefault="0034133D" w:rsidP="0034133D">
            <w:pPr>
              <w:jc w:val="center"/>
              <w:rPr>
                <w:lang w:val="en-GB"/>
              </w:rPr>
            </w:pPr>
            <w:r w:rsidRPr="0043263E">
              <w:rPr>
                <w:lang w:val="en-GB"/>
              </w:rPr>
              <w:t>A points</w:t>
            </w:r>
          </w:p>
        </w:tc>
        <w:tc>
          <w:tcPr>
            <w:tcW w:w="4289" w:type="dxa"/>
            <w:gridSpan w:val="3"/>
            <w:vAlign w:val="center"/>
          </w:tcPr>
          <w:p w14:paraId="15176312" w14:textId="77777777" w:rsidR="0034133D" w:rsidRPr="0043263E" w:rsidRDefault="0034133D" w:rsidP="0034133D">
            <w:pPr>
              <w:jc w:val="center"/>
              <w:rPr>
                <w:lang w:val="en-GB"/>
              </w:rPr>
            </w:pPr>
            <w:r w:rsidRPr="0043263E">
              <w:rPr>
                <w:lang w:val="en-GB"/>
              </w:rPr>
              <w:t>C points</w:t>
            </w:r>
          </w:p>
        </w:tc>
      </w:tr>
      <w:tr w:rsidR="0043263E" w:rsidRPr="0043263E" w14:paraId="2780ADE0" w14:textId="77777777" w:rsidTr="0034133D">
        <w:tc>
          <w:tcPr>
            <w:tcW w:w="1346" w:type="dxa"/>
            <w:vAlign w:val="center"/>
          </w:tcPr>
          <w:p w14:paraId="6C4DF0D1" w14:textId="77777777" w:rsidR="0034133D" w:rsidRPr="0043263E" w:rsidRDefault="0034133D" w:rsidP="0034133D">
            <w:pPr>
              <w:jc w:val="center"/>
              <w:rPr>
                <w:lang w:val="en-GB"/>
              </w:rPr>
            </w:pPr>
            <w:r w:rsidRPr="0043263E">
              <w:rPr>
                <w:lang w:val="en-GB"/>
              </w:rPr>
              <w:t>Points</w:t>
            </w:r>
          </w:p>
        </w:tc>
        <w:tc>
          <w:tcPr>
            <w:tcW w:w="1206" w:type="dxa"/>
            <w:vAlign w:val="center"/>
          </w:tcPr>
          <w:p w14:paraId="051C752B" w14:textId="77777777" w:rsidR="0034133D" w:rsidRPr="0043263E" w:rsidRDefault="0034133D" w:rsidP="0034133D">
            <w:pPr>
              <w:jc w:val="center"/>
              <w:rPr>
                <w:lang w:val="en-GB"/>
              </w:rPr>
            </w:pPr>
            <w:r w:rsidRPr="0043263E">
              <w:rPr>
                <w:lang w:val="en-GB"/>
              </w:rPr>
              <w:t>Energy (kJ)</w:t>
            </w:r>
          </w:p>
        </w:tc>
        <w:tc>
          <w:tcPr>
            <w:tcW w:w="1488" w:type="dxa"/>
            <w:vAlign w:val="center"/>
          </w:tcPr>
          <w:p w14:paraId="2FC7B42F" w14:textId="77777777" w:rsidR="0034133D" w:rsidRPr="0043263E" w:rsidRDefault="0034133D" w:rsidP="0034133D">
            <w:pPr>
              <w:jc w:val="center"/>
              <w:rPr>
                <w:lang w:val="en-GB"/>
              </w:rPr>
            </w:pPr>
            <w:r w:rsidRPr="0043263E">
              <w:rPr>
                <w:lang w:val="en-GB"/>
              </w:rPr>
              <w:t>Saturated fat (g)</w:t>
            </w:r>
          </w:p>
        </w:tc>
        <w:tc>
          <w:tcPr>
            <w:tcW w:w="1222" w:type="dxa"/>
            <w:vAlign w:val="center"/>
          </w:tcPr>
          <w:p w14:paraId="1B584671" w14:textId="77777777" w:rsidR="0034133D" w:rsidRPr="0043263E" w:rsidRDefault="0034133D" w:rsidP="0034133D">
            <w:pPr>
              <w:jc w:val="center"/>
              <w:rPr>
                <w:lang w:val="en-GB"/>
              </w:rPr>
            </w:pPr>
            <w:r w:rsidRPr="0043263E">
              <w:rPr>
                <w:lang w:val="en-GB"/>
              </w:rPr>
              <w:t>Sugars (g)</w:t>
            </w:r>
          </w:p>
        </w:tc>
        <w:tc>
          <w:tcPr>
            <w:tcW w:w="1223" w:type="dxa"/>
            <w:vAlign w:val="center"/>
          </w:tcPr>
          <w:p w14:paraId="24932EF3" w14:textId="77777777" w:rsidR="0034133D" w:rsidRPr="0043263E" w:rsidRDefault="0034133D" w:rsidP="0034133D">
            <w:pPr>
              <w:jc w:val="center"/>
              <w:rPr>
                <w:lang w:val="en-GB"/>
              </w:rPr>
            </w:pPr>
            <w:r w:rsidRPr="0043263E">
              <w:rPr>
                <w:lang w:val="en-GB"/>
              </w:rPr>
              <w:t>Salt (g)</w:t>
            </w:r>
          </w:p>
        </w:tc>
        <w:tc>
          <w:tcPr>
            <w:tcW w:w="1223" w:type="dxa"/>
            <w:vAlign w:val="center"/>
          </w:tcPr>
          <w:p w14:paraId="3D7CE836" w14:textId="77777777" w:rsidR="0034133D" w:rsidRPr="0043263E" w:rsidRDefault="0034133D" w:rsidP="0034133D">
            <w:pPr>
              <w:jc w:val="center"/>
              <w:rPr>
                <w:lang w:val="en-GB"/>
              </w:rPr>
            </w:pPr>
            <w:r w:rsidRPr="0043263E">
              <w:rPr>
                <w:lang w:val="en-GB"/>
              </w:rPr>
              <w:t>Protein (g)</w:t>
            </w:r>
          </w:p>
        </w:tc>
        <w:tc>
          <w:tcPr>
            <w:tcW w:w="1223" w:type="dxa"/>
            <w:vAlign w:val="center"/>
          </w:tcPr>
          <w:p w14:paraId="7BE5217A" w14:textId="77777777" w:rsidR="0034133D" w:rsidRPr="0043263E" w:rsidRDefault="0034133D" w:rsidP="0034133D">
            <w:pPr>
              <w:jc w:val="center"/>
              <w:rPr>
                <w:lang w:val="en-GB"/>
              </w:rPr>
            </w:pPr>
            <w:proofErr w:type="spellStart"/>
            <w:r w:rsidRPr="0043263E">
              <w:rPr>
                <w:lang w:val="en-GB"/>
              </w:rPr>
              <w:t>Fiber</w:t>
            </w:r>
            <w:proofErr w:type="spellEnd"/>
            <w:r w:rsidRPr="0043263E">
              <w:rPr>
                <w:lang w:val="en-GB"/>
              </w:rPr>
              <w:t xml:space="preserve"> (g)</w:t>
            </w:r>
          </w:p>
        </w:tc>
        <w:tc>
          <w:tcPr>
            <w:tcW w:w="1843" w:type="dxa"/>
            <w:vAlign w:val="center"/>
          </w:tcPr>
          <w:p w14:paraId="20423890" w14:textId="77777777" w:rsidR="0034133D" w:rsidRPr="0043263E" w:rsidRDefault="0034133D" w:rsidP="0034133D">
            <w:pPr>
              <w:jc w:val="center"/>
              <w:rPr>
                <w:lang w:val="en-GB"/>
              </w:rPr>
            </w:pPr>
            <w:r w:rsidRPr="0043263E">
              <w:rPr>
                <w:lang w:val="en-GB"/>
              </w:rPr>
              <w:t>Fruits, vegetables, pulses (%)</w:t>
            </w:r>
          </w:p>
        </w:tc>
      </w:tr>
      <w:tr w:rsidR="0043263E" w:rsidRPr="0043263E" w14:paraId="49AADD94" w14:textId="77777777" w:rsidTr="0034133D">
        <w:tc>
          <w:tcPr>
            <w:tcW w:w="1346" w:type="dxa"/>
            <w:vAlign w:val="center"/>
          </w:tcPr>
          <w:p w14:paraId="0E9B41BF" w14:textId="77777777" w:rsidR="0034133D" w:rsidRPr="0043263E" w:rsidRDefault="0034133D" w:rsidP="0034133D">
            <w:pPr>
              <w:jc w:val="center"/>
              <w:rPr>
                <w:lang w:val="en-GB"/>
              </w:rPr>
            </w:pPr>
            <w:r w:rsidRPr="0043263E">
              <w:rPr>
                <w:lang w:val="en-GB"/>
              </w:rPr>
              <w:t>0</w:t>
            </w:r>
          </w:p>
        </w:tc>
        <w:tc>
          <w:tcPr>
            <w:tcW w:w="1206" w:type="dxa"/>
            <w:vAlign w:val="center"/>
          </w:tcPr>
          <w:p w14:paraId="7535E7EB" w14:textId="77777777" w:rsidR="0034133D" w:rsidRPr="0043263E" w:rsidRDefault="0034133D" w:rsidP="0034133D">
            <w:pPr>
              <w:jc w:val="center"/>
              <w:rPr>
                <w:lang w:val="en-GB"/>
              </w:rPr>
            </w:pPr>
            <w:r w:rsidRPr="0043263E">
              <w:rPr>
                <w:rFonts w:cstheme="minorHAnsi"/>
                <w:lang w:val="en-GB"/>
              </w:rPr>
              <w:t>≤</w:t>
            </w:r>
            <w:r w:rsidRPr="0043263E">
              <w:rPr>
                <w:lang w:val="en-GB"/>
              </w:rPr>
              <w:t>335</w:t>
            </w:r>
          </w:p>
        </w:tc>
        <w:tc>
          <w:tcPr>
            <w:tcW w:w="1488" w:type="dxa"/>
            <w:vAlign w:val="center"/>
          </w:tcPr>
          <w:p w14:paraId="300F10AB" w14:textId="77777777" w:rsidR="0034133D" w:rsidRPr="0043263E" w:rsidRDefault="0034133D" w:rsidP="0034133D">
            <w:pPr>
              <w:jc w:val="center"/>
              <w:rPr>
                <w:lang w:val="en-GB"/>
              </w:rPr>
            </w:pPr>
            <w:r w:rsidRPr="0043263E">
              <w:rPr>
                <w:rFonts w:cstheme="minorHAnsi"/>
                <w:lang w:val="en-GB"/>
              </w:rPr>
              <w:t>≤1</w:t>
            </w:r>
          </w:p>
        </w:tc>
        <w:tc>
          <w:tcPr>
            <w:tcW w:w="1222" w:type="dxa"/>
            <w:vAlign w:val="center"/>
          </w:tcPr>
          <w:p w14:paraId="4CFF31FC" w14:textId="77777777" w:rsidR="0034133D" w:rsidRPr="0043263E" w:rsidRDefault="0034133D" w:rsidP="0034133D">
            <w:pPr>
              <w:jc w:val="center"/>
              <w:rPr>
                <w:lang w:val="en-GB"/>
              </w:rPr>
            </w:pPr>
            <w:r w:rsidRPr="0043263E">
              <w:rPr>
                <w:rFonts w:cstheme="minorHAnsi"/>
                <w:lang w:val="en-GB"/>
              </w:rPr>
              <w:t>≤</w:t>
            </w:r>
            <w:r w:rsidRPr="0043263E">
              <w:rPr>
                <w:lang w:val="en-GB"/>
              </w:rPr>
              <w:t>3.4</w:t>
            </w:r>
          </w:p>
        </w:tc>
        <w:tc>
          <w:tcPr>
            <w:tcW w:w="1223" w:type="dxa"/>
            <w:vAlign w:val="center"/>
          </w:tcPr>
          <w:p w14:paraId="752D5D6C" w14:textId="77777777" w:rsidR="0034133D" w:rsidRPr="0043263E" w:rsidRDefault="0034133D" w:rsidP="0034133D">
            <w:pPr>
              <w:jc w:val="center"/>
              <w:rPr>
                <w:rFonts w:cstheme="minorHAnsi"/>
                <w:lang w:val="en-GB"/>
              </w:rPr>
            </w:pPr>
            <w:r w:rsidRPr="0043263E">
              <w:rPr>
                <w:rFonts w:cstheme="minorHAnsi"/>
                <w:lang w:val="en-GB"/>
              </w:rPr>
              <w:t>≤0.2</w:t>
            </w:r>
          </w:p>
        </w:tc>
        <w:tc>
          <w:tcPr>
            <w:tcW w:w="1223" w:type="dxa"/>
            <w:vAlign w:val="center"/>
          </w:tcPr>
          <w:p w14:paraId="6865E002" w14:textId="77777777" w:rsidR="0034133D" w:rsidRPr="0043263E" w:rsidRDefault="0034133D" w:rsidP="0034133D">
            <w:pPr>
              <w:jc w:val="center"/>
              <w:rPr>
                <w:lang w:val="en-GB"/>
              </w:rPr>
            </w:pPr>
            <w:r w:rsidRPr="0043263E">
              <w:rPr>
                <w:rFonts w:cstheme="minorHAnsi"/>
                <w:lang w:val="en-GB"/>
              </w:rPr>
              <w:t>≤</w:t>
            </w:r>
            <w:r w:rsidRPr="0043263E">
              <w:rPr>
                <w:lang w:val="en-GB"/>
              </w:rPr>
              <w:t>2.4</w:t>
            </w:r>
          </w:p>
        </w:tc>
        <w:tc>
          <w:tcPr>
            <w:tcW w:w="1223" w:type="dxa"/>
            <w:vAlign w:val="center"/>
          </w:tcPr>
          <w:p w14:paraId="274F9C99" w14:textId="77777777" w:rsidR="0034133D" w:rsidRPr="0043263E" w:rsidRDefault="0034133D" w:rsidP="0034133D">
            <w:pPr>
              <w:jc w:val="center"/>
              <w:rPr>
                <w:lang w:val="en-GB"/>
              </w:rPr>
            </w:pPr>
            <w:r w:rsidRPr="0043263E">
              <w:rPr>
                <w:rFonts w:cstheme="minorHAnsi"/>
                <w:lang w:val="en-GB"/>
              </w:rPr>
              <w:t>≤</w:t>
            </w:r>
            <w:r w:rsidRPr="0043263E">
              <w:rPr>
                <w:lang w:val="en-GB"/>
              </w:rPr>
              <w:t>3</w:t>
            </w:r>
          </w:p>
        </w:tc>
        <w:tc>
          <w:tcPr>
            <w:tcW w:w="1843" w:type="dxa"/>
            <w:vAlign w:val="center"/>
          </w:tcPr>
          <w:p w14:paraId="34375454"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206C7CFE" w14:textId="77777777" w:rsidTr="0034133D">
        <w:tc>
          <w:tcPr>
            <w:tcW w:w="1346" w:type="dxa"/>
            <w:vAlign w:val="center"/>
          </w:tcPr>
          <w:p w14:paraId="3B03400C" w14:textId="77777777" w:rsidR="0034133D" w:rsidRPr="0043263E" w:rsidRDefault="0034133D" w:rsidP="0034133D">
            <w:pPr>
              <w:jc w:val="center"/>
              <w:rPr>
                <w:lang w:val="en-GB"/>
              </w:rPr>
            </w:pPr>
            <w:r w:rsidRPr="0043263E">
              <w:rPr>
                <w:lang w:val="en-GB"/>
              </w:rPr>
              <w:t>1</w:t>
            </w:r>
          </w:p>
        </w:tc>
        <w:tc>
          <w:tcPr>
            <w:tcW w:w="1206" w:type="dxa"/>
            <w:vAlign w:val="center"/>
          </w:tcPr>
          <w:p w14:paraId="06BCD891" w14:textId="77777777" w:rsidR="0034133D" w:rsidRPr="0043263E" w:rsidRDefault="0034133D" w:rsidP="0034133D">
            <w:pPr>
              <w:jc w:val="center"/>
              <w:rPr>
                <w:lang w:val="en-GB"/>
              </w:rPr>
            </w:pPr>
            <w:r w:rsidRPr="0043263E">
              <w:rPr>
                <w:lang w:val="en-GB"/>
              </w:rPr>
              <w:t>&gt;335</w:t>
            </w:r>
          </w:p>
        </w:tc>
        <w:tc>
          <w:tcPr>
            <w:tcW w:w="1488" w:type="dxa"/>
            <w:vAlign w:val="center"/>
          </w:tcPr>
          <w:p w14:paraId="15CCDBBD" w14:textId="77777777" w:rsidR="0034133D" w:rsidRPr="0043263E" w:rsidRDefault="0034133D" w:rsidP="0034133D">
            <w:pPr>
              <w:jc w:val="center"/>
              <w:rPr>
                <w:lang w:val="en-GB"/>
              </w:rPr>
            </w:pPr>
            <w:r w:rsidRPr="0043263E">
              <w:rPr>
                <w:lang w:val="en-GB"/>
              </w:rPr>
              <w:t>&gt;1</w:t>
            </w:r>
          </w:p>
        </w:tc>
        <w:tc>
          <w:tcPr>
            <w:tcW w:w="1222" w:type="dxa"/>
            <w:vAlign w:val="center"/>
          </w:tcPr>
          <w:p w14:paraId="6F16A9D0" w14:textId="77777777" w:rsidR="0034133D" w:rsidRPr="0043263E" w:rsidRDefault="0034133D" w:rsidP="0034133D">
            <w:pPr>
              <w:jc w:val="center"/>
              <w:rPr>
                <w:lang w:val="en-GB"/>
              </w:rPr>
            </w:pPr>
            <w:r w:rsidRPr="0043263E">
              <w:rPr>
                <w:lang w:val="en-GB"/>
              </w:rPr>
              <w:t>&gt;3.4</w:t>
            </w:r>
          </w:p>
        </w:tc>
        <w:tc>
          <w:tcPr>
            <w:tcW w:w="1223" w:type="dxa"/>
            <w:vAlign w:val="center"/>
          </w:tcPr>
          <w:p w14:paraId="537D8DB1" w14:textId="77777777" w:rsidR="0034133D" w:rsidRPr="0043263E" w:rsidRDefault="0034133D" w:rsidP="0034133D">
            <w:pPr>
              <w:jc w:val="center"/>
              <w:rPr>
                <w:lang w:val="en-GB"/>
              </w:rPr>
            </w:pPr>
            <w:r w:rsidRPr="0043263E">
              <w:rPr>
                <w:lang w:val="en-GB"/>
              </w:rPr>
              <w:t>&gt;0.2</w:t>
            </w:r>
          </w:p>
        </w:tc>
        <w:tc>
          <w:tcPr>
            <w:tcW w:w="1223" w:type="dxa"/>
            <w:vAlign w:val="center"/>
          </w:tcPr>
          <w:p w14:paraId="12B1A655" w14:textId="77777777" w:rsidR="0034133D" w:rsidRPr="0043263E" w:rsidRDefault="0034133D" w:rsidP="0034133D">
            <w:pPr>
              <w:jc w:val="center"/>
              <w:rPr>
                <w:lang w:val="en-GB"/>
              </w:rPr>
            </w:pPr>
            <w:r w:rsidRPr="0043263E">
              <w:rPr>
                <w:lang w:val="en-GB"/>
              </w:rPr>
              <w:t>&gt;2.4</w:t>
            </w:r>
          </w:p>
        </w:tc>
        <w:tc>
          <w:tcPr>
            <w:tcW w:w="1223" w:type="dxa"/>
            <w:vAlign w:val="center"/>
          </w:tcPr>
          <w:p w14:paraId="4446B4FD" w14:textId="77777777" w:rsidR="0034133D" w:rsidRPr="0043263E" w:rsidRDefault="0034133D" w:rsidP="0034133D">
            <w:pPr>
              <w:jc w:val="center"/>
              <w:rPr>
                <w:lang w:val="en-GB"/>
              </w:rPr>
            </w:pPr>
            <w:r w:rsidRPr="0043263E">
              <w:rPr>
                <w:lang w:val="en-GB"/>
              </w:rPr>
              <w:t>&gt;3</w:t>
            </w:r>
          </w:p>
        </w:tc>
        <w:tc>
          <w:tcPr>
            <w:tcW w:w="1843" w:type="dxa"/>
            <w:vAlign w:val="center"/>
          </w:tcPr>
          <w:p w14:paraId="679A2AE5" w14:textId="77777777" w:rsidR="0034133D" w:rsidRPr="0043263E" w:rsidRDefault="0034133D" w:rsidP="0034133D">
            <w:pPr>
              <w:jc w:val="center"/>
              <w:rPr>
                <w:lang w:val="en-GB"/>
              </w:rPr>
            </w:pPr>
            <w:r w:rsidRPr="0043263E">
              <w:rPr>
                <w:lang w:val="en-GB"/>
              </w:rPr>
              <w:t>&gt;40%</w:t>
            </w:r>
          </w:p>
        </w:tc>
      </w:tr>
      <w:tr w:rsidR="0043263E" w:rsidRPr="0043263E" w14:paraId="6D2EF327" w14:textId="77777777" w:rsidTr="0034133D">
        <w:tc>
          <w:tcPr>
            <w:tcW w:w="1346" w:type="dxa"/>
            <w:vAlign w:val="center"/>
          </w:tcPr>
          <w:p w14:paraId="7D03E207" w14:textId="77777777" w:rsidR="0034133D" w:rsidRPr="0043263E" w:rsidRDefault="0034133D" w:rsidP="0034133D">
            <w:pPr>
              <w:jc w:val="center"/>
              <w:rPr>
                <w:lang w:val="en-GB"/>
              </w:rPr>
            </w:pPr>
            <w:r w:rsidRPr="0043263E">
              <w:rPr>
                <w:lang w:val="en-GB"/>
              </w:rPr>
              <w:t>2</w:t>
            </w:r>
          </w:p>
        </w:tc>
        <w:tc>
          <w:tcPr>
            <w:tcW w:w="1206" w:type="dxa"/>
            <w:vAlign w:val="center"/>
          </w:tcPr>
          <w:p w14:paraId="19032ADE" w14:textId="77777777" w:rsidR="0034133D" w:rsidRPr="0043263E" w:rsidRDefault="0034133D" w:rsidP="0034133D">
            <w:pPr>
              <w:jc w:val="center"/>
              <w:rPr>
                <w:lang w:val="en-GB"/>
              </w:rPr>
            </w:pPr>
            <w:r w:rsidRPr="0043263E">
              <w:rPr>
                <w:lang w:val="en-GB"/>
              </w:rPr>
              <w:t>&gt;670</w:t>
            </w:r>
          </w:p>
        </w:tc>
        <w:tc>
          <w:tcPr>
            <w:tcW w:w="1488" w:type="dxa"/>
            <w:vAlign w:val="center"/>
          </w:tcPr>
          <w:p w14:paraId="29905819" w14:textId="77777777" w:rsidR="0034133D" w:rsidRPr="0043263E" w:rsidRDefault="0034133D" w:rsidP="0034133D">
            <w:pPr>
              <w:jc w:val="center"/>
              <w:rPr>
                <w:lang w:val="en-GB"/>
              </w:rPr>
            </w:pPr>
            <w:r w:rsidRPr="0043263E">
              <w:rPr>
                <w:lang w:val="en-GB"/>
              </w:rPr>
              <w:t>&gt;2</w:t>
            </w:r>
          </w:p>
        </w:tc>
        <w:tc>
          <w:tcPr>
            <w:tcW w:w="1222" w:type="dxa"/>
            <w:vAlign w:val="center"/>
          </w:tcPr>
          <w:p w14:paraId="21907B92" w14:textId="77777777" w:rsidR="0034133D" w:rsidRPr="0043263E" w:rsidRDefault="0034133D" w:rsidP="0034133D">
            <w:pPr>
              <w:jc w:val="center"/>
              <w:rPr>
                <w:lang w:val="en-GB"/>
              </w:rPr>
            </w:pPr>
            <w:r w:rsidRPr="0043263E">
              <w:rPr>
                <w:lang w:val="en-GB"/>
              </w:rPr>
              <w:t>&gt;6.8</w:t>
            </w:r>
          </w:p>
        </w:tc>
        <w:tc>
          <w:tcPr>
            <w:tcW w:w="1223" w:type="dxa"/>
            <w:vAlign w:val="center"/>
          </w:tcPr>
          <w:p w14:paraId="3EE14444" w14:textId="77777777" w:rsidR="0034133D" w:rsidRPr="0043263E" w:rsidRDefault="0034133D" w:rsidP="0034133D">
            <w:pPr>
              <w:jc w:val="center"/>
              <w:rPr>
                <w:lang w:val="en-GB"/>
              </w:rPr>
            </w:pPr>
            <w:r w:rsidRPr="0043263E">
              <w:rPr>
                <w:lang w:val="en-GB"/>
              </w:rPr>
              <w:t>&gt;0.4</w:t>
            </w:r>
          </w:p>
        </w:tc>
        <w:tc>
          <w:tcPr>
            <w:tcW w:w="1223" w:type="dxa"/>
            <w:vAlign w:val="center"/>
          </w:tcPr>
          <w:p w14:paraId="6304AF54" w14:textId="77777777" w:rsidR="0034133D" w:rsidRPr="0043263E" w:rsidRDefault="0034133D" w:rsidP="0034133D">
            <w:pPr>
              <w:jc w:val="center"/>
              <w:rPr>
                <w:lang w:val="en-GB"/>
              </w:rPr>
            </w:pPr>
            <w:r w:rsidRPr="0043263E">
              <w:rPr>
                <w:lang w:val="en-GB"/>
              </w:rPr>
              <w:t>&gt;4.8</w:t>
            </w:r>
          </w:p>
        </w:tc>
        <w:tc>
          <w:tcPr>
            <w:tcW w:w="1223" w:type="dxa"/>
            <w:vAlign w:val="center"/>
          </w:tcPr>
          <w:p w14:paraId="45C7266C" w14:textId="77777777" w:rsidR="0034133D" w:rsidRPr="0043263E" w:rsidRDefault="0034133D" w:rsidP="0034133D">
            <w:pPr>
              <w:jc w:val="center"/>
              <w:rPr>
                <w:lang w:val="en-GB"/>
              </w:rPr>
            </w:pPr>
            <w:r w:rsidRPr="0043263E">
              <w:rPr>
                <w:lang w:val="en-GB"/>
              </w:rPr>
              <w:t>&gt;4.1</w:t>
            </w:r>
          </w:p>
        </w:tc>
        <w:tc>
          <w:tcPr>
            <w:tcW w:w="1843" w:type="dxa"/>
            <w:vAlign w:val="center"/>
          </w:tcPr>
          <w:p w14:paraId="0419CF36" w14:textId="77777777" w:rsidR="0034133D" w:rsidRPr="0043263E" w:rsidRDefault="0034133D" w:rsidP="0034133D">
            <w:pPr>
              <w:jc w:val="center"/>
              <w:rPr>
                <w:lang w:val="en-GB"/>
              </w:rPr>
            </w:pPr>
            <w:r w:rsidRPr="0043263E">
              <w:rPr>
                <w:lang w:val="en-GB"/>
              </w:rPr>
              <w:t>&gt;60%</w:t>
            </w:r>
          </w:p>
        </w:tc>
      </w:tr>
      <w:tr w:rsidR="0043263E" w:rsidRPr="0043263E" w14:paraId="34E552BF" w14:textId="77777777" w:rsidTr="0034133D">
        <w:tc>
          <w:tcPr>
            <w:tcW w:w="1346" w:type="dxa"/>
            <w:vAlign w:val="center"/>
          </w:tcPr>
          <w:p w14:paraId="3D330346" w14:textId="77777777" w:rsidR="0034133D" w:rsidRPr="0043263E" w:rsidRDefault="0034133D" w:rsidP="0034133D">
            <w:pPr>
              <w:jc w:val="center"/>
              <w:rPr>
                <w:lang w:val="en-GB"/>
              </w:rPr>
            </w:pPr>
            <w:r w:rsidRPr="0043263E">
              <w:rPr>
                <w:lang w:val="en-GB"/>
              </w:rPr>
              <w:t>3</w:t>
            </w:r>
          </w:p>
        </w:tc>
        <w:tc>
          <w:tcPr>
            <w:tcW w:w="1206" w:type="dxa"/>
            <w:vAlign w:val="center"/>
          </w:tcPr>
          <w:p w14:paraId="691161AE" w14:textId="77777777" w:rsidR="0034133D" w:rsidRPr="0043263E" w:rsidRDefault="0034133D" w:rsidP="0034133D">
            <w:pPr>
              <w:jc w:val="center"/>
              <w:rPr>
                <w:lang w:val="en-GB"/>
              </w:rPr>
            </w:pPr>
            <w:r w:rsidRPr="0043263E">
              <w:rPr>
                <w:lang w:val="en-GB"/>
              </w:rPr>
              <w:t>&gt;1005</w:t>
            </w:r>
          </w:p>
        </w:tc>
        <w:tc>
          <w:tcPr>
            <w:tcW w:w="1488" w:type="dxa"/>
            <w:vAlign w:val="center"/>
          </w:tcPr>
          <w:p w14:paraId="5ADD3477" w14:textId="77777777" w:rsidR="0034133D" w:rsidRPr="0043263E" w:rsidRDefault="0034133D" w:rsidP="0034133D">
            <w:pPr>
              <w:jc w:val="center"/>
              <w:rPr>
                <w:lang w:val="en-GB"/>
              </w:rPr>
            </w:pPr>
            <w:r w:rsidRPr="0043263E">
              <w:rPr>
                <w:lang w:val="en-GB"/>
              </w:rPr>
              <w:t>&gt;3</w:t>
            </w:r>
          </w:p>
        </w:tc>
        <w:tc>
          <w:tcPr>
            <w:tcW w:w="1222" w:type="dxa"/>
            <w:vAlign w:val="center"/>
          </w:tcPr>
          <w:p w14:paraId="7332946A" w14:textId="77777777" w:rsidR="0034133D" w:rsidRPr="0043263E" w:rsidRDefault="0034133D" w:rsidP="0034133D">
            <w:pPr>
              <w:jc w:val="center"/>
              <w:rPr>
                <w:lang w:val="en-GB"/>
              </w:rPr>
            </w:pPr>
            <w:r w:rsidRPr="0043263E">
              <w:rPr>
                <w:lang w:val="en-GB"/>
              </w:rPr>
              <w:t>&gt;10</w:t>
            </w:r>
          </w:p>
        </w:tc>
        <w:tc>
          <w:tcPr>
            <w:tcW w:w="1223" w:type="dxa"/>
            <w:vAlign w:val="center"/>
          </w:tcPr>
          <w:p w14:paraId="7674A8E1" w14:textId="77777777" w:rsidR="0034133D" w:rsidRPr="0043263E" w:rsidRDefault="0034133D" w:rsidP="0034133D">
            <w:pPr>
              <w:jc w:val="center"/>
              <w:rPr>
                <w:lang w:val="en-GB"/>
              </w:rPr>
            </w:pPr>
            <w:r w:rsidRPr="0043263E">
              <w:rPr>
                <w:lang w:val="en-GB"/>
              </w:rPr>
              <w:t>&gt;0.6</w:t>
            </w:r>
          </w:p>
        </w:tc>
        <w:tc>
          <w:tcPr>
            <w:tcW w:w="1223" w:type="dxa"/>
            <w:vAlign w:val="center"/>
          </w:tcPr>
          <w:p w14:paraId="747FC209" w14:textId="77777777" w:rsidR="0034133D" w:rsidRPr="0043263E" w:rsidRDefault="0034133D" w:rsidP="0034133D">
            <w:pPr>
              <w:jc w:val="center"/>
              <w:rPr>
                <w:lang w:val="en-GB"/>
              </w:rPr>
            </w:pPr>
            <w:r w:rsidRPr="0043263E">
              <w:rPr>
                <w:lang w:val="en-GB"/>
              </w:rPr>
              <w:t>&gt;7.2</w:t>
            </w:r>
          </w:p>
        </w:tc>
        <w:tc>
          <w:tcPr>
            <w:tcW w:w="1223" w:type="dxa"/>
            <w:vAlign w:val="center"/>
          </w:tcPr>
          <w:p w14:paraId="6443CEAD" w14:textId="77777777" w:rsidR="0034133D" w:rsidRPr="0043263E" w:rsidRDefault="0034133D" w:rsidP="0034133D">
            <w:pPr>
              <w:jc w:val="center"/>
              <w:rPr>
                <w:lang w:val="en-GB"/>
              </w:rPr>
            </w:pPr>
            <w:r w:rsidRPr="0043263E">
              <w:rPr>
                <w:lang w:val="en-GB"/>
              </w:rPr>
              <w:t>&gt;5.2</w:t>
            </w:r>
          </w:p>
        </w:tc>
        <w:tc>
          <w:tcPr>
            <w:tcW w:w="1843" w:type="dxa"/>
            <w:vAlign w:val="center"/>
          </w:tcPr>
          <w:p w14:paraId="185CA2FC" w14:textId="77777777" w:rsidR="0034133D" w:rsidRPr="0043263E" w:rsidRDefault="0034133D" w:rsidP="0034133D">
            <w:pPr>
              <w:jc w:val="center"/>
              <w:rPr>
                <w:lang w:val="en-GB"/>
              </w:rPr>
            </w:pPr>
          </w:p>
        </w:tc>
      </w:tr>
      <w:tr w:rsidR="0043263E" w:rsidRPr="0043263E" w14:paraId="78B3D389" w14:textId="77777777" w:rsidTr="0034133D">
        <w:tc>
          <w:tcPr>
            <w:tcW w:w="1346" w:type="dxa"/>
            <w:vAlign w:val="center"/>
          </w:tcPr>
          <w:p w14:paraId="5CA441E0" w14:textId="77777777" w:rsidR="0034133D" w:rsidRPr="0043263E" w:rsidRDefault="0034133D" w:rsidP="0034133D">
            <w:pPr>
              <w:jc w:val="center"/>
              <w:rPr>
                <w:lang w:val="en-GB"/>
              </w:rPr>
            </w:pPr>
            <w:r w:rsidRPr="0043263E">
              <w:rPr>
                <w:lang w:val="en-GB"/>
              </w:rPr>
              <w:t>4</w:t>
            </w:r>
          </w:p>
        </w:tc>
        <w:tc>
          <w:tcPr>
            <w:tcW w:w="1206" w:type="dxa"/>
            <w:vAlign w:val="center"/>
          </w:tcPr>
          <w:p w14:paraId="24801C12" w14:textId="77777777" w:rsidR="0034133D" w:rsidRPr="0043263E" w:rsidRDefault="0034133D" w:rsidP="0034133D">
            <w:pPr>
              <w:jc w:val="center"/>
              <w:rPr>
                <w:lang w:val="en-GB"/>
              </w:rPr>
            </w:pPr>
            <w:r w:rsidRPr="0043263E">
              <w:rPr>
                <w:lang w:val="en-GB"/>
              </w:rPr>
              <w:t>&gt;1340</w:t>
            </w:r>
          </w:p>
        </w:tc>
        <w:tc>
          <w:tcPr>
            <w:tcW w:w="1488" w:type="dxa"/>
            <w:vAlign w:val="center"/>
          </w:tcPr>
          <w:p w14:paraId="61C1B561" w14:textId="77777777" w:rsidR="0034133D" w:rsidRPr="0043263E" w:rsidRDefault="0034133D" w:rsidP="0034133D">
            <w:pPr>
              <w:jc w:val="center"/>
              <w:rPr>
                <w:lang w:val="en-GB"/>
              </w:rPr>
            </w:pPr>
            <w:r w:rsidRPr="0043263E">
              <w:rPr>
                <w:lang w:val="en-GB"/>
              </w:rPr>
              <w:t>&gt;4</w:t>
            </w:r>
          </w:p>
        </w:tc>
        <w:tc>
          <w:tcPr>
            <w:tcW w:w="1222" w:type="dxa"/>
            <w:vAlign w:val="center"/>
          </w:tcPr>
          <w:p w14:paraId="5F583815" w14:textId="77777777" w:rsidR="0034133D" w:rsidRPr="0043263E" w:rsidRDefault="0034133D" w:rsidP="0034133D">
            <w:pPr>
              <w:jc w:val="center"/>
              <w:rPr>
                <w:lang w:val="en-GB"/>
              </w:rPr>
            </w:pPr>
            <w:r w:rsidRPr="0043263E">
              <w:rPr>
                <w:lang w:val="en-GB"/>
              </w:rPr>
              <w:t>&gt;14</w:t>
            </w:r>
          </w:p>
        </w:tc>
        <w:tc>
          <w:tcPr>
            <w:tcW w:w="1223" w:type="dxa"/>
            <w:vAlign w:val="center"/>
          </w:tcPr>
          <w:p w14:paraId="566C6268" w14:textId="77777777" w:rsidR="0034133D" w:rsidRPr="0043263E" w:rsidRDefault="0034133D" w:rsidP="0034133D">
            <w:pPr>
              <w:jc w:val="center"/>
              <w:rPr>
                <w:lang w:val="en-GB"/>
              </w:rPr>
            </w:pPr>
            <w:r w:rsidRPr="0043263E">
              <w:rPr>
                <w:lang w:val="en-GB"/>
              </w:rPr>
              <w:t>&gt;0.8</w:t>
            </w:r>
          </w:p>
        </w:tc>
        <w:tc>
          <w:tcPr>
            <w:tcW w:w="1223" w:type="dxa"/>
            <w:vAlign w:val="center"/>
          </w:tcPr>
          <w:p w14:paraId="17081563" w14:textId="77777777" w:rsidR="0034133D" w:rsidRPr="0043263E" w:rsidRDefault="0034133D" w:rsidP="0034133D">
            <w:pPr>
              <w:jc w:val="center"/>
              <w:rPr>
                <w:lang w:val="en-GB"/>
              </w:rPr>
            </w:pPr>
            <w:r w:rsidRPr="0043263E">
              <w:rPr>
                <w:lang w:val="en-GB"/>
              </w:rPr>
              <w:t>&gt;9.6</w:t>
            </w:r>
          </w:p>
        </w:tc>
        <w:tc>
          <w:tcPr>
            <w:tcW w:w="1223" w:type="dxa"/>
            <w:vAlign w:val="center"/>
          </w:tcPr>
          <w:p w14:paraId="2C293622" w14:textId="77777777" w:rsidR="0034133D" w:rsidRPr="0043263E" w:rsidRDefault="0034133D" w:rsidP="0034133D">
            <w:pPr>
              <w:jc w:val="center"/>
              <w:rPr>
                <w:lang w:val="en-GB"/>
              </w:rPr>
            </w:pPr>
            <w:r w:rsidRPr="0043263E">
              <w:rPr>
                <w:lang w:val="en-GB"/>
              </w:rPr>
              <w:t>&gt;6.3</w:t>
            </w:r>
          </w:p>
        </w:tc>
        <w:tc>
          <w:tcPr>
            <w:tcW w:w="1843" w:type="dxa"/>
            <w:vAlign w:val="center"/>
          </w:tcPr>
          <w:p w14:paraId="440E6E8C" w14:textId="77777777" w:rsidR="0034133D" w:rsidRPr="0043263E" w:rsidRDefault="0034133D" w:rsidP="0034133D">
            <w:pPr>
              <w:jc w:val="center"/>
              <w:rPr>
                <w:lang w:val="en-GB"/>
              </w:rPr>
            </w:pPr>
          </w:p>
        </w:tc>
      </w:tr>
      <w:tr w:rsidR="0043263E" w:rsidRPr="0043263E" w14:paraId="7C83D62C" w14:textId="77777777" w:rsidTr="0034133D">
        <w:tc>
          <w:tcPr>
            <w:tcW w:w="1346" w:type="dxa"/>
            <w:vAlign w:val="center"/>
          </w:tcPr>
          <w:p w14:paraId="25C73771" w14:textId="77777777" w:rsidR="0034133D" w:rsidRPr="0043263E" w:rsidRDefault="0034133D" w:rsidP="0034133D">
            <w:pPr>
              <w:jc w:val="center"/>
              <w:rPr>
                <w:lang w:val="en-GB"/>
              </w:rPr>
            </w:pPr>
            <w:r w:rsidRPr="0043263E">
              <w:rPr>
                <w:lang w:val="en-GB"/>
              </w:rPr>
              <w:t>5</w:t>
            </w:r>
          </w:p>
        </w:tc>
        <w:tc>
          <w:tcPr>
            <w:tcW w:w="1206" w:type="dxa"/>
            <w:vAlign w:val="center"/>
          </w:tcPr>
          <w:p w14:paraId="66A6A983" w14:textId="77777777" w:rsidR="0034133D" w:rsidRPr="0043263E" w:rsidRDefault="0034133D" w:rsidP="0034133D">
            <w:pPr>
              <w:jc w:val="center"/>
              <w:rPr>
                <w:lang w:val="en-GB"/>
              </w:rPr>
            </w:pPr>
            <w:r w:rsidRPr="0043263E">
              <w:rPr>
                <w:lang w:val="en-GB"/>
              </w:rPr>
              <w:t>&gt;1675</w:t>
            </w:r>
          </w:p>
        </w:tc>
        <w:tc>
          <w:tcPr>
            <w:tcW w:w="1488" w:type="dxa"/>
            <w:vAlign w:val="center"/>
          </w:tcPr>
          <w:p w14:paraId="22C20106" w14:textId="77777777" w:rsidR="0034133D" w:rsidRPr="0043263E" w:rsidRDefault="0034133D" w:rsidP="0034133D">
            <w:pPr>
              <w:jc w:val="center"/>
              <w:rPr>
                <w:lang w:val="en-GB"/>
              </w:rPr>
            </w:pPr>
            <w:r w:rsidRPr="0043263E">
              <w:rPr>
                <w:lang w:val="en-GB"/>
              </w:rPr>
              <w:t>&gt;5</w:t>
            </w:r>
          </w:p>
        </w:tc>
        <w:tc>
          <w:tcPr>
            <w:tcW w:w="1222" w:type="dxa"/>
            <w:vAlign w:val="center"/>
          </w:tcPr>
          <w:p w14:paraId="07AE1561" w14:textId="77777777" w:rsidR="0034133D" w:rsidRPr="0043263E" w:rsidRDefault="0034133D" w:rsidP="0034133D">
            <w:pPr>
              <w:jc w:val="center"/>
              <w:rPr>
                <w:lang w:val="en-GB"/>
              </w:rPr>
            </w:pPr>
            <w:r w:rsidRPr="0043263E">
              <w:rPr>
                <w:lang w:val="en-GB"/>
              </w:rPr>
              <w:t>&gt;17</w:t>
            </w:r>
          </w:p>
        </w:tc>
        <w:tc>
          <w:tcPr>
            <w:tcW w:w="1223" w:type="dxa"/>
            <w:vAlign w:val="center"/>
          </w:tcPr>
          <w:p w14:paraId="3C76E7AE" w14:textId="77777777" w:rsidR="0034133D" w:rsidRPr="0043263E" w:rsidRDefault="0034133D" w:rsidP="0034133D">
            <w:pPr>
              <w:jc w:val="center"/>
              <w:rPr>
                <w:lang w:val="en-GB"/>
              </w:rPr>
            </w:pPr>
            <w:r w:rsidRPr="0043263E">
              <w:rPr>
                <w:lang w:val="en-GB"/>
              </w:rPr>
              <w:t>&gt;1</w:t>
            </w:r>
          </w:p>
        </w:tc>
        <w:tc>
          <w:tcPr>
            <w:tcW w:w="1223" w:type="dxa"/>
            <w:vAlign w:val="center"/>
          </w:tcPr>
          <w:p w14:paraId="38A2D5F4" w14:textId="77777777" w:rsidR="0034133D" w:rsidRPr="0043263E" w:rsidRDefault="0034133D" w:rsidP="0034133D">
            <w:pPr>
              <w:jc w:val="center"/>
              <w:rPr>
                <w:lang w:val="en-GB"/>
              </w:rPr>
            </w:pPr>
            <w:r w:rsidRPr="0043263E">
              <w:rPr>
                <w:lang w:val="en-GB"/>
              </w:rPr>
              <w:t>&gt;12</w:t>
            </w:r>
          </w:p>
        </w:tc>
        <w:tc>
          <w:tcPr>
            <w:tcW w:w="1223" w:type="dxa"/>
            <w:vAlign w:val="center"/>
          </w:tcPr>
          <w:p w14:paraId="59F6C004" w14:textId="77777777" w:rsidR="0034133D" w:rsidRPr="0043263E" w:rsidRDefault="0034133D" w:rsidP="0034133D">
            <w:pPr>
              <w:jc w:val="center"/>
              <w:rPr>
                <w:lang w:val="en-GB"/>
              </w:rPr>
            </w:pPr>
            <w:r w:rsidRPr="0043263E">
              <w:rPr>
                <w:lang w:val="en-GB"/>
              </w:rPr>
              <w:t>&gt;7.4</w:t>
            </w:r>
          </w:p>
        </w:tc>
        <w:tc>
          <w:tcPr>
            <w:tcW w:w="1843" w:type="dxa"/>
            <w:vAlign w:val="center"/>
          </w:tcPr>
          <w:p w14:paraId="6A313324" w14:textId="77777777" w:rsidR="0034133D" w:rsidRPr="0043263E" w:rsidRDefault="0034133D" w:rsidP="0034133D">
            <w:pPr>
              <w:jc w:val="center"/>
              <w:rPr>
                <w:lang w:val="en-GB"/>
              </w:rPr>
            </w:pPr>
            <w:r w:rsidRPr="0043263E">
              <w:rPr>
                <w:lang w:val="en-GB"/>
              </w:rPr>
              <w:t>&gt;80%</w:t>
            </w:r>
          </w:p>
        </w:tc>
      </w:tr>
      <w:tr w:rsidR="0043263E" w:rsidRPr="0043263E" w14:paraId="1AF8EA67" w14:textId="77777777" w:rsidTr="0034133D">
        <w:tc>
          <w:tcPr>
            <w:tcW w:w="1346" w:type="dxa"/>
            <w:vAlign w:val="center"/>
          </w:tcPr>
          <w:p w14:paraId="68BC5DFA" w14:textId="77777777" w:rsidR="0034133D" w:rsidRPr="0043263E" w:rsidRDefault="0034133D" w:rsidP="0034133D">
            <w:pPr>
              <w:jc w:val="center"/>
              <w:rPr>
                <w:lang w:val="en-GB"/>
              </w:rPr>
            </w:pPr>
            <w:r w:rsidRPr="0043263E">
              <w:rPr>
                <w:lang w:val="en-GB"/>
              </w:rPr>
              <w:t>6</w:t>
            </w:r>
          </w:p>
        </w:tc>
        <w:tc>
          <w:tcPr>
            <w:tcW w:w="1206" w:type="dxa"/>
            <w:vAlign w:val="center"/>
          </w:tcPr>
          <w:p w14:paraId="1D6E33BD" w14:textId="77777777" w:rsidR="0034133D" w:rsidRPr="0043263E" w:rsidRDefault="0034133D" w:rsidP="0034133D">
            <w:pPr>
              <w:jc w:val="center"/>
              <w:rPr>
                <w:lang w:val="en-GB"/>
              </w:rPr>
            </w:pPr>
            <w:r w:rsidRPr="0043263E">
              <w:rPr>
                <w:lang w:val="en-GB"/>
              </w:rPr>
              <w:t>&gt;2010</w:t>
            </w:r>
          </w:p>
        </w:tc>
        <w:tc>
          <w:tcPr>
            <w:tcW w:w="1488" w:type="dxa"/>
            <w:vAlign w:val="center"/>
          </w:tcPr>
          <w:p w14:paraId="27C38D10" w14:textId="77777777" w:rsidR="0034133D" w:rsidRPr="0043263E" w:rsidRDefault="0034133D" w:rsidP="0034133D">
            <w:pPr>
              <w:jc w:val="center"/>
              <w:rPr>
                <w:lang w:val="en-GB"/>
              </w:rPr>
            </w:pPr>
            <w:r w:rsidRPr="0043263E">
              <w:rPr>
                <w:lang w:val="en-GB"/>
              </w:rPr>
              <w:t>&gt;6</w:t>
            </w:r>
          </w:p>
        </w:tc>
        <w:tc>
          <w:tcPr>
            <w:tcW w:w="1222" w:type="dxa"/>
            <w:vAlign w:val="center"/>
          </w:tcPr>
          <w:p w14:paraId="14076985" w14:textId="77777777" w:rsidR="0034133D" w:rsidRPr="0043263E" w:rsidRDefault="0034133D" w:rsidP="0034133D">
            <w:pPr>
              <w:jc w:val="center"/>
              <w:rPr>
                <w:lang w:val="en-GB"/>
              </w:rPr>
            </w:pPr>
            <w:r w:rsidRPr="0043263E">
              <w:rPr>
                <w:lang w:val="en-GB"/>
              </w:rPr>
              <w:t>&gt;20</w:t>
            </w:r>
          </w:p>
        </w:tc>
        <w:tc>
          <w:tcPr>
            <w:tcW w:w="1223" w:type="dxa"/>
            <w:vAlign w:val="center"/>
          </w:tcPr>
          <w:p w14:paraId="7B67CA76" w14:textId="77777777" w:rsidR="0034133D" w:rsidRPr="0043263E" w:rsidRDefault="0034133D" w:rsidP="0034133D">
            <w:pPr>
              <w:jc w:val="center"/>
              <w:rPr>
                <w:lang w:val="en-GB"/>
              </w:rPr>
            </w:pPr>
            <w:r w:rsidRPr="0043263E">
              <w:rPr>
                <w:lang w:val="en-GB"/>
              </w:rPr>
              <w:t>&gt;1.2</w:t>
            </w:r>
          </w:p>
        </w:tc>
        <w:tc>
          <w:tcPr>
            <w:tcW w:w="1223" w:type="dxa"/>
            <w:vAlign w:val="center"/>
          </w:tcPr>
          <w:p w14:paraId="57CF0514" w14:textId="77777777" w:rsidR="0034133D" w:rsidRPr="0043263E" w:rsidRDefault="0034133D" w:rsidP="0034133D">
            <w:pPr>
              <w:jc w:val="center"/>
              <w:rPr>
                <w:lang w:val="en-GB"/>
              </w:rPr>
            </w:pPr>
            <w:r w:rsidRPr="0043263E">
              <w:rPr>
                <w:lang w:val="en-GB"/>
              </w:rPr>
              <w:t>&gt;14</w:t>
            </w:r>
          </w:p>
        </w:tc>
        <w:tc>
          <w:tcPr>
            <w:tcW w:w="1223" w:type="dxa"/>
            <w:vAlign w:val="center"/>
          </w:tcPr>
          <w:p w14:paraId="3C02C5FB" w14:textId="77777777" w:rsidR="0034133D" w:rsidRPr="0043263E" w:rsidRDefault="0034133D" w:rsidP="0034133D">
            <w:pPr>
              <w:jc w:val="center"/>
              <w:rPr>
                <w:lang w:val="en-GB"/>
              </w:rPr>
            </w:pPr>
          </w:p>
        </w:tc>
        <w:tc>
          <w:tcPr>
            <w:tcW w:w="1843" w:type="dxa"/>
            <w:vAlign w:val="center"/>
          </w:tcPr>
          <w:p w14:paraId="5171EF5F" w14:textId="77777777" w:rsidR="0034133D" w:rsidRPr="0043263E" w:rsidRDefault="0034133D" w:rsidP="0034133D">
            <w:pPr>
              <w:jc w:val="center"/>
              <w:rPr>
                <w:lang w:val="en-GB"/>
              </w:rPr>
            </w:pPr>
          </w:p>
        </w:tc>
      </w:tr>
      <w:tr w:rsidR="0043263E" w:rsidRPr="0043263E" w14:paraId="2E98E447" w14:textId="77777777" w:rsidTr="0034133D">
        <w:tc>
          <w:tcPr>
            <w:tcW w:w="1346" w:type="dxa"/>
            <w:vAlign w:val="center"/>
          </w:tcPr>
          <w:p w14:paraId="5A45318E" w14:textId="77777777" w:rsidR="0034133D" w:rsidRPr="0043263E" w:rsidRDefault="0034133D" w:rsidP="0034133D">
            <w:pPr>
              <w:jc w:val="center"/>
              <w:rPr>
                <w:lang w:val="en-GB"/>
              </w:rPr>
            </w:pPr>
            <w:r w:rsidRPr="0043263E">
              <w:rPr>
                <w:lang w:val="en-GB"/>
              </w:rPr>
              <w:t>7</w:t>
            </w:r>
          </w:p>
        </w:tc>
        <w:tc>
          <w:tcPr>
            <w:tcW w:w="1206" w:type="dxa"/>
            <w:vAlign w:val="center"/>
          </w:tcPr>
          <w:p w14:paraId="2B8B0102" w14:textId="77777777" w:rsidR="0034133D" w:rsidRPr="0043263E" w:rsidRDefault="0034133D" w:rsidP="0034133D">
            <w:pPr>
              <w:jc w:val="center"/>
              <w:rPr>
                <w:lang w:val="en-GB"/>
              </w:rPr>
            </w:pPr>
            <w:r w:rsidRPr="0043263E">
              <w:rPr>
                <w:lang w:val="en-GB"/>
              </w:rPr>
              <w:t>&gt;2345</w:t>
            </w:r>
          </w:p>
        </w:tc>
        <w:tc>
          <w:tcPr>
            <w:tcW w:w="1488" w:type="dxa"/>
            <w:vAlign w:val="center"/>
          </w:tcPr>
          <w:p w14:paraId="0EB27D33" w14:textId="77777777" w:rsidR="0034133D" w:rsidRPr="0043263E" w:rsidRDefault="0034133D" w:rsidP="0034133D">
            <w:pPr>
              <w:jc w:val="center"/>
              <w:rPr>
                <w:lang w:val="en-GB"/>
              </w:rPr>
            </w:pPr>
            <w:r w:rsidRPr="0043263E">
              <w:rPr>
                <w:lang w:val="en-GB"/>
              </w:rPr>
              <w:t>&gt;7</w:t>
            </w:r>
          </w:p>
        </w:tc>
        <w:tc>
          <w:tcPr>
            <w:tcW w:w="1222" w:type="dxa"/>
            <w:vAlign w:val="center"/>
          </w:tcPr>
          <w:p w14:paraId="7079CE56" w14:textId="77777777" w:rsidR="0034133D" w:rsidRPr="0043263E" w:rsidRDefault="0034133D" w:rsidP="0034133D">
            <w:pPr>
              <w:jc w:val="center"/>
              <w:rPr>
                <w:lang w:val="en-GB"/>
              </w:rPr>
            </w:pPr>
            <w:r w:rsidRPr="0043263E">
              <w:rPr>
                <w:lang w:val="en-GB"/>
              </w:rPr>
              <w:t>&gt;24</w:t>
            </w:r>
          </w:p>
        </w:tc>
        <w:tc>
          <w:tcPr>
            <w:tcW w:w="1223" w:type="dxa"/>
            <w:vAlign w:val="center"/>
          </w:tcPr>
          <w:p w14:paraId="0BEDBE05" w14:textId="77777777" w:rsidR="0034133D" w:rsidRPr="0043263E" w:rsidRDefault="0034133D" w:rsidP="0034133D">
            <w:pPr>
              <w:jc w:val="center"/>
              <w:rPr>
                <w:lang w:val="en-GB"/>
              </w:rPr>
            </w:pPr>
            <w:r w:rsidRPr="0043263E">
              <w:rPr>
                <w:lang w:val="en-GB"/>
              </w:rPr>
              <w:t>&gt;1.4</w:t>
            </w:r>
          </w:p>
        </w:tc>
        <w:tc>
          <w:tcPr>
            <w:tcW w:w="1223" w:type="dxa"/>
            <w:vAlign w:val="center"/>
          </w:tcPr>
          <w:p w14:paraId="3A9F7433" w14:textId="77777777" w:rsidR="0034133D" w:rsidRPr="0043263E" w:rsidRDefault="0034133D" w:rsidP="0034133D">
            <w:pPr>
              <w:jc w:val="center"/>
              <w:rPr>
                <w:lang w:val="en-GB"/>
              </w:rPr>
            </w:pPr>
            <w:r w:rsidRPr="0043263E">
              <w:rPr>
                <w:lang w:val="en-GB"/>
              </w:rPr>
              <w:t>&gt;17</w:t>
            </w:r>
          </w:p>
        </w:tc>
        <w:tc>
          <w:tcPr>
            <w:tcW w:w="1223" w:type="dxa"/>
            <w:vAlign w:val="center"/>
          </w:tcPr>
          <w:p w14:paraId="12398CB7" w14:textId="77777777" w:rsidR="0034133D" w:rsidRPr="0043263E" w:rsidRDefault="0034133D" w:rsidP="0034133D">
            <w:pPr>
              <w:jc w:val="center"/>
              <w:rPr>
                <w:lang w:val="en-GB"/>
              </w:rPr>
            </w:pPr>
          </w:p>
        </w:tc>
        <w:tc>
          <w:tcPr>
            <w:tcW w:w="1843" w:type="dxa"/>
            <w:vAlign w:val="center"/>
          </w:tcPr>
          <w:p w14:paraId="44D80732" w14:textId="77777777" w:rsidR="0034133D" w:rsidRPr="0043263E" w:rsidRDefault="0034133D" w:rsidP="0034133D">
            <w:pPr>
              <w:jc w:val="center"/>
              <w:rPr>
                <w:lang w:val="en-GB"/>
              </w:rPr>
            </w:pPr>
          </w:p>
        </w:tc>
      </w:tr>
      <w:tr w:rsidR="0043263E" w:rsidRPr="0043263E" w14:paraId="4B63EB52" w14:textId="77777777" w:rsidTr="0034133D">
        <w:tc>
          <w:tcPr>
            <w:tcW w:w="1346" w:type="dxa"/>
            <w:vAlign w:val="center"/>
          </w:tcPr>
          <w:p w14:paraId="3A7A4CD6" w14:textId="77777777" w:rsidR="0034133D" w:rsidRPr="0043263E" w:rsidRDefault="0034133D" w:rsidP="0034133D">
            <w:pPr>
              <w:jc w:val="center"/>
              <w:rPr>
                <w:lang w:val="en-GB"/>
              </w:rPr>
            </w:pPr>
            <w:r w:rsidRPr="0043263E">
              <w:rPr>
                <w:lang w:val="en-GB"/>
              </w:rPr>
              <w:t>8</w:t>
            </w:r>
          </w:p>
        </w:tc>
        <w:tc>
          <w:tcPr>
            <w:tcW w:w="1206" w:type="dxa"/>
            <w:vAlign w:val="center"/>
          </w:tcPr>
          <w:p w14:paraId="00E28DCE" w14:textId="77777777" w:rsidR="0034133D" w:rsidRPr="0043263E" w:rsidRDefault="0034133D" w:rsidP="0034133D">
            <w:pPr>
              <w:jc w:val="center"/>
              <w:rPr>
                <w:lang w:val="en-GB"/>
              </w:rPr>
            </w:pPr>
            <w:r w:rsidRPr="0043263E">
              <w:rPr>
                <w:lang w:val="en-GB"/>
              </w:rPr>
              <w:t>&gt;2680</w:t>
            </w:r>
          </w:p>
        </w:tc>
        <w:tc>
          <w:tcPr>
            <w:tcW w:w="1488" w:type="dxa"/>
            <w:vAlign w:val="center"/>
          </w:tcPr>
          <w:p w14:paraId="0E66C612" w14:textId="77777777" w:rsidR="0034133D" w:rsidRPr="0043263E" w:rsidRDefault="0034133D" w:rsidP="0034133D">
            <w:pPr>
              <w:jc w:val="center"/>
              <w:rPr>
                <w:lang w:val="en-GB"/>
              </w:rPr>
            </w:pPr>
            <w:r w:rsidRPr="0043263E">
              <w:rPr>
                <w:lang w:val="en-GB"/>
              </w:rPr>
              <w:t>&gt;8</w:t>
            </w:r>
          </w:p>
        </w:tc>
        <w:tc>
          <w:tcPr>
            <w:tcW w:w="1222" w:type="dxa"/>
            <w:vAlign w:val="center"/>
          </w:tcPr>
          <w:p w14:paraId="17C956CB" w14:textId="77777777" w:rsidR="0034133D" w:rsidRPr="0043263E" w:rsidRDefault="0034133D" w:rsidP="0034133D">
            <w:pPr>
              <w:jc w:val="center"/>
              <w:rPr>
                <w:lang w:val="en-GB"/>
              </w:rPr>
            </w:pPr>
            <w:r w:rsidRPr="0043263E">
              <w:rPr>
                <w:lang w:val="en-GB"/>
              </w:rPr>
              <w:t>&gt;27</w:t>
            </w:r>
          </w:p>
        </w:tc>
        <w:tc>
          <w:tcPr>
            <w:tcW w:w="1223" w:type="dxa"/>
            <w:vAlign w:val="center"/>
          </w:tcPr>
          <w:p w14:paraId="221355D8" w14:textId="77777777" w:rsidR="0034133D" w:rsidRPr="0043263E" w:rsidRDefault="0034133D" w:rsidP="0034133D">
            <w:pPr>
              <w:jc w:val="center"/>
              <w:rPr>
                <w:lang w:val="en-GB"/>
              </w:rPr>
            </w:pPr>
            <w:r w:rsidRPr="0043263E">
              <w:rPr>
                <w:lang w:val="en-GB"/>
              </w:rPr>
              <w:t>&gt;1.6</w:t>
            </w:r>
          </w:p>
        </w:tc>
        <w:tc>
          <w:tcPr>
            <w:tcW w:w="1223" w:type="dxa"/>
            <w:vAlign w:val="center"/>
          </w:tcPr>
          <w:p w14:paraId="5AD1021E" w14:textId="77777777" w:rsidR="0034133D" w:rsidRPr="0043263E" w:rsidRDefault="0034133D" w:rsidP="0034133D">
            <w:pPr>
              <w:jc w:val="center"/>
              <w:rPr>
                <w:lang w:val="en-GB"/>
              </w:rPr>
            </w:pPr>
          </w:p>
        </w:tc>
        <w:tc>
          <w:tcPr>
            <w:tcW w:w="1223" w:type="dxa"/>
            <w:vAlign w:val="center"/>
          </w:tcPr>
          <w:p w14:paraId="1F4B1566" w14:textId="77777777" w:rsidR="0034133D" w:rsidRPr="0043263E" w:rsidRDefault="0034133D" w:rsidP="0034133D">
            <w:pPr>
              <w:jc w:val="center"/>
              <w:rPr>
                <w:lang w:val="en-GB"/>
              </w:rPr>
            </w:pPr>
          </w:p>
        </w:tc>
        <w:tc>
          <w:tcPr>
            <w:tcW w:w="1843" w:type="dxa"/>
            <w:vAlign w:val="center"/>
          </w:tcPr>
          <w:p w14:paraId="1E80B9C8" w14:textId="77777777" w:rsidR="0034133D" w:rsidRPr="0043263E" w:rsidRDefault="0034133D" w:rsidP="0034133D">
            <w:pPr>
              <w:jc w:val="center"/>
              <w:rPr>
                <w:lang w:val="en-GB"/>
              </w:rPr>
            </w:pPr>
          </w:p>
        </w:tc>
      </w:tr>
      <w:tr w:rsidR="0043263E" w:rsidRPr="0043263E" w14:paraId="704A12EE" w14:textId="77777777" w:rsidTr="0034133D">
        <w:tc>
          <w:tcPr>
            <w:tcW w:w="1346" w:type="dxa"/>
            <w:vAlign w:val="center"/>
          </w:tcPr>
          <w:p w14:paraId="5347956F" w14:textId="77777777" w:rsidR="0034133D" w:rsidRPr="0043263E" w:rsidRDefault="0034133D" w:rsidP="0034133D">
            <w:pPr>
              <w:jc w:val="center"/>
              <w:rPr>
                <w:lang w:val="en-GB"/>
              </w:rPr>
            </w:pPr>
            <w:r w:rsidRPr="0043263E">
              <w:rPr>
                <w:lang w:val="en-GB"/>
              </w:rPr>
              <w:t>9</w:t>
            </w:r>
          </w:p>
        </w:tc>
        <w:tc>
          <w:tcPr>
            <w:tcW w:w="1206" w:type="dxa"/>
            <w:vAlign w:val="center"/>
          </w:tcPr>
          <w:p w14:paraId="7C3CABB2" w14:textId="77777777" w:rsidR="0034133D" w:rsidRPr="0043263E" w:rsidRDefault="0034133D" w:rsidP="0034133D">
            <w:pPr>
              <w:jc w:val="center"/>
              <w:rPr>
                <w:lang w:val="en-GB"/>
              </w:rPr>
            </w:pPr>
            <w:r w:rsidRPr="0043263E">
              <w:rPr>
                <w:lang w:val="en-GB"/>
              </w:rPr>
              <w:t>&gt;3015</w:t>
            </w:r>
          </w:p>
        </w:tc>
        <w:tc>
          <w:tcPr>
            <w:tcW w:w="1488" w:type="dxa"/>
            <w:vAlign w:val="center"/>
          </w:tcPr>
          <w:p w14:paraId="3E93CCD7" w14:textId="77777777" w:rsidR="0034133D" w:rsidRPr="0043263E" w:rsidRDefault="0034133D" w:rsidP="0034133D">
            <w:pPr>
              <w:jc w:val="center"/>
              <w:rPr>
                <w:lang w:val="en-GB"/>
              </w:rPr>
            </w:pPr>
            <w:r w:rsidRPr="0043263E">
              <w:rPr>
                <w:lang w:val="en-GB"/>
              </w:rPr>
              <w:t>&gt;9</w:t>
            </w:r>
          </w:p>
        </w:tc>
        <w:tc>
          <w:tcPr>
            <w:tcW w:w="1222" w:type="dxa"/>
            <w:vAlign w:val="center"/>
          </w:tcPr>
          <w:p w14:paraId="472633A4" w14:textId="77777777" w:rsidR="0034133D" w:rsidRPr="0043263E" w:rsidRDefault="0034133D" w:rsidP="0034133D">
            <w:pPr>
              <w:jc w:val="center"/>
              <w:rPr>
                <w:lang w:val="en-GB"/>
              </w:rPr>
            </w:pPr>
            <w:r w:rsidRPr="0043263E">
              <w:rPr>
                <w:lang w:val="en-GB"/>
              </w:rPr>
              <w:t>&gt;31</w:t>
            </w:r>
          </w:p>
        </w:tc>
        <w:tc>
          <w:tcPr>
            <w:tcW w:w="1223" w:type="dxa"/>
            <w:vAlign w:val="center"/>
          </w:tcPr>
          <w:p w14:paraId="1F97E4C2" w14:textId="77777777" w:rsidR="0034133D" w:rsidRPr="0043263E" w:rsidRDefault="0034133D" w:rsidP="0034133D">
            <w:pPr>
              <w:jc w:val="center"/>
              <w:rPr>
                <w:lang w:val="en-GB"/>
              </w:rPr>
            </w:pPr>
            <w:r w:rsidRPr="0043263E">
              <w:rPr>
                <w:lang w:val="en-GB"/>
              </w:rPr>
              <w:t>&gt;1.8</w:t>
            </w:r>
          </w:p>
        </w:tc>
        <w:tc>
          <w:tcPr>
            <w:tcW w:w="1223" w:type="dxa"/>
            <w:vAlign w:val="center"/>
          </w:tcPr>
          <w:p w14:paraId="212FB993" w14:textId="77777777" w:rsidR="0034133D" w:rsidRPr="0043263E" w:rsidRDefault="0034133D" w:rsidP="0034133D">
            <w:pPr>
              <w:jc w:val="center"/>
              <w:rPr>
                <w:lang w:val="en-GB"/>
              </w:rPr>
            </w:pPr>
          </w:p>
        </w:tc>
        <w:tc>
          <w:tcPr>
            <w:tcW w:w="1223" w:type="dxa"/>
            <w:vAlign w:val="center"/>
          </w:tcPr>
          <w:p w14:paraId="3EEF00BD" w14:textId="77777777" w:rsidR="0034133D" w:rsidRPr="0043263E" w:rsidRDefault="0034133D" w:rsidP="0034133D">
            <w:pPr>
              <w:jc w:val="center"/>
              <w:rPr>
                <w:lang w:val="en-GB"/>
              </w:rPr>
            </w:pPr>
          </w:p>
        </w:tc>
        <w:tc>
          <w:tcPr>
            <w:tcW w:w="1843" w:type="dxa"/>
            <w:vAlign w:val="center"/>
          </w:tcPr>
          <w:p w14:paraId="71FC1F4F" w14:textId="77777777" w:rsidR="0034133D" w:rsidRPr="0043263E" w:rsidRDefault="0034133D" w:rsidP="0034133D">
            <w:pPr>
              <w:jc w:val="center"/>
              <w:rPr>
                <w:lang w:val="en-GB"/>
              </w:rPr>
            </w:pPr>
          </w:p>
        </w:tc>
      </w:tr>
      <w:tr w:rsidR="0043263E" w:rsidRPr="0043263E" w14:paraId="3F08D505" w14:textId="77777777" w:rsidTr="0034133D">
        <w:tc>
          <w:tcPr>
            <w:tcW w:w="1346" w:type="dxa"/>
            <w:vAlign w:val="center"/>
          </w:tcPr>
          <w:p w14:paraId="64C530C4" w14:textId="77777777" w:rsidR="0034133D" w:rsidRPr="0043263E" w:rsidRDefault="0034133D" w:rsidP="0034133D">
            <w:pPr>
              <w:jc w:val="center"/>
              <w:rPr>
                <w:lang w:val="en-GB"/>
              </w:rPr>
            </w:pPr>
            <w:r w:rsidRPr="0043263E">
              <w:rPr>
                <w:lang w:val="en-GB"/>
              </w:rPr>
              <w:t>10</w:t>
            </w:r>
          </w:p>
        </w:tc>
        <w:tc>
          <w:tcPr>
            <w:tcW w:w="1206" w:type="dxa"/>
            <w:vAlign w:val="center"/>
          </w:tcPr>
          <w:p w14:paraId="7BECB63A" w14:textId="77777777" w:rsidR="0034133D" w:rsidRPr="0043263E" w:rsidRDefault="0034133D" w:rsidP="0034133D">
            <w:pPr>
              <w:jc w:val="center"/>
              <w:rPr>
                <w:lang w:val="en-GB"/>
              </w:rPr>
            </w:pPr>
            <w:r w:rsidRPr="0043263E">
              <w:rPr>
                <w:lang w:val="en-GB"/>
              </w:rPr>
              <w:t>&gt;3350</w:t>
            </w:r>
          </w:p>
        </w:tc>
        <w:tc>
          <w:tcPr>
            <w:tcW w:w="1488" w:type="dxa"/>
            <w:vAlign w:val="center"/>
          </w:tcPr>
          <w:p w14:paraId="4317C5E8" w14:textId="77777777" w:rsidR="0034133D" w:rsidRPr="0043263E" w:rsidRDefault="0034133D" w:rsidP="0034133D">
            <w:pPr>
              <w:jc w:val="center"/>
              <w:rPr>
                <w:lang w:val="en-GB"/>
              </w:rPr>
            </w:pPr>
            <w:r w:rsidRPr="0043263E">
              <w:rPr>
                <w:lang w:val="en-GB"/>
              </w:rPr>
              <w:t>&gt;10</w:t>
            </w:r>
          </w:p>
        </w:tc>
        <w:tc>
          <w:tcPr>
            <w:tcW w:w="1222" w:type="dxa"/>
            <w:vAlign w:val="center"/>
          </w:tcPr>
          <w:p w14:paraId="0210326C" w14:textId="77777777" w:rsidR="0034133D" w:rsidRPr="0043263E" w:rsidRDefault="0034133D" w:rsidP="0034133D">
            <w:pPr>
              <w:jc w:val="center"/>
              <w:rPr>
                <w:lang w:val="en-GB"/>
              </w:rPr>
            </w:pPr>
            <w:r w:rsidRPr="0043263E">
              <w:rPr>
                <w:lang w:val="en-GB"/>
              </w:rPr>
              <w:t>&gt;34</w:t>
            </w:r>
          </w:p>
        </w:tc>
        <w:tc>
          <w:tcPr>
            <w:tcW w:w="1223" w:type="dxa"/>
            <w:vAlign w:val="center"/>
          </w:tcPr>
          <w:p w14:paraId="426B043E" w14:textId="77777777" w:rsidR="0034133D" w:rsidRPr="0043263E" w:rsidRDefault="0034133D" w:rsidP="0034133D">
            <w:pPr>
              <w:jc w:val="center"/>
              <w:rPr>
                <w:lang w:val="en-GB"/>
              </w:rPr>
            </w:pPr>
            <w:r w:rsidRPr="0043263E">
              <w:rPr>
                <w:lang w:val="en-GB"/>
              </w:rPr>
              <w:t>&gt;2.0</w:t>
            </w:r>
          </w:p>
        </w:tc>
        <w:tc>
          <w:tcPr>
            <w:tcW w:w="1223" w:type="dxa"/>
            <w:vAlign w:val="center"/>
          </w:tcPr>
          <w:p w14:paraId="1E8EA268" w14:textId="77777777" w:rsidR="0034133D" w:rsidRPr="0043263E" w:rsidRDefault="0034133D" w:rsidP="0034133D">
            <w:pPr>
              <w:jc w:val="center"/>
              <w:rPr>
                <w:lang w:val="en-GB"/>
              </w:rPr>
            </w:pPr>
          </w:p>
        </w:tc>
        <w:tc>
          <w:tcPr>
            <w:tcW w:w="1223" w:type="dxa"/>
            <w:vAlign w:val="center"/>
          </w:tcPr>
          <w:p w14:paraId="60F93F21" w14:textId="77777777" w:rsidR="0034133D" w:rsidRPr="0043263E" w:rsidRDefault="0034133D" w:rsidP="0034133D">
            <w:pPr>
              <w:jc w:val="center"/>
              <w:rPr>
                <w:lang w:val="en-GB"/>
              </w:rPr>
            </w:pPr>
          </w:p>
        </w:tc>
        <w:tc>
          <w:tcPr>
            <w:tcW w:w="1843" w:type="dxa"/>
            <w:vAlign w:val="center"/>
          </w:tcPr>
          <w:p w14:paraId="54F7BC8A" w14:textId="77777777" w:rsidR="0034133D" w:rsidRPr="0043263E" w:rsidRDefault="0034133D" w:rsidP="0034133D">
            <w:pPr>
              <w:jc w:val="center"/>
              <w:rPr>
                <w:lang w:val="en-GB"/>
              </w:rPr>
            </w:pPr>
          </w:p>
        </w:tc>
      </w:tr>
      <w:tr w:rsidR="0043263E" w:rsidRPr="0043263E" w14:paraId="1F0845CE" w14:textId="77777777" w:rsidTr="0034133D">
        <w:tc>
          <w:tcPr>
            <w:tcW w:w="1346" w:type="dxa"/>
            <w:vAlign w:val="center"/>
          </w:tcPr>
          <w:p w14:paraId="50E10751" w14:textId="77777777" w:rsidR="0034133D" w:rsidRPr="0043263E" w:rsidRDefault="0034133D" w:rsidP="0034133D">
            <w:pPr>
              <w:jc w:val="center"/>
              <w:rPr>
                <w:lang w:val="en-GB"/>
              </w:rPr>
            </w:pPr>
            <w:r w:rsidRPr="0043263E">
              <w:rPr>
                <w:lang w:val="en-GB"/>
              </w:rPr>
              <w:t>11</w:t>
            </w:r>
          </w:p>
        </w:tc>
        <w:tc>
          <w:tcPr>
            <w:tcW w:w="1206" w:type="dxa"/>
            <w:vAlign w:val="center"/>
          </w:tcPr>
          <w:p w14:paraId="63E29AD8" w14:textId="77777777" w:rsidR="0034133D" w:rsidRPr="0043263E" w:rsidRDefault="0034133D" w:rsidP="0034133D">
            <w:pPr>
              <w:jc w:val="center"/>
              <w:rPr>
                <w:lang w:val="en-GB"/>
              </w:rPr>
            </w:pPr>
          </w:p>
        </w:tc>
        <w:tc>
          <w:tcPr>
            <w:tcW w:w="1488" w:type="dxa"/>
            <w:vAlign w:val="center"/>
          </w:tcPr>
          <w:p w14:paraId="075B4A4E" w14:textId="77777777" w:rsidR="0034133D" w:rsidRPr="0043263E" w:rsidRDefault="0034133D" w:rsidP="0034133D">
            <w:pPr>
              <w:jc w:val="center"/>
              <w:rPr>
                <w:lang w:val="en-GB"/>
              </w:rPr>
            </w:pPr>
          </w:p>
        </w:tc>
        <w:tc>
          <w:tcPr>
            <w:tcW w:w="1222" w:type="dxa"/>
            <w:vAlign w:val="center"/>
          </w:tcPr>
          <w:p w14:paraId="543E5326" w14:textId="77777777" w:rsidR="0034133D" w:rsidRPr="0043263E" w:rsidRDefault="0034133D" w:rsidP="0034133D">
            <w:pPr>
              <w:jc w:val="center"/>
              <w:rPr>
                <w:lang w:val="en-GB"/>
              </w:rPr>
            </w:pPr>
            <w:r w:rsidRPr="0043263E">
              <w:rPr>
                <w:lang w:val="en-GB"/>
              </w:rPr>
              <w:t>&gt;37</w:t>
            </w:r>
          </w:p>
        </w:tc>
        <w:tc>
          <w:tcPr>
            <w:tcW w:w="1223" w:type="dxa"/>
            <w:vAlign w:val="center"/>
          </w:tcPr>
          <w:p w14:paraId="7608B736" w14:textId="77777777" w:rsidR="0034133D" w:rsidRPr="0043263E" w:rsidRDefault="0034133D" w:rsidP="0034133D">
            <w:pPr>
              <w:jc w:val="center"/>
              <w:rPr>
                <w:lang w:val="en-GB"/>
              </w:rPr>
            </w:pPr>
            <w:r w:rsidRPr="0043263E">
              <w:rPr>
                <w:lang w:val="en-GB"/>
              </w:rPr>
              <w:t>&gt;2.2</w:t>
            </w:r>
          </w:p>
        </w:tc>
        <w:tc>
          <w:tcPr>
            <w:tcW w:w="1223" w:type="dxa"/>
            <w:vAlign w:val="center"/>
          </w:tcPr>
          <w:p w14:paraId="47698DB9" w14:textId="77777777" w:rsidR="0034133D" w:rsidRPr="0043263E" w:rsidRDefault="0034133D" w:rsidP="0034133D">
            <w:pPr>
              <w:jc w:val="center"/>
              <w:rPr>
                <w:lang w:val="en-GB"/>
              </w:rPr>
            </w:pPr>
          </w:p>
        </w:tc>
        <w:tc>
          <w:tcPr>
            <w:tcW w:w="1223" w:type="dxa"/>
            <w:vAlign w:val="center"/>
          </w:tcPr>
          <w:p w14:paraId="376EDCD5" w14:textId="77777777" w:rsidR="0034133D" w:rsidRPr="0043263E" w:rsidRDefault="0034133D" w:rsidP="0034133D">
            <w:pPr>
              <w:jc w:val="center"/>
              <w:rPr>
                <w:lang w:val="en-GB"/>
              </w:rPr>
            </w:pPr>
          </w:p>
        </w:tc>
        <w:tc>
          <w:tcPr>
            <w:tcW w:w="1843" w:type="dxa"/>
            <w:vAlign w:val="center"/>
          </w:tcPr>
          <w:p w14:paraId="331A9D10" w14:textId="77777777" w:rsidR="0034133D" w:rsidRPr="0043263E" w:rsidRDefault="0034133D" w:rsidP="0034133D">
            <w:pPr>
              <w:jc w:val="center"/>
              <w:rPr>
                <w:lang w:val="en-GB"/>
              </w:rPr>
            </w:pPr>
          </w:p>
        </w:tc>
      </w:tr>
      <w:tr w:rsidR="0043263E" w:rsidRPr="0043263E" w14:paraId="391F5BE5" w14:textId="77777777" w:rsidTr="0034133D">
        <w:tc>
          <w:tcPr>
            <w:tcW w:w="1346" w:type="dxa"/>
            <w:vAlign w:val="center"/>
          </w:tcPr>
          <w:p w14:paraId="1B6AC542" w14:textId="77777777" w:rsidR="0034133D" w:rsidRPr="0043263E" w:rsidRDefault="0034133D" w:rsidP="0034133D">
            <w:pPr>
              <w:jc w:val="center"/>
              <w:rPr>
                <w:lang w:val="en-GB"/>
              </w:rPr>
            </w:pPr>
            <w:r w:rsidRPr="0043263E">
              <w:rPr>
                <w:lang w:val="en-GB"/>
              </w:rPr>
              <w:t>12</w:t>
            </w:r>
          </w:p>
        </w:tc>
        <w:tc>
          <w:tcPr>
            <w:tcW w:w="1206" w:type="dxa"/>
            <w:vAlign w:val="center"/>
          </w:tcPr>
          <w:p w14:paraId="6A1E2B26" w14:textId="77777777" w:rsidR="0034133D" w:rsidRPr="0043263E" w:rsidRDefault="0034133D" w:rsidP="0034133D">
            <w:pPr>
              <w:jc w:val="center"/>
              <w:rPr>
                <w:lang w:val="en-GB"/>
              </w:rPr>
            </w:pPr>
          </w:p>
        </w:tc>
        <w:tc>
          <w:tcPr>
            <w:tcW w:w="1488" w:type="dxa"/>
            <w:vAlign w:val="center"/>
          </w:tcPr>
          <w:p w14:paraId="226A3729" w14:textId="77777777" w:rsidR="0034133D" w:rsidRPr="0043263E" w:rsidRDefault="0034133D" w:rsidP="0034133D">
            <w:pPr>
              <w:jc w:val="center"/>
              <w:rPr>
                <w:lang w:val="en-GB"/>
              </w:rPr>
            </w:pPr>
          </w:p>
        </w:tc>
        <w:tc>
          <w:tcPr>
            <w:tcW w:w="1222" w:type="dxa"/>
            <w:vAlign w:val="center"/>
          </w:tcPr>
          <w:p w14:paraId="5FD2D804" w14:textId="77777777" w:rsidR="0034133D" w:rsidRPr="0043263E" w:rsidRDefault="0034133D" w:rsidP="0034133D">
            <w:pPr>
              <w:jc w:val="center"/>
              <w:rPr>
                <w:lang w:val="en-GB"/>
              </w:rPr>
            </w:pPr>
            <w:r w:rsidRPr="0043263E">
              <w:rPr>
                <w:lang w:val="en-GB"/>
              </w:rPr>
              <w:t>&gt;41</w:t>
            </w:r>
          </w:p>
        </w:tc>
        <w:tc>
          <w:tcPr>
            <w:tcW w:w="1223" w:type="dxa"/>
            <w:vAlign w:val="center"/>
          </w:tcPr>
          <w:p w14:paraId="36B5ED2B" w14:textId="77777777" w:rsidR="0034133D" w:rsidRPr="0043263E" w:rsidRDefault="0034133D" w:rsidP="0034133D">
            <w:pPr>
              <w:jc w:val="center"/>
              <w:rPr>
                <w:lang w:val="en-GB"/>
              </w:rPr>
            </w:pPr>
            <w:r w:rsidRPr="0043263E">
              <w:rPr>
                <w:lang w:val="en-GB"/>
              </w:rPr>
              <w:t>&gt;2.4</w:t>
            </w:r>
          </w:p>
        </w:tc>
        <w:tc>
          <w:tcPr>
            <w:tcW w:w="1223" w:type="dxa"/>
            <w:vAlign w:val="center"/>
          </w:tcPr>
          <w:p w14:paraId="7C584AAE" w14:textId="77777777" w:rsidR="0034133D" w:rsidRPr="0043263E" w:rsidRDefault="0034133D" w:rsidP="0034133D">
            <w:pPr>
              <w:jc w:val="center"/>
              <w:rPr>
                <w:lang w:val="en-GB"/>
              </w:rPr>
            </w:pPr>
          </w:p>
        </w:tc>
        <w:tc>
          <w:tcPr>
            <w:tcW w:w="1223" w:type="dxa"/>
            <w:vAlign w:val="center"/>
          </w:tcPr>
          <w:p w14:paraId="62360106" w14:textId="77777777" w:rsidR="0034133D" w:rsidRPr="0043263E" w:rsidRDefault="0034133D" w:rsidP="0034133D">
            <w:pPr>
              <w:jc w:val="center"/>
              <w:rPr>
                <w:lang w:val="en-GB"/>
              </w:rPr>
            </w:pPr>
          </w:p>
        </w:tc>
        <w:tc>
          <w:tcPr>
            <w:tcW w:w="1843" w:type="dxa"/>
            <w:vAlign w:val="center"/>
          </w:tcPr>
          <w:p w14:paraId="4CD24149" w14:textId="77777777" w:rsidR="0034133D" w:rsidRPr="0043263E" w:rsidRDefault="0034133D" w:rsidP="0034133D">
            <w:pPr>
              <w:jc w:val="center"/>
              <w:rPr>
                <w:lang w:val="en-GB"/>
              </w:rPr>
            </w:pPr>
          </w:p>
        </w:tc>
      </w:tr>
      <w:tr w:rsidR="0043263E" w:rsidRPr="0043263E" w14:paraId="0E1133E2" w14:textId="77777777" w:rsidTr="0034133D">
        <w:tc>
          <w:tcPr>
            <w:tcW w:w="1346" w:type="dxa"/>
            <w:vAlign w:val="center"/>
          </w:tcPr>
          <w:p w14:paraId="031539E2" w14:textId="77777777" w:rsidR="0034133D" w:rsidRPr="0043263E" w:rsidRDefault="0034133D" w:rsidP="0034133D">
            <w:pPr>
              <w:jc w:val="center"/>
              <w:rPr>
                <w:lang w:val="en-GB"/>
              </w:rPr>
            </w:pPr>
            <w:r w:rsidRPr="0043263E">
              <w:rPr>
                <w:lang w:val="en-GB"/>
              </w:rPr>
              <w:t>13</w:t>
            </w:r>
          </w:p>
        </w:tc>
        <w:tc>
          <w:tcPr>
            <w:tcW w:w="1206" w:type="dxa"/>
            <w:vAlign w:val="center"/>
          </w:tcPr>
          <w:p w14:paraId="605A56D6" w14:textId="77777777" w:rsidR="0034133D" w:rsidRPr="0043263E" w:rsidRDefault="0034133D" w:rsidP="0034133D">
            <w:pPr>
              <w:jc w:val="center"/>
              <w:rPr>
                <w:lang w:val="en-GB"/>
              </w:rPr>
            </w:pPr>
          </w:p>
        </w:tc>
        <w:tc>
          <w:tcPr>
            <w:tcW w:w="1488" w:type="dxa"/>
            <w:vAlign w:val="center"/>
          </w:tcPr>
          <w:p w14:paraId="04C23161" w14:textId="77777777" w:rsidR="0034133D" w:rsidRPr="0043263E" w:rsidRDefault="0034133D" w:rsidP="0034133D">
            <w:pPr>
              <w:jc w:val="center"/>
              <w:rPr>
                <w:lang w:val="en-GB"/>
              </w:rPr>
            </w:pPr>
          </w:p>
        </w:tc>
        <w:tc>
          <w:tcPr>
            <w:tcW w:w="1222" w:type="dxa"/>
            <w:vAlign w:val="center"/>
          </w:tcPr>
          <w:p w14:paraId="28ED145B" w14:textId="77777777" w:rsidR="0034133D" w:rsidRPr="0043263E" w:rsidRDefault="0034133D" w:rsidP="0034133D">
            <w:pPr>
              <w:jc w:val="center"/>
              <w:rPr>
                <w:lang w:val="en-GB"/>
              </w:rPr>
            </w:pPr>
            <w:r w:rsidRPr="0043263E">
              <w:rPr>
                <w:lang w:val="en-GB"/>
              </w:rPr>
              <w:t>&gt;44</w:t>
            </w:r>
          </w:p>
        </w:tc>
        <w:tc>
          <w:tcPr>
            <w:tcW w:w="1223" w:type="dxa"/>
            <w:vAlign w:val="center"/>
          </w:tcPr>
          <w:p w14:paraId="2A32B0CA" w14:textId="77777777" w:rsidR="0034133D" w:rsidRPr="0043263E" w:rsidRDefault="0034133D" w:rsidP="0034133D">
            <w:pPr>
              <w:jc w:val="center"/>
              <w:rPr>
                <w:lang w:val="en-GB"/>
              </w:rPr>
            </w:pPr>
            <w:r w:rsidRPr="0043263E">
              <w:rPr>
                <w:lang w:val="en-GB"/>
              </w:rPr>
              <w:t>&gt;2.6</w:t>
            </w:r>
          </w:p>
        </w:tc>
        <w:tc>
          <w:tcPr>
            <w:tcW w:w="1223" w:type="dxa"/>
            <w:vAlign w:val="center"/>
          </w:tcPr>
          <w:p w14:paraId="75B50507" w14:textId="77777777" w:rsidR="0034133D" w:rsidRPr="0043263E" w:rsidRDefault="0034133D" w:rsidP="0034133D">
            <w:pPr>
              <w:jc w:val="center"/>
              <w:rPr>
                <w:lang w:val="en-GB"/>
              </w:rPr>
            </w:pPr>
          </w:p>
        </w:tc>
        <w:tc>
          <w:tcPr>
            <w:tcW w:w="1223" w:type="dxa"/>
            <w:vAlign w:val="center"/>
          </w:tcPr>
          <w:p w14:paraId="3C8EE0F8" w14:textId="77777777" w:rsidR="0034133D" w:rsidRPr="0043263E" w:rsidRDefault="0034133D" w:rsidP="0034133D">
            <w:pPr>
              <w:jc w:val="center"/>
              <w:rPr>
                <w:lang w:val="en-GB"/>
              </w:rPr>
            </w:pPr>
          </w:p>
        </w:tc>
        <w:tc>
          <w:tcPr>
            <w:tcW w:w="1843" w:type="dxa"/>
            <w:vAlign w:val="center"/>
          </w:tcPr>
          <w:p w14:paraId="505954A6" w14:textId="77777777" w:rsidR="0034133D" w:rsidRPr="0043263E" w:rsidRDefault="0034133D" w:rsidP="0034133D">
            <w:pPr>
              <w:jc w:val="center"/>
              <w:rPr>
                <w:lang w:val="en-GB"/>
              </w:rPr>
            </w:pPr>
          </w:p>
        </w:tc>
      </w:tr>
      <w:tr w:rsidR="0043263E" w:rsidRPr="0043263E" w14:paraId="1D29177C" w14:textId="77777777" w:rsidTr="0034133D">
        <w:tc>
          <w:tcPr>
            <w:tcW w:w="1346" w:type="dxa"/>
            <w:vAlign w:val="center"/>
          </w:tcPr>
          <w:p w14:paraId="450014D5" w14:textId="77777777" w:rsidR="0034133D" w:rsidRPr="0043263E" w:rsidRDefault="0034133D" w:rsidP="0034133D">
            <w:pPr>
              <w:jc w:val="center"/>
              <w:rPr>
                <w:lang w:val="en-GB"/>
              </w:rPr>
            </w:pPr>
            <w:r w:rsidRPr="0043263E">
              <w:rPr>
                <w:lang w:val="en-GB"/>
              </w:rPr>
              <w:t>14</w:t>
            </w:r>
          </w:p>
        </w:tc>
        <w:tc>
          <w:tcPr>
            <w:tcW w:w="1206" w:type="dxa"/>
            <w:vAlign w:val="center"/>
          </w:tcPr>
          <w:p w14:paraId="2F2BFDE8" w14:textId="77777777" w:rsidR="0034133D" w:rsidRPr="0043263E" w:rsidRDefault="0034133D" w:rsidP="0034133D">
            <w:pPr>
              <w:jc w:val="center"/>
              <w:rPr>
                <w:lang w:val="en-GB"/>
              </w:rPr>
            </w:pPr>
          </w:p>
        </w:tc>
        <w:tc>
          <w:tcPr>
            <w:tcW w:w="1488" w:type="dxa"/>
            <w:vAlign w:val="center"/>
          </w:tcPr>
          <w:p w14:paraId="45B86E8B" w14:textId="77777777" w:rsidR="0034133D" w:rsidRPr="0043263E" w:rsidRDefault="0034133D" w:rsidP="0034133D">
            <w:pPr>
              <w:jc w:val="center"/>
              <w:rPr>
                <w:lang w:val="en-GB"/>
              </w:rPr>
            </w:pPr>
          </w:p>
        </w:tc>
        <w:tc>
          <w:tcPr>
            <w:tcW w:w="1222" w:type="dxa"/>
            <w:vAlign w:val="center"/>
          </w:tcPr>
          <w:p w14:paraId="4F75AC5A" w14:textId="77777777" w:rsidR="0034133D" w:rsidRPr="0043263E" w:rsidRDefault="0034133D" w:rsidP="0034133D">
            <w:pPr>
              <w:jc w:val="center"/>
              <w:rPr>
                <w:lang w:val="en-GB"/>
              </w:rPr>
            </w:pPr>
            <w:r w:rsidRPr="0043263E">
              <w:rPr>
                <w:lang w:val="en-GB"/>
              </w:rPr>
              <w:t>&gt;48</w:t>
            </w:r>
          </w:p>
        </w:tc>
        <w:tc>
          <w:tcPr>
            <w:tcW w:w="1223" w:type="dxa"/>
            <w:vAlign w:val="center"/>
          </w:tcPr>
          <w:p w14:paraId="7061DB13" w14:textId="77777777" w:rsidR="0034133D" w:rsidRPr="0043263E" w:rsidRDefault="0034133D" w:rsidP="0034133D">
            <w:pPr>
              <w:jc w:val="center"/>
              <w:rPr>
                <w:lang w:val="en-GB"/>
              </w:rPr>
            </w:pPr>
            <w:r w:rsidRPr="0043263E">
              <w:rPr>
                <w:lang w:val="en-GB"/>
              </w:rPr>
              <w:t>&gt;2.8</w:t>
            </w:r>
          </w:p>
        </w:tc>
        <w:tc>
          <w:tcPr>
            <w:tcW w:w="1223" w:type="dxa"/>
            <w:vAlign w:val="center"/>
          </w:tcPr>
          <w:p w14:paraId="751E54B2" w14:textId="77777777" w:rsidR="0034133D" w:rsidRPr="0043263E" w:rsidRDefault="0034133D" w:rsidP="0034133D">
            <w:pPr>
              <w:jc w:val="center"/>
              <w:rPr>
                <w:lang w:val="en-GB"/>
              </w:rPr>
            </w:pPr>
          </w:p>
        </w:tc>
        <w:tc>
          <w:tcPr>
            <w:tcW w:w="1223" w:type="dxa"/>
            <w:vAlign w:val="center"/>
          </w:tcPr>
          <w:p w14:paraId="27A426FA" w14:textId="77777777" w:rsidR="0034133D" w:rsidRPr="0043263E" w:rsidRDefault="0034133D" w:rsidP="0034133D">
            <w:pPr>
              <w:jc w:val="center"/>
              <w:rPr>
                <w:lang w:val="en-GB"/>
              </w:rPr>
            </w:pPr>
          </w:p>
        </w:tc>
        <w:tc>
          <w:tcPr>
            <w:tcW w:w="1843" w:type="dxa"/>
            <w:vAlign w:val="center"/>
          </w:tcPr>
          <w:p w14:paraId="5F781777" w14:textId="77777777" w:rsidR="0034133D" w:rsidRPr="0043263E" w:rsidRDefault="0034133D" w:rsidP="0034133D">
            <w:pPr>
              <w:jc w:val="center"/>
              <w:rPr>
                <w:lang w:val="en-GB"/>
              </w:rPr>
            </w:pPr>
          </w:p>
        </w:tc>
      </w:tr>
      <w:tr w:rsidR="0043263E" w:rsidRPr="0043263E" w14:paraId="52BA8667" w14:textId="77777777" w:rsidTr="0034133D">
        <w:tc>
          <w:tcPr>
            <w:tcW w:w="1346" w:type="dxa"/>
            <w:vAlign w:val="center"/>
          </w:tcPr>
          <w:p w14:paraId="4C76AF10" w14:textId="77777777" w:rsidR="0034133D" w:rsidRPr="0043263E" w:rsidRDefault="0034133D" w:rsidP="0034133D">
            <w:pPr>
              <w:jc w:val="center"/>
              <w:rPr>
                <w:lang w:val="en-GB"/>
              </w:rPr>
            </w:pPr>
            <w:r w:rsidRPr="0043263E">
              <w:rPr>
                <w:lang w:val="en-GB"/>
              </w:rPr>
              <w:t>15</w:t>
            </w:r>
          </w:p>
        </w:tc>
        <w:tc>
          <w:tcPr>
            <w:tcW w:w="1206" w:type="dxa"/>
            <w:vAlign w:val="center"/>
          </w:tcPr>
          <w:p w14:paraId="0026C971" w14:textId="77777777" w:rsidR="0034133D" w:rsidRPr="0043263E" w:rsidRDefault="0034133D" w:rsidP="0034133D">
            <w:pPr>
              <w:jc w:val="center"/>
              <w:rPr>
                <w:lang w:val="en-GB"/>
              </w:rPr>
            </w:pPr>
          </w:p>
        </w:tc>
        <w:tc>
          <w:tcPr>
            <w:tcW w:w="1488" w:type="dxa"/>
            <w:vAlign w:val="center"/>
          </w:tcPr>
          <w:p w14:paraId="6B0A923F" w14:textId="77777777" w:rsidR="0034133D" w:rsidRPr="0043263E" w:rsidRDefault="0034133D" w:rsidP="0034133D">
            <w:pPr>
              <w:jc w:val="center"/>
              <w:rPr>
                <w:lang w:val="en-GB"/>
              </w:rPr>
            </w:pPr>
          </w:p>
        </w:tc>
        <w:tc>
          <w:tcPr>
            <w:tcW w:w="1222" w:type="dxa"/>
            <w:vAlign w:val="center"/>
          </w:tcPr>
          <w:p w14:paraId="0F995C73" w14:textId="77777777" w:rsidR="0034133D" w:rsidRPr="0043263E" w:rsidRDefault="0034133D" w:rsidP="0034133D">
            <w:pPr>
              <w:jc w:val="center"/>
              <w:rPr>
                <w:lang w:val="en-GB"/>
              </w:rPr>
            </w:pPr>
            <w:r w:rsidRPr="0043263E">
              <w:rPr>
                <w:lang w:val="en-GB"/>
              </w:rPr>
              <w:t>&gt;51</w:t>
            </w:r>
          </w:p>
        </w:tc>
        <w:tc>
          <w:tcPr>
            <w:tcW w:w="1223" w:type="dxa"/>
            <w:vAlign w:val="center"/>
          </w:tcPr>
          <w:p w14:paraId="097C5650" w14:textId="77777777" w:rsidR="0034133D" w:rsidRPr="0043263E" w:rsidRDefault="0034133D" w:rsidP="0034133D">
            <w:pPr>
              <w:jc w:val="center"/>
              <w:rPr>
                <w:lang w:val="en-GB"/>
              </w:rPr>
            </w:pPr>
            <w:r w:rsidRPr="0043263E">
              <w:rPr>
                <w:lang w:val="en-GB"/>
              </w:rPr>
              <w:t>&gt;3</w:t>
            </w:r>
          </w:p>
        </w:tc>
        <w:tc>
          <w:tcPr>
            <w:tcW w:w="1223" w:type="dxa"/>
            <w:vAlign w:val="center"/>
          </w:tcPr>
          <w:p w14:paraId="0207E6D3" w14:textId="77777777" w:rsidR="0034133D" w:rsidRPr="0043263E" w:rsidRDefault="0034133D" w:rsidP="0034133D">
            <w:pPr>
              <w:jc w:val="center"/>
              <w:rPr>
                <w:lang w:val="en-GB"/>
              </w:rPr>
            </w:pPr>
          </w:p>
        </w:tc>
        <w:tc>
          <w:tcPr>
            <w:tcW w:w="1223" w:type="dxa"/>
            <w:vAlign w:val="center"/>
          </w:tcPr>
          <w:p w14:paraId="042EE321" w14:textId="77777777" w:rsidR="0034133D" w:rsidRPr="0043263E" w:rsidRDefault="0034133D" w:rsidP="0034133D">
            <w:pPr>
              <w:jc w:val="center"/>
              <w:rPr>
                <w:lang w:val="en-GB"/>
              </w:rPr>
            </w:pPr>
          </w:p>
        </w:tc>
        <w:tc>
          <w:tcPr>
            <w:tcW w:w="1843" w:type="dxa"/>
            <w:vAlign w:val="center"/>
          </w:tcPr>
          <w:p w14:paraId="15CC1E7E" w14:textId="77777777" w:rsidR="0034133D" w:rsidRPr="0043263E" w:rsidRDefault="0034133D" w:rsidP="0034133D">
            <w:pPr>
              <w:jc w:val="center"/>
              <w:rPr>
                <w:lang w:val="en-GB"/>
              </w:rPr>
            </w:pPr>
          </w:p>
        </w:tc>
      </w:tr>
      <w:tr w:rsidR="0043263E" w:rsidRPr="0043263E" w14:paraId="7010D29D" w14:textId="77777777" w:rsidTr="0034133D">
        <w:tc>
          <w:tcPr>
            <w:tcW w:w="1346" w:type="dxa"/>
            <w:vAlign w:val="center"/>
          </w:tcPr>
          <w:p w14:paraId="58C308AD" w14:textId="77777777" w:rsidR="0034133D" w:rsidRPr="0043263E" w:rsidRDefault="0034133D" w:rsidP="0034133D">
            <w:pPr>
              <w:jc w:val="center"/>
              <w:rPr>
                <w:lang w:val="en-GB"/>
              </w:rPr>
            </w:pPr>
            <w:r w:rsidRPr="0043263E">
              <w:rPr>
                <w:lang w:val="en-GB"/>
              </w:rPr>
              <w:t>16</w:t>
            </w:r>
          </w:p>
        </w:tc>
        <w:tc>
          <w:tcPr>
            <w:tcW w:w="1206" w:type="dxa"/>
            <w:vAlign w:val="center"/>
          </w:tcPr>
          <w:p w14:paraId="4D30C28B" w14:textId="77777777" w:rsidR="0034133D" w:rsidRPr="0043263E" w:rsidRDefault="0034133D" w:rsidP="0034133D">
            <w:pPr>
              <w:jc w:val="center"/>
              <w:rPr>
                <w:lang w:val="en-GB"/>
              </w:rPr>
            </w:pPr>
          </w:p>
        </w:tc>
        <w:tc>
          <w:tcPr>
            <w:tcW w:w="1488" w:type="dxa"/>
            <w:vAlign w:val="center"/>
          </w:tcPr>
          <w:p w14:paraId="62A42556" w14:textId="77777777" w:rsidR="0034133D" w:rsidRPr="0043263E" w:rsidRDefault="0034133D" w:rsidP="0034133D">
            <w:pPr>
              <w:jc w:val="center"/>
              <w:rPr>
                <w:lang w:val="en-GB"/>
              </w:rPr>
            </w:pPr>
          </w:p>
        </w:tc>
        <w:tc>
          <w:tcPr>
            <w:tcW w:w="1222" w:type="dxa"/>
            <w:vAlign w:val="center"/>
          </w:tcPr>
          <w:p w14:paraId="4E394216" w14:textId="77777777" w:rsidR="0034133D" w:rsidRPr="0043263E" w:rsidRDefault="0034133D" w:rsidP="0034133D">
            <w:pPr>
              <w:jc w:val="center"/>
              <w:rPr>
                <w:lang w:val="en-GB"/>
              </w:rPr>
            </w:pPr>
          </w:p>
        </w:tc>
        <w:tc>
          <w:tcPr>
            <w:tcW w:w="1223" w:type="dxa"/>
            <w:vAlign w:val="center"/>
          </w:tcPr>
          <w:p w14:paraId="05A92AC6" w14:textId="77777777" w:rsidR="0034133D" w:rsidRPr="0043263E" w:rsidRDefault="0034133D" w:rsidP="0034133D">
            <w:pPr>
              <w:jc w:val="center"/>
              <w:rPr>
                <w:lang w:val="en-GB"/>
              </w:rPr>
            </w:pPr>
            <w:r w:rsidRPr="0043263E">
              <w:rPr>
                <w:lang w:val="en-GB"/>
              </w:rPr>
              <w:t>&gt;3.2</w:t>
            </w:r>
          </w:p>
        </w:tc>
        <w:tc>
          <w:tcPr>
            <w:tcW w:w="1223" w:type="dxa"/>
            <w:vAlign w:val="center"/>
          </w:tcPr>
          <w:p w14:paraId="45DAAD2B" w14:textId="77777777" w:rsidR="0034133D" w:rsidRPr="0043263E" w:rsidRDefault="0034133D" w:rsidP="0034133D">
            <w:pPr>
              <w:jc w:val="center"/>
              <w:rPr>
                <w:lang w:val="en-GB"/>
              </w:rPr>
            </w:pPr>
          </w:p>
        </w:tc>
        <w:tc>
          <w:tcPr>
            <w:tcW w:w="1223" w:type="dxa"/>
            <w:vAlign w:val="center"/>
          </w:tcPr>
          <w:p w14:paraId="71323025" w14:textId="77777777" w:rsidR="0034133D" w:rsidRPr="0043263E" w:rsidRDefault="0034133D" w:rsidP="0034133D">
            <w:pPr>
              <w:jc w:val="center"/>
              <w:rPr>
                <w:lang w:val="en-GB"/>
              </w:rPr>
            </w:pPr>
          </w:p>
        </w:tc>
        <w:tc>
          <w:tcPr>
            <w:tcW w:w="1843" w:type="dxa"/>
            <w:vAlign w:val="center"/>
          </w:tcPr>
          <w:p w14:paraId="2D6E005E" w14:textId="77777777" w:rsidR="0034133D" w:rsidRPr="0043263E" w:rsidRDefault="0034133D" w:rsidP="0034133D">
            <w:pPr>
              <w:jc w:val="center"/>
              <w:rPr>
                <w:lang w:val="en-GB"/>
              </w:rPr>
            </w:pPr>
          </w:p>
        </w:tc>
      </w:tr>
      <w:tr w:rsidR="0043263E" w:rsidRPr="0043263E" w14:paraId="55DB8095" w14:textId="77777777" w:rsidTr="0034133D">
        <w:tc>
          <w:tcPr>
            <w:tcW w:w="1346" w:type="dxa"/>
            <w:vAlign w:val="center"/>
          </w:tcPr>
          <w:p w14:paraId="506CC147" w14:textId="77777777" w:rsidR="0034133D" w:rsidRPr="0043263E" w:rsidRDefault="0034133D" w:rsidP="0034133D">
            <w:pPr>
              <w:jc w:val="center"/>
              <w:rPr>
                <w:lang w:val="en-GB"/>
              </w:rPr>
            </w:pPr>
            <w:r w:rsidRPr="0043263E">
              <w:rPr>
                <w:lang w:val="en-GB"/>
              </w:rPr>
              <w:t>17</w:t>
            </w:r>
          </w:p>
        </w:tc>
        <w:tc>
          <w:tcPr>
            <w:tcW w:w="1206" w:type="dxa"/>
            <w:vAlign w:val="center"/>
          </w:tcPr>
          <w:p w14:paraId="773F9E86" w14:textId="77777777" w:rsidR="0034133D" w:rsidRPr="0043263E" w:rsidRDefault="0034133D" w:rsidP="0034133D">
            <w:pPr>
              <w:jc w:val="center"/>
              <w:rPr>
                <w:lang w:val="en-GB"/>
              </w:rPr>
            </w:pPr>
          </w:p>
        </w:tc>
        <w:tc>
          <w:tcPr>
            <w:tcW w:w="1488" w:type="dxa"/>
            <w:vAlign w:val="center"/>
          </w:tcPr>
          <w:p w14:paraId="5EB183CC" w14:textId="77777777" w:rsidR="0034133D" w:rsidRPr="0043263E" w:rsidRDefault="0034133D" w:rsidP="0034133D">
            <w:pPr>
              <w:jc w:val="center"/>
              <w:rPr>
                <w:lang w:val="en-GB"/>
              </w:rPr>
            </w:pPr>
          </w:p>
        </w:tc>
        <w:tc>
          <w:tcPr>
            <w:tcW w:w="1222" w:type="dxa"/>
            <w:vAlign w:val="center"/>
          </w:tcPr>
          <w:p w14:paraId="5B1A1288" w14:textId="77777777" w:rsidR="0034133D" w:rsidRPr="0043263E" w:rsidRDefault="0034133D" w:rsidP="0034133D">
            <w:pPr>
              <w:jc w:val="center"/>
              <w:rPr>
                <w:lang w:val="en-GB"/>
              </w:rPr>
            </w:pPr>
          </w:p>
        </w:tc>
        <w:tc>
          <w:tcPr>
            <w:tcW w:w="1223" w:type="dxa"/>
            <w:vAlign w:val="center"/>
          </w:tcPr>
          <w:p w14:paraId="1245DB0D" w14:textId="77777777" w:rsidR="0034133D" w:rsidRPr="0043263E" w:rsidRDefault="0034133D" w:rsidP="0034133D">
            <w:pPr>
              <w:jc w:val="center"/>
              <w:rPr>
                <w:lang w:val="en-GB"/>
              </w:rPr>
            </w:pPr>
            <w:r w:rsidRPr="0043263E">
              <w:rPr>
                <w:lang w:val="en-GB"/>
              </w:rPr>
              <w:t>&gt;3.4</w:t>
            </w:r>
          </w:p>
        </w:tc>
        <w:tc>
          <w:tcPr>
            <w:tcW w:w="1223" w:type="dxa"/>
            <w:vAlign w:val="center"/>
          </w:tcPr>
          <w:p w14:paraId="1CF14DED" w14:textId="77777777" w:rsidR="0034133D" w:rsidRPr="0043263E" w:rsidRDefault="0034133D" w:rsidP="0034133D">
            <w:pPr>
              <w:jc w:val="center"/>
              <w:rPr>
                <w:lang w:val="en-GB"/>
              </w:rPr>
            </w:pPr>
          </w:p>
        </w:tc>
        <w:tc>
          <w:tcPr>
            <w:tcW w:w="1223" w:type="dxa"/>
            <w:vAlign w:val="center"/>
          </w:tcPr>
          <w:p w14:paraId="70474C85" w14:textId="77777777" w:rsidR="0034133D" w:rsidRPr="0043263E" w:rsidRDefault="0034133D" w:rsidP="0034133D">
            <w:pPr>
              <w:jc w:val="center"/>
              <w:rPr>
                <w:lang w:val="en-GB"/>
              </w:rPr>
            </w:pPr>
          </w:p>
        </w:tc>
        <w:tc>
          <w:tcPr>
            <w:tcW w:w="1843" w:type="dxa"/>
            <w:vAlign w:val="center"/>
          </w:tcPr>
          <w:p w14:paraId="7A4F78D5" w14:textId="77777777" w:rsidR="0034133D" w:rsidRPr="0043263E" w:rsidRDefault="0034133D" w:rsidP="0034133D">
            <w:pPr>
              <w:jc w:val="center"/>
              <w:rPr>
                <w:lang w:val="en-GB"/>
              </w:rPr>
            </w:pPr>
          </w:p>
        </w:tc>
      </w:tr>
      <w:tr w:rsidR="0043263E" w:rsidRPr="0043263E" w14:paraId="7299FF35" w14:textId="77777777" w:rsidTr="0034133D">
        <w:tc>
          <w:tcPr>
            <w:tcW w:w="1346" w:type="dxa"/>
            <w:vAlign w:val="center"/>
          </w:tcPr>
          <w:p w14:paraId="60E0C20C" w14:textId="77777777" w:rsidR="0034133D" w:rsidRPr="0043263E" w:rsidRDefault="0034133D" w:rsidP="0034133D">
            <w:pPr>
              <w:jc w:val="center"/>
              <w:rPr>
                <w:lang w:val="en-GB"/>
              </w:rPr>
            </w:pPr>
            <w:r w:rsidRPr="0043263E">
              <w:rPr>
                <w:lang w:val="en-GB"/>
              </w:rPr>
              <w:t>18</w:t>
            </w:r>
          </w:p>
        </w:tc>
        <w:tc>
          <w:tcPr>
            <w:tcW w:w="1206" w:type="dxa"/>
            <w:vAlign w:val="center"/>
          </w:tcPr>
          <w:p w14:paraId="2981321C" w14:textId="77777777" w:rsidR="0034133D" w:rsidRPr="0043263E" w:rsidRDefault="0034133D" w:rsidP="0034133D">
            <w:pPr>
              <w:jc w:val="center"/>
              <w:rPr>
                <w:lang w:val="en-GB"/>
              </w:rPr>
            </w:pPr>
          </w:p>
        </w:tc>
        <w:tc>
          <w:tcPr>
            <w:tcW w:w="1488" w:type="dxa"/>
            <w:vAlign w:val="center"/>
          </w:tcPr>
          <w:p w14:paraId="5C6C174A" w14:textId="77777777" w:rsidR="0034133D" w:rsidRPr="0043263E" w:rsidRDefault="0034133D" w:rsidP="0034133D">
            <w:pPr>
              <w:jc w:val="center"/>
              <w:rPr>
                <w:lang w:val="en-GB"/>
              </w:rPr>
            </w:pPr>
          </w:p>
        </w:tc>
        <w:tc>
          <w:tcPr>
            <w:tcW w:w="1222" w:type="dxa"/>
            <w:vAlign w:val="center"/>
          </w:tcPr>
          <w:p w14:paraId="39C657C9" w14:textId="77777777" w:rsidR="0034133D" w:rsidRPr="0043263E" w:rsidRDefault="0034133D" w:rsidP="0034133D">
            <w:pPr>
              <w:jc w:val="center"/>
              <w:rPr>
                <w:lang w:val="en-GB"/>
              </w:rPr>
            </w:pPr>
          </w:p>
        </w:tc>
        <w:tc>
          <w:tcPr>
            <w:tcW w:w="1223" w:type="dxa"/>
            <w:vAlign w:val="center"/>
          </w:tcPr>
          <w:p w14:paraId="09229510" w14:textId="77777777" w:rsidR="0034133D" w:rsidRPr="0043263E" w:rsidRDefault="0034133D" w:rsidP="0034133D">
            <w:pPr>
              <w:jc w:val="center"/>
              <w:rPr>
                <w:lang w:val="en-GB"/>
              </w:rPr>
            </w:pPr>
            <w:r w:rsidRPr="0043263E">
              <w:rPr>
                <w:lang w:val="en-GB"/>
              </w:rPr>
              <w:t>&gt;3.6</w:t>
            </w:r>
          </w:p>
        </w:tc>
        <w:tc>
          <w:tcPr>
            <w:tcW w:w="1223" w:type="dxa"/>
            <w:vAlign w:val="center"/>
          </w:tcPr>
          <w:p w14:paraId="0EBD2E87" w14:textId="77777777" w:rsidR="0034133D" w:rsidRPr="0043263E" w:rsidRDefault="0034133D" w:rsidP="0034133D">
            <w:pPr>
              <w:jc w:val="center"/>
              <w:rPr>
                <w:lang w:val="en-GB"/>
              </w:rPr>
            </w:pPr>
          </w:p>
        </w:tc>
        <w:tc>
          <w:tcPr>
            <w:tcW w:w="1223" w:type="dxa"/>
            <w:vAlign w:val="center"/>
          </w:tcPr>
          <w:p w14:paraId="0AAEAEDD" w14:textId="77777777" w:rsidR="0034133D" w:rsidRPr="0043263E" w:rsidRDefault="0034133D" w:rsidP="0034133D">
            <w:pPr>
              <w:jc w:val="center"/>
              <w:rPr>
                <w:lang w:val="en-GB"/>
              </w:rPr>
            </w:pPr>
          </w:p>
        </w:tc>
        <w:tc>
          <w:tcPr>
            <w:tcW w:w="1843" w:type="dxa"/>
            <w:vAlign w:val="center"/>
          </w:tcPr>
          <w:p w14:paraId="6A770224" w14:textId="77777777" w:rsidR="0034133D" w:rsidRPr="0043263E" w:rsidRDefault="0034133D" w:rsidP="0034133D">
            <w:pPr>
              <w:jc w:val="center"/>
              <w:rPr>
                <w:lang w:val="en-GB"/>
              </w:rPr>
            </w:pPr>
          </w:p>
        </w:tc>
      </w:tr>
      <w:tr w:rsidR="0043263E" w:rsidRPr="0043263E" w14:paraId="2F7C5F04" w14:textId="77777777" w:rsidTr="0034133D">
        <w:tc>
          <w:tcPr>
            <w:tcW w:w="1346" w:type="dxa"/>
            <w:vAlign w:val="center"/>
          </w:tcPr>
          <w:p w14:paraId="18E0962F" w14:textId="77777777" w:rsidR="0034133D" w:rsidRPr="0043263E" w:rsidRDefault="0034133D" w:rsidP="0034133D">
            <w:pPr>
              <w:jc w:val="center"/>
              <w:rPr>
                <w:lang w:val="en-GB"/>
              </w:rPr>
            </w:pPr>
            <w:r w:rsidRPr="0043263E">
              <w:rPr>
                <w:lang w:val="en-GB"/>
              </w:rPr>
              <w:t>19</w:t>
            </w:r>
          </w:p>
        </w:tc>
        <w:tc>
          <w:tcPr>
            <w:tcW w:w="1206" w:type="dxa"/>
            <w:vAlign w:val="center"/>
          </w:tcPr>
          <w:p w14:paraId="7AEE3B59" w14:textId="77777777" w:rsidR="0034133D" w:rsidRPr="0043263E" w:rsidRDefault="0034133D" w:rsidP="0034133D">
            <w:pPr>
              <w:jc w:val="center"/>
              <w:rPr>
                <w:lang w:val="en-GB"/>
              </w:rPr>
            </w:pPr>
          </w:p>
        </w:tc>
        <w:tc>
          <w:tcPr>
            <w:tcW w:w="1488" w:type="dxa"/>
            <w:vAlign w:val="center"/>
          </w:tcPr>
          <w:p w14:paraId="2067C0F7" w14:textId="77777777" w:rsidR="0034133D" w:rsidRPr="0043263E" w:rsidRDefault="0034133D" w:rsidP="0034133D">
            <w:pPr>
              <w:jc w:val="center"/>
              <w:rPr>
                <w:lang w:val="en-GB"/>
              </w:rPr>
            </w:pPr>
          </w:p>
        </w:tc>
        <w:tc>
          <w:tcPr>
            <w:tcW w:w="1222" w:type="dxa"/>
            <w:vAlign w:val="center"/>
          </w:tcPr>
          <w:p w14:paraId="4762927B" w14:textId="77777777" w:rsidR="0034133D" w:rsidRPr="0043263E" w:rsidRDefault="0034133D" w:rsidP="0034133D">
            <w:pPr>
              <w:jc w:val="center"/>
              <w:rPr>
                <w:lang w:val="en-GB"/>
              </w:rPr>
            </w:pPr>
          </w:p>
        </w:tc>
        <w:tc>
          <w:tcPr>
            <w:tcW w:w="1223" w:type="dxa"/>
            <w:vAlign w:val="center"/>
          </w:tcPr>
          <w:p w14:paraId="2B9A4EDA" w14:textId="77777777" w:rsidR="0034133D" w:rsidRPr="0043263E" w:rsidRDefault="0034133D" w:rsidP="0034133D">
            <w:pPr>
              <w:jc w:val="center"/>
              <w:rPr>
                <w:lang w:val="en-GB"/>
              </w:rPr>
            </w:pPr>
            <w:r w:rsidRPr="0043263E">
              <w:rPr>
                <w:lang w:val="en-GB"/>
              </w:rPr>
              <w:t>&gt;3.8</w:t>
            </w:r>
          </w:p>
        </w:tc>
        <w:tc>
          <w:tcPr>
            <w:tcW w:w="1223" w:type="dxa"/>
            <w:vAlign w:val="center"/>
          </w:tcPr>
          <w:p w14:paraId="59CFD6B0" w14:textId="77777777" w:rsidR="0034133D" w:rsidRPr="0043263E" w:rsidRDefault="0034133D" w:rsidP="0034133D">
            <w:pPr>
              <w:jc w:val="center"/>
              <w:rPr>
                <w:lang w:val="en-GB"/>
              </w:rPr>
            </w:pPr>
          </w:p>
        </w:tc>
        <w:tc>
          <w:tcPr>
            <w:tcW w:w="1223" w:type="dxa"/>
            <w:vAlign w:val="center"/>
          </w:tcPr>
          <w:p w14:paraId="156C0172" w14:textId="77777777" w:rsidR="0034133D" w:rsidRPr="0043263E" w:rsidRDefault="0034133D" w:rsidP="0034133D">
            <w:pPr>
              <w:jc w:val="center"/>
              <w:rPr>
                <w:lang w:val="en-GB"/>
              </w:rPr>
            </w:pPr>
          </w:p>
        </w:tc>
        <w:tc>
          <w:tcPr>
            <w:tcW w:w="1843" w:type="dxa"/>
            <w:vAlign w:val="center"/>
          </w:tcPr>
          <w:p w14:paraId="6B802E48" w14:textId="77777777" w:rsidR="0034133D" w:rsidRPr="0043263E" w:rsidRDefault="0034133D" w:rsidP="0034133D">
            <w:pPr>
              <w:jc w:val="center"/>
              <w:rPr>
                <w:lang w:val="en-GB"/>
              </w:rPr>
            </w:pPr>
          </w:p>
        </w:tc>
      </w:tr>
      <w:tr w:rsidR="0043263E" w:rsidRPr="0043263E" w14:paraId="6ABAFDA2" w14:textId="77777777" w:rsidTr="0034133D">
        <w:tc>
          <w:tcPr>
            <w:tcW w:w="1346" w:type="dxa"/>
            <w:vAlign w:val="center"/>
          </w:tcPr>
          <w:p w14:paraId="5155F4CB" w14:textId="77777777" w:rsidR="0034133D" w:rsidRPr="0043263E" w:rsidRDefault="0034133D" w:rsidP="0034133D">
            <w:pPr>
              <w:jc w:val="center"/>
              <w:rPr>
                <w:lang w:val="en-GB"/>
              </w:rPr>
            </w:pPr>
            <w:r w:rsidRPr="0043263E">
              <w:rPr>
                <w:lang w:val="en-GB"/>
              </w:rPr>
              <w:t>20</w:t>
            </w:r>
          </w:p>
        </w:tc>
        <w:tc>
          <w:tcPr>
            <w:tcW w:w="1206" w:type="dxa"/>
            <w:vAlign w:val="center"/>
          </w:tcPr>
          <w:p w14:paraId="699CEF81" w14:textId="77777777" w:rsidR="0034133D" w:rsidRPr="0043263E" w:rsidRDefault="0034133D" w:rsidP="0034133D">
            <w:pPr>
              <w:jc w:val="center"/>
              <w:rPr>
                <w:lang w:val="en-GB"/>
              </w:rPr>
            </w:pPr>
          </w:p>
        </w:tc>
        <w:tc>
          <w:tcPr>
            <w:tcW w:w="1488" w:type="dxa"/>
            <w:vAlign w:val="center"/>
          </w:tcPr>
          <w:p w14:paraId="449D06F3" w14:textId="77777777" w:rsidR="0034133D" w:rsidRPr="0043263E" w:rsidRDefault="0034133D" w:rsidP="0034133D">
            <w:pPr>
              <w:jc w:val="center"/>
              <w:rPr>
                <w:lang w:val="en-GB"/>
              </w:rPr>
            </w:pPr>
          </w:p>
        </w:tc>
        <w:tc>
          <w:tcPr>
            <w:tcW w:w="1222" w:type="dxa"/>
            <w:vAlign w:val="center"/>
          </w:tcPr>
          <w:p w14:paraId="57205F02" w14:textId="77777777" w:rsidR="0034133D" w:rsidRPr="0043263E" w:rsidRDefault="0034133D" w:rsidP="0034133D">
            <w:pPr>
              <w:jc w:val="center"/>
              <w:rPr>
                <w:lang w:val="en-GB"/>
              </w:rPr>
            </w:pPr>
          </w:p>
        </w:tc>
        <w:tc>
          <w:tcPr>
            <w:tcW w:w="1223" w:type="dxa"/>
            <w:vAlign w:val="center"/>
          </w:tcPr>
          <w:p w14:paraId="0FE9BB8D" w14:textId="77777777" w:rsidR="0034133D" w:rsidRPr="0043263E" w:rsidRDefault="0034133D" w:rsidP="0034133D">
            <w:pPr>
              <w:jc w:val="center"/>
              <w:rPr>
                <w:lang w:val="en-GB"/>
              </w:rPr>
            </w:pPr>
            <w:r w:rsidRPr="0043263E">
              <w:rPr>
                <w:lang w:val="en-GB"/>
              </w:rPr>
              <w:t>&gt;4</w:t>
            </w:r>
          </w:p>
        </w:tc>
        <w:tc>
          <w:tcPr>
            <w:tcW w:w="1223" w:type="dxa"/>
            <w:vAlign w:val="center"/>
          </w:tcPr>
          <w:p w14:paraId="14CCD250" w14:textId="77777777" w:rsidR="0034133D" w:rsidRPr="0043263E" w:rsidRDefault="0034133D" w:rsidP="0034133D">
            <w:pPr>
              <w:jc w:val="center"/>
              <w:rPr>
                <w:lang w:val="en-GB"/>
              </w:rPr>
            </w:pPr>
          </w:p>
        </w:tc>
        <w:tc>
          <w:tcPr>
            <w:tcW w:w="1223" w:type="dxa"/>
            <w:vAlign w:val="center"/>
          </w:tcPr>
          <w:p w14:paraId="10AD027C" w14:textId="77777777" w:rsidR="0034133D" w:rsidRPr="0043263E" w:rsidRDefault="0034133D" w:rsidP="0034133D">
            <w:pPr>
              <w:jc w:val="center"/>
              <w:rPr>
                <w:lang w:val="en-GB"/>
              </w:rPr>
            </w:pPr>
          </w:p>
        </w:tc>
        <w:tc>
          <w:tcPr>
            <w:tcW w:w="1843" w:type="dxa"/>
            <w:vAlign w:val="center"/>
          </w:tcPr>
          <w:p w14:paraId="58450418" w14:textId="77777777" w:rsidR="0034133D" w:rsidRPr="0043263E" w:rsidRDefault="0034133D" w:rsidP="0034133D">
            <w:pPr>
              <w:jc w:val="center"/>
              <w:rPr>
                <w:lang w:val="en-GB"/>
              </w:rPr>
            </w:pPr>
          </w:p>
        </w:tc>
      </w:tr>
    </w:tbl>
    <w:p w14:paraId="22A125CA" w14:textId="77777777" w:rsidR="0034133D" w:rsidRPr="0043263E" w:rsidRDefault="0034133D" w:rsidP="0034133D">
      <w:pPr>
        <w:rPr>
          <w:lang w:val="en-GB"/>
        </w:rPr>
      </w:pPr>
    </w:p>
    <w:p w14:paraId="1B338C7A" w14:textId="77777777" w:rsidR="0034133D" w:rsidRPr="0043263E" w:rsidRDefault="0034133D" w:rsidP="0034133D">
      <w:pPr>
        <w:rPr>
          <w:vertAlign w:val="subscript"/>
          <w:lang w:val="en-GB"/>
        </w:rPr>
      </w:pPr>
      <w:r w:rsidRPr="0043263E">
        <w:rPr>
          <w:lang w:val="en-GB"/>
        </w:rPr>
        <w:lastRenderedPageBreak/>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p>
    <w:p w14:paraId="23A0F2D9"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70913018" w14:textId="77777777" w:rsidR="0034133D" w:rsidRPr="0043263E" w:rsidRDefault="0034133D" w:rsidP="0034133D">
      <w:pPr>
        <w:rPr>
          <w:b/>
          <w:lang w:val="en-GB"/>
        </w:rPr>
      </w:pPr>
      <w:r w:rsidRPr="0043263E">
        <w:rPr>
          <w:b/>
          <w:lang w:val="en-GB"/>
        </w:rPr>
        <w:t>In the general case:</w:t>
      </w:r>
    </w:p>
    <w:p w14:paraId="0CEEEA94" w14:textId="77777777" w:rsidR="0034133D" w:rsidRPr="0043263E" w:rsidRDefault="0034133D" w:rsidP="0034133D">
      <w:pPr>
        <w:pStyle w:val="Paragraphedeliste"/>
        <w:numPr>
          <w:ilvl w:val="0"/>
          <w:numId w:val="70"/>
        </w:numPr>
        <w:rPr>
          <w:lang w:val="en-GB"/>
        </w:rPr>
      </w:pPr>
      <w:r w:rsidRPr="0043263E">
        <w:rPr>
          <w:lang w:val="en-GB"/>
        </w:rPr>
        <w:t>If A points&lt;11; Final nutritional score (FNS)=A points – C points</w:t>
      </w:r>
    </w:p>
    <w:p w14:paraId="44A9EBEF" w14:textId="77777777" w:rsidR="0034133D" w:rsidRPr="0043263E" w:rsidRDefault="0034133D" w:rsidP="0034133D">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11,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45CD0432" w14:textId="77777777" w:rsidR="0034133D" w:rsidRPr="0043263E" w:rsidRDefault="0034133D" w:rsidP="0034133D">
      <w:pPr>
        <w:rPr>
          <w:b/>
          <w:lang w:val="en-GB"/>
        </w:rPr>
      </w:pPr>
      <w:r w:rsidRPr="0043263E">
        <w:rPr>
          <w:b/>
          <w:lang w:val="en-GB"/>
        </w:rPr>
        <w:t>Specific calculation rules:</w:t>
      </w:r>
    </w:p>
    <w:p w14:paraId="6526B9DE" w14:textId="77777777" w:rsidR="0034133D" w:rsidRPr="0043263E" w:rsidRDefault="0034133D" w:rsidP="0034133D">
      <w:pPr>
        <w:pStyle w:val="Paragraphedeliste"/>
        <w:numPr>
          <w:ilvl w:val="0"/>
          <w:numId w:val="74"/>
        </w:numPr>
        <w:rPr>
          <w:u w:val="single"/>
          <w:lang w:val="en-GB"/>
        </w:rPr>
      </w:pPr>
      <w:r w:rsidRPr="0043263E">
        <w:rPr>
          <w:u w:val="single"/>
          <w:lang w:val="en-GB"/>
        </w:rPr>
        <w:t>For cheeses:</w:t>
      </w:r>
    </w:p>
    <w:p w14:paraId="19B57356" w14:textId="77777777" w:rsidR="0034133D" w:rsidRPr="0043263E" w:rsidRDefault="0034133D" w:rsidP="0034133D">
      <w:pPr>
        <w:rPr>
          <w:lang w:val="en-GB"/>
        </w:rPr>
      </w:pPr>
      <w:r w:rsidRPr="0043263E">
        <w:rPr>
          <w:lang w:val="en-GB"/>
        </w:rPr>
        <w:t>Same calculations as in the general case except for the FNS</w:t>
      </w:r>
    </w:p>
    <w:p w14:paraId="61165D1E" w14:textId="77777777" w:rsidR="0034133D" w:rsidRPr="0043263E" w:rsidRDefault="0034133D" w:rsidP="0034133D">
      <w:pPr>
        <w:pStyle w:val="Paragraphedeliste"/>
        <w:numPr>
          <w:ilvl w:val="0"/>
          <w:numId w:val="71"/>
        </w:numPr>
        <w:rPr>
          <w:lang w:val="en-GB"/>
        </w:rPr>
      </w:pPr>
      <w:r w:rsidRPr="0043263E">
        <w:rPr>
          <w:lang w:val="en-GB"/>
        </w:rPr>
        <w:t>FNS=A points – C points (regardless of the value of A)</w:t>
      </w:r>
    </w:p>
    <w:p w14:paraId="31FF2E8D" w14:textId="77777777" w:rsidR="0034133D" w:rsidRPr="0043263E" w:rsidRDefault="0034133D" w:rsidP="0034133D">
      <w:pPr>
        <w:pStyle w:val="Paragraphedeliste"/>
        <w:rPr>
          <w:lang w:val="en-GB"/>
        </w:rPr>
      </w:pPr>
    </w:p>
    <w:p w14:paraId="25A9AB38" w14:textId="77777777" w:rsidR="0034133D" w:rsidRPr="0043263E" w:rsidRDefault="0034133D" w:rsidP="0034133D">
      <w:pPr>
        <w:pStyle w:val="Paragraphedeliste"/>
        <w:numPr>
          <w:ilvl w:val="0"/>
          <w:numId w:val="74"/>
        </w:numPr>
        <w:rPr>
          <w:u w:val="single"/>
          <w:lang w:val="en-GB"/>
        </w:rPr>
      </w:pPr>
      <w:r w:rsidRPr="0043263E">
        <w:rPr>
          <w:u w:val="single"/>
          <w:lang w:val="en-GB"/>
        </w:rPr>
        <w:t>For red meat and processed meat:</w:t>
      </w:r>
    </w:p>
    <w:p w14:paraId="791A4E92" w14:textId="77777777" w:rsidR="0034133D" w:rsidRPr="0043263E" w:rsidRDefault="0034133D" w:rsidP="0034133D">
      <w:pPr>
        <w:rPr>
          <w:lang w:val="en-GB"/>
        </w:rPr>
      </w:pPr>
      <w:r w:rsidRPr="0043263E">
        <w:rPr>
          <w:lang w:val="en-GB"/>
        </w:rPr>
        <w:t>Same calculations as in the general case except maximum number of protein points is set at 2.</w:t>
      </w:r>
    </w:p>
    <w:p w14:paraId="01451EF8" w14:textId="77777777" w:rsidR="0034133D" w:rsidRPr="0043263E" w:rsidRDefault="0034133D" w:rsidP="0034133D">
      <w:pPr>
        <w:pStyle w:val="Paragraphedeliste"/>
        <w:numPr>
          <w:ilvl w:val="0"/>
          <w:numId w:val="70"/>
        </w:numPr>
        <w:rPr>
          <w:lang w:val="en-GB"/>
        </w:rPr>
      </w:pPr>
      <w:r w:rsidRPr="0043263E">
        <w:rPr>
          <w:lang w:val="en-GB"/>
        </w:rPr>
        <w:t>If A points&lt;11; FNS=A points – (</w:t>
      </w:r>
      <w:proofErr w:type="spellStart"/>
      <w:r w:rsidRPr="0043263E">
        <w:rPr>
          <w:lang w:val="en-GB"/>
        </w:rPr>
        <w:t>Points</w:t>
      </w:r>
      <w:r w:rsidRPr="0043263E">
        <w:rPr>
          <w:vertAlign w:val="subscript"/>
          <w:lang w:val="en-GB"/>
        </w:rPr>
        <w:t>Fiber</w:t>
      </w:r>
      <w:proofErr w:type="spellEnd"/>
      <w:r w:rsidRPr="0043263E">
        <w:rPr>
          <w:lang w:val="en-GB"/>
        </w:rPr>
        <w:t>+ min(Points</w:t>
      </w:r>
      <w:r w:rsidRPr="0043263E">
        <w:rPr>
          <w:vertAlign w:val="subscript"/>
          <w:lang w:val="en-GB"/>
        </w:rPr>
        <w:t>Protein</w:t>
      </w:r>
      <w:r w:rsidRPr="0043263E">
        <w:rPr>
          <w:lang w:val="en-GB"/>
        </w:rPr>
        <w:t xml:space="preserve">,2)+ </w:t>
      </w:r>
      <w:proofErr w:type="spellStart"/>
      <w:r w:rsidRPr="0043263E">
        <w:rPr>
          <w:lang w:val="en-GB"/>
        </w:rPr>
        <w:t>Points</w:t>
      </w:r>
      <w:r w:rsidRPr="0043263E">
        <w:rPr>
          <w:vertAlign w:val="subscript"/>
          <w:lang w:val="en-GB"/>
        </w:rPr>
        <w:t>F,V,P</w:t>
      </w:r>
      <w:proofErr w:type="spellEnd"/>
      <w:r w:rsidRPr="0043263E">
        <w:rPr>
          <w:lang w:val="en-GB"/>
        </w:rPr>
        <w:t>)</w:t>
      </w:r>
    </w:p>
    <w:p w14:paraId="53C1C12C" w14:textId="77777777" w:rsidR="0034133D" w:rsidRPr="0043263E" w:rsidRDefault="0034133D" w:rsidP="0034133D">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11,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4B1C8DDA" w14:textId="77777777" w:rsidR="0034133D" w:rsidRPr="0043263E" w:rsidRDefault="0034133D" w:rsidP="0034133D">
      <w:pPr>
        <w:rPr>
          <w:lang w:val="en-GB"/>
        </w:rPr>
      </w:pPr>
    </w:p>
    <w:p w14:paraId="217AB379" w14:textId="6C565913" w:rsidR="0034133D" w:rsidRPr="0043263E" w:rsidRDefault="0034133D" w:rsidP="0034133D">
      <w:pPr>
        <w:pStyle w:val="Paragraphedeliste"/>
        <w:numPr>
          <w:ilvl w:val="0"/>
          <w:numId w:val="74"/>
        </w:numPr>
        <w:rPr>
          <w:u w:val="single"/>
          <w:lang w:val="en-GB"/>
        </w:rPr>
      </w:pPr>
      <w:r w:rsidRPr="0043263E">
        <w:rPr>
          <w:u w:val="single"/>
          <w:lang w:val="en-GB"/>
        </w:rPr>
        <w:t>For nuts, seeds and oils:</w:t>
      </w:r>
    </w:p>
    <w:p w14:paraId="47A41F58" w14:textId="46508567" w:rsidR="0043263E" w:rsidRPr="0043263E" w:rsidRDefault="00AD67CB" w:rsidP="00AD67CB">
      <w:pPr>
        <w:rPr>
          <w:lang w:val="en-GB"/>
        </w:rPr>
      </w:pPr>
      <w:r w:rsidRPr="0043263E">
        <w:rPr>
          <w:lang w:val="en-GB"/>
        </w:rPr>
        <w:t>Points are allocated for unfavourable elements (A points) and for favourable elements (C points) using the table below:</w:t>
      </w:r>
    </w:p>
    <w:p w14:paraId="1A1AA7F9" w14:textId="77777777" w:rsidR="0043263E" w:rsidRPr="0043263E" w:rsidRDefault="0043263E">
      <w:pPr>
        <w:rPr>
          <w:lang w:val="en-GB"/>
        </w:rPr>
      </w:pPr>
      <w:r w:rsidRPr="0043263E">
        <w:rPr>
          <w:lang w:val="en-GB"/>
        </w:rPr>
        <w:br w:type="page"/>
      </w:r>
    </w:p>
    <w:p w14:paraId="68455165" w14:textId="77777777" w:rsidR="00AD67CB" w:rsidRPr="0043263E" w:rsidRDefault="00AD67CB" w:rsidP="00AD67CB">
      <w:pPr>
        <w:rPr>
          <w:lang w:val="en-GB"/>
        </w:rPr>
      </w:pPr>
    </w:p>
    <w:tbl>
      <w:tblPr>
        <w:tblStyle w:val="Grilledutableau"/>
        <w:tblW w:w="10774" w:type="dxa"/>
        <w:tblInd w:w="-714" w:type="dxa"/>
        <w:tblLook w:val="04A0" w:firstRow="1" w:lastRow="0" w:firstColumn="1" w:lastColumn="0" w:noHBand="0" w:noVBand="1"/>
      </w:tblPr>
      <w:tblGrid>
        <w:gridCol w:w="1346"/>
        <w:gridCol w:w="1348"/>
        <w:gridCol w:w="1701"/>
        <w:gridCol w:w="1134"/>
        <w:gridCol w:w="956"/>
        <w:gridCol w:w="1223"/>
        <w:gridCol w:w="1223"/>
        <w:gridCol w:w="1843"/>
      </w:tblGrid>
      <w:tr w:rsidR="0043263E" w:rsidRPr="0043263E" w14:paraId="4F087417" w14:textId="77777777" w:rsidTr="0034133D">
        <w:tc>
          <w:tcPr>
            <w:tcW w:w="1346" w:type="dxa"/>
            <w:vAlign w:val="center"/>
          </w:tcPr>
          <w:p w14:paraId="7B43E32C" w14:textId="77777777" w:rsidR="0034133D" w:rsidRPr="0043263E" w:rsidRDefault="0034133D" w:rsidP="0034133D">
            <w:pPr>
              <w:jc w:val="center"/>
              <w:rPr>
                <w:lang w:val="en-GB"/>
              </w:rPr>
            </w:pPr>
            <w:r w:rsidRPr="0043263E">
              <w:rPr>
                <w:lang w:val="en-GB"/>
              </w:rPr>
              <w:t>Component</w:t>
            </w:r>
          </w:p>
        </w:tc>
        <w:tc>
          <w:tcPr>
            <w:tcW w:w="5139" w:type="dxa"/>
            <w:gridSpan w:val="4"/>
            <w:vAlign w:val="center"/>
          </w:tcPr>
          <w:p w14:paraId="766F145B" w14:textId="77777777" w:rsidR="0034133D" w:rsidRPr="0043263E" w:rsidRDefault="0034133D" w:rsidP="0034133D">
            <w:pPr>
              <w:jc w:val="center"/>
              <w:rPr>
                <w:lang w:val="en-GB"/>
              </w:rPr>
            </w:pPr>
            <w:r w:rsidRPr="0043263E">
              <w:rPr>
                <w:lang w:val="en-GB"/>
              </w:rPr>
              <w:t>A points</w:t>
            </w:r>
          </w:p>
        </w:tc>
        <w:tc>
          <w:tcPr>
            <w:tcW w:w="4289" w:type="dxa"/>
            <w:gridSpan w:val="3"/>
            <w:vAlign w:val="center"/>
          </w:tcPr>
          <w:p w14:paraId="1E6CCD30" w14:textId="77777777" w:rsidR="0034133D" w:rsidRPr="0043263E" w:rsidRDefault="0034133D" w:rsidP="0034133D">
            <w:pPr>
              <w:jc w:val="center"/>
              <w:rPr>
                <w:lang w:val="en-GB"/>
              </w:rPr>
            </w:pPr>
            <w:r w:rsidRPr="0043263E">
              <w:rPr>
                <w:lang w:val="en-GB"/>
              </w:rPr>
              <w:t>C points</w:t>
            </w:r>
          </w:p>
        </w:tc>
      </w:tr>
      <w:tr w:rsidR="0043263E" w:rsidRPr="0043263E" w14:paraId="45A98CA8" w14:textId="77777777" w:rsidTr="0034133D">
        <w:tc>
          <w:tcPr>
            <w:tcW w:w="1346" w:type="dxa"/>
            <w:vAlign w:val="center"/>
          </w:tcPr>
          <w:p w14:paraId="125A8567" w14:textId="77777777" w:rsidR="0034133D" w:rsidRPr="0043263E" w:rsidRDefault="0034133D" w:rsidP="0034133D">
            <w:pPr>
              <w:jc w:val="center"/>
              <w:rPr>
                <w:lang w:val="en-GB"/>
              </w:rPr>
            </w:pPr>
            <w:r w:rsidRPr="0043263E">
              <w:rPr>
                <w:lang w:val="en-GB"/>
              </w:rPr>
              <w:t>Points</w:t>
            </w:r>
          </w:p>
        </w:tc>
        <w:tc>
          <w:tcPr>
            <w:tcW w:w="1348" w:type="dxa"/>
            <w:vAlign w:val="center"/>
          </w:tcPr>
          <w:p w14:paraId="35BC7B3D" w14:textId="77777777" w:rsidR="0034133D" w:rsidRPr="0043263E" w:rsidRDefault="0034133D" w:rsidP="0034133D">
            <w:pPr>
              <w:jc w:val="center"/>
              <w:rPr>
                <w:lang w:val="en-GB"/>
              </w:rPr>
            </w:pPr>
            <w:r w:rsidRPr="0043263E">
              <w:rPr>
                <w:lang w:val="en-GB"/>
              </w:rPr>
              <w:t>Energy from SFA (kJ)</w:t>
            </w:r>
            <w:r w:rsidRPr="0043263E">
              <w:rPr>
                <w:vertAlign w:val="superscript"/>
                <w:lang w:val="en-GB"/>
              </w:rPr>
              <w:t>1</w:t>
            </w:r>
          </w:p>
        </w:tc>
        <w:tc>
          <w:tcPr>
            <w:tcW w:w="1701" w:type="dxa"/>
            <w:vAlign w:val="center"/>
          </w:tcPr>
          <w:p w14:paraId="1AD09D31" w14:textId="77777777" w:rsidR="0034133D" w:rsidRPr="0043263E" w:rsidRDefault="0034133D" w:rsidP="0034133D">
            <w:pPr>
              <w:jc w:val="center"/>
              <w:rPr>
                <w:lang w:val="en-GB"/>
              </w:rPr>
            </w:pPr>
            <w:r w:rsidRPr="0043263E">
              <w:rPr>
                <w:lang w:val="en-GB"/>
              </w:rPr>
              <w:t>Ratio SFA/total fat (%)</w:t>
            </w:r>
          </w:p>
        </w:tc>
        <w:tc>
          <w:tcPr>
            <w:tcW w:w="1134" w:type="dxa"/>
            <w:vAlign w:val="center"/>
          </w:tcPr>
          <w:p w14:paraId="502B25F5" w14:textId="77777777" w:rsidR="0034133D" w:rsidRPr="0043263E" w:rsidRDefault="0034133D" w:rsidP="0034133D">
            <w:pPr>
              <w:jc w:val="center"/>
              <w:rPr>
                <w:lang w:val="en-GB"/>
              </w:rPr>
            </w:pPr>
            <w:r w:rsidRPr="0043263E">
              <w:rPr>
                <w:lang w:val="en-GB"/>
              </w:rPr>
              <w:t>Sugars (g)</w:t>
            </w:r>
          </w:p>
        </w:tc>
        <w:tc>
          <w:tcPr>
            <w:tcW w:w="956" w:type="dxa"/>
            <w:vAlign w:val="center"/>
          </w:tcPr>
          <w:p w14:paraId="225C1AF2" w14:textId="77777777" w:rsidR="0034133D" w:rsidRPr="0043263E" w:rsidRDefault="0034133D" w:rsidP="0034133D">
            <w:pPr>
              <w:jc w:val="center"/>
              <w:rPr>
                <w:lang w:val="en-GB"/>
              </w:rPr>
            </w:pPr>
            <w:r w:rsidRPr="0043263E">
              <w:rPr>
                <w:lang w:val="en-GB"/>
              </w:rPr>
              <w:t>Salt (g)</w:t>
            </w:r>
          </w:p>
        </w:tc>
        <w:tc>
          <w:tcPr>
            <w:tcW w:w="1223" w:type="dxa"/>
            <w:vAlign w:val="center"/>
          </w:tcPr>
          <w:p w14:paraId="428281D1" w14:textId="77777777" w:rsidR="0034133D" w:rsidRPr="0043263E" w:rsidRDefault="0034133D" w:rsidP="0034133D">
            <w:pPr>
              <w:jc w:val="center"/>
              <w:rPr>
                <w:lang w:val="en-GB"/>
              </w:rPr>
            </w:pPr>
            <w:r w:rsidRPr="0043263E">
              <w:rPr>
                <w:lang w:val="en-GB"/>
              </w:rPr>
              <w:t>Protein (g)</w:t>
            </w:r>
          </w:p>
        </w:tc>
        <w:tc>
          <w:tcPr>
            <w:tcW w:w="1223" w:type="dxa"/>
            <w:vAlign w:val="center"/>
          </w:tcPr>
          <w:p w14:paraId="23BB08D7" w14:textId="77777777" w:rsidR="0034133D" w:rsidRPr="0043263E" w:rsidRDefault="0034133D" w:rsidP="0034133D">
            <w:pPr>
              <w:jc w:val="center"/>
              <w:rPr>
                <w:lang w:val="en-GB"/>
              </w:rPr>
            </w:pPr>
            <w:proofErr w:type="spellStart"/>
            <w:r w:rsidRPr="0043263E">
              <w:rPr>
                <w:lang w:val="en-GB"/>
              </w:rPr>
              <w:t>Fiber</w:t>
            </w:r>
            <w:proofErr w:type="spellEnd"/>
            <w:r w:rsidRPr="0043263E">
              <w:rPr>
                <w:lang w:val="en-GB"/>
              </w:rPr>
              <w:t xml:space="preserve"> (g)</w:t>
            </w:r>
          </w:p>
        </w:tc>
        <w:tc>
          <w:tcPr>
            <w:tcW w:w="1843" w:type="dxa"/>
            <w:vAlign w:val="center"/>
          </w:tcPr>
          <w:p w14:paraId="594EF8BF" w14:textId="77777777" w:rsidR="0034133D" w:rsidRPr="0043263E" w:rsidRDefault="0034133D" w:rsidP="0034133D">
            <w:pPr>
              <w:jc w:val="center"/>
              <w:rPr>
                <w:vertAlign w:val="superscript"/>
                <w:lang w:val="en-GB"/>
              </w:rPr>
            </w:pPr>
            <w:r w:rsidRPr="0043263E">
              <w:rPr>
                <w:lang w:val="en-GB"/>
              </w:rPr>
              <w:t>Fruits, vegetables, pulses (%)</w:t>
            </w:r>
            <w:r w:rsidRPr="0043263E">
              <w:rPr>
                <w:vertAlign w:val="superscript"/>
                <w:lang w:val="en-GB"/>
              </w:rPr>
              <w:t>2</w:t>
            </w:r>
          </w:p>
        </w:tc>
      </w:tr>
      <w:tr w:rsidR="0043263E" w:rsidRPr="0043263E" w14:paraId="302937FB" w14:textId="77777777" w:rsidTr="0034133D">
        <w:tc>
          <w:tcPr>
            <w:tcW w:w="1346" w:type="dxa"/>
            <w:vAlign w:val="center"/>
          </w:tcPr>
          <w:p w14:paraId="1485D7A2" w14:textId="77777777" w:rsidR="0034133D" w:rsidRPr="0043263E" w:rsidRDefault="0034133D" w:rsidP="0034133D">
            <w:pPr>
              <w:jc w:val="center"/>
              <w:rPr>
                <w:lang w:val="en-GB"/>
              </w:rPr>
            </w:pPr>
            <w:r w:rsidRPr="0043263E">
              <w:rPr>
                <w:lang w:val="en-GB"/>
              </w:rPr>
              <w:t>0</w:t>
            </w:r>
          </w:p>
        </w:tc>
        <w:tc>
          <w:tcPr>
            <w:tcW w:w="1348" w:type="dxa"/>
            <w:vAlign w:val="center"/>
          </w:tcPr>
          <w:p w14:paraId="6DAE2A14" w14:textId="77777777" w:rsidR="0034133D" w:rsidRPr="0043263E" w:rsidRDefault="0034133D" w:rsidP="0034133D">
            <w:pPr>
              <w:jc w:val="center"/>
              <w:rPr>
                <w:lang w:val="en-GB"/>
              </w:rPr>
            </w:pPr>
            <w:r w:rsidRPr="0043263E">
              <w:rPr>
                <w:rFonts w:cstheme="minorHAnsi"/>
                <w:lang w:val="en-GB"/>
              </w:rPr>
              <w:t>≤120</w:t>
            </w:r>
          </w:p>
        </w:tc>
        <w:tc>
          <w:tcPr>
            <w:tcW w:w="1701" w:type="dxa"/>
            <w:vAlign w:val="center"/>
          </w:tcPr>
          <w:p w14:paraId="4D91455D" w14:textId="77777777" w:rsidR="0034133D" w:rsidRPr="0043263E" w:rsidRDefault="0034133D" w:rsidP="0034133D">
            <w:pPr>
              <w:jc w:val="center"/>
              <w:rPr>
                <w:lang w:val="en-GB"/>
              </w:rPr>
            </w:pPr>
            <w:r w:rsidRPr="0043263E">
              <w:rPr>
                <w:rFonts w:cstheme="minorHAnsi"/>
                <w:lang w:val="en-GB"/>
              </w:rPr>
              <w:t>&lt;10</w:t>
            </w:r>
          </w:p>
        </w:tc>
        <w:tc>
          <w:tcPr>
            <w:tcW w:w="1134" w:type="dxa"/>
            <w:vAlign w:val="center"/>
          </w:tcPr>
          <w:p w14:paraId="591EE39D" w14:textId="77777777" w:rsidR="0034133D" w:rsidRPr="0043263E" w:rsidRDefault="0034133D" w:rsidP="0034133D">
            <w:pPr>
              <w:jc w:val="center"/>
              <w:rPr>
                <w:lang w:val="en-GB"/>
              </w:rPr>
            </w:pPr>
            <w:r w:rsidRPr="0043263E">
              <w:rPr>
                <w:rFonts w:cstheme="minorHAnsi"/>
                <w:lang w:val="en-GB"/>
              </w:rPr>
              <w:t>≤</w:t>
            </w:r>
            <w:r w:rsidRPr="0043263E">
              <w:rPr>
                <w:lang w:val="en-GB"/>
              </w:rPr>
              <w:t>3.4</w:t>
            </w:r>
          </w:p>
        </w:tc>
        <w:tc>
          <w:tcPr>
            <w:tcW w:w="956" w:type="dxa"/>
            <w:vAlign w:val="center"/>
          </w:tcPr>
          <w:p w14:paraId="110EEE48" w14:textId="77777777" w:rsidR="0034133D" w:rsidRPr="0043263E" w:rsidRDefault="0034133D" w:rsidP="0034133D">
            <w:pPr>
              <w:jc w:val="center"/>
              <w:rPr>
                <w:rFonts w:cstheme="minorHAnsi"/>
                <w:lang w:val="en-GB"/>
              </w:rPr>
            </w:pPr>
            <w:r w:rsidRPr="0043263E">
              <w:rPr>
                <w:rFonts w:cstheme="minorHAnsi"/>
                <w:lang w:val="en-GB"/>
              </w:rPr>
              <w:t>≤0.2</w:t>
            </w:r>
          </w:p>
        </w:tc>
        <w:tc>
          <w:tcPr>
            <w:tcW w:w="1223" w:type="dxa"/>
            <w:vAlign w:val="center"/>
          </w:tcPr>
          <w:p w14:paraId="04D7F762" w14:textId="77777777" w:rsidR="0034133D" w:rsidRPr="0043263E" w:rsidRDefault="0034133D" w:rsidP="0034133D">
            <w:pPr>
              <w:jc w:val="center"/>
              <w:rPr>
                <w:lang w:val="en-GB"/>
              </w:rPr>
            </w:pPr>
            <w:r w:rsidRPr="0043263E">
              <w:rPr>
                <w:rFonts w:cstheme="minorHAnsi"/>
                <w:lang w:val="en-GB"/>
              </w:rPr>
              <w:t>≤</w:t>
            </w:r>
            <w:r w:rsidRPr="0043263E">
              <w:rPr>
                <w:lang w:val="en-GB"/>
              </w:rPr>
              <w:t>2.4</w:t>
            </w:r>
          </w:p>
        </w:tc>
        <w:tc>
          <w:tcPr>
            <w:tcW w:w="1223" w:type="dxa"/>
            <w:vAlign w:val="center"/>
          </w:tcPr>
          <w:p w14:paraId="6C3A190E" w14:textId="77777777" w:rsidR="0034133D" w:rsidRPr="0043263E" w:rsidRDefault="0034133D" w:rsidP="0034133D">
            <w:pPr>
              <w:jc w:val="center"/>
              <w:rPr>
                <w:lang w:val="en-GB"/>
              </w:rPr>
            </w:pPr>
            <w:r w:rsidRPr="0043263E">
              <w:rPr>
                <w:rFonts w:cstheme="minorHAnsi"/>
                <w:lang w:val="en-GB"/>
              </w:rPr>
              <w:t>≤</w:t>
            </w:r>
            <w:r w:rsidRPr="0043263E">
              <w:rPr>
                <w:lang w:val="en-GB"/>
              </w:rPr>
              <w:t>3</w:t>
            </w:r>
          </w:p>
        </w:tc>
        <w:tc>
          <w:tcPr>
            <w:tcW w:w="1843" w:type="dxa"/>
            <w:vAlign w:val="center"/>
          </w:tcPr>
          <w:p w14:paraId="0BE01F9B"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0A022C77" w14:textId="77777777" w:rsidTr="0034133D">
        <w:tc>
          <w:tcPr>
            <w:tcW w:w="1346" w:type="dxa"/>
            <w:vAlign w:val="center"/>
          </w:tcPr>
          <w:p w14:paraId="38555447" w14:textId="77777777" w:rsidR="0034133D" w:rsidRPr="0043263E" w:rsidRDefault="0034133D" w:rsidP="0034133D">
            <w:pPr>
              <w:jc w:val="center"/>
              <w:rPr>
                <w:lang w:val="en-GB"/>
              </w:rPr>
            </w:pPr>
            <w:r w:rsidRPr="0043263E">
              <w:rPr>
                <w:lang w:val="en-GB"/>
              </w:rPr>
              <w:t>1</w:t>
            </w:r>
          </w:p>
        </w:tc>
        <w:tc>
          <w:tcPr>
            <w:tcW w:w="1348" w:type="dxa"/>
            <w:vAlign w:val="center"/>
          </w:tcPr>
          <w:p w14:paraId="3C8EF532" w14:textId="77777777" w:rsidR="0034133D" w:rsidRPr="0043263E" w:rsidRDefault="0034133D" w:rsidP="0034133D">
            <w:pPr>
              <w:jc w:val="center"/>
              <w:rPr>
                <w:lang w:val="en-GB"/>
              </w:rPr>
            </w:pPr>
            <w:r w:rsidRPr="0043263E">
              <w:rPr>
                <w:lang w:val="en-GB"/>
              </w:rPr>
              <w:t>&gt;120</w:t>
            </w:r>
          </w:p>
        </w:tc>
        <w:tc>
          <w:tcPr>
            <w:tcW w:w="1701" w:type="dxa"/>
            <w:vAlign w:val="center"/>
          </w:tcPr>
          <w:p w14:paraId="53614AFE" w14:textId="77777777" w:rsidR="0034133D" w:rsidRPr="0043263E" w:rsidRDefault="0034133D" w:rsidP="0034133D">
            <w:pPr>
              <w:jc w:val="center"/>
              <w:rPr>
                <w:lang w:val="en-GB"/>
              </w:rPr>
            </w:pPr>
            <w:r w:rsidRPr="0043263E">
              <w:rPr>
                <w:lang w:val="en-GB"/>
              </w:rPr>
              <w:t>&gt;10</w:t>
            </w:r>
          </w:p>
        </w:tc>
        <w:tc>
          <w:tcPr>
            <w:tcW w:w="1134" w:type="dxa"/>
            <w:vAlign w:val="center"/>
          </w:tcPr>
          <w:p w14:paraId="5686C538" w14:textId="77777777" w:rsidR="0034133D" w:rsidRPr="0043263E" w:rsidRDefault="0034133D" w:rsidP="0034133D">
            <w:pPr>
              <w:jc w:val="center"/>
              <w:rPr>
                <w:lang w:val="en-GB"/>
              </w:rPr>
            </w:pPr>
            <w:r w:rsidRPr="0043263E">
              <w:rPr>
                <w:lang w:val="en-GB"/>
              </w:rPr>
              <w:t>&gt;3.4</w:t>
            </w:r>
          </w:p>
        </w:tc>
        <w:tc>
          <w:tcPr>
            <w:tcW w:w="956" w:type="dxa"/>
            <w:vAlign w:val="center"/>
          </w:tcPr>
          <w:p w14:paraId="0B48D21C" w14:textId="77777777" w:rsidR="0034133D" w:rsidRPr="0043263E" w:rsidRDefault="0034133D" w:rsidP="0034133D">
            <w:pPr>
              <w:jc w:val="center"/>
              <w:rPr>
                <w:lang w:val="en-GB"/>
              </w:rPr>
            </w:pPr>
            <w:r w:rsidRPr="0043263E">
              <w:rPr>
                <w:lang w:val="en-GB"/>
              </w:rPr>
              <w:t>&gt;0.2</w:t>
            </w:r>
          </w:p>
        </w:tc>
        <w:tc>
          <w:tcPr>
            <w:tcW w:w="1223" w:type="dxa"/>
            <w:vAlign w:val="center"/>
          </w:tcPr>
          <w:p w14:paraId="03B12AB5" w14:textId="77777777" w:rsidR="0034133D" w:rsidRPr="0043263E" w:rsidRDefault="0034133D" w:rsidP="0034133D">
            <w:pPr>
              <w:jc w:val="center"/>
              <w:rPr>
                <w:lang w:val="en-GB"/>
              </w:rPr>
            </w:pPr>
            <w:r w:rsidRPr="0043263E">
              <w:rPr>
                <w:lang w:val="en-GB"/>
              </w:rPr>
              <w:t>&gt;2.4</w:t>
            </w:r>
          </w:p>
        </w:tc>
        <w:tc>
          <w:tcPr>
            <w:tcW w:w="1223" w:type="dxa"/>
            <w:vAlign w:val="center"/>
          </w:tcPr>
          <w:p w14:paraId="3EC00D83" w14:textId="77777777" w:rsidR="0034133D" w:rsidRPr="0043263E" w:rsidRDefault="0034133D" w:rsidP="0034133D">
            <w:pPr>
              <w:jc w:val="center"/>
              <w:rPr>
                <w:lang w:val="en-GB"/>
              </w:rPr>
            </w:pPr>
            <w:r w:rsidRPr="0043263E">
              <w:rPr>
                <w:lang w:val="en-GB"/>
              </w:rPr>
              <w:t>&gt;3</w:t>
            </w:r>
          </w:p>
        </w:tc>
        <w:tc>
          <w:tcPr>
            <w:tcW w:w="1843" w:type="dxa"/>
            <w:vAlign w:val="center"/>
          </w:tcPr>
          <w:p w14:paraId="68D3376D" w14:textId="77777777" w:rsidR="0034133D" w:rsidRPr="0043263E" w:rsidRDefault="0034133D" w:rsidP="0034133D">
            <w:pPr>
              <w:jc w:val="center"/>
              <w:rPr>
                <w:lang w:val="en-GB"/>
              </w:rPr>
            </w:pPr>
            <w:r w:rsidRPr="0043263E">
              <w:rPr>
                <w:lang w:val="en-GB"/>
              </w:rPr>
              <w:t>&gt;40%</w:t>
            </w:r>
          </w:p>
        </w:tc>
      </w:tr>
      <w:tr w:rsidR="0043263E" w:rsidRPr="0043263E" w14:paraId="395E1E33" w14:textId="77777777" w:rsidTr="0034133D">
        <w:tc>
          <w:tcPr>
            <w:tcW w:w="1346" w:type="dxa"/>
            <w:vAlign w:val="center"/>
          </w:tcPr>
          <w:p w14:paraId="107078DF" w14:textId="77777777" w:rsidR="0034133D" w:rsidRPr="0043263E" w:rsidRDefault="0034133D" w:rsidP="0034133D">
            <w:pPr>
              <w:jc w:val="center"/>
              <w:rPr>
                <w:lang w:val="en-GB"/>
              </w:rPr>
            </w:pPr>
            <w:r w:rsidRPr="0043263E">
              <w:rPr>
                <w:lang w:val="en-GB"/>
              </w:rPr>
              <w:t>2</w:t>
            </w:r>
          </w:p>
        </w:tc>
        <w:tc>
          <w:tcPr>
            <w:tcW w:w="1348" w:type="dxa"/>
            <w:vAlign w:val="center"/>
          </w:tcPr>
          <w:p w14:paraId="45D9B9DC" w14:textId="77777777" w:rsidR="0034133D" w:rsidRPr="0043263E" w:rsidRDefault="0034133D" w:rsidP="0034133D">
            <w:pPr>
              <w:jc w:val="center"/>
              <w:rPr>
                <w:lang w:val="en-GB"/>
              </w:rPr>
            </w:pPr>
            <w:r w:rsidRPr="0043263E">
              <w:rPr>
                <w:lang w:val="en-GB"/>
              </w:rPr>
              <w:t>&gt;240</w:t>
            </w:r>
          </w:p>
        </w:tc>
        <w:tc>
          <w:tcPr>
            <w:tcW w:w="1701" w:type="dxa"/>
            <w:vAlign w:val="center"/>
          </w:tcPr>
          <w:p w14:paraId="4CBC0543" w14:textId="77777777" w:rsidR="0034133D" w:rsidRPr="0043263E" w:rsidRDefault="0034133D" w:rsidP="0034133D">
            <w:pPr>
              <w:jc w:val="center"/>
              <w:rPr>
                <w:lang w:val="en-GB"/>
              </w:rPr>
            </w:pPr>
            <w:r w:rsidRPr="0043263E">
              <w:rPr>
                <w:lang w:val="en-GB"/>
              </w:rPr>
              <w:t>&gt;16</w:t>
            </w:r>
          </w:p>
        </w:tc>
        <w:tc>
          <w:tcPr>
            <w:tcW w:w="1134" w:type="dxa"/>
            <w:vAlign w:val="center"/>
          </w:tcPr>
          <w:p w14:paraId="6422BB19" w14:textId="77777777" w:rsidR="0034133D" w:rsidRPr="0043263E" w:rsidRDefault="0034133D" w:rsidP="0034133D">
            <w:pPr>
              <w:jc w:val="center"/>
              <w:rPr>
                <w:lang w:val="en-GB"/>
              </w:rPr>
            </w:pPr>
            <w:r w:rsidRPr="0043263E">
              <w:rPr>
                <w:lang w:val="en-GB"/>
              </w:rPr>
              <w:t>&gt;6.8</w:t>
            </w:r>
          </w:p>
        </w:tc>
        <w:tc>
          <w:tcPr>
            <w:tcW w:w="956" w:type="dxa"/>
            <w:vAlign w:val="center"/>
          </w:tcPr>
          <w:p w14:paraId="23708D2B" w14:textId="77777777" w:rsidR="0034133D" w:rsidRPr="0043263E" w:rsidRDefault="0034133D" w:rsidP="0034133D">
            <w:pPr>
              <w:jc w:val="center"/>
              <w:rPr>
                <w:lang w:val="en-GB"/>
              </w:rPr>
            </w:pPr>
            <w:r w:rsidRPr="0043263E">
              <w:rPr>
                <w:lang w:val="en-GB"/>
              </w:rPr>
              <w:t>&gt;0.4</w:t>
            </w:r>
          </w:p>
        </w:tc>
        <w:tc>
          <w:tcPr>
            <w:tcW w:w="1223" w:type="dxa"/>
            <w:vAlign w:val="center"/>
          </w:tcPr>
          <w:p w14:paraId="2FE4715B" w14:textId="77777777" w:rsidR="0034133D" w:rsidRPr="0043263E" w:rsidRDefault="0034133D" w:rsidP="0034133D">
            <w:pPr>
              <w:jc w:val="center"/>
              <w:rPr>
                <w:lang w:val="en-GB"/>
              </w:rPr>
            </w:pPr>
            <w:r w:rsidRPr="0043263E">
              <w:rPr>
                <w:lang w:val="en-GB"/>
              </w:rPr>
              <w:t>&gt;4.8</w:t>
            </w:r>
          </w:p>
        </w:tc>
        <w:tc>
          <w:tcPr>
            <w:tcW w:w="1223" w:type="dxa"/>
            <w:vAlign w:val="center"/>
          </w:tcPr>
          <w:p w14:paraId="69DD7584" w14:textId="77777777" w:rsidR="0034133D" w:rsidRPr="0043263E" w:rsidRDefault="0034133D" w:rsidP="0034133D">
            <w:pPr>
              <w:jc w:val="center"/>
              <w:rPr>
                <w:lang w:val="en-GB"/>
              </w:rPr>
            </w:pPr>
            <w:r w:rsidRPr="0043263E">
              <w:rPr>
                <w:lang w:val="en-GB"/>
              </w:rPr>
              <w:t>&gt;4.1</w:t>
            </w:r>
          </w:p>
        </w:tc>
        <w:tc>
          <w:tcPr>
            <w:tcW w:w="1843" w:type="dxa"/>
            <w:vAlign w:val="center"/>
          </w:tcPr>
          <w:p w14:paraId="6FF23167" w14:textId="77777777" w:rsidR="0034133D" w:rsidRPr="0043263E" w:rsidRDefault="0034133D" w:rsidP="0034133D">
            <w:pPr>
              <w:jc w:val="center"/>
              <w:rPr>
                <w:lang w:val="en-GB"/>
              </w:rPr>
            </w:pPr>
            <w:r w:rsidRPr="0043263E">
              <w:rPr>
                <w:lang w:val="en-GB"/>
              </w:rPr>
              <w:t>&gt;60%</w:t>
            </w:r>
          </w:p>
        </w:tc>
      </w:tr>
      <w:tr w:rsidR="0043263E" w:rsidRPr="0043263E" w14:paraId="57FBF318" w14:textId="77777777" w:rsidTr="0034133D">
        <w:tc>
          <w:tcPr>
            <w:tcW w:w="1346" w:type="dxa"/>
            <w:vAlign w:val="center"/>
          </w:tcPr>
          <w:p w14:paraId="6AB96603" w14:textId="77777777" w:rsidR="0034133D" w:rsidRPr="0043263E" w:rsidRDefault="0034133D" w:rsidP="0034133D">
            <w:pPr>
              <w:jc w:val="center"/>
              <w:rPr>
                <w:lang w:val="en-GB"/>
              </w:rPr>
            </w:pPr>
            <w:r w:rsidRPr="0043263E">
              <w:rPr>
                <w:lang w:val="en-GB"/>
              </w:rPr>
              <w:t>3</w:t>
            </w:r>
          </w:p>
        </w:tc>
        <w:tc>
          <w:tcPr>
            <w:tcW w:w="1348" w:type="dxa"/>
            <w:vAlign w:val="center"/>
          </w:tcPr>
          <w:p w14:paraId="658B78F9" w14:textId="77777777" w:rsidR="0034133D" w:rsidRPr="0043263E" w:rsidRDefault="0034133D" w:rsidP="0034133D">
            <w:pPr>
              <w:jc w:val="center"/>
              <w:rPr>
                <w:lang w:val="en-GB"/>
              </w:rPr>
            </w:pPr>
            <w:r w:rsidRPr="0043263E">
              <w:rPr>
                <w:lang w:val="en-GB"/>
              </w:rPr>
              <w:t>&gt;360</w:t>
            </w:r>
          </w:p>
        </w:tc>
        <w:tc>
          <w:tcPr>
            <w:tcW w:w="1701" w:type="dxa"/>
            <w:vAlign w:val="center"/>
          </w:tcPr>
          <w:p w14:paraId="32ACDA46" w14:textId="77777777" w:rsidR="0034133D" w:rsidRPr="0043263E" w:rsidRDefault="0034133D" w:rsidP="0034133D">
            <w:pPr>
              <w:jc w:val="center"/>
              <w:rPr>
                <w:lang w:val="en-GB"/>
              </w:rPr>
            </w:pPr>
            <w:r w:rsidRPr="0043263E">
              <w:rPr>
                <w:lang w:val="en-GB"/>
              </w:rPr>
              <w:t>&gt;22</w:t>
            </w:r>
          </w:p>
        </w:tc>
        <w:tc>
          <w:tcPr>
            <w:tcW w:w="1134" w:type="dxa"/>
            <w:vAlign w:val="center"/>
          </w:tcPr>
          <w:p w14:paraId="2C3E85E6" w14:textId="77777777" w:rsidR="0034133D" w:rsidRPr="0043263E" w:rsidRDefault="0034133D" w:rsidP="0034133D">
            <w:pPr>
              <w:jc w:val="center"/>
              <w:rPr>
                <w:lang w:val="en-GB"/>
              </w:rPr>
            </w:pPr>
            <w:r w:rsidRPr="0043263E">
              <w:rPr>
                <w:lang w:val="en-GB"/>
              </w:rPr>
              <w:t>&gt;10</w:t>
            </w:r>
          </w:p>
        </w:tc>
        <w:tc>
          <w:tcPr>
            <w:tcW w:w="956" w:type="dxa"/>
            <w:vAlign w:val="center"/>
          </w:tcPr>
          <w:p w14:paraId="75A3938E" w14:textId="77777777" w:rsidR="0034133D" w:rsidRPr="0043263E" w:rsidRDefault="0034133D" w:rsidP="0034133D">
            <w:pPr>
              <w:jc w:val="center"/>
              <w:rPr>
                <w:lang w:val="en-GB"/>
              </w:rPr>
            </w:pPr>
            <w:r w:rsidRPr="0043263E">
              <w:rPr>
                <w:lang w:val="en-GB"/>
              </w:rPr>
              <w:t>&gt;0.6</w:t>
            </w:r>
          </w:p>
        </w:tc>
        <w:tc>
          <w:tcPr>
            <w:tcW w:w="1223" w:type="dxa"/>
            <w:vAlign w:val="center"/>
          </w:tcPr>
          <w:p w14:paraId="1F60A7F9" w14:textId="77777777" w:rsidR="0034133D" w:rsidRPr="0043263E" w:rsidRDefault="0034133D" w:rsidP="0034133D">
            <w:pPr>
              <w:jc w:val="center"/>
              <w:rPr>
                <w:lang w:val="en-GB"/>
              </w:rPr>
            </w:pPr>
            <w:r w:rsidRPr="0043263E">
              <w:rPr>
                <w:lang w:val="en-GB"/>
              </w:rPr>
              <w:t>&gt;7.2</w:t>
            </w:r>
          </w:p>
        </w:tc>
        <w:tc>
          <w:tcPr>
            <w:tcW w:w="1223" w:type="dxa"/>
            <w:vAlign w:val="center"/>
          </w:tcPr>
          <w:p w14:paraId="5A18B8D2" w14:textId="77777777" w:rsidR="0034133D" w:rsidRPr="0043263E" w:rsidRDefault="0034133D" w:rsidP="0034133D">
            <w:pPr>
              <w:jc w:val="center"/>
              <w:rPr>
                <w:lang w:val="en-GB"/>
              </w:rPr>
            </w:pPr>
            <w:r w:rsidRPr="0043263E">
              <w:rPr>
                <w:lang w:val="en-GB"/>
              </w:rPr>
              <w:t>&gt;5.2</w:t>
            </w:r>
          </w:p>
        </w:tc>
        <w:tc>
          <w:tcPr>
            <w:tcW w:w="1843" w:type="dxa"/>
            <w:vAlign w:val="center"/>
          </w:tcPr>
          <w:p w14:paraId="0177476E" w14:textId="77777777" w:rsidR="0034133D" w:rsidRPr="0043263E" w:rsidRDefault="0034133D" w:rsidP="0034133D">
            <w:pPr>
              <w:jc w:val="center"/>
              <w:rPr>
                <w:lang w:val="en-GB"/>
              </w:rPr>
            </w:pPr>
          </w:p>
        </w:tc>
      </w:tr>
      <w:tr w:rsidR="0043263E" w:rsidRPr="0043263E" w14:paraId="69E43001" w14:textId="77777777" w:rsidTr="0034133D">
        <w:tc>
          <w:tcPr>
            <w:tcW w:w="1346" w:type="dxa"/>
            <w:vAlign w:val="center"/>
          </w:tcPr>
          <w:p w14:paraId="77A9B908" w14:textId="77777777" w:rsidR="0034133D" w:rsidRPr="0043263E" w:rsidRDefault="0034133D" w:rsidP="0034133D">
            <w:pPr>
              <w:jc w:val="center"/>
              <w:rPr>
                <w:lang w:val="en-GB"/>
              </w:rPr>
            </w:pPr>
            <w:r w:rsidRPr="0043263E">
              <w:rPr>
                <w:lang w:val="en-GB"/>
              </w:rPr>
              <w:t>4</w:t>
            </w:r>
          </w:p>
        </w:tc>
        <w:tc>
          <w:tcPr>
            <w:tcW w:w="1348" w:type="dxa"/>
            <w:vAlign w:val="center"/>
          </w:tcPr>
          <w:p w14:paraId="452C60FE" w14:textId="77777777" w:rsidR="0034133D" w:rsidRPr="0043263E" w:rsidRDefault="0034133D" w:rsidP="0034133D">
            <w:pPr>
              <w:jc w:val="center"/>
              <w:rPr>
                <w:lang w:val="en-GB"/>
              </w:rPr>
            </w:pPr>
            <w:r w:rsidRPr="0043263E">
              <w:rPr>
                <w:lang w:val="en-GB"/>
              </w:rPr>
              <w:t>&gt;480</w:t>
            </w:r>
          </w:p>
        </w:tc>
        <w:tc>
          <w:tcPr>
            <w:tcW w:w="1701" w:type="dxa"/>
            <w:vAlign w:val="center"/>
          </w:tcPr>
          <w:p w14:paraId="5291B821" w14:textId="77777777" w:rsidR="0034133D" w:rsidRPr="0043263E" w:rsidRDefault="0034133D" w:rsidP="0034133D">
            <w:pPr>
              <w:jc w:val="center"/>
              <w:rPr>
                <w:lang w:val="en-GB"/>
              </w:rPr>
            </w:pPr>
            <w:r w:rsidRPr="0043263E">
              <w:rPr>
                <w:lang w:val="en-GB"/>
              </w:rPr>
              <w:t>&gt;28</w:t>
            </w:r>
          </w:p>
        </w:tc>
        <w:tc>
          <w:tcPr>
            <w:tcW w:w="1134" w:type="dxa"/>
            <w:vAlign w:val="center"/>
          </w:tcPr>
          <w:p w14:paraId="3B51AB3F" w14:textId="77777777" w:rsidR="0034133D" w:rsidRPr="0043263E" w:rsidRDefault="0034133D" w:rsidP="0034133D">
            <w:pPr>
              <w:jc w:val="center"/>
              <w:rPr>
                <w:lang w:val="en-GB"/>
              </w:rPr>
            </w:pPr>
            <w:r w:rsidRPr="0043263E">
              <w:rPr>
                <w:lang w:val="en-GB"/>
              </w:rPr>
              <w:t>&gt;14</w:t>
            </w:r>
          </w:p>
        </w:tc>
        <w:tc>
          <w:tcPr>
            <w:tcW w:w="956" w:type="dxa"/>
            <w:vAlign w:val="center"/>
          </w:tcPr>
          <w:p w14:paraId="472360E2" w14:textId="77777777" w:rsidR="0034133D" w:rsidRPr="0043263E" w:rsidRDefault="0034133D" w:rsidP="0034133D">
            <w:pPr>
              <w:jc w:val="center"/>
              <w:rPr>
                <w:lang w:val="en-GB"/>
              </w:rPr>
            </w:pPr>
            <w:r w:rsidRPr="0043263E">
              <w:rPr>
                <w:lang w:val="en-GB"/>
              </w:rPr>
              <w:t>&gt;0.8</w:t>
            </w:r>
          </w:p>
        </w:tc>
        <w:tc>
          <w:tcPr>
            <w:tcW w:w="1223" w:type="dxa"/>
            <w:vAlign w:val="center"/>
          </w:tcPr>
          <w:p w14:paraId="3348A581" w14:textId="77777777" w:rsidR="0034133D" w:rsidRPr="0043263E" w:rsidRDefault="0034133D" w:rsidP="0034133D">
            <w:pPr>
              <w:jc w:val="center"/>
              <w:rPr>
                <w:lang w:val="en-GB"/>
              </w:rPr>
            </w:pPr>
            <w:r w:rsidRPr="0043263E">
              <w:rPr>
                <w:lang w:val="en-GB"/>
              </w:rPr>
              <w:t>&gt;9.6</w:t>
            </w:r>
          </w:p>
        </w:tc>
        <w:tc>
          <w:tcPr>
            <w:tcW w:w="1223" w:type="dxa"/>
            <w:vAlign w:val="center"/>
          </w:tcPr>
          <w:p w14:paraId="050212D2" w14:textId="77777777" w:rsidR="0034133D" w:rsidRPr="0043263E" w:rsidRDefault="0034133D" w:rsidP="0034133D">
            <w:pPr>
              <w:jc w:val="center"/>
              <w:rPr>
                <w:lang w:val="en-GB"/>
              </w:rPr>
            </w:pPr>
            <w:r w:rsidRPr="0043263E">
              <w:rPr>
                <w:lang w:val="en-GB"/>
              </w:rPr>
              <w:t>&gt;6.3</w:t>
            </w:r>
          </w:p>
        </w:tc>
        <w:tc>
          <w:tcPr>
            <w:tcW w:w="1843" w:type="dxa"/>
            <w:vAlign w:val="center"/>
          </w:tcPr>
          <w:p w14:paraId="3B98A44F" w14:textId="77777777" w:rsidR="0034133D" w:rsidRPr="0043263E" w:rsidRDefault="0034133D" w:rsidP="0034133D">
            <w:pPr>
              <w:jc w:val="center"/>
              <w:rPr>
                <w:lang w:val="en-GB"/>
              </w:rPr>
            </w:pPr>
          </w:p>
        </w:tc>
      </w:tr>
      <w:tr w:rsidR="0043263E" w:rsidRPr="0043263E" w14:paraId="1887A1F4" w14:textId="77777777" w:rsidTr="0034133D">
        <w:tc>
          <w:tcPr>
            <w:tcW w:w="1346" w:type="dxa"/>
            <w:vAlign w:val="center"/>
          </w:tcPr>
          <w:p w14:paraId="7212973D" w14:textId="77777777" w:rsidR="0034133D" w:rsidRPr="0043263E" w:rsidRDefault="0034133D" w:rsidP="0034133D">
            <w:pPr>
              <w:jc w:val="center"/>
              <w:rPr>
                <w:lang w:val="en-GB"/>
              </w:rPr>
            </w:pPr>
            <w:r w:rsidRPr="0043263E">
              <w:rPr>
                <w:lang w:val="en-GB"/>
              </w:rPr>
              <w:t>5</w:t>
            </w:r>
          </w:p>
        </w:tc>
        <w:tc>
          <w:tcPr>
            <w:tcW w:w="1348" w:type="dxa"/>
            <w:vAlign w:val="center"/>
          </w:tcPr>
          <w:p w14:paraId="4E40E92F" w14:textId="77777777" w:rsidR="0034133D" w:rsidRPr="0043263E" w:rsidRDefault="0034133D" w:rsidP="0034133D">
            <w:pPr>
              <w:jc w:val="center"/>
              <w:rPr>
                <w:lang w:val="en-GB"/>
              </w:rPr>
            </w:pPr>
            <w:r w:rsidRPr="0043263E">
              <w:rPr>
                <w:lang w:val="en-GB"/>
              </w:rPr>
              <w:t>&gt;600</w:t>
            </w:r>
          </w:p>
        </w:tc>
        <w:tc>
          <w:tcPr>
            <w:tcW w:w="1701" w:type="dxa"/>
            <w:vAlign w:val="center"/>
          </w:tcPr>
          <w:p w14:paraId="2B3E8AD0" w14:textId="77777777" w:rsidR="0034133D" w:rsidRPr="0043263E" w:rsidRDefault="0034133D" w:rsidP="0034133D">
            <w:pPr>
              <w:jc w:val="center"/>
              <w:rPr>
                <w:lang w:val="en-GB"/>
              </w:rPr>
            </w:pPr>
            <w:r w:rsidRPr="0043263E">
              <w:rPr>
                <w:lang w:val="en-GB"/>
              </w:rPr>
              <w:t>&gt;34</w:t>
            </w:r>
          </w:p>
        </w:tc>
        <w:tc>
          <w:tcPr>
            <w:tcW w:w="1134" w:type="dxa"/>
            <w:vAlign w:val="center"/>
          </w:tcPr>
          <w:p w14:paraId="19602621" w14:textId="77777777" w:rsidR="0034133D" w:rsidRPr="0043263E" w:rsidRDefault="0034133D" w:rsidP="0034133D">
            <w:pPr>
              <w:jc w:val="center"/>
              <w:rPr>
                <w:lang w:val="en-GB"/>
              </w:rPr>
            </w:pPr>
            <w:r w:rsidRPr="0043263E">
              <w:rPr>
                <w:lang w:val="en-GB"/>
              </w:rPr>
              <w:t>&gt;17</w:t>
            </w:r>
          </w:p>
        </w:tc>
        <w:tc>
          <w:tcPr>
            <w:tcW w:w="956" w:type="dxa"/>
            <w:vAlign w:val="center"/>
          </w:tcPr>
          <w:p w14:paraId="18A38E4B" w14:textId="77777777" w:rsidR="0034133D" w:rsidRPr="0043263E" w:rsidRDefault="0034133D" w:rsidP="0034133D">
            <w:pPr>
              <w:jc w:val="center"/>
              <w:rPr>
                <w:lang w:val="en-GB"/>
              </w:rPr>
            </w:pPr>
            <w:r w:rsidRPr="0043263E">
              <w:rPr>
                <w:lang w:val="en-GB"/>
              </w:rPr>
              <w:t>&gt;1</w:t>
            </w:r>
          </w:p>
        </w:tc>
        <w:tc>
          <w:tcPr>
            <w:tcW w:w="1223" w:type="dxa"/>
            <w:vAlign w:val="center"/>
          </w:tcPr>
          <w:p w14:paraId="55967F9A" w14:textId="77777777" w:rsidR="0034133D" w:rsidRPr="0043263E" w:rsidRDefault="0034133D" w:rsidP="0034133D">
            <w:pPr>
              <w:jc w:val="center"/>
              <w:rPr>
                <w:lang w:val="en-GB"/>
              </w:rPr>
            </w:pPr>
            <w:r w:rsidRPr="0043263E">
              <w:rPr>
                <w:lang w:val="en-GB"/>
              </w:rPr>
              <w:t>&gt;12</w:t>
            </w:r>
          </w:p>
        </w:tc>
        <w:tc>
          <w:tcPr>
            <w:tcW w:w="1223" w:type="dxa"/>
            <w:vAlign w:val="center"/>
          </w:tcPr>
          <w:p w14:paraId="09AA252B" w14:textId="77777777" w:rsidR="0034133D" w:rsidRPr="0043263E" w:rsidRDefault="0034133D" w:rsidP="0034133D">
            <w:pPr>
              <w:jc w:val="center"/>
              <w:rPr>
                <w:lang w:val="en-GB"/>
              </w:rPr>
            </w:pPr>
            <w:r w:rsidRPr="0043263E">
              <w:rPr>
                <w:lang w:val="en-GB"/>
              </w:rPr>
              <w:t>&gt;7.4</w:t>
            </w:r>
          </w:p>
        </w:tc>
        <w:tc>
          <w:tcPr>
            <w:tcW w:w="1843" w:type="dxa"/>
            <w:vAlign w:val="center"/>
          </w:tcPr>
          <w:p w14:paraId="5F609D83" w14:textId="77777777" w:rsidR="0034133D" w:rsidRPr="0043263E" w:rsidRDefault="0034133D" w:rsidP="0034133D">
            <w:pPr>
              <w:jc w:val="center"/>
              <w:rPr>
                <w:lang w:val="en-GB"/>
              </w:rPr>
            </w:pPr>
            <w:r w:rsidRPr="0043263E">
              <w:rPr>
                <w:lang w:val="en-GB"/>
              </w:rPr>
              <w:t>&gt;80%</w:t>
            </w:r>
          </w:p>
        </w:tc>
      </w:tr>
      <w:tr w:rsidR="0043263E" w:rsidRPr="0043263E" w14:paraId="3EB46B97" w14:textId="77777777" w:rsidTr="0034133D">
        <w:tc>
          <w:tcPr>
            <w:tcW w:w="1346" w:type="dxa"/>
            <w:vAlign w:val="center"/>
          </w:tcPr>
          <w:p w14:paraId="265CCEAE" w14:textId="77777777" w:rsidR="0034133D" w:rsidRPr="0043263E" w:rsidRDefault="0034133D" w:rsidP="0034133D">
            <w:pPr>
              <w:jc w:val="center"/>
              <w:rPr>
                <w:lang w:val="en-GB"/>
              </w:rPr>
            </w:pPr>
            <w:r w:rsidRPr="0043263E">
              <w:rPr>
                <w:lang w:val="en-GB"/>
              </w:rPr>
              <w:t>6</w:t>
            </w:r>
          </w:p>
        </w:tc>
        <w:tc>
          <w:tcPr>
            <w:tcW w:w="1348" w:type="dxa"/>
            <w:vAlign w:val="center"/>
          </w:tcPr>
          <w:p w14:paraId="5171B629" w14:textId="77777777" w:rsidR="0034133D" w:rsidRPr="0043263E" w:rsidRDefault="0034133D" w:rsidP="0034133D">
            <w:pPr>
              <w:jc w:val="center"/>
              <w:rPr>
                <w:lang w:val="en-GB"/>
              </w:rPr>
            </w:pPr>
            <w:r w:rsidRPr="0043263E">
              <w:rPr>
                <w:lang w:val="en-GB"/>
              </w:rPr>
              <w:t>&gt;720</w:t>
            </w:r>
          </w:p>
        </w:tc>
        <w:tc>
          <w:tcPr>
            <w:tcW w:w="1701" w:type="dxa"/>
            <w:vAlign w:val="center"/>
          </w:tcPr>
          <w:p w14:paraId="126631A4" w14:textId="77777777" w:rsidR="0034133D" w:rsidRPr="0043263E" w:rsidRDefault="0034133D" w:rsidP="0034133D">
            <w:pPr>
              <w:jc w:val="center"/>
              <w:rPr>
                <w:lang w:val="en-GB"/>
              </w:rPr>
            </w:pPr>
            <w:r w:rsidRPr="0043263E">
              <w:rPr>
                <w:lang w:val="en-GB"/>
              </w:rPr>
              <w:t>&gt;40</w:t>
            </w:r>
          </w:p>
        </w:tc>
        <w:tc>
          <w:tcPr>
            <w:tcW w:w="1134" w:type="dxa"/>
            <w:vAlign w:val="center"/>
          </w:tcPr>
          <w:p w14:paraId="758B25E2" w14:textId="77777777" w:rsidR="0034133D" w:rsidRPr="0043263E" w:rsidRDefault="0034133D" w:rsidP="0034133D">
            <w:pPr>
              <w:jc w:val="center"/>
              <w:rPr>
                <w:lang w:val="en-GB"/>
              </w:rPr>
            </w:pPr>
            <w:r w:rsidRPr="0043263E">
              <w:rPr>
                <w:lang w:val="en-GB"/>
              </w:rPr>
              <w:t>&gt;20</w:t>
            </w:r>
          </w:p>
        </w:tc>
        <w:tc>
          <w:tcPr>
            <w:tcW w:w="956" w:type="dxa"/>
            <w:vAlign w:val="center"/>
          </w:tcPr>
          <w:p w14:paraId="76394FFA" w14:textId="77777777" w:rsidR="0034133D" w:rsidRPr="0043263E" w:rsidRDefault="0034133D" w:rsidP="0034133D">
            <w:pPr>
              <w:jc w:val="center"/>
              <w:rPr>
                <w:lang w:val="en-GB"/>
              </w:rPr>
            </w:pPr>
            <w:r w:rsidRPr="0043263E">
              <w:rPr>
                <w:lang w:val="en-GB"/>
              </w:rPr>
              <w:t>&gt;1.2</w:t>
            </w:r>
          </w:p>
        </w:tc>
        <w:tc>
          <w:tcPr>
            <w:tcW w:w="1223" w:type="dxa"/>
            <w:vAlign w:val="center"/>
          </w:tcPr>
          <w:p w14:paraId="0FBE13D9" w14:textId="77777777" w:rsidR="0034133D" w:rsidRPr="0043263E" w:rsidRDefault="0034133D" w:rsidP="0034133D">
            <w:pPr>
              <w:jc w:val="center"/>
              <w:rPr>
                <w:lang w:val="en-GB"/>
              </w:rPr>
            </w:pPr>
            <w:r w:rsidRPr="0043263E">
              <w:rPr>
                <w:lang w:val="en-GB"/>
              </w:rPr>
              <w:t>&gt;14</w:t>
            </w:r>
          </w:p>
        </w:tc>
        <w:tc>
          <w:tcPr>
            <w:tcW w:w="1223" w:type="dxa"/>
            <w:vAlign w:val="center"/>
          </w:tcPr>
          <w:p w14:paraId="0A0C2036" w14:textId="77777777" w:rsidR="0034133D" w:rsidRPr="0043263E" w:rsidRDefault="0034133D" w:rsidP="0034133D">
            <w:pPr>
              <w:jc w:val="center"/>
              <w:rPr>
                <w:lang w:val="en-GB"/>
              </w:rPr>
            </w:pPr>
          </w:p>
        </w:tc>
        <w:tc>
          <w:tcPr>
            <w:tcW w:w="1843" w:type="dxa"/>
            <w:vAlign w:val="center"/>
          </w:tcPr>
          <w:p w14:paraId="0E3C69D3" w14:textId="77777777" w:rsidR="0034133D" w:rsidRPr="0043263E" w:rsidRDefault="0034133D" w:rsidP="0034133D">
            <w:pPr>
              <w:jc w:val="center"/>
              <w:rPr>
                <w:lang w:val="en-GB"/>
              </w:rPr>
            </w:pPr>
          </w:p>
        </w:tc>
      </w:tr>
      <w:tr w:rsidR="0043263E" w:rsidRPr="0043263E" w14:paraId="4854FC89" w14:textId="77777777" w:rsidTr="0034133D">
        <w:tc>
          <w:tcPr>
            <w:tcW w:w="1346" w:type="dxa"/>
            <w:vAlign w:val="center"/>
          </w:tcPr>
          <w:p w14:paraId="2A905294" w14:textId="77777777" w:rsidR="0034133D" w:rsidRPr="0043263E" w:rsidRDefault="0034133D" w:rsidP="0034133D">
            <w:pPr>
              <w:jc w:val="center"/>
              <w:rPr>
                <w:lang w:val="en-GB"/>
              </w:rPr>
            </w:pPr>
            <w:r w:rsidRPr="0043263E">
              <w:rPr>
                <w:lang w:val="en-GB"/>
              </w:rPr>
              <w:t>7</w:t>
            </w:r>
          </w:p>
        </w:tc>
        <w:tc>
          <w:tcPr>
            <w:tcW w:w="1348" w:type="dxa"/>
            <w:vAlign w:val="center"/>
          </w:tcPr>
          <w:p w14:paraId="7DBCBF9E" w14:textId="77777777" w:rsidR="0034133D" w:rsidRPr="0043263E" w:rsidRDefault="0034133D" w:rsidP="0034133D">
            <w:pPr>
              <w:jc w:val="center"/>
              <w:rPr>
                <w:lang w:val="en-GB"/>
              </w:rPr>
            </w:pPr>
            <w:r w:rsidRPr="0043263E">
              <w:rPr>
                <w:lang w:val="en-GB"/>
              </w:rPr>
              <w:t>&gt;840</w:t>
            </w:r>
          </w:p>
        </w:tc>
        <w:tc>
          <w:tcPr>
            <w:tcW w:w="1701" w:type="dxa"/>
            <w:vAlign w:val="center"/>
          </w:tcPr>
          <w:p w14:paraId="4D101805" w14:textId="77777777" w:rsidR="0034133D" w:rsidRPr="0043263E" w:rsidRDefault="0034133D" w:rsidP="0034133D">
            <w:pPr>
              <w:jc w:val="center"/>
              <w:rPr>
                <w:lang w:val="en-GB"/>
              </w:rPr>
            </w:pPr>
            <w:r w:rsidRPr="0043263E">
              <w:rPr>
                <w:lang w:val="en-GB"/>
              </w:rPr>
              <w:t>&gt;46</w:t>
            </w:r>
          </w:p>
        </w:tc>
        <w:tc>
          <w:tcPr>
            <w:tcW w:w="1134" w:type="dxa"/>
            <w:vAlign w:val="center"/>
          </w:tcPr>
          <w:p w14:paraId="7D7648F6" w14:textId="77777777" w:rsidR="0034133D" w:rsidRPr="0043263E" w:rsidRDefault="0034133D" w:rsidP="0034133D">
            <w:pPr>
              <w:jc w:val="center"/>
              <w:rPr>
                <w:lang w:val="en-GB"/>
              </w:rPr>
            </w:pPr>
            <w:r w:rsidRPr="0043263E">
              <w:rPr>
                <w:lang w:val="en-GB"/>
              </w:rPr>
              <w:t>&gt;24</w:t>
            </w:r>
          </w:p>
        </w:tc>
        <w:tc>
          <w:tcPr>
            <w:tcW w:w="956" w:type="dxa"/>
            <w:vAlign w:val="center"/>
          </w:tcPr>
          <w:p w14:paraId="3DD9FAB5" w14:textId="77777777" w:rsidR="0034133D" w:rsidRPr="0043263E" w:rsidRDefault="0034133D" w:rsidP="0034133D">
            <w:pPr>
              <w:jc w:val="center"/>
              <w:rPr>
                <w:lang w:val="en-GB"/>
              </w:rPr>
            </w:pPr>
            <w:r w:rsidRPr="0043263E">
              <w:rPr>
                <w:lang w:val="en-GB"/>
              </w:rPr>
              <w:t>&gt;1.4</w:t>
            </w:r>
          </w:p>
        </w:tc>
        <w:tc>
          <w:tcPr>
            <w:tcW w:w="1223" w:type="dxa"/>
            <w:vAlign w:val="center"/>
          </w:tcPr>
          <w:p w14:paraId="6E73B69C" w14:textId="77777777" w:rsidR="0034133D" w:rsidRPr="0043263E" w:rsidRDefault="0034133D" w:rsidP="0034133D">
            <w:pPr>
              <w:jc w:val="center"/>
              <w:rPr>
                <w:lang w:val="en-GB"/>
              </w:rPr>
            </w:pPr>
            <w:r w:rsidRPr="0043263E">
              <w:rPr>
                <w:lang w:val="en-GB"/>
              </w:rPr>
              <w:t>&gt;17</w:t>
            </w:r>
          </w:p>
        </w:tc>
        <w:tc>
          <w:tcPr>
            <w:tcW w:w="1223" w:type="dxa"/>
            <w:vAlign w:val="center"/>
          </w:tcPr>
          <w:p w14:paraId="68317C1A" w14:textId="77777777" w:rsidR="0034133D" w:rsidRPr="0043263E" w:rsidRDefault="0034133D" w:rsidP="0034133D">
            <w:pPr>
              <w:jc w:val="center"/>
              <w:rPr>
                <w:lang w:val="en-GB"/>
              </w:rPr>
            </w:pPr>
          </w:p>
        </w:tc>
        <w:tc>
          <w:tcPr>
            <w:tcW w:w="1843" w:type="dxa"/>
            <w:vAlign w:val="center"/>
          </w:tcPr>
          <w:p w14:paraId="4D72CDFB" w14:textId="77777777" w:rsidR="0034133D" w:rsidRPr="0043263E" w:rsidRDefault="0034133D" w:rsidP="0034133D">
            <w:pPr>
              <w:jc w:val="center"/>
              <w:rPr>
                <w:lang w:val="en-GB"/>
              </w:rPr>
            </w:pPr>
          </w:p>
        </w:tc>
      </w:tr>
      <w:tr w:rsidR="0043263E" w:rsidRPr="0043263E" w14:paraId="45A5BDFB" w14:textId="77777777" w:rsidTr="0034133D">
        <w:tc>
          <w:tcPr>
            <w:tcW w:w="1346" w:type="dxa"/>
            <w:vAlign w:val="center"/>
          </w:tcPr>
          <w:p w14:paraId="7F68F240" w14:textId="77777777" w:rsidR="0034133D" w:rsidRPr="0043263E" w:rsidRDefault="0034133D" w:rsidP="0034133D">
            <w:pPr>
              <w:jc w:val="center"/>
              <w:rPr>
                <w:lang w:val="en-GB"/>
              </w:rPr>
            </w:pPr>
            <w:r w:rsidRPr="0043263E">
              <w:rPr>
                <w:lang w:val="en-GB"/>
              </w:rPr>
              <w:t>8</w:t>
            </w:r>
          </w:p>
        </w:tc>
        <w:tc>
          <w:tcPr>
            <w:tcW w:w="1348" w:type="dxa"/>
            <w:vAlign w:val="center"/>
          </w:tcPr>
          <w:p w14:paraId="78228353" w14:textId="77777777" w:rsidR="0034133D" w:rsidRPr="0043263E" w:rsidRDefault="0034133D" w:rsidP="0034133D">
            <w:pPr>
              <w:jc w:val="center"/>
              <w:rPr>
                <w:lang w:val="en-GB"/>
              </w:rPr>
            </w:pPr>
            <w:r w:rsidRPr="0043263E">
              <w:rPr>
                <w:lang w:val="en-GB"/>
              </w:rPr>
              <w:t>&gt;960</w:t>
            </w:r>
          </w:p>
        </w:tc>
        <w:tc>
          <w:tcPr>
            <w:tcW w:w="1701" w:type="dxa"/>
            <w:vAlign w:val="center"/>
          </w:tcPr>
          <w:p w14:paraId="5F14ED94" w14:textId="77777777" w:rsidR="0034133D" w:rsidRPr="0043263E" w:rsidRDefault="0034133D" w:rsidP="0034133D">
            <w:pPr>
              <w:jc w:val="center"/>
              <w:rPr>
                <w:lang w:val="en-GB"/>
              </w:rPr>
            </w:pPr>
            <w:r w:rsidRPr="0043263E">
              <w:rPr>
                <w:lang w:val="en-GB"/>
              </w:rPr>
              <w:t>&gt;52</w:t>
            </w:r>
          </w:p>
        </w:tc>
        <w:tc>
          <w:tcPr>
            <w:tcW w:w="1134" w:type="dxa"/>
            <w:vAlign w:val="center"/>
          </w:tcPr>
          <w:p w14:paraId="40EB2C4B" w14:textId="77777777" w:rsidR="0034133D" w:rsidRPr="0043263E" w:rsidRDefault="0034133D" w:rsidP="0034133D">
            <w:pPr>
              <w:jc w:val="center"/>
              <w:rPr>
                <w:lang w:val="en-GB"/>
              </w:rPr>
            </w:pPr>
            <w:r w:rsidRPr="0043263E">
              <w:rPr>
                <w:lang w:val="en-GB"/>
              </w:rPr>
              <w:t>&gt;27</w:t>
            </w:r>
          </w:p>
        </w:tc>
        <w:tc>
          <w:tcPr>
            <w:tcW w:w="956" w:type="dxa"/>
            <w:vAlign w:val="center"/>
          </w:tcPr>
          <w:p w14:paraId="190F17CF" w14:textId="77777777" w:rsidR="0034133D" w:rsidRPr="0043263E" w:rsidRDefault="0034133D" w:rsidP="0034133D">
            <w:pPr>
              <w:jc w:val="center"/>
              <w:rPr>
                <w:lang w:val="en-GB"/>
              </w:rPr>
            </w:pPr>
            <w:r w:rsidRPr="0043263E">
              <w:rPr>
                <w:lang w:val="en-GB"/>
              </w:rPr>
              <w:t>&gt;1.6</w:t>
            </w:r>
          </w:p>
        </w:tc>
        <w:tc>
          <w:tcPr>
            <w:tcW w:w="1223" w:type="dxa"/>
            <w:vAlign w:val="center"/>
          </w:tcPr>
          <w:p w14:paraId="73111C84" w14:textId="77777777" w:rsidR="0034133D" w:rsidRPr="0043263E" w:rsidRDefault="0034133D" w:rsidP="0034133D">
            <w:pPr>
              <w:jc w:val="center"/>
              <w:rPr>
                <w:lang w:val="en-GB"/>
              </w:rPr>
            </w:pPr>
          </w:p>
        </w:tc>
        <w:tc>
          <w:tcPr>
            <w:tcW w:w="1223" w:type="dxa"/>
            <w:vAlign w:val="center"/>
          </w:tcPr>
          <w:p w14:paraId="727FD642" w14:textId="77777777" w:rsidR="0034133D" w:rsidRPr="0043263E" w:rsidRDefault="0034133D" w:rsidP="0034133D">
            <w:pPr>
              <w:jc w:val="center"/>
              <w:rPr>
                <w:lang w:val="en-GB"/>
              </w:rPr>
            </w:pPr>
          </w:p>
        </w:tc>
        <w:tc>
          <w:tcPr>
            <w:tcW w:w="1843" w:type="dxa"/>
            <w:vAlign w:val="center"/>
          </w:tcPr>
          <w:p w14:paraId="2D4B87CE" w14:textId="77777777" w:rsidR="0034133D" w:rsidRPr="0043263E" w:rsidRDefault="0034133D" w:rsidP="0034133D">
            <w:pPr>
              <w:jc w:val="center"/>
              <w:rPr>
                <w:lang w:val="en-GB"/>
              </w:rPr>
            </w:pPr>
          </w:p>
        </w:tc>
      </w:tr>
      <w:tr w:rsidR="0043263E" w:rsidRPr="0043263E" w14:paraId="6EEF4AC0" w14:textId="77777777" w:rsidTr="0034133D">
        <w:tc>
          <w:tcPr>
            <w:tcW w:w="1346" w:type="dxa"/>
            <w:vAlign w:val="center"/>
          </w:tcPr>
          <w:p w14:paraId="02761F5A" w14:textId="77777777" w:rsidR="0034133D" w:rsidRPr="0043263E" w:rsidRDefault="0034133D" w:rsidP="0034133D">
            <w:pPr>
              <w:jc w:val="center"/>
              <w:rPr>
                <w:lang w:val="en-GB"/>
              </w:rPr>
            </w:pPr>
            <w:r w:rsidRPr="0043263E">
              <w:rPr>
                <w:lang w:val="en-GB"/>
              </w:rPr>
              <w:t>9</w:t>
            </w:r>
          </w:p>
        </w:tc>
        <w:tc>
          <w:tcPr>
            <w:tcW w:w="1348" w:type="dxa"/>
            <w:vAlign w:val="center"/>
          </w:tcPr>
          <w:p w14:paraId="089D7905" w14:textId="77777777" w:rsidR="0034133D" w:rsidRPr="0043263E" w:rsidRDefault="0034133D" w:rsidP="0034133D">
            <w:pPr>
              <w:jc w:val="center"/>
              <w:rPr>
                <w:lang w:val="en-GB"/>
              </w:rPr>
            </w:pPr>
            <w:r w:rsidRPr="0043263E">
              <w:rPr>
                <w:lang w:val="en-GB"/>
              </w:rPr>
              <w:t>&gt;1080</w:t>
            </w:r>
          </w:p>
        </w:tc>
        <w:tc>
          <w:tcPr>
            <w:tcW w:w="1701" w:type="dxa"/>
            <w:vAlign w:val="center"/>
          </w:tcPr>
          <w:p w14:paraId="1C386693" w14:textId="77777777" w:rsidR="0034133D" w:rsidRPr="0043263E" w:rsidRDefault="0034133D" w:rsidP="0034133D">
            <w:pPr>
              <w:jc w:val="center"/>
              <w:rPr>
                <w:lang w:val="en-GB"/>
              </w:rPr>
            </w:pPr>
            <w:r w:rsidRPr="0043263E">
              <w:rPr>
                <w:lang w:val="en-GB"/>
              </w:rPr>
              <w:t>&gt;58</w:t>
            </w:r>
          </w:p>
        </w:tc>
        <w:tc>
          <w:tcPr>
            <w:tcW w:w="1134" w:type="dxa"/>
            <w:vAlign w:val="center"/>
          </w:tcPr>
          <w:p w14:paraId="3AC3D0E3" w14:textId="77777777" w:rsidR="0034133D" w:rsidRPr="0043263E" w:rsidRDefault="0034133D" w:rsidP="0034133D">
            <w:pPr>
              <w:jc w:val="center"/>
              <w:rPr>
                <w:lang w:val="en-GB"/>
              </w:rPr>
            </w:pPr>
            <w:r w:rsidRPr="0043263E">
              <w:rPr>
                <w:lang w:val="en-GB"/>
              </w:rPr>
              <w:t>&gt;31</w:t>
            </w:r>
          </w:p>
        </w:tc>
        <w:tc>
          <w:tcPr>
            <w:tcW w:w="956" w:type="dxa"/>
            <w:vAlign w:val="center"/>
          </w:tcPr>
          <w:p w14:paraId="0531679A" w14:textId="77777777" w:rsidR="0034133D" w:rsidRPr="0043263E" w:rsidRDefault="0034133D" w:rsidP="0034133D">
            <w:pPr>
              <w:jc w:val="center"/>
              <w:rPr>
                <w:lang w:val="en-GB"/>
              </w:rPr>
            </w:pPr>
            <w:r w:rsidRPr="0043263E">
              <w:rPr>
                <w:lang w:val="en-GB"/>
              </w:rPr>
              <w:t>&gt;1.8</w:t>
            </w:r>
          </w:p>
        </w:tc>
        <w:tc>
          <w:tcPr>
            <w:tcW w:w="1223" w:type="dxa"/>
            <w:vAlign w:val="center"/>
          </w:tcPr>
          <w:p w14:paraId="5360338B" w14:textId="77777777" w:rsidR="0034133D" w:rsidRPr="0043263E" w:rsidRDefault="0034133D" w:rsidP="0034133D">
            <w:pPr>
              <w:jc w:val="center"/>
              <w:rPr>
                <w:lang w:val="en-GB"/>
              </w:rPr>
            </w:pPr>
          </w:p>
        </w:tc>
        <w:tc>
          <w:tcPr>
            <w:tcW w:w="1223" w:type="dxa"/>
            <w:vAlign w:val="center"/>
          </w:tcPr>
          <w:p w14:paraId="2CA648F8" w14:textId="77777777" w:rsidR="0034133D" w:rsidRPr="0043263E" w:rsidRDefault="0034133D" w:rsidP="0034133D">
            <w:pPr>
              <w:jc w:val="center"/>
              <w:rPr>
                <w:lang w:val="en-GB"/>
              </w:rPr>
            </w:pPr>
          </w:p>
        </w:tc>
        <w:tc>
          <w:tcPr>
            <w:tcW w:w="1843" w:type="dxa"/>
            <w:vAlign w:val="center"/>
          </w:tcPr>
          <w:p w14:paraId="024A1409" w14:textId="77777777" w:rsidR="0034133D" w:rsidRPr="0043263E" w:rsidRDefault="0034133D" w:rsidP="0034133D">
            <w:pPr>
              <w:jc w:val="center"/>
              <w:rPr>
                <w:lang w:val="en-GB"/>
              </w:rPr>
            </w:pPr>
          </w:p>
        </w:tc>
      </w:tr>
      <w:tr w:rsidR="0043263E" w:rsidRPr="0043263E" w14:paraId="0632CA9F" w14:textId="77777777" w:rsidTr="0034133D">
        <w:tc>
          <w:tcPr>
            <w:tcW w:w="1346" w:type="dxa"/>
            <w:vAlign w:val="center"/>
          </w:tcPr>
          <w:p w14:paraId="6D138B68" w14:textId="77777777" w:rsidR="0034133D" w:rsidRPr="0043263E" w:rsidRDefault="0034133D" w:rsidP="0034133D">
            <w:pPr>
              <w:jc w:val="center"/>
              <w:rPr>
                <w:lang w:val="en-GB"/>
              </w:rPr>
            </w:pPr>
            <w:r w:rsidRPr="0043263E">
              <w:rPr>
                <w:lang w:val="en-GB"/>
              </w:rPr>
              <w:t>10</w:t>
            </w:r>
          </w:p>
        </w:tc>
        <w:tc>
          <w:tcPr>
            <w:tcW w:w="1348" w:type="dxa"/>
            <w:vAlign w:val="center"/>
          </w:tcPr>
          <w:p w14:paraId="21D7F5AA" w14:textId="77777777" w:rsidR="0034133D" w:rsidRPr="0043263E" w:rsidRDefault="0034133D" w:rsidP="0034133D">
            <w:pPr>
              <w:jc w:val="center"/>
              <w:rPr>
                <w:lang w:val="en-GB"/>
              </w:rPr>
            </w:pPr>
            <w:r w:rsidRPr="0043263E">
              <w:rPr>
                <w:lang w:val="en-GB"/>
              </w:rPr>
              <w:t>&gt;1200</w:t>
            </w:r>
          </w:p>
        </w:tc>
        <w:tc>
          <w:tcPr>
            <w:tcW w:w="1701" w:type="dxa"/>
            <w:vAlign w:val="center"/>
          </w:tcPr>
          <w:p w14:paraId="74F84F59" w14:textId="77777777" w:rsidR="0034133D" w:rsidRPr="0043263E" w:rsidRDefault="0034133D" w:rsidP="0034133D">
            <w:pPr>
              <w:jc w:val="center"/>
              <w:rPr>
                <w:lang w:val="en-GB"/>
              </w:rPr>
            </w:pPr>
            <w:r w:rsidRPr="0043263E">
              <w:rPr>
                <w:rFonts w:cstheme="minorHAnsi"/>
                <w:lang w:val="en-GB"/>
              </w:rPr>
              <w:t>≥</w:t>
            </w:r>
            <w:r w:rsidRPr="0043263E">
              <w:rPr>
                <w:lang w:val="en-GB"/>
              </w:rPr>
              <w:t>64</w:t>
            </w:r>
          </w:p>
        </w:tc>
        <w:tc>
          <w:tcPr>
            <w:tcW w:w="1134" w:type="dxa"/>
            <w:vAlign w:val="center"/>
          </w:tcPr>
          <w:p w14:paraId="75090C4E" w14:textId="77777777" w:rsidR="0034133D" w:rsidRPr="0043263E" w:rsidRDefault="0034133D" w:rsidP="0034133D">
            <w:pPr>
              <w:jc w:val="center"/>
              <w:rPr>
                <w:lang w:val="en-GB"/>
              </w:rPr>
            </w:pPr>
            <w:r w:rsidRPr="0043263E">
              <w:rPr>
                <w:lang w:val="en-GB"/>
              </w:rPr>
              <w:t>&gt;34</w:t>
            </w:r>
          </w:p>
        </w:tc>
        <w:tc>
          <w:tcPr>
            <w:tcW w:w="956" w:type="dxa"/>
            <w:vAlign w:val="center"/>
          </w:tcPr>
          <w:p w14:paraId="7729F9A7" w14:textId="77777777" w:rsidR="0034133D" w:rsidRPr="0043263E" w:rsidRDefault="0034133D" w:rsidP="0034133D">
            <w:pPr>
              <w:jc w:val="center"/>
              <w:rPr>
                <w:lang w:val="en-GB"/>
              </w:rPr>
            </w:pPr>
            <w:r w:rsidRPr="0043263E">
              <w:rPr>
                <w:lang w:val="en-GB"/>
              </w:rPr>
              <w:t>&gt;2.0</w:t>
            </w:r>
          </w:p>
        </w:tc>
        <w:tc>
          <w:tcPr>
            <w:tcW w:w="1223" w:type="dxa"/>
            <w:vAlign w:val="center"/>
          </w:tcPr>
          <w:p w14:paraId="205B7C79" w14:textId="77777777" w:rsidR="0034133D" w:rsidRPr="0043263E" w:rsidRDefault="0034133D" w:rsidP="0034133D">
            <w:pPr>
              <w:jc w:val="center"/>
              <w:rPr>
                <w:lang w:val="en-GB"/>
              </w:rPr>
            </w:pPr>
          </w:p>
        </w:tc>
        <w:tc>
          <w:tcPr>
            <w:tcW w:w="1223" w:type="dxa"/>
            <w:vAlign w:val="center"/>
          </w:tcPr>
          <w:p w14:paraId="70C2EAB9" w14:textId="77777777" w:rsidR="0034133D" w:rsidRPr="0043263E" w:rsidRDefault="0034133D" w:rsidP="0034133D">
            <w:pPr>
              <w:jc w:val="center"/>
              <w:rPr>
                <w:lang w:val="en-GB"/>
              </w:rPr>
            </w:pPr>
          </w:p>
        </w:tc>
        <w:tc>
          <w:tcPr>
            <w:tcW w:w="1843" w:type="dxa"/>
            <w:vAlign w:val="center"/>
          </w:tcPr>
          <w:p w14:paraId="00B3A0F7" w14:textId="77777777" w:rsidR="0034133D" w:rsidRPr="0043263E" w:rsidRDefault="0034133D" w:rsidP="0034133D">
            <w:pPr>
              <w:jc w:val="center"/>
              <w:rPr>
                <w:lang w:val="en-GB"/>
              </w:rPr>
            </w:pPr>
          </w:p>
        </w:tc>
      </w:tr>
      <w:tr w:rsidR="0043263E" w:rsidRPr="0043263E" w14:paraId="2CF9E883" w14:textId="77777777" w:rsidTr="0034133D">
        <w:tc>
          <w:tcPr>
            <w:tcW w:w="1346" w:type="dxa"/>
            <w:vAlign w:val="center"/>
          </w:tcPr>
          <w:p w14:paraId="6593F3A7" w14:textId="77777777" w:rsidR="0034133D" w:rsidRPr="0043263E" w:rsidRDefault="0034133D" w:rsidP="0034133D">
            <w:pPr>
              <w:jc w:val="center"/>
              <w:rPr>
                <w:lang w:val="en-GB"/>
              </w:rPr>
            </w:pPr>
            <w:r w:rsidRPr="0043263E">
              <w:rPr>
                <w:lang w:val="en-GB"/>
              </w:rPr>
              <w:t>11</w:t>
            </w:r>
          </w:p>
        </w:tc>
        <w:tc>
          <w:tcPr>
            <w:tcW w:w="1348" w:type="dxa"/>
            <w:vAlign w:val="center"/>
          </w:tcPr>
          <w:p w14:paraId="77F73459" w14:textId="77777777" w:rsidR="0034133D" w:rsidRPr="0043263E" w:rsidRDefault="0034133D" w:rsidP="0034133D">
            <w:pPr>
              <w:jc w:val="center"/>
              <w:rPr>
                <w:lang w:val="en-GB"/>
              </w:rPr>
            </w:pPr>
          </w:p>
        </w:tc>
        <w:tc>
          <w:tcPr>
            <w:tcW w:w="1701" w:type="dxa"/>
            <w:vAlign w:val="center"/>
          </w:tcPr>
          <w:p w14:paraId="61A043C0" w14:textId="77777777" w:rsidR="0034133D" w:rsidRPr="0043263E" w:rsidRDefault="0034133D" w:rsidP="0034133D">
            <w:pPr>
              <w:jc w:val="center"/>
              <w:rPr>
                <w:lang w:val="en-GB"/>
              </w:rPr>
            </w:pPr>
          </w:p>
        </w:tc>
        <w:tc>
          <w:tcPr>
            <w:tcW w:w="1134" w:type="dxa"/>
            <w:vAlign w:val="center"/>
          </w:tcPr>
          <w:p w14:paraId="5C53FBAF" w14:textId="77777777" w:rsidR="0034133D" w:rsidRPr="0043263E" w:rsidRDefault="0034133D" w:rsidP="0034133D">
            <w:pPr>
              <w:jc w:val="center"/>
              <w:rPr>
                <w:lang w:val="en-GB"/>
              </w:rPr>
            </w:pPr>
            <w:r w:rsidRPr="0043263E">
              <w:rPr>
                <w:lang w:val="en-GB"/>
              </w:rPr>
              <w:t>&gt;37</w:t>
            </w:r>
          </w:p>
        </w:tc>
        <w:tc>
          <w:tcPr>
            <w:tcW w:w="956" w:type="dxa"/>
            <w:vAlign w:val="center"/>
          </w:tcPr>
          <w:p w14:paraId="1CEB47BC" w14:textId="77777777" w:rsidR="0034133D" w:rsidRPr="0043263E" w:rsidRDefault="0034133D" w:rsidP="0034133D">
            <w:pPr>
              <w:jc w:val="center"/>
              <w:rPr>
                <w:lang w:val="en-GB"/>
              </w:rPr>
            </w:pPr>
            <w:r w:rsidRPr="0043263E">
              <w:rPr>
                <w:lang w:val="en-GB"/>
              </w:rPr>
              <w:t>&gt;2.2</w:t>
            </w:r>
          </w:p>
        </w:tc>
        <w:tc>
          <w:tcPr>
            <w:tcW w:w="1223" w:type="dxa"/>
            <w:vAlign w:val="center"/>
          </w:tcPr>
          <w:p w14:paraId="092BC500" w14:textId="77777777" w:rsidR="0034133D" w:rsidRPr="0043263E" w:rsidRDefault="0034133D" w:rsidP="0034133D">
            <w:pPr>
              <w:jc w:val="center"/>
              <w:rPr>
                <w:lang w:val="en-GB"/>
              </w:rPr>
            </w:pPr>
          </w:p>
        </w:tc>
        <w:tc>
          <w:tcPr>
            <w:tcW w:w="1223" w:type="dxa"/>
            <w:vAlign w:val="center"/>
          </w:tcPr>
          <w:p w14:paraId="6F315256" w14:textId="77777777" w:rsidR="0034133D" w:rsidRPr="0043263E" w:rsidRDefault="0034133D" w:rsidP="0034133D">
            <w:pPr>
              <w:jc w:val="center"/>
              <w:rPr>
                <w:lang w:val="en-GB"/>
              </w:rPr>
            </w:pPr>
          </w:p>
        </w:tc>
        <w:tc>
          <w:tcPr>
            <w:tcW w:w="1843" w:type="dxa"/>
            <w:vAlign w:val="center"/>
          </w:tcPr>
          <w:p w14:paraId="52309611" w14:textId="77777777" w:rsidR="0034133D" w:rsidRPr="0043263E" w:rsidRDefault="0034133D" w:rsidP="0034133D">
            <w:pPr>
              <w:jc w:val="center"/>
              <w:rPr>
                <w:lang w:val="en-GB"/>
              </w:rPr>
            </w:pPr>
          </w:p>
        </w:tc>
      </w:tr>
      <w:tr w:rsidR="0043263E" w:rsidRPr="0043263E" w14:paraId="0C7B610C" w14:textId="77777777" w:rsidTr="0034133D">
        <w:tc>
          <w:tcPr>
            <w:tcW w:w="1346" w:type="dxa"/>
            <w:vAlign w:val="center"/>
          </w:tcPr>
          <w:p w14:paraId="0A59B75E" w14:textId="77777777" w:rsidR="0034133D" w:rsidRPr="0043263E" w:rsidRDefault="0034133D" w:rsidP="0034133D">
            <w:pPr>
              <w:jc w:val="center"/>
              <w:rPr>
                <w:lang w:val="en-GB"/>
              </w:rPr>
            </w:pPr>
            <w:r w:rsidRPr="0043263E">
              <w:rPr>
                <w:lang w:val="en-GB"/>
              </w:rPr>
              <w:t>12</w:t>
            </w:r>
          </w:p>
        </w:tc>
        <w:tc>
          <w:tcPr>
            <w:tcW w:w="1348" w:type="dxa"/>
            <w:vAlign w:val="center"/>
          </w:tcPr>
          <w:p w14:paraId="2EDC5975" w14:textId="77777777" w:rsidR="0034133D" w:rsidRPr="0043263E" w:rsidRDefault="0034133D" w:rsidP="0034133D">
            <w:pPr>
              <w:jc w:val="center"/>
              <w:rPr>
                <w:lang w:val="en-GB"/>
              </w:rPr>
            </w:pPr>
          </w:p>
        </w:tc>
        <w:tc>
          <w:tcPr>
            <w:tcW w:w="1701" w:type="dxa"/>
            <w:vAlign w:val="center"/>
          </w:tcPr>
          <w:p w14:paraId="56609BD8" w14:textId="77777777" w:rsidR="0034133D" w:rsidRPr="0043263E" w:rsidRDefault="0034133D" w:rsidP="0034133D">
            <w:pPr>
              <w:jc w:val="center"/>
              <w:rPr>
                <w:lang w:val="en-GB"/>
              </w:rPr>
            </w:pPr>
          </w:p>
        </w:tc>
        <w:tc>
          <w:tcPr>
            <w:tcW w:w="1134" w:type="dxa"/>
            <w:vAlign w:val="center"/>
          </w:tcPr>
          <w:p w14:paraId="53478C1A" w14:textId="77777777" w:rsidR="0034133D" w:rsidRPr="0043263E" w:rsidRDefault="0034133D" w:rsidP="0034133D">
            <w:pPr>
              <w:jc w:val="center"/>
              <w:rPr>
                <w:lang w:val="en-GB"/>
              </w:rPr>
            </w:pPr>
            <w:r w:rsidRPr="0043263E">
              <w:rPr>
                <w:lang w:val="en-GB"/>
              </w:rPr>
              <w:t>&gt;41</w:t>
            </w:r>
          </w:p>
        </w:tc>
        <w:tc>
          <w:tcPr>
            <w:tcW w:w="956" w:type="dxa"/>
            <w:vAlign w:val="center"/>
          </w:tcPr>
          <w:p w14:paraId="7AD6AB17" w14:textId="77777777" w:rsidR="0034133D" w:rsidRPr="0043263E" w:rsidRDefault="0034133D" w:rsidP="0034133D">
            <w:pPr>
              <w:jc w:val="center"/>
              <w:rPr>
                <w:lang w:val="en-GB"/>
              </w:rPr>
            </w:pPr>
            <w:r w:rsidRPr="0043263E">
              <w:rPr>
                <w:lang w:val="en-GB"/>
              </w:rPr>
              <w:t>&gt;2.4</w:t>
            </w:r>
          </w:p>
        </w:tc>
        <w:tc>
          <w:tcPr>
            <w:tcW w:w="1223" w:type="dxa"/>
            <w:vAlign w:val="center"/>
          </w:tcPr>
          <w:p w14:paraId="186E95E8" w14:textId="77777777" w:rsidR="0034133D" w:rsidRPr="0043263E" w:rsidRDefault="0034133D" w:rsidP="0034133D">
            <w:pPr>
              <w:jc w:val="center"/>
              <w:rPr>
                <w:lang w:val="en-GB"/>
              </w:rPr>
            </w:pPr>
          </w:p>
        </w:tc>
        <w:tc>
          <w:tcPr>
            <w:tcW w:w="1223" w:type="dxa"/>
            <w:vAlign w:val="center"/>
          </w:tcPr>
          <w:p w14:paraId="6579A531" w14:textId="77777777" w:rsidR="0034133D" w:rsidRPr="0043263E" w:rsidRDefault="0034133D" w:rsidP="0034133D">
            <w:pPr>
              <w:jc w:val="center"/>
              <w:rPr>
                <w:lang w:val="en-GB"/>
              </w:rPr>
            </w:pPr>
          </w:p>
        </w:tc>
        <w:tc>
          <w:tcPr>
            <w:tcW w:w="1843" w:type="dxa"/>
            <w:vAlign w:val="center"/>
          </w:tcPr>
          <w:p w14:paraId="06C346AF" w14:textId="77777777" w:rsidR="0034133D" w:rsidRPr="0043263E" w:rsidRDefault="0034133D" w:rsidP="0034133D">
            <w:pPr>
              <w:jc w:val="center"/>
              <w:rPr>
                <w:lang w:val="en-GB"/>
              </w:rPr>
            </w:pPr>
          </w:p>
        </w:tc>
      </w:tr>
      <w:tr w:rsidR="0043263E" w:rsidRPr="0043263E" w14:paraId="4C7D2836" w14:textId="77777777" w:rsidTr="0034133D">
        <w:tc>
          <w:tcPr>
            <w:tcW w:w="1346" w:type="dxa"/>
            <w:vAlign w:val="center"/>
          </w:tcPr>
          <w:p w14:paraId="7446C90C" w14:textId="77777777" w:rsidR="0034133D" w:rsidRPr="0043263E" w:rsidRDefault="0034133D" w:rsidP="0034133D">
            <w:pPr>
              <w:jc w:val="center"/>
              <w:rPr>
                <w:lang w:val="en-GB"/>
              </w:rPr>
            </w:pPr>
            <w:r w:rsidRPr="0043263E">
              <w:rPr>
                <w:lang w:val="en-GB"/>
              </w:rPr>
              <w:t>13</w:t>
            </w:r>
          </w:p>
        </w:tc>
        <w:tc>
          <w:tcPr>
            <w:tcW w:w="1348" w:type="dxa"/>
            <w:vAlign w:val="center"/>
          </w:tcPr>
          <w:p w14:paraId="5A9BBA55" w14:textId="77777777" w:rsidR="0034133D" w:rsidRPr="0043263E" w:rsidRDefault="0034133D" w:rsidP="0034133D">
            <w:pPr>
              <w:jc w:val="center"/>
              <w:rPr>
                <w:lang w:val="en-GB"/>
              </w:rPr>
            </w:pPr>
          </w:p>
        </w:tc>
        <w:tc>
          <w:tcPr>
            <w:tcW w:w="1701" w:type="dxa"/>
            <w:vAlign w:val="center"/>
          </w:tcPr>
          <w:p w14:paraId="23483B27" w14:textId="77777777" w:rsidR="0034133D" w:rsidRPr="0043263E" w:rsidRDefault="0034133D" w:rsidP="0034133D">
            <w:pPr>
              <w:jc w:val="center"/>
              <w:rPr>
                <w:lang w:val="en-GB"/>
              </w:rPr>
            </w:pPr>
          </w:p>
        </w:tc>
        <w:tc>
          <w:tcPr>
            <w:tcW w:w="1134" w:type="dxa"/>
            <w:vAlign w:val="center"/>
          </w:tcPr>
          <w:p w14:paraId="25120CB4" w14:textId="77777777" w:rsidR="0034133D" w:rsidRPr="0043263E" w:rsidRDefault="0034133D" w:rsidP="0034133D">
            <w:pPr>
              <w:jc w:val="center"/>
              <w:rPr>
                <w:lang w:val="en-GB"/>
              </w:rPr>
            </w:pPr>
            <w:r w:rsidRPr="0043263E">
              <w:rPr>
                <w:lang w:val="en-GB"/>
              </w:rPr>
              <w:t>&gt;44</w:t>
            </w:r>
          </w:p>
        </w:tc>
        <w:tc>
          <w:tcPr>
            <w:tcW w:w="956" w:type="dxa"/>
            <w:vAlign w:val="center"/>
          </w:tcPr>
          <w:p w14:paraId="407E1E72" w14:textId="77777777" w:rsidR="0034133D" w:rsidRPr="0043263E" w:rsidRDefault="0034133D" w:rsidP="0034133D">
            <w:pPr>
              <w:jc w:val="center"/>
              <w:rPr>
                <w:lang w:val="en-GB"/>
              </w:rPr>
            </w:pPr>
            <w:r w:rsidRPr="0043263E">
              <w:rPr>
                <w:lang w:val="en-GB"/>
              </w:rPr>
              <w:t>&gt;2.6</w:t>
            </w:r>
          </w:p>
        </w:tc>
        <w:tc>
          <w:tcPr>
            <w:tcW w:w="1223" w:type="dxa"/>
            <w:vAlign w:val="center"/>
          </w:tcPr>
          <w:p w14:paraId="4162D913" w14:textId="77777777" w:rsidR="0034133D" w:rsidRPr="0043263E" w:rsidRDefault="0034133D" w:rsidP="0034133D">
            <w:pPr>
              <w:jc w:val="center"/>
              <w:rPr>
                <w:lang w:val="en-GB"/>
              </w:rPr>
            </w:pPr>
          </w:p>
        </w:tc>
        <w:tc>
          <w:tcPr>
            <w:tcW w:w="1223" w:type="dxa"/>
            <w:vAlign w:val="center"/>
          </w:tcPr>
          <w:p w14:paraId="082E89B1" w14:textId="77777777" w:rsidR="0034133D" w:rsidRPr="0043263E" w:rsidRDefault="0034133D" w:rsidP="0034133D">
            <w:pPr>
              <w:jc w:val="center"/>
              <w:rPr>
                <w:lang w:val="en-GB"/>
              </w:rPr>
            </w:pPr>
          </w:p>
        </w:tc>
        <w:tc>
          <w:tcPr>
            <w:tcW w:w="1843" w:type="dxa"/>
            <w:vAlign w:val="center"/>
          </w:tcPr>
          <w:p w14:paraId="7C651254" w14:textId="77777777" w:rsidR="0034133D" w:rsidRPr="0043263E" w:rsidRDefault="0034133D" w:rsidP="0034133D">
            <w:pPr>
              <w:jc w:val="center"/>
              <w:rPr>
                <w:lang w:val="en-GB"/>
              </w:rPr>
            </w:pPr>
          </w:p>
        </w:tc>
      </w:tr>
      <w:tr w:rsidR="0043263E" w:rsidRPr="0043263E" w14:paraId="4CEED451" w14:textId="77777777" w:rsidTr="0034133D">
        <w:tc>
          <w:tcPr>
            <w:tcW w:w="1346" w:type="dxa"/>
            <w:vAlign w:val="center"/>
          </w:tcPr>
          <w:p w14:paraId="787C77A8" w14:textId="77777777" w:rsidR="0034133D" w:rsidRPr="0043263E" w:rsidRDefault="0034133D" w:rsidP="0034133D">
            <w:pPr>
              <w:jc w:val="center"/>
              <w:rPr>
                <w:lang w:val="en-GB"/>
              </w:rPr>
            </w:pPr>
            <w:r w:rsidRPr="0043263E">
              <w:rPr>
                <w:lang w:val="en-GB"/>
              </w:rPr>
              <w:t>14</w:t>
            </w:r>
          </w:p>
        </w:tc>
        <w:tc>
          <w:tcPr>
            <w:tcW w:w="1348" w:type="dxa"/>
            <w:vAlign w:val="center"/>
          </w:tcPr>
          <w:p w14:paraId="5A075247" w14:textId="77777777" w:rsidR="0034133D" w:rsidRPr="0043263E" w:rsidRDefault="0034133D" w:rsidP="0034133D">
            <w:pPr>
              <w:jc w:val="center"/>
              <w:rPr>
                <w:lang w:val="en-GB"/>
              </w:rPr>
            </w:pPr>
          </w:p>
        </w:tc>
        <w:tc>
          <w:tcPr>
            <w:tcW w:w="1701" w:type="dxa"/>
            <w:vAlign w:val="center"/>
          </w:tcPr>
          <w:p w14:paraId="65EC5D82" w14:textId="77777777" w:rsidR="0034133D" w:rsidRPr="0043263E" w:rsidRDefault="0034133D" w:rsidP="0034133D">
            <w:pPr>
              <w:jc w:val="center"/>
              <w:rPr>
                <w:lang w:val="en-GB"/>
              </w:rPr>
            </w:pPr>
          </w:p>
        </w:tc>
        <w:tc>
          <w:tcPr>
            <w:tcW w:w="1134" w:type="dxa"/>
            <w:vAlign w:val="center"/>
          </w:tcPr>
          <w:p w14:paraId="37CC3DC3" w14:textId="77777777" w:rsidR="0034133D" w:rsidRPr="0043263E" w:rsidRDefault="0034133D" w:rsidP="0034133D">
            <w:pPr>
              <w:jc w:val="center"/>
              <w:rPr>
                <w:lang w:val="en-GB"/>
              </w:rPr>
            </w:pPr>
            <w:r w:rsidRPr="0043263E">
              <w:rPr>
                <w:lang w:val="en-GB"/>
              </w:rPr>
              <w:t>&gt;48</w:t>
            </w:r>
          </w:p>
        </w:tc>
        <w:tc>
          <w:tcPr>
            <w:tcW w:w="956" w:type="dxa"/>
            <w:vAlign w:val="center"/>
          </w:tcPr>
          <w:p w14:paraId="316A2D25" w14:textId="77777777" w:rsidR="0034133D" w:rsidRPr="0043263E" w:rsidRDefault="0034133D" w:rsidP="0034133D">
            <w:pPr>
              <w:jc w:val="center"/>
              <w:rPr>
                <w:lang w:val="en-GB"/>
              </w:rPr>
            </w:pPr>
            <w:r w:rsidRPr="0043263E">
              <w:rPr>
                <w:lang w:val="en-GB"/>
              </w:rPr>
              <w:t>&gt;2.8</w:t>
            </w:r>
          </w:p>
        </w:tc>
        <w:tc>
          <w:tcPr>
            <w:tcW w:w="1223" w:type="dxa"/>
            <w:vAlign w:val="center"/>
          </w:tcPr>
          <w:p w14:paraId="5152ACF9" w14:textId="77777777" w:rsidR="0034133D" w:rsidRPr="0043263E" w:rsidRDefault="0034133D" w:rsidP="0034133D">
            <w:pPr>
              <w:jc w:val="center"/>
              <w:rPr>
                <w:lang w:val="en-GB"/>
              </w:rPr>
            </w:pPr>
          </w:p>
        </w:tc>
        <w:tc>
          <w:tcPr>
            <w:tcW w:w="1223" w:type="dxa"/>
            <w:vAlign w:val="center"/>
          </w:tcPr>
          <w:p w14:paraId="6BC29FB3" w14:textId="77777777" w:rsidR="0034133D" w:rsidRPr="0043263E" w:rsidRDefault="0034133D" w:rsidP="0034133D">
            <w:pPr>
              <w:jc w:val="center"/>
              <w:rPr>
                <w:lang w:val="en-GB"/>
              </w:rPr>
            </w:pPr>
          </w:p>
        </w:tc>
        <w:tc>
          <w:tcPr>
            <w:tcW w:w="1843" w:type="dxa"/>
            <w:vAlign w:val="center"/>
          </w:tcPr>
          <w:p w14:paraId="24758EAA" w14:textId="77777777" w:rsidR="0034133D" w:rsidRPr="0043263E" w:rsidRDefault="0034133D" w:rsidP="0034133D">
            <w:pPr>
              <w:jc w:val="center"/>
              <w:rPr>
                <w:lang w:val="en-GB"/>
              </w:rPr>
            </w:pPr>
          </w:p>
        </w:tc>
      </w:tr>
      <w:tr w:rsidR="0043263E" w:rsidRPr="0043263E" w14:paraId="3F69B873" w14:textId="77777777" w:rsidTr="0034133D">
        <w:tc>
          <w:tcPr>
            <w:tcW w:w="1346" w:type="dxa"/>
            <w:vAlign w:val="center"/>
          </w:tcPr>
          <w:p w14:paraId="015408FD" w14:textId="77777777" w:rsidR="0034133D" w:rsidRPr="0043263E" w:rsidRDefault="0034133D" w:rsidP="0034133D">
            <w:pPr>
              <w:jc w:val="center"/>
              <w:rPr>
                <w:lang w:val="en-GB"/>
              </w:rPr>
            </w:pPr>
            <w:r w:rsidRPr="0043263E">
              <w:rPr>
                <w:lang w:val="en-GB"/>
              </w:rPr>
              <w:t>15</w:t>
            </w:r>
          </w:p>
        </w:tc>
        <w:tc>
          <w:tcPr>
            <w:tcW w:w="1348" w:type="dxa"/>
            <w:vAlign w:val="center"/>
          </w:tcPr>
          <w:p w14:paraId="0FE9720F" w14:textId="77777777" w:rsidR="0034133D" w:rsidRPr="0043263E" w:rsidRDefault="0034133D" w:rsidP="0034133D">
            <w:pPr>
              <w:jc w:val="center"/>
              <w:rPr>
                <w:lang w:val="en-GB"/>
              </w:rPr>
            </w:pPr>
          </w:p>
        </w:tc>
        <w:tc>
          <w:tcPr>
            <w:tcW w:w="1701" w:type="dxa"/>
            <w:vAlign w:val="center"/>
          </w:tcPr>
          <w:p w14:paraId="09C95A02" w14:textId="77777777" w:rsidR="0034133D" w:rsidRPr="0043263E" w:rsidRDefault="0034133D" w:rsidP="0034133D">
            <w:pPr>
              <w:jc w:val="center"/>
              <w:rPr>
                <w:lang w:val="en-GB"/>
              </w:rPr>
            </w:pPr>
          </w:p>
        </w:tc>
        <w:tc>
          <w:tcPr>
            <w:tcW w:w="1134" w:type="dxa"/>
            <w:vAlign w:val="center"/>
          </w:tcPr>
          <w:p w14:paraId="0C8EB251" w14:textId="77777777" w:rsidR="0034133D" w:rsidRPr="0043263E" w:rsidRDefault="0034133D" w:rsidP="0034133D">
            <w:pPr>
              <w:jc w:val="center"/>
              <w:rPr>
                <w:lang w:val="en-GB"/>
              </w:rPr>
            </w:pPr>
            <w:r w:rsidRPr="0043263E">
              <w:rPr>
                <w:lang w:val="en-GB"/>
              </w:rPr>
              <w:t>&gt;51</w:t>
            </w:r>
          </w:p>
        </w:tc>
        <w:tc>
          <w:tcPr>
            <w:tcW w:w="956" w:type="dxa"/>
            <w:vAlign w:val="center"/>
          </w:tcPr>
          <w:p w14:paraId="595B965E" w14:textId="77777777" w:rsidR="0034133D" w:rsidRPr="0043263E" w:rsidRDefault="0034133D" w:rsidP="0034133D">
            <w:pPr>
              <w:jc w:val="center"/>
              <w:rPr>
                <w:lang w:val="en-GB"/>
              </w:rPr>
            </w:pPr>
            <w:r w:rsidRPr="0043263E">
              <w:rPr>
                <w:lang w:val="en-GB"/>
              </w:rPr>
              <w:t>&gt;3</w:t>
            </w:r>
          </w:p>
        </w:tc>
        <w:tc>
          <w:tcPr>
            <w:tcW w:w="1223" w:type="dxa"/>
            <w:vAlign w:val="center"/>
          </w:tcPr>
          <w:p w14:paraId="29A47A8A" w14:textId="77777777" w:rsidR="0034133D" w:rsidRPr="0043263E" w:rsidRDefault="0034133D" w:rsidP="0034133D">
            <w:pPr>
              <w:jc w:val="center"/>
              <w:rPr>
                <w:lang w:val="en-GB"/>
              </w:rPr>
            </w:pPr>
          </w:p>
        </w:tc>
        <w:tc>
          <w:tcPr>
            <w:tcW w:w="1223" w:type="dxa"/>
            <w:vAlign w:val="center"/>
          </w:tcPr>
          <w:p w14:paraId="25FDCEF6" w14:textId="77777777" w:rsidR="0034133D" w:rsidRPr="0043263E" w:rsidRDefault="0034133D" w:rsidP="0034133D">
            <w:pPr>
              <w:jc w:val="center"/>
              <w:rPr>
                <w:lang w:val="en-GB"/>
              </w:rPr>
            </w:pPr>
          </w:p>
        </w:tc>
        <w:tc>
          <w:tcPr>
            <w:tcW w:w="1843" w:type="dxa"/>
            <w:vAlign w:val="center"/>
          </w:tcPr>
          <w:p w14:paraId="14F96A25" w14:textId="77777777" w:rsidR="0034133D" w:rsidRPr="0043263E" w:rsidRDefault="0034133D" w:rsidP="0034133D">
            <w:pPr>
              <w:jc w:val="center"/>
              <w:rPr>
                <w:lang w:val="en-GB"/>
              </w:rPr>
            </w:pPr>
          </w:p>
        </w:tc>
      </w:tr>
      <w:tr w:rsidR="0043263E" w:rsidRPr="0043263E" w14:paraId="68A3AD92" w14:textId="77777777" w:rsidTr="0034133D">
        <w:tc>
          <w:tcPr>
            <w:tcW w:w="1346" w:type="dxa"/>
            <w:vAlign w:val="center"/>
          </w:tcPr>
          <w:p w14:paraId="55D5F7A8" w14:textId="77777777" w:rsidR="0034133D" w:rsidRPr="0043263E" w:rsidRDefault="0034133D" w:rsidP="0034133D">
            <w:pPr>
              <w:jc w:val="center"/>
              <w:rPr>
                <w:lang w:val="en-GB"/>
              </w:rPr>
            </w:pPr>
            <w:r w:rsidRPr="0043263E">
              <w:rPr>
                <w:lang w:val="en-GB"/>
              </w:rPr>
              <w:t>16</w:t>
            </w:r>
          </w:p>
        </w:tc>
        <w:tc>
          <w:tcPr>
            <w:tcW w:w="1348" w:type="dxa"/>
            <w:vAlign w:val="center"/>
          </w:tcPr>
          <w:p w14:paraId="0C8AC6BE" w14:textId="77777777" w:rsidR="0034133D" w:rsidRPr="0043263E" w:rsidRDefault="0034133D" w:rsidP="0034133D">
            <w:pPr>
              <w:jc w:val="center"/>
              <w:rPr>
                <w:lang w:val="en-GB"/>
              </w:rPr>
            </w:pPr>
          </w:p>
        </w:tc>
        <w:tc>
          <w:tcPr>
            <w:tcW w:w="1701" w:type="dxa"/>
            <w:vAlign w:val="center"/>
          </w:tcPr>
          <w:p w14:paraId="42F73147" w14:textId="77777777" w:rsidR="0034133D" w:rsidRPr="0043263E" w:rsidRDefault="0034133D" w:rsidP="0034133D">
            <w:pPr>
              <w:jc w:val="center"/>
              <w:rPr>
                <w:lang w:val="en-GB"/>
              </w:rPr>
            </w:pPr>
          </w:p>
        </w:tc>
        <w:tc>
          <w:tcPr>
            <w:tcW w:w="1134" w:type="dxa"/>
            <w:vAlign w:val="center"/>
          </w:tcPr>
          <w:p w14:paraId="202A4ADC" w14:textId="77777777" w:rsidR="0034133D" w:rsidRPr="0043263E" w:rsidRDefault="0034133D" w:rsidP="0034133D">
            <w:pPr>
              <w:jc w:val="center"/>
              <w:rPr>
                <w:lang w:val="en-GB"/>
              </w:rPr>
            </w:pPr>
          </w:p>
        </w:tc>
        <w:tc>
          <w:tcPr>
            <w:tcW w:w="956" w:type="dxa"/>
            <w:vAlign w:val="center"/>
          </w:tcPr>
          <w:p w14:paraId="11869A23" w14:textId="77777777" w:rsidR="0034133D" w:rsidRPr="0043263E" w:rsidRDefault="0034133D" w:rsidP="0034133D">
            <w:pPr>
              <w:jc w:val="center"/>
              <w:rPr>
                <w:lang w:val="en-GB"/>
              </w:rPr>
            </w:pPr>
            <w:r w:rsidRPr="0043263E">
              <w:rPr>
                <w:lang w:val="en-GB"/>
              </w:rPr>
              <w:t>&gt;3.2</w:t>
            </w:r>
          </w:p>
        </w:tc>
        <w:tc>
          <w:tcPr>
            <w:tcW w:w="1223" w:type="dxa"/>
            <w:vAlign w:val="center"/>
          </w:tcPr>
          <w:p w14:paraId="73D3FDBD" w14:textId="77777777" w:rsidR="0034133D" w:rsidRPr="0043263E" w:rsidRDefault="0034133D" w:rsidP="0034133D">
            <w:pPr>
              <w:jc w:val="center"/>
              <w:rPr>
                <w:lang w:val="en-GB"/>
              </w:rPr>
            </w:pPr>
          </w:p>
        </w:tc>
        <w:tc>
          <w:tcPr>
            <w:tcW w:w="1223" w:type="dxa"/>
            <w:vAlign w:val="center"/>
          </w:tcPr>
          <w:p w14:paraId="26BA3160" w14:textId="77777777" w:rsidR="0034133D" w:rsidRPr="0043263E" w:rsidRDefault="0034133D" w:rsidP="0034133D">
            <w:pPr>
              <w:jc w:val="center"/>
              <w:rPr>
                <w:lang w:val="en-GB"/>
              </w:rPr>
            </w:pPr>
          </w:p>
        </w:tc>
        <w:tc>
          <w:tcPr>
            <w:tcW w:w="1843" w:type="dxa"/>
            <w:vAlign w:val="center"/>
          </w:tcPr>
          <w:p w14:paraId="5004F123" w14:textId="77777777" w:rsidR="0034133D" w:rsidRPr="0043263E" w:rsidRDefault="0034133D" w:rsidP="0034133D">
            <w:pPr>
              <w:jc w:val="center"/>
              <w:rPr>
                <w:lang w:val="en-GB"/>
              </w:rPr>
            </w:pPr>
          </w:p>
        </w:tc>
      </w:tr>
      <w:tr w:rsidR="0043263E" w:rsidRPr="0043263E" w14:paraId="56174215" w14:textId="77777777" w:rsidTr="0034133D">
        <w:tc>
          <w:tcPr>
            <w:tcW w:w="1346" w:type="dxa"/>
            <w:vAlign w:val="center"/>
          </w:tcPr>
          <w:p w14:paraId="6A469C6B" w14:textId="77777777" w:rsidR="0034133D" w:rsidRPr="0043263E" w:rsidRDefault="0034133D" w:rsidP="0034133D">
            <w:pPr>
              <w:jc w:val="center"/>
              <w:rPr>
                <w:lang w:val="en-GB"/>
              </w:rPr>
            </w:pPr>
            <w:r w:rsidRPr="0043263E">
              <w:rPr>
                <w:lang w:val="en-GB"/>
              </w:rPr>
              <w:t>17</w:t>
            </w:r>
          </w:p>
        </w:tc>
        <w:tc>
          <w:tcPr>
            <w:tcW w:w="1348" w:type="dxa"/>
            <w:vAlign w:val="center"/>
          </w:tcPr>
          <w:p w14:paraId="31EBA1AB" w14:textId="77777777" w:rsidR="0034133D" w:rsidRPr="0043263E" w:rsidRDefault="0034133D" w:rsidP="0034133D">
            <w:pPr>
              <w:jc w:val="center"/>
              <w:rPr>
                <w:lang w:val="en-GB"/>
              </w:rPr>
            </w:pPr>
          </w:p>
        </w:tc>
        <w:tc>
          <w:tcPr>
            <w:tcW w:w="1701" w:type="dxa"/>
            <w:vAlign w:val="center"/>
          </w:tcPr>
          <w:p w14:paraId="37A5ED12" w14:textId="77777777" w:rsidR="0034133D" w:rsidRPr="0043263E" w:rsidRDefault="0034133D" w:rsidP="0034133D">
            <w:pPr>
              <w:jc w:val="center"/>
              <w:rPr>
                <w:lang w:val="en-GB"/>
              </w:rPr>
            </w:pPr>
          </w:p>
        </w:tc>
        <w:tc>
          <w:tcPr>
            <w:tcW w:w="1134" w:type="dxa"/>
            <w:vAlign w:val="center"/>
          </w:tcPr>
          <w:p w14:paraId="73849E1B" w14:textId="77777777" w:rsidR="0034133D" w:rsidRPr="0043263E" w:rsidRDefault="0034133D" w:rsidP="0034133D">
            <w:pPr>
              <w:jc w:val="center"/>
              <w:rPr>
                <w:lang w:val="en-GB"/>
              </w:rPr>
            </w:pPr>
          </w:p>
        </w:tc>
        <w:tc>
          <w:tcPr>
            <w:tcW w:w="956" w:type="dxa"/>
            <w:vAlign w:val="center"/>
          </w:tcPr>
          <w:p w14:paraId="41B27874" w14:textId="77777777" w:rsidR="0034133D" w:rsidRPr="0043263E" w:rsidRDefault="0034133D" w:rsidP="0034133D">
            <w:pPr>
              <w:jc w:val="center"/>
              <w:rPr>
                <w:lang w:val="en-GB"/>
              </w:rPr>
            </w:pPr>
            <w:r w:rsidRPr="0043263E">
              <w:rPr>
                <w:lang w:val="en-GB"/>
              </w:rPr>
              <w:t>&gt;3.4</w:t>
            </w:r>
          </w:p>
        </w:tc>
        <w:tc>
          <w:tcPr>
            <w:tcW w:w="1223" w:type="dxa"/>
            <w:vAlign w:val="center"/>
          </w:tcPr>
          <w:p w14:paraId="76C3E3B6" w14:textId="77777777" w:rsidR="0034133D" w:rsidRPr="0043263E" w:rsidRDefault="0034133D" w:rsidP="0034133D">
            <w:pPr>
              <w:jc w:val="center"/>
              <w:rPr>
                <w:lang w:val="en-GB"/>
              </w:rPr>
            </w:pPr>
          </w:p>
        </w:tc>
        <w:tc>
          <w:tcPr>
            <w:tcW w:w="1223" w:type="dxa"/>
            <w:vAlign w:val="center"/>
          </w:tcPr>
          <w:p w14:paraId="5403BAB2" w14:textId="77777777" w:rsidR="0034133D" w:rsidRPr="0043263E" w:rsidRDefault="0034133D" w:rsidP="0034133D">
            <w:pPr>
              <w:jc w:val="center"/>
              <w:rPr>
                <w:lang w:val="en-GB"/>
              </w:rPr>
            </w:pPr>
          </w:p>
        </w:tc>
        <w:tc>
          <w:tcPr>
            <w:tcW w:w="1843" w:type="dxa"/>
            <w:vAlign w:val="center"/>
          </w:tcPr>
          <w:p w14:paraId="2E1E28FD" w14:textId="77777777" w:rsidR="0034133D" w:rsidRPr="0043263E" w:rsidRDefault="0034133D" w:rsidP="0034133D">
            <w:pPr>
              <w:jc w:val="center"/>
              <w:rPr>
                <w:lang w:val="en-GB"/>
              </w:rPr>
            </w:pPr>
          </w:p>
        </w:tc>
      </w:tr>
      <w:tr w:rsidR="0043263E" w:rsidRPr="0043263E" w14:paraId="35C4CA9E" w14:textId="77777777" w:rsidTr="0034133D">
        <w:tc>
          <w:tcPr>
            <w:tcW w:w="1346" w:type="dxa"/>
            <w:vAlign w:val="center"/>
          </w:tcPr>
          <w:p w14:paraId="554F071B" w14:textId="77777777" w:rsidR="0034133D" w:rsidRPr="0043263E" w:rsidRDefault="0034133D" w:rsidP="0034133D">
            <w:pPr>
              <w:jc w:val="center"/>
              <w:rPr>
                <w:lang w:val="en-GB"/>
              </w:rPr>
            </w:pPr>
            <w:r w:rsidRPr="0043263E">
              <w:rPr>
                <w:lang w:val="en-GB"/>
              </w:rPr>
              <w:t>18</w:t>
            </w:r>
          </w:p>
        </w:tc>
        <w:tc>
          <w:tcPr>
            <w:tcW w:w="1348" w:type="dxa"/>
            <w:vAlign w:val="center"/>
          </w:tcPr>
          <w:p w14:paraId="53D06ABA" w14:textId="77777777" w:rsidR="0034133D" w:rsidRPr="0043263E" w:rsidRDefault="0034133D" w:rsidP="0034133D">
            <w:pPr>
              <w:jc w:val="center"/>
              <w:rPr>
                <w:lang w:val="en-GB"/>
              </w:rPr>
            </w:pPr>
          </w:p>
        </w:tc>
        <w:tc>
          <w:tcPr>
            <w:tcW w:w="1701" w:type="dxa"/>
            <w:vAlign w:val="center"/>
          </w:tcPr>
          <w:p w14:paraId="7D9B4C31" w14:textId="77777777" w:rsidR="0034133D" w:rsidRPr="0043263E" w:rsidRDefault="0034133D" w:rsidP="0034133D">
            <w:pPr>
              <w:jc w:val="center"/>
              <w:rPr>
                <w:lang w:val="en-GB"/>
              </w:rPr>
            </w:pPr>
          </w:p>
        </w:tc>
        <w:tc>
          <w:tcPr>
            <w:tcW w:w="1134" w:type="dxa"/>
            <w:vAlign w:val="center"/>
          </w:tcPr>
          <w:p w14:paraId="49C6DFD9" w14:textId="77777777" w:rsidR="0034133D" w:rsidRPr="0043263E" w:rsidRDefault="0034133D" w:rsidP="0034133D">
            <w:pPr>
              <w:jc w:val="center"/>
              <w:rPr>
                <w:lang w:val="en-GB"/>
              </w:rPr>
            </w:pPr>
          </w:p>
        </w:tc>
        <w:tc>
          <w:tcPr>
            <w:tcW w:w="956" w:type="dxa"/>
            <w:vAlign w:val="center"/>
          </w:tcPr>
          <w:p w14:paraId="6D865EF9" w14:textId="77777777" w:rsidR="0034133D" w:rsidRPr="0043263E" w:rsidRDefault="0034133D" w:rsidP="0034133D">
            <w:pPr>
              <w:jc w:val="center"/>
              <w:rPr>
                <w:lang w:val="en-GB"/>
              </w:rPr>
            </w:pPr>
            <w:r w:rsidRPr="0043263E">
              <w:rPr>
                <w:lang w:val="en-GB"/>
              </w:rPr>
              <w:t>&gt;3.6</w:t>
            </w:r>
          </w:p>
        </w:tc>
        <w:tc>
          <w:tcPr>
            <w:tcW w:w="1223" w:type="dxa"/>
            <w:vAlign w:val="center"/>
          </w:tcPr>
          <w:p w14:paraId="56F659D0" w14:textId="77777777" w:rsidR="0034133D" w:rsidRPr="0043263E" w:rsidRDefault="0034133D" w:rsidP="0034133D">
            <w:pPr>
              <w:jc w:val="center"/>
              <w:rPr>
                <w:lang w:val="en-GB"/>
              </w:rPr>
            </w:pPr>
          </w:p>
        </w:tc>
        <w:tc>
          <w:tcPr>
            <w:tcW w:w="1223" w:type="dxa"/>
            <w:vAlign w:val="center"/>
          </w:tcPr>
          <w:p w14:paraId="43E05502" w14:textId="77777777" w:rsidR="0034133D" w:rsidRPr="0043263E" w:rsidRDefault="0034133D" w:rsidP="0034133D">
            <w:pPr>
              <w:jc w:val="center"/>
              <w:rPr>
                <w:lang w:val="en-GB"/>
              </w:rPr>
            </w:pPr>
          </w:p>
        </w:tc>
        <w:tc>
          <w:tcPr>
            <w:tcW w:w="1843" w:type="dxa"/>
            <w:vAlign w:val="center"/>
          </w:tcPr>
          <w:p w14:paraId="1029FC68" w14:textId="77777777" w:rsidR="0034133D" w:rsidRPr="0043263E" w:rsidRDefault="0034133D" w:rsidP="0034133D">
            <w:pPr>
              <w:jc w:val="center"/>
              <w:rPr>
                <w:lang w:val="en-GB"/>
              </w:rPr>
            </w:pPr>
          </w:p>
        </w:tc>
      </w:tr>
      <w:tr w:rsidR="0043263E" w:rsidRPr="0043263E" w14:paraId="3749FA23" w14:textId="77777777" w:rsidTr="0034133D">
        <w:tc>
          <w:tcPr>
            <w:tcW w:w="1346" w:type="dxa"/>
            <w:vAlign w:val="center"/>
          </w:tcPr>
          <w:p w14:paraId="599DE903" w14:textId="77777777" w:rsidR="0034133D" w:rsidRPr="0043263E" w:rsidRDefault="0034133D" w:rsidP="0034133D">
            <w:pPr>
              <w:jc w:val="center"/>
              <w:rPr>
                <w:lang w:val="en-GB"/>
              </w:rPr>
            </w:pPr>
            <w:r w:rsidRPr="0043263E">
              <w:rPr>
                <w:lang w:val="en-GB"/>
              </w:rPr>
              <w:t>19</w:t>
            </w:r>
          </w:p>
        </w:tc>
        <w:tc>
          <w:tcPr>
            <w:tcW w:w="1348" w:type="dxa"/>
            <w:vAlign w:val="center"/>
          </w:tcPr>
          <w:p w14:paraId="1A00FB39" w14:textId="77777777" w:rsidR="0034133D" w:rsidRPr="0043263E" w:rsidRDefault="0034133D" w:rsidP="0034133D">
            <w:pPr>
              <w:jc w:val="center"/>
              <w:rPr>
                <w:lang w:val="en-GB"/>
              </w:rPr>
            </w:pPr>
          </w:p>
        </w:tc>
        <w:tc>
          <w:tcPr>
            <w:tcW w:w="1701" w:type="dxa"/>
            <w:vAlign w:val="center"/>
          </w:tcPr>
          <w:p w14:paraId="32B27919" w14:textId="77777777" w:rsidR="0034133D" w:rsidRPr="0043263E" w:rsidRDefault="0034133D" w:rsidP="0034133D">
            <w:pPr>
              <w:jc w:val="center"/>
              <w:rPr>
                <w:lang w:val="en-GB"/>
              </w:rPr>
            </w:pPr>
          </w:p>
        </w:tc>
        <w:tc>
          <w:tcPr>
            <w:tcW w:w="1134" w:type="dxa"/>
            <w:vAlign w:val="center"/>
          </w:tcPr>
          <w:p w14:paraId="03DC8130" w14:textId="77777777" w:rsidR="0034133D" w:rsidRPr="0043263E" w:rsidRDefault="0034133D" w:rsidP="0034133D">
            <w:pPr>
              <w:jc w:val="center"/>
              <w:rPr>
                <w:lang w:val="en-GB"/>
              </w:rPr>
            </w:pPr>
          </w:p>
        </w:tc>
        <w:tc>
          <w:tcPr>
            <w:tcW w:w="956" w:type="dxa"/>
            <w:vAlign w:val="center"/>
          </w:tcPr>
          <w:p w14:paraId="3D54BE64" w14:textId="77777777" w:rsidR="0034133D" w:rsidRPr="0043263E" w:rsidRDefault="0034133D" w:rsidP="0034133D">
            <w:pPr>
              <w:jc w:val="center"/>
              <w:rPr>
                <w:lang w:val="en-GB"/>
              </w:rPr>
            </w:pPr>
            <w:r w:rsidRPr="0043263E">
              <w:rPr>
                <w:lang w:val="en-GB"/>
              </w:rPr>
              <w:t>&gt;3.8</w:t>
            </w:r>
          </w:p>
        </w:tc>
        <w:tc>
          <w:tcPr>
            <w:tcW w:w="1223" w:type="dxa"/>
            <w:vAlign w:val="center"/>
          </w:tcPr>
          <w:p w14:paraId="7718E5C1" w14:textId="77777777" w:rsidR="0034133D" w:rsidRPr="0043263E" w:rsidRDefault="0034133D" w:rsidP="0034133D">
            <w:pPr>
              <w:jc w:val="center"/>
              <w:rPr>
                <w:lang w:val="en-GB"/>
              </w:rPr>
            </w:pPr>
          </w:p>
        </w:tc>
        <w:tc>
          <w:tcPr>
            <w:tcW w:w="1223" w:type="dxa"/>
            <w:vAlign w:val="center"/>
          </w:tcPr>
          <w:p w14:paraId="11331EBE" w14:textId="77777777" w:rsidR="0034133D" w:rsidRPr="0043263E" w:rsidRDefault="0034133D" w:rsidP="0034133D">
            <w:pPr>
              <w:jc w:val="center"/>
              <w:rPr>
                <w:lang w:val="en-GB"/>
              </w:rPr>
            </w:pPr>
          </w:p>
        </w:tc>
        <w:tc>
          <w:tcPr>
            <w:tcW w:w="1843" w:type="dxa"/>
            <w:vAlign w:val="center"/>
          </w:tcPr>
          <w:p w14:paraId="712F1BCA" w14:textId="77777777" w:rsidR="0034133D" w:rsidRPr="0043263E" w:rsidRDefault="0034133D" w:rsidP="0034133D">
            <w:pPr>
              <w:jc w:val="center"/>
              <w:rPr>
                <w:lang w:val="en-GB"/>
              </w:rPr>
            </w:pPr>
          </w:p>
        </w:tc>
      </w:tr>
      <w:tr w:rsidR="0043263E" w:rsidRPr="0043263E" w14:paraId="211A49B2" w14:textId="77777777" w:rsidTr="0034133D">
        <w:tc>
          <w:tcPr>
            <w:tcW w:w="1346" w:type="dxa"/>
            <w:vAlign w:val="center"/>
          </w:tcPr>
          <w:p w14:paraId="2C0DDDF8" w14:textId="77777777" w:rsidR="0034133D" w:rsidRPr="0043263E" w:rsidRDefault="0034133D" w:rsidP="0034133D">
            <w:pPr>
              <w:jc w:val="center"/>
              <w:rPr>
                <w:lang w:val="en-GB"/>
              </w:rPr>
            </w:pPr>
            <w:r w:rsidRPr="0043263E">
              <w:rPr>
                <w:lang w:val="en-GB"/>
              </w:rPr>
              <w:t>20</w:t>
            </w:r>
          </w:p>
        </w:tc>
        <w:tc>
          <w:tcPr>
            <w:tcW w:w="1348" w:type="dxa"/>
            <w:vAlign w:val="center"/>
          </w:tcPr>
          <w:p w14:paraId="2B0930FC" w14:textId="77777777" w:rsidR="0034133D" w:rsidRPr="0043263E" w:rsidRDefault="0034133D" w:rsidP="0034133D">
            <w:pPr>
              <w:jc w:val="center"/>
              <w:rPr>
                <w:lang w:val="en-GB"/>
              </w:rPr>
            </w:pPr>
          </w:p>
        </w:tc>
        <w:tc>
          <w:tcPr>
            <w:tcW w:w="1701" w:type="dxa"/>
            <w:vAlign w:val="center"/>
          </w:tcPr>
          <w:p w14:paraId="1AA90EBD" w14:textId="77777777" w:rsidR="0034133D" w:rsidRPr="0043263E" w:rsidRDefault="0034133D" w:rsidP="0034133D">
            <w:pPr>
              <w:jc w:val="center"/>
              <w:rPr>
                <w:lang w:val="en-GB"/>
              </w:rPr>
            </w:pPr>
          </w:p>
        </w:tc>
        <w:tc>
          <w:tcPr>
            <w:tcW w:w="1134" w:type="dxa"/>
            <w:vAlign w:val="center"/>
          </w:tcPr>
          <w:p w14:paraId="62A71E4F" w14:textId="77777777" w:rsidR="0034133D" w:rsidRPr="0043263E" w:rsidRDefault="0034133D" w:rsidP="0034133D">
            <w:pPr>
              <w:jc w:val="center"/>
              <w:rPr>
                <w:lang w:val="en-GB"/>
              </w:rPr>
            </w:pPr>
          </w:p>
        </w:tc>
        <w:tc>
          <w:tcPr>
            <w:tcW w:w="956" w:type="dxa"/>
            <w:vAlign w:val="center"/>
          </w:tcPr>
          <w:p w14:paraId="404298A3" w14:textId="77777777" w:rsidR="0034133D" w:rsidRPr="0043263E" w:rsidRDefault="0034133D" w:rsidP="0034133D">
            <w:pPr>
              <w:jc w:val="center"/>
              <w:rPr>
                <w:lang w:val="en-GB"/>
              </w:rPr>
            </w:pPr>
            <w:r w:rsidRPr="0043263E">
              <w:rPr>
                <w:lang w:val="en-GB"/>
              </w:rPr>
              <w:t>&gt;4</w:t>
            </w:r>
          </w:p>
        </w:tc>
        <w:tc>
          <w:tcPr>
            <w:tcW w:w="1223" w:type="dxa"/>
            <w:vAlign w:val="center"/>
          </w:tcPr>
          <w:p w14:paraId="55E67A2F" w14:textId="77777777" w:rsidR="0034133D" w:rsidRPr="0043263E" w:rsidRDefault="0034133D" w:rsidP="0034133D">
            <w:pPr>
              <w:jc w:val="center"/>
              <w:rPr>
                <w:lang w:val="en-GB"/>
              </w:rPr>
            </w:pPr>
          </w:p>
        </w:tc>
        <w:tc>
          <w:tcPr>
            <w:tcW w:w="1223" w:type="dxa"/>
            <w:vAlign w:val="center"/>
          </w:tcPr>
          <w:p w14:paraId="05EA362B" w14:textId="77777777" w:rsidR="0034133D" w:rsidRPr="0043263E" w:rsidRDefault="0034133D" w:rsidP="0034133D">
            <w:pPr>
              <w:jc w:val="center"/>
              <w:rPr>
                <w:lang w:val="en-GB"/>
              </w:rPr>
            </w:pPr>
          </w:p>
        </w:tc>
        <w:tc>
          <w:tcPr>
            <w:tcW w:w="1843" w:type="dxa"/>
            <w:vAlign w:val="center"/>
          </w:tcPr>
          <w:p w14:paraId="052CC1FA" w14:textId="77777777" w:rsidR="0034133D" w:rsidRPr="0043263E" w:rsidRDefault="0034133D" w:rsidP="0034133D">
            <w:pPr>
              <w:jc w:val="center"/>
              <w:rPr>
                <w:lang w:val="en-GB"/>
              </w:rPr>
            </w:pPr>
          </w:p>
        </w:tc>
      </w:tr>
    </w:tbl>
    <w:p w14:paraId="0889FC26" w14:textId="77777777" w:rsidR="0034133D" w:rsidRPr="0043263E" w:rsidRDefault="0034133D" w:rsidP="0034133D">
      <w:pPr>
        <w:rPr>
          <w:lang w:val="en-GB"/>
        </w:rPr>
      </w:pPr>
      <w:r w:rsidRPr="0043263E">
        <w:rPr>
          <w:vertAlign w:val="superscript"/>
          <w:lang w:val="en-GB"/>
        </w:rPr>
        <w:t>1</w:t>
      </w:r>
      <w:r w:rsidRPr="0043263E">
        <w:rPr>
          <w:lang w:val="en-GB"/>
        </w:rPr>
        <w:t>Energy from SFA= Saturated fat content (g/100g)*9*4.18</w:t>
      </w:r>
    </w:p>
    <w:p w14:paraId="309AE00C" w14:textId="77777777" w:rsidR="0034133D" w:rsidRPr="0043263E" w:rsidRDefault="0034133D" w:rsidP="0034133D">
      <w:pPr>
        <w:rPr>
          <w:lang w:val="en-GB"/>
        </w:rPr>
      </w:pPr>
      <w:r w:rsidRPr="0043263E">
        <w:rPr>
          <w:vertAlign w:val="superscript"/>
          <w:lang w:val="en-GB"/>
        </w:rPr>
        <w:t>2</w:t>
      </w:r>
      <w:r w:rsidRPr="0043263E">
        <w:rPr>
          <w:lang w:val="en-GB"/>
        </w:rPr>
        <w:t xml:space="preserve">Oils derived from elements qualifying in the fruit and vegetable component qualify for fruit and vegetable component </w:t>
      </w:r>
    </w:p>
    <w:p w14:paraId="40920693" w14:textId="77777777" w:rsidR="0034133D" w:rsidRPr="0043263E" w:rsidRDefault="0034133D" w:rsidP="0034133D">
      <w:pPr>
        <w:rPr>
          <w:vertAlign w:val="subscript"/>
          <w:lang w:val="en-GB"/>
        </w:rPr>
      </w:pPr>
      <w:r w:rsidRPr="0043263E">
        <w:rPr>
          <w:lang w:val="en-GB"/>
        </w:rPr>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p>
    <w:p w14:paraId="3D13038E"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1D7C235F" w14:textId="77777777" w:rsidR="0034133D" w:rsidRPr="0043263E" w:rsidRDefault="0034133D" w:rsidP="0034133D">
      <w:pPr>
        <w:pStyle w:val="Paragraphedeliste"/>
        <w:numPr>
          <w:ilvl w:val="0"/>
          <w:numId w:val="70"/>
        </w:numPr>
        <w:rPr>
          <w:lang w:val="en-GB"/>
        </w:rPr>
      </w:pPr>
      <w:r w:rsidRPr="0043263E">
        <w:rPr>
          <w:lang w:val="en-GB"/>
        </w:rPr>
        <w:t>If A points&lt;7; Final nutritional score (FNS)=A points – C points</w:t>
      </w:r>
    </w:p>
    <w:p w14:paraId="2E2E16B0" w14:textId="210D7F89" w:rsidR="0034133D" w:rsidRPr="0043263E" w:rsidRDefault="0034133D" w:rsidP="0043263E">
      <w:pPr>
        <w:pStyle w:val="Paragraphedeliste"/>
        <w:numPr>
          <w:ilvl w:val="0"/>
          <w:numId w:val="70"/>
        </w:numPr>
        <w:rPr>
          <w:lang w:val="en-GB"/>
        </w:rPr>
      </w:pPr>
      <w:r w:rsidRPr="0043263E">
        <w:rPr>
          <w:lang w:val="en-GB"/>
        </w:rPr>
        <w:t>If A</w:t>
      </w:r>
      <w:r w:rsidRPr="0043263E">
        <w:rPr>
          <w:rFonts w:cstheme="minorHAnsi"/>
          <w:lang w:val="en-GB"/>
        </w:rPr>
        <w:t>≥</w:t>
      </w:r>
      <w:r w:rsidRPr="0043263E">
        <w:rPr>
          <w:lang w:val="en-GB"/>
        </w:rPr>
        <w:t>7 FNS= A points – (</w:t>
      </w:r>
      <w:proofErr w:type="spellStart"/>
      <w:r w:rsidRPr="0043263E">
        <w:rPr>
          <w:lang w:val="en-GB"/>
        </w:rPr>
        <w:t>Points</w:t>
      </w:r>
      <w:r w:rsidRPr="0043263E">
        <w:rPr>
          <w:vertAlign w:val="subscript"/>
          <w:lang w:val="en-GB"/>
        </w:rPr>
        <w:t>Fiber</w:t>
      </w:r>
      <w:proofErr w:type="spellEnd"/>
      <w:r w:rsidRPr="0043263E">
        <w:rPr>
          <w:lang w:val="en-GB"/>
        </w:rPr>
        <w:t xml:space="preserve"> + </w:t>
      </w:r>
      <w:proofErr w:type="spellStart"/>
      <w:r w:rsidRPr="0043263E">
        <w:rPr>
          <w:lang w:val="en-GB"/>
        </w:rPr>
        <w:t>Points</w:t>
      </w:r>
      <w:r w:rsidRPr="0043263E">
        <w:rPr>
          <w:vertAlign w:val="subscript"/>
          <w:lang w:val="en-GB"/>
        </w:rPr>
        <w:t>F,V,P</w:t>
      </w:r>
      <w:proofErr w:type="spellEnd"/>
      <w:r w:rsidRPr="0043263E">
        <w:rPr>
          <w:lang w:val="en-GB"/>
        </w:rPr>
        <w:t>)</w:t>
      </w:r>
    </w:p>
    <w:p w14:paraId="7BD7C373" w14:textId="77777777" w:rsidR="00AD67CB" w:rsidRPr="0043263E" w:rsidRDefault="00AD67CB" w:rsidP="00AD67CB">
      <w:pPr>
        <w:pStyle w:val="Paragraphedeliste"/>
        <w:rPr>
          <w:lang w:val="en-GB"/>
        </w:rPr>
      </w:pPr>
    </w:p>
    <w:p w14:paraId="6305D3FF" w14:textId="796705A6" w:rsidR="0034133D" w:rsidRPr="0043263E" w:rsidRDefault="0034133D" w:rsidP="0034133D">
      <w:pPr>
        <w:pStyle w:val="Paragraphedeliste"/>
        <w:numPr>
          <w:ilvl w:val="0"/>
          <w:numId w:val="74"/>
        </w:numPr>
        <w:rPr>
          <w:u w:val="single"/>
          <w:lang w:val="en-GB"/>
        </w:rPr>
      </w:pPr>
      <w:r w:rsidRPr="0043263E">
        <w:rPr>
          <w:u w:val="single"/>
          <w:lang w:val="en-GB"/>
        </w:rPr>
        <w:t>Beverages</w:t>
      </w:r>
      <w:r w:rsidR="00AD67CB" w:rsidRPr="0043263E">
        <w:rPr>
          <w:u w:val="single"/>
          <w:lang w:val="en-GB"/>
        </w:rPr>
        <w:t>:</w:t>
      </w:r>
    </w:p>
    <w:p w14:paraId="74778E23" w14:textId="09C08858" w:rsidR="0043263E" w:rsidRPr="0043263E" w:rsidRDefault="00AD67CB" w:rsidP="00AD67CB">
      <w:pPr>
        <w:rPr>
          <w:lang w:val="en-GB"/>
        </w:rPr>
      </w:pPr>
      <w:r w:rsidRPr="0043263E">
        <w:rPr>
          <w:lang w:val="en-GB"/>
        </w:rPr>
        <w:t>Points are allocated for unfavourable elements (A points) and for favourable elements (C points) using the table below:</w:t>
      </w:r>
    </w:p>
    <w:p w14:paraId="3A3B57CF" w14:textId="77777777" w:rsidR="0043263E" w:rsidRPr="0043263E" w:rsidRDefault="0043263E">
      <w:pPr>
        <w:rPr>
          <w:lang w:val="en-GB"/>
        </w:rPr>
      </w:pPr>
      <w:r w:rsidRPr="0043263E">
        <w:rPr>
          <w:lang w:val="en-GB"/>
        </w:rPr>
        <w:br w:type="page"/>
      </w:r>
    </w:p>
    <w:tbl>
      <w:tblPr>
        <w:tblStyle w:val="Grilledutableau"/>
        <w:tblW w:w="5000" w:type="pct"/>
        <w:tblLook w:val="04A0" w:firstRow="1" w:lastRow="0" w:firstColumn="1" w:lastColumn="0" w:noHBand="0" w:noVBand="1"/>
      </w:tblPr>
      <w:tblGrid>
        <w:gridCol w:w="1271"/>
        <w:gridCol w:w="975"/>
        <w:gridCol w:w="1329"/>
        <w:gridCol w:w="1090"/>
        <w:gridCol w:w="857"/>
        <w:gridCol w:w="1030"/>
        <w:gridCol w:w="976"/>
        <w:gridCol w:w="974"/>
        <w:gridCol w:w="1234"/>
      </w:tblGrid>
      <w:tr w:rsidR="0043263E" w:rsidRPr="0043263E" w14:paraId="62515BEE" w14:textId="77777777" w:rsidTr="0043263E">
        <w:tc>
          <w:tcPr>
            <w:tcW w:w="653" w:type="pct"/>
            <w:vAlign w:val="center"/>
          </w:tcPr>
          <w:p w14:paraId="71A2CD5A" w14:textId="77777777" w:rsidR="0034133D" w:rsidRPr="0043263E" w:rsidRDefault="0034133D" w:rsidP="0034133D">
            <w:pPr>
              <w:jc w:val="center"/>
              <w:rPr>
                <w:lang w:val="en-GB"/>
              </w:rPr>
            </w:pPr>
            <w:r w:rsidRPr="0043263E">
              <w:rPr>
                <w:lang w:val="en-GB"/>
              </w:rPr>
              <w:lastRenderedPageBreak/>
              <w:t>Component</w:t>
            </w:r>
          </w:p>
        </w:tc>
        <w:tc>
          <w:tcPr>
            <w:tcW w:w="2713" w:type="pct"/>
            <w:gridSpan w:val="5"/>
            <w:vAlign w:val="center"/>
          </w:tcPr>
          <w:p w14:paraId="0DACEF3B" w14:textId="77777777" w:rsidR="0034133D" w:rsidRPr="0043263E" w:rsidRDefault="0034133D" w:rsidP="0034133D">
            <w:pPr>
              <w:jc w:val="center"/>
              <w:rPr>
                <w:lang w:val="en-GB"/>
              </w:rPr>
            </w:pPr>
            <w:r w:rsidRPr="0043263E">
              <w:rPr>
                <w:lang w:val="en-GB"/>
              </w:rPr>
              <w:t>A points</w:t>
            </w:r>
          </w:p>
        </w:tc>
        <w:tc>
          <w:tcPr>
            <w:tcW w:w="1635" w:type="pct"/>
            <w:gridSpan w:val="3"/>
            <w:vAlign w:val="center"/>
          </w:tcPr>
          <w:p w14:paraId="3E6275E3" w14:textId="77777777" w:rsidR="0034133D" w:rsidRPr="0043263E" w:rsidRDefault="0034133D" w:rsidP="0034133D">
            <w:pPr>
              <w:jc w:val="center"/>
              <w:rPr>
                <w:lang w:val="en-GB"/>
              </w:rPr>
            </w:pPr>
            <w:r w:rsidRPr="0043263E">
              <w:rPr>
                <w:lang w:val="en-GB"/>
              </w:rPr>
              <w:t>C points</w:t>
            </w:r>
          </w:p>
        </w:tc>
      </w:tr>
      <w:tr w:rsidR="0043263E" w:rsidRPr="0043263E" w14:paraId="676F56A9" w14:textId="77777777" w:rsidTr="0043263E">
        <w:tc>
          <w:tcPr>
            <w:tcW w:w="653" w:type="pct"/>
            <w:vAlign w:val="center"/>
          </w:tcPr>
          <w:p w14:paraId="6640AAD3" w14:textId="77777777" w:rsidR="0034133D" w:rsidRPr="0043263E" w:rsidRDefault="0034133D" w:rsidP="0034133D">
            <w:pPr>
              <w:jc w:val="center"/>
              <w:rPr>
                <w:lang w:val="en-GB"/>
              </w:rPr>
            </w:pPr>
            <w:r w:rsidRPr="0043263E">
              <w:rPr>
                <w:lang w:val="en-GB"/>
              </w:rPr>
              <w:t>Points</w:t>
            </w:r>
          </w:p>
        </w:tc>
        <w:tc>
          <w:tcPr>
            <w:tcW w:w="501" w:type="pct"/>
            <w:vAlign w:val="center"/>
          </w:tcPr>
          <w:p w14:paraId="59E65A09" w14:textId="77777777" w:rsidR="0034133D" w:rsidRPr="0043263E" w:rsidRDefault="0034133D" w:rsidP="0034133D">
            <w:pPr>
              <w:jc w:val="center"/>
              <w:rPr>
                <w:lang w:val="en-GB"/>
              </w:rPr>
            </w:pPr>
            <w:r w:rsidRPr="0043263E">
              <w:rPr>
                <w:lang w:val="en-GB"/>
              </w:rPr>
              <w:t>Energy (kJ)</w:t>
            </w:r>
          </w:p>
        </w:tc>
        <w:tc>
          <w:tcPr>
            <w:tcW w:w="683" w:type="pct"/>
            <w:vAlign w:val="center"/>
          </w:tcPr>
          <w:p w14:paraId="7518EEFF" w14:textId="77777777" w:rsidR="0034133D" w:rsidRPr="0043263E" w:rsidRDefault="0034133D" w:rsidP="0034133D">
            <w:pPr>
              <w:jc w:val="center"/>
              <w:rPr>
                <w:lang w:val="en-GB"/>
              </w:rPr>
            </w:pPr>
            <w:r w:rsidRPr="0043263E">
              <w:rPr>
                <w:lang w:val="en-GB"/>
              </w:rPr>
              <w:t>Saturated fat (g)</w:t>
            </w:r>
          </w:p>
        </w:tc>
        <w:tc>
          <w:tcPr>
            <w:tcW w:w="560" w:type="pct"/>
            <w:vAlign w:val="center"/>
          </w:tcPr>
          <w:p w14:paraId="5895A3C6" w14:textId="77777777" w:rsidR="0034133D" w:rsidRPr="0043263E" w:rsidRDefault="0034133D" w:rsidP="0034133D">
            <w:pPr>
              <w:jc w:val="center"/>
              <w:rPr>
                <w:lang w:val="en-GB"/>
              </w:rPr>
            </w:pPr>
            <w:r w:rsidRPr="0043263E">
              <w:rPr>
                <w:lang w:val="en-GB"/>
              </w:rPr>
              <w:t>Sugars (g)</w:t>
            </w:r>
          </w:p>
        </w:tc>
        <w:tc>
          <w:tcPr>
            <w:tcW w:w="440" w:type="pct"/>
            <w:vAlign w:val="center"/>
          </w:tcPr>
          <w:p w14:paraId="7FB8B592" w14:textId="77777777" w:rsidR="0034133D" w:rsidRPr="0043263E" w:rsidRDefault="0034133D" w:rsidP="0034133D">
            <w:pPr>
              <w:jc w:val="center"/>
              <w:rPr>
                <w:lang w:val="en-GB"/>
              </w:rPr>
            </w:pPr>
            <w:r w:rsidRPr="0043263E">
              <w:rPr>
                <w:lang w:val="en-GB"/>
              </w:rPr>
              <w:t>Salt (g)</w:t>
            </w:r>
          </w:p>
        </w:tc>
        <w:tc>
          <w:tcPr>
            <w:tcW w:w="529" w:type="pct"/>
            <w:vAlign w:val="center"/>
          </w:tcPr>
          <w:p w14:paraId="6C1AAFA7" w14:textId="77777777" w:rsidR="0034133D" w:rsidRPr="0043263E" w:rsidRDefault="0034133D" w:rsidP="0034133D">
            <w:pPr>
              <w:jc w:val="center"/>
              <w:rPr>
                <w:vertAlign w:val="superscript"/>
                <w:lang w:val="en-GB"/>
              </w:rPr>
            </w:pPr>
            <w:r w:rsidRPr="0043263E">
              <w:rPr>
                <w:lang w:val="en-GB"/>
              </w:rPr>
              <w:t>NNS</w:t>
            </w:r>
            <w:r w:rsidRPr="0043263E">
              <w:rPr>
                <w:vertAlign w:val="superscript"/>
                <w:lang w:val="en-GB"/>
              </w:rPr>
              <w:t>1</w:t>
            </w:r>
          </w:p>
        </w:tc>
        <w:tc>
          <w:tcPr>
            <w:tcW w:w="501" w:type="pct"/>
            <w:vAlign w:val="center"/>
          </w:tcPr>
          <w:p w14:paraId="56D17F32" w14:textId="77777777" w:rsidR="0034133D" w:rsidRPr="0043263E" w:rsidRDefault="0034133D" w:rsidP="0034133D">
            <w:pPr>
              <w:jc w:val="center"/>
              <w:rPr>
                <w:lang w:val="en-GB"/>
              </w:rPr>
            </w:pPr>
            <w:r w:rsidRPr="0043263E">
              <w:rPr>
                <w:lang w:val="en-GB"/>
              </w:rPr>
              <w:t>Protein (g)</w:t>
            </w:r>
          </w:p>
        </w:tc>
        <w:tc>
          <w:tcPr>
            <w:tcW w:w="500" w:type="pct"/>
            <w:vAlign w:val="center"/>
          </w:tcPr>
          <w:p w14:paraId="3E097FCD" w14:textId="77777777" w:rsidR="0034133D" w:rsidRPr="0043263E" w:rsidRDefault="0034133D" w:rsidP="0034133D">
            <w:pPr>
              <w:jc w:val="center"/>
              <w:rPr>
                <w:lang w:val="en-GB"/>
              </w:rPr>
            </w:pPr>
            <w:proofErr w:type="spellStart"/>
            <w:r w:rsidRPr="0043263E">
              <w:rPr>
                <w:lang w:val="en-GB"/>
              </w:rPr>
              <w:t>Fiber</w:t>
            </w:r>
            <w:proofErr w:type="spellEnd"/>
            <w:r w:rsidRPr="0043263E">
              <w:rPr>
                <w:lang w:val="en-GB"/>
              </w:rPr>
              <w:t xml:space="preserve"> (g)</w:t>
            </w:r>
          </w:p>
        </w:tc>
        <w:tc>
          <w:tcPr>
            <w:tcW w:w="634" w:type="pct"/>
            <w:vAlign w:val="center"/>
          </w:tcPr>
          <w:p w14:paraId="0D789EC3" w14:textId="77777777" w:rsidR="0034133D" w:rsidRPr="0043263E" w:rsidRDefault="0034133D" w:rsidP="0034133D">
            <w:pPr>
              <w:jc w:val="center"/>
              <w:rPr>
                <w:vertAlign w:val="superscript"/>
                <w:lang w:val="en-GB"/>
              </w:rPr>
            </w:pPr>
            <w:r w:rsidRPr="0043263E">
              <w:rPr>
                <w:lang w:val="en-GB"/>
              </w:rPr>
              <w:t>Fruits, vegetables, pulses (%)</w:t>
            </w:r>
          </w:p>
        </w:tc>
      </w:tr>
      <w:tr w:rsidR="0043263E" w:rsidRPr="0043263E" w14:paraId="79B5EF32" w14:textId="77777777" w:rsidTr="0043263E">
        <w:tc>
          <w:tcPr>
            <w:tcW w:w="653" w:type="pct"/>
            <w:vAlign w:val="center"/>
          </w:tcPr>
          <w:p w14:paraId="355C7799" w14:textId="77777777" w:rsidR="0034133D" w:rsidRPr="0043263E" w:rsidRDefault="0034133D" w:rsidP="0034133D">
            <w:pPr>
              <w:jc w:val="center"/>
              <w:rPr>
                <w:lang w:val="en-GB"/>
              </w:rPr>
            </w:pPr>
            <w:r w:rsidRPr="0043263E">
              <w:rPr>
                <w:lang w:val="en-GB"/>
              </w:rPr>
              <w:t>0</w:t>
            </w:r>
          </w:p>
        </w:tc>
        <w:tc>
          <w:tcPr>
            <w:tcW w:w="501" w:type="pct"/>
            <w:vAlign w:val="center"/>
          </w:tcPr>
          <w:p w14:paraId="3764F921" w14:textId="77777777" w:rsidR="0034133D" w:rsidRPr="0043263E" w:rsidRDefault="0034133D" w:rsidP="0034133D">
            <w:pPr>
              <w:jc w:val="center"/>
              <w:rPr>
                <w:lang w:val="en-GB"/>
              </w:rPr>
            </w:pPr>
            <w:r w:rsidRPr="0043263E">
              <w:rPr>
                <w:rFonts w:cstheme="minorHAnsi"/>
                <w:lang w:val="en-GB"/>
              </w:rPr>
              <w:t>≤30</w:t>
            </w:r>
          </w:p>
        </w:tc>
        <w:tc>
          <w:tcPr>
            <w:tcW w:w="683" w:type="pct"/>
            <w:vAlign w:val="center"/>
          </w:tcPr>
          <w:p w14:paraId="37B64AF2" w14:textId="77777777" w:rsidR="0034133D" w:rsidRPr="0043263E" w:rsidRDefault="0034133D" w:rsidP="0034133D">
            <w:pPr>
              <w:jc w:val="center"/>
              <w:rPr>
                <w:lang w:val="en-GB"/>
              </w:rPr>
            </w:pPr>
            <w:r w:rsidRPr="0043263E">
              <w:rPr>
                <w:rFonts w:cstheme="minorHAnsi"/>
                <w:lang w:val="en-GB"/>
              </w:rPr>
              <w:t>≤1</w:t>
            </w:r>
          </w:p>
        </w:tc>
        <w:tc>
          <w:tcPr>
            <w:tcW w:w="560" w:type="pct"/>
            <w:vAlign w:val="center"/>
          </w:tcPr>
          <w:p w14:paraId="6765E53A" w14:textId="77777777" w:rsidR="0034133D" w:rsidRPr="0043263E" w:rsidRDefault="0034133D" w:rsidP="0034133D">
            <w:pPr>
              <w:jc w:val="center"/>
              <w:rPr>
                <w:lang w:val="en-GB"/>
              </w:rPr>
            </w:pPr>
            <w:r w:rsidRPr="0043263E">
              <w:rPr>
                <w:rFonts w:cstheme="minorHAnsi"/>
                <w:lang w:val="en-GB"/>
              </w:rPr>
              <w:t>≤0.5</w:t>
            </w:r>
          </w:p>
        </w:tc>
        <w:tc>
          <w:tcPr>
            <w:tcW w:w="440" w:type="pct"/>
            <w:vAlign w:val="center"/>
          </w:tcPr>
          <w:p w14:paraId="4B17CE91" w14:textId="77777777" w:rsidR="0034133D" w:rsidRPr="0043263E" w:rsidRDefault="0034133D" w:rsidP="0034133D">
            <w:pPr>
              <w:jc w:val="center"/>
              <w:rPr>
                <w:rFonts w:cstheme="minorHAnsi"/>
                <w:lang w:val="en-GB"/>
              </w:rPr>
            </w:pPr>
            <w:r w:rsidRPr="0043263E">
              <w:rPr>
                <w:rFonts w:cstheme="minorHAnsi"/>
                <w:lang w:val="en-GB"/>
              </w:rPr>
              <w:t>≤0.2</w:t>
            </w:r>
          </w:p>
        </w:tc>
        <w:tc>
          <w:tcPr>
            <w:tcW w:w="529" w:type="pct"/>
          </w:tcPr>
          <w:p w14:paraId="6B5C6B1D" w14:textId="77777777" w:rsidR="0034133D" w:rsidRPr="0043263E" w:rsidRDefault="0034133D" w:rsidP="0034133D">
            <w:pPr>
              <w:jc w:val="center"/>
              <w:rPr>
                <w:rFonts w:cstheme="minorHAnsi"/>
                <w:lang w:val="en-GB"/>
              </w:rPr>
            </w:pPr>
            <w:r w:rsidRPr="0043263E">
              <w:rPr>
                <w:rFonts w:cstheme="minorHAnsi"/>
                <w:lang w:val="en-GB"/>
              </w:rPr>
              <w:t>Absence</w:t>
            </w:r>
          </w:p>
        </w:tc>
        <w:tc>
          <w:tcPr>
            <w:tcW w:w="501" w:type="pct"/>
            <w:vAlign w:val="center"/>
          </w:tcPr>
          <w:p w14:paraId="53861A97" w14:textId="77777777" w:rsidR="0034133D" w:rsidRPr="0043263E" w:rsidRDefault="0034133D" w:rsidP="0034133D">
            <w:pPr>
              <w:jc w:val="center"/>
              <w:rPr>
                <w:lang w:val="en-GB"/>
              </w:rPr>
            </w:pPr>
            <w:r w:rsidRPr="0043263E">
              <w:rPr>
                <w:rFonts w:cstheme="minorHAnsi"/>
                <w:lang w:val="en-GB"/>
              </w:rPr>
              <w:t>≤1.2</w:t>
            </w:r>
          </w:p>
        </w:tc>
        <w:tc>
          <w:tcPr>
            <w:tcW w:w="500" w:type="pct"/>
            <w:vAlign w:val="center"/>
          </w:tcPr>
          <w:p w14:paraId="5AB6F1CA" w14:textId="77777777" w:rsidR="0034133D" w:rsidRPr="0043263E" w:rsidRDefault="0034133D" w:rsidP="0034133D">
            <w:pPr>
              <w:jc w:val="center"/>
              <w:rPr>
                <w:lang w:val="en-GB"/>
              </w:rPr>
            </w:pPr>
            <w:r w:rsidRPr="0043263E">
              <w:rPr>
                <w:rFonts w:cstheme="minorHAnsi"/>
                <w:lang w:val="en-GB"/>
              </w:rPr>
              <w:t>≤</w:t>
            </w:r>
            <w:r w:rsidRPr="0043263E">
              <w:rPr>
                <w:lang w:val="en-GB"/>
              </w:rPr>
              <w:t>3</w:t>
            </w:r>
          </w:p>
        </w:tc>
        <w:tc>
          <w:tcPr>
            <w:tcW w:w="634" w:type="pct"/>
            <w:vAlign w:val="center"/>
          </w:tcPr>
          <w:p w14:paraId="3766B18B" w14:textId="77777777" w:rsidR="0034133D" w:rsidRPr="0043263E" w:rsidRDefault="0034133D" w:rsidP="0034133D">
            <w:pPr>
              <w:jc w:val="center"/>
              <w:rPr>
                <w:lang w:val="en-GB"/>
              </w:rPr>
            </w:pPr>
            <w:r w:rsidRPr="0043263E">
              <w:rPr>
                <w:rFonts w:cstheme="minorHAnsi"/>
                <w:lang w:val="en-GB"/>
              </w:rPr>
              <w:t>≤</w:t>
            </w:r>
            <w:r w:rsidRPr="0043263E">
              <w:rPr>
                <w:lang w:val="en-GB"/>
              </w:rPr>
              <w:t>40%</w:t>
            </w:r>
          </w:p>
        </w:tc>
      </w:tr>
      <w:tr w:rsidR="0043263E" w:rsidRPr="0043263E" w14:paraId="34D1F306" w14:textId="77777777" w:rsidTr="0043263E">
        <w:tc>
          <w:tcPr>
            <w:tcW w:w="653" w:type="pct"/>
            <w:vAlign w:val="center"/>
          </w:tcPr>
          <w:p w14:paraId="53A638DD" w14:textId="77777777" w:rsidR="0034133D" w:rsidRPr="0043263E" w:rsidRDefault="0034133D" w:rsidP="0034133D">
            <w:pPr>
              <w:jc w:val="center"/>
              <w:rPr>
                <w:lang w:val="en-GB"/>
              </w:rPr>
            </w:pPr>
            <w:r w:rsidRPr="0043263E">
              <w:rPr>
                <w:lang w:val="en-GB"/>
              </w:rPr>
              <w:t>1</w:t>
            </w:r>
          </w:p>
        </w:tc>
        <w:tc>
          <w:tcPr>
            <w:tcW w:w="501" w:type="pct"/>
            <w:vAlign w:val="center"/>
          </w:tcPr>
          <w:p w14:paraId="2AE05F1D" w14:textId="77777777" w:rsidR="0034133D" w:rsidRPr="0043263E" w:rsidRDefault="0034133D" w:rsidP="0034133D">
            <w:pPr>
              <w:jc w:val="center"/>
              <w:rPr>
                <w:lang w:val="en-GB"/>
              </w:rPr>
            </w:pPr>
            <w:r w:rsidRPr="0043263E">
              <w:rPr>
                <w:lang w:val="en-GB"/>
              </w:rPr>
              <w:t>&gt;30</w:t>
            </w:r>
          </w:p>
        </w:tc>
        <w:tc>
          <w:tcPr>
            <w:tcW w:w="683" w:type="pct"/>
            <w:vAlign w:val="center"/>
          </w:tcPr>
          <w:p w14:paraId="7CAD936E" w14:textId="77777777" w:rsidR="0034133D" w:rsidRPr="0043263E" w:rsidRDefault="0034133D" w:rsidP="0034133D">
            <w:pPr>
              <w:jc w:val="center"/>
              <w:rPr>
                <w:lang w:val="en-GB"/>
              </w:rPr>
            </w:pPr>
            <w:r w:rsidRPr="0043263E">
              <w:rPr>
                <w:lang w:val="en-GB"/>
              </w:rPr>
              <w:t>&gt;1</w:t>
            </w:r>
          </w:p>
        </w:tc>
        <w:tc>
          <w:tcPr>
            <w:tcW w:w="560" w:type="pct"/>
            <w:vAlign w:val="center"/>
          </w:tcPr>
          <w:p w14:paraId="29FDD022" w14:textId="77777777" w:rsidR="0034133D" w:rsidRPr="0043263E" w:rsidRDefault="0034133D" w:rsidP="0034133D">
            <w:pPr>
              <w:jc w:val="center"/>
              <w:rPr>
                <w:lang w:val="en-GB"/>
              </w:rPr>
            </w:pPr>
            <w:r w:rsidRPr="0043263E">
              <w:rPr>
                <w:lang w:val="en-GB"/>
              </w:rPr>
              <w:t>&gt;0.5</w:t>
            </w:r>
          </w:p>
        </w:tc>
        <w:tc>
          <w:tcPr>
            <w:tcW w:w="440" w:type="pct"/>
            <w:vAlign w:val="center"/>
          </w:tcPr>
          <w:p w14:paraId="092674DB" w14:textId="77777777" w:rsidR="0034133D" w:rsidRPr="0043263E" w:rsidRDefault="0034133D" w:rsidP="0034133D">
            <w:pPr>
              <w:jc w:val="center"/>
              <w:rPr>
                <w:lang w:val="en-GB"/>
              </w:rPr>
            </w:pPr>
            <w:r w:rsidRPr="0043263E">
              <w:rPr>
                <w:lang w:val="en-GB"/>
              </w:rPr>
              <w:t>&gt;0.2</w:t>
            </w:r>
          </w:p>
        </w:tc>
        <w:tc>
          <w:tcPr>
            <w:tcW w:w="529" w:type="pct"/>
          </w:tcPr>
          <w:p w14:paraId="235DBA7F" w14:textId="77777777" w:rsidR="0034133D" w:rsidRPr="0043263E" w:rsidRDefault="0034133D" w:rsidP="0034133D">
            <w:pPr>
              <w:jc w:val="center"/>
              <w:rPr>
                <w:lang w:val="en-GB"/>
              </w:rPr>
            </w:pPr>
          </w:p>
        </w:tc>
        <w:tc>
          <w:tcPr>
            <w:tcW w:w="501" w:type="pct"/>
            <w:vAlign w:val="center"/>
          </w:tcPr>
          <w:p w14:paraId="5DC851CF" w14:textId="77777777" w:rsidR="0034133D" w:rsidRPr="0043263E" w:rsidRDefault="0034133D" w:rsidP="0034133D">
            <w:pPr>
              <w:jc w:val="center"/>
              <w:rPr>
                <w:lang w:val="en-GB"/>
              </w:rPr>
            </w:pPr>
            <w:r w:rsidRPr="0043263E">
              <w:rPr>
                <w:lang w:val="en-GB"/>
              </w:rPr>
              <w:t>&gt;1.2</w:t>
            </w:r>
          </w:p>
        </w:tc>
        <w:tc>
          <w:tcPr>
            <w:tcW w:w="500" w:type="pct"/>
            <w:vAlign w:val="center"/>
          </w:tcPr>
          <w:p w14:paraId="68F74A76" w14:textId="77777777" w:rsidR="0034133D" w:rsidRPr="0043263E" w:rsidRDefault="0034133D" w:rsidP="0034133D">
            <w:pPr>
              <w:jc w:val="center"/>
              <w:rPr>
                <w:lang w:val="en-GB"/>
              </w:rPr>
            </w:pPr>
            <w:r w:rsidRPr="0043263E">
              <w:rPr>
                <w:lang w:val="en-GB"/>
              </w:rPr>
              <w:t>&gt;3</w:t>
            </w:r>
          </w:p>
        </w:tc>
        <w:tc>
          <w:tcPr>
            <w:tcW w:w="634" w:type="pct"/>
            <w:vAlign w:val="center"/>
          </w:tcPr>
          <w:p w14:paraId="71F09005" w14:textId="77777777" w:rsidR="0034133D" w:rsidRPr="0043263E" w:rsidRDefault="0034133D" w:rsidP="0034133D">
            <w:pPr>
              <w:jc w:val="center"/>
              <w:rPr>
                <w:lang w:val="en-GB"/>
              </w:rPr>
            </w:pPr>
          </w:p>
        </w:tc>
      </w:tr>
      <w:tr w:rsidR="0043263E" w:rsidRPr="0043263E" w14:paraId="6644EE2B" w14:textId="77777777" w:rsidTr="0043263E">
        <w:tc>
          <w:tcPr>
            <w:tcW w:w="653" w:type="pct"/>
            <w:vAlign w:val="center"/>
          </w:tcPr>
          <w:p w14:paraId="7564F389" w14:textId="77777777" w:rsidR="0034133D" w:rsidRPr="0043263E" w:rsidRDefault="0034133D" w:rsidP="0034133D">
            <w:pPr>
              <w:jc w:val="center"/>
              <w:rPr>
                <w:lang w:val="en-GB"/>
              </w:rPr>
            </w:pPr>
            <w:r w:rsidRPr="0043263E">
              <w:rPr>
                <w:lang w:val="en-GB"/>
              </w:rPr>
              <w:t>2</w:t>
            </w:r>
          </w:p>
        </w:tc>
        <w:tc>
          <w:tcPr>
            <w:tcW w:w="501" w:type="pct"/>
            <w:vAlign w:val="center"/>
          </w:tcPr>
          <w:p w14:paraId="3CDFBE1D" w14:textId="77777777" w:rsidR="0034133D" w:rsidRPr="0043263E" w:rsidRDefault="0034133D" w:rsidP="0034133D">
            <w:pPr>
              <w:jc w:val="center"/>
              <w:rPr>
                <w:lang w:val="en-GB"/>
              </w:rPr>
            </w:pPr>
            <w:r w:rsidRPr="0043263E">
              <w:rPr>
                <w:lang w:val="en-GB"/>
              </w:rPr>
              <w:t>&gt;90</w:t>
            </w:r>
          </w:p>
        </w:tc>
        <w:tc>
          <w:tcPr>
            <w:tcW w:w="683" w:type="pct"/>
            <w:vAlign w:val="center"/>
          </w:tcPr>
          <w:p w14:paraId="6E8D3560" w14:textId="77777777" w:rsidR="0034133D" w:rsidRPr="0043263E" w:rsidRDefault="0034133D" w:rsidP="0034133D">
            <w:pPr>
              <w:jc w:val="center"/>
              <w:rPr>
                <w:lang w:val="en-GB"/>
              </w:rPr>
            </w:pPr>
            <w:r w:rsidRPr="0043263E">
              <w:rPr>
                <w:lang w:val="en-GB"/>
              </w:rPr>
              <w:t>&gt;2</w:t>
            </w:r>
          </w:p>
        </w:tc>
        <w:tc>
          <w:tcPr>
            <w:tcW w:w="560" w:type="pct"/>
            <w:vAlign w:val="center"/>
          </w:tcPr>
          <w:p w14:paraId="3A4591B8" w14:textId="77777777" w:rsidR="0034133D" w:rsidRPr="0043263E" w:rsidRDefault="0034133D" w:rsidP="0034133D">
            <w:pPr>
              <w:jc w:val="center"/>
              <w:rPr>
                <w:lang w:val="en-GB"/>
              </w:rPr>
            </w:pPr>
            <w:r w:rsidRPr="0043263E">
              <w:rPr>
                <w:lang w:val="en-GB"/>
              </w:rPr>
              <w:t>&gt;2</w:t>
            </w:r>
          </w:p>
        </w:tc>
        <w:tc>
          <w:tcPr>
            <w:tcW w:w="440" w:type="pct"/>
            <w:vAlign w:val="center"/>
          </w:tcPr>
          <w:p w14:paraId="19F424C6" w14:textId="77777777" w:rsidR="0034133D" w:rsidRPr="0043263E" w:rsidRDefault="0034133D" w:rsidP="0034133D">
            <w:pPr>
              <w:jc w:val="center"/>
              <w:rPr>
                <w:lang w:val="en-GB"/>
              </w:rPr>
            </w:pPr>
            <w:r w:rsidRPr="0043263E">
              <w:rPr>
                <w:lang w:val="en-GB"/>
              </w:rPr>
              <w:t>&gt;0.4</w:t>
            </w:r>
          </w:p>
        </w:tc>
        <w:tc>
          <w:tcPr>
            <w:tcW w:w="529" w:type="pct"/>
          </w:tcPr>
          <w:p w14:paraId="46338D1B" w14:textId="77777777" w:rsidR="0034133D" w:rsidRPr="0043263E" w:rsidRDefault="0034133D" w:rsidP="0034133D">
            <w:pPr>
              <w:jc w:val="center"/>
              <w:rPr>
                <w:lang w:val="en-GB"/>
              </w:rPr>
            </w:pPr>
          </w:p>
        </w:tc>
        <w:tc>
          <w:tcPr>
            <w:tcW w:w="501" w:type="pct"/>
            <w:vAlign w:val="center"/>
          </w:tcPr>
          <w:p w14:paraId="42B92218" w14:textId="77777777" w:rsidR="0034133D" w:rsidRPr="0043263E" w:rsidRDefault="0034133D" w:rsidP="0034133D">
            <w:pPr>
              <w:jc w:val="center"/>
              <w:rPr>
                <w:lang w:val="en-GB"/>
              </w:rPr>
            </w:pPr>
            <w:r w:rsidRPr="0043263E">
              <w:rPr>
                <w:lang w:val="en-GB"/>
              </w:rPr>
              <w:t>&gt;1.5</w:t>
            </w:r>
          </w:p>
        </w:tc>
        <w:tc>
          <w:tcPr>
            <w:tcW w:w="500" w:type="pct"/>
            <w:vAlign w:val="center"/>
          </w:tcPr>
          <w:p w14:paraId="535DD207" w14:textId="77777777" w:rsidR="0034133D" w:rsidRPr="0043263E" w:rsidRDefault="0034133D" w:rsidP="0034133D">
            <w:pPr>
              <w:jc w:val="center"/>
              <w:rPr>
                <w:lang w:val="en-GB"/>
              </w:rPr>
            </w:pPr>
            <w:r w:rsidRPr="0043263E">
              <w:rPr>
                <w:lang w:val="en-GB"/>
              </w:rPr>
              <w:t>&gt;4.1</w:t>
            </w:r>
          </w:p>
        </w:tc>
        <w:tc>
          <w:tcPr>
            <w:tcW w:w="634" w:type="pct"/>
            <w:vAlign w:val="center"/>
          </w:tcPr>
          <w:p w14:paraId="514F322E" w14:textId="77777777" w:rsidR="0034133D" w:rsidRPr="0043263E" w:rsidRDefault="0034133D" w:rsidP="0034133D">
            <w:pPr>
              <w:jc w:val="center"/>
              <w:rPr>
                <w:lang w:val="en-GB"/>
              </w:rPr>
            </w:pPr>
            <w:r w:rsidRPr="0043263E">
              <w:rPr>
                <w:lang w:val="en-GB"/>
              </w:rPr>
              <w:t>&gt;40%</w:t>
            </w:r>
          </w:p>
        </w:tc>
      </w:tr>
      <w:tr w:rsidR="0043263E" w:rsidRPr="0043263E" w14:paraId="23341D05" w14:textId="77777777" w:rsidTr="0043263E">
        <w:tc>
          <w:tcPr>
            <w:tcW w:w="653" w:type="pct"/>
            <w:vAlign w:val="center"/>
          </w:tcPr>
          <w:p w14:paraId="7D71D131" w14:textId="77777777" w:rsidR="0034133D" w:rsidRPr="0043263E" w:rsidRDefault="0034133D" w:rsidP="0034133D">
            <w:pPr>
              <w:jc w:val="center"/>
              <w:rPr>
                <w:lang w:val="en-GB"/>
              </w:rPr>
            </w:pPr>
            <w:r w:rsidRPr="0043263E">
              <w:rPr>
                <w:lang w:val="en-GB"/>
              </w:rPr>
              <w:t>3</w:t>
            </w:r>
          </w:p>
        </w:tc>
        <w:tc>
          <w:tcPr>
            <w:tcW w:w="501" w:type="pct"/>
            <w:vAlign w:val="center"/>
          </w:tcPr>
          <w:p w14:paraId="12734262" w14:textId="77777777" w:rsidR="0034133D" w:rsidRPr="0043263E" w:rsidRDefault="0034133D" w:rsidP="0034133D">
            <w:pPr>
              <w:jc w:val="center"/>
              <w:rPr>
                <w:lang w:val="en-GB"/>
              </w:rPr>
            </w:pPr>
            <w:r w:rsidRPr="0043263E">
              <w:rPr>
                <w:lang w:val="en-GB"/>
              </w:rPr>
              <w:t>&gt;150</w:t>
            </w:r>
          </w:p>
        </w:tc>
        <w:tc>
          <w:tcPr>
            <w:tcW w:w="683" w:type="pct"/>
            <w:vAlign w:val="center"/>
          </w:tcPr>
          <w:p w14:paraId="6AC66D8F" w14:textId="77777777" w:rsidR="0034133D" w:rsidRPr="0043263E" w:rsidRDefault="0034133D" w:rsidP="0034133D">
            <w:pPr>
              <w:jc w:val="center"/>
              <w:rPr>
                <w:lang w:val="en-GB"/>
              </w:rPr>
            </w:pPr>
            <w:r w:rsidRPr="0043263E">
              <w:rPr>
                <w:lang w:val="en-GB"/>
              </w:rPr>
              <w:t>&gt;3</w:t>
            </w:r>
          </w:p>
        </w:tc>
        <w:tc>
          <w:tcPr>
            <w:tcW w:w="560" w:type="pct"/>
            <w:vAlign w:val="center"/>
          </w:tcPr>
          <w:p w14:paraId="5965FD7C" w14:textId="77777777" w:rsidR="0034133D" w:rsidRPr="0043263E" w:rsidRDefault="0034133D" w:rsidP="0034133D">
            <w:pPr>
              <w:jc w:val="center"/>
              <w:rPr>
                <w:lang w:val="en-GB"/>
              </w:rPr>
            </w:pPr>
            <w:r w:rsidRPr="0043263E">
              <w:rPr>
                <w:lang w:val="en-GB"/>
              </w:rPr>
              <w:t>&gt;3.5</w:t>
            </w:r>
          </w:p>
        </w:tc>
        <w:tc>
          <w:tcPr>
            <w:tcW w:w="440" w:type="pct"/>
            <w:vAlign w:val="center"/>
          </w:tcPr>
          <w:p w14:paraId="38BA65AC" w14:textId="77777777" w:rsidR="0034133D" w:rsidRPr="0043263E" w:rsidRDefault="0034133D" w:rsidP="0034133D">
            <w:pPr>
              <w:jc w:val="center"/>
              <w:rPr>
                <w:lang w:val="en-GB"/>
              </w:rPr>
            </w:pPr>
            <w:r w:rsidRPr="0043263E">
              <w:rPr>
                <w:lang w:val="en-GB"/>
              </w:rPr>
              <w:t>&gt;0.6</w:t>
            </w:r>
          </w:p>
        </w:tc>
        <w:tc>
          <w:tcPr>
            <w:tcW w:w="529" w:type="pct"/>
          </w:tcPr>
          <w:p w14:paraId="61DB5957" w14:textId="77777777" w:rsidR="0034133D" w:rsidRPr="0043263E" w:rsidRDefault="0034133D" w:rsidP="0034133D">
            <w:pPr>
              <w:jc w:val="center"/>
              <w:rPr>
                <w:lang w:val="en-GB"/>
              </w:rPr>
            </w:pPr>
          </w:p>
        </w:tc>
        <w:tc>
          <w:tcPr>
            <w:tcW w:w="501" w:type="pct"/>
            <w:vAlign w:val="center"/>
          </w:tcPr>
          <w:p w14:paraId="36FF40FD" w14:textId="77777777" w:rsidR="0034133D" w:rsidRPr="0043263E" w:rsidRDefault="0034133D" w:rsidP="0034133D">
            <w:pPr>
              <w:jc w:val="center"/>
              <w:rPr>
                <w:lang w:val="en-GB"/>
              </w:rPr>
            </w:pPr>
            <w:r w:rsidRPr="0043263E">
              <w:rPr>
                <w:lang w:val="en-GB"/>
              </w:rPr>
              <w:t>&gt;1.8</w:t>
            </w:r>
          </w:p>
        </w:tc>
        <w:tc>
          <w:tcPr>
            <w:tcW w:w="500" w:type="pct"/>
            <w:vAlign w:val="center"/>
          </w:tcPr>
          <w:p w14:paraId="796CF057" w14:textId="77777777" w:rsidR="0034133D" w:rsidRPr="0043263E" w:rsidRDefault="0034133D" w:rsidP="0034133D">
            <w:pPr>
              <w:jc w:val="center"/>
              <w:rPr>
                <w:lang w:val="en-GB"/>
              </w:rPr>
            </w:pPr>
            <w:r w:rsidRPr="0043263E">
              <w:rPr>
                <w:lang w:val="en-GB"/>
              </w:rPr>
              <w:t>&gt;5.2</w:t>
            </w:r>
          </w:p>
        </w:tc>
        <w:tc>
          <w:tcPr>
            <w:tcW w:w="634" w:type="pct"/>
            <w:vAlign w:val="center"/>
          </w:tcPr>
          <w:p w14:paraId="634D2FEA" w14:textId="77777777" w:rsidR="0034133D" w:rsidRPr="0043263E" w:rsidRDefault="0034133D" w:rsidP="0034133D">
            <w:pPr>
              <w:jc w:val="center"/>
              <w:rPr>
                <w:lang w:val="en-GB"/>
              </w:rPr>
            </w:pPr>
          </w:p>
        </w:tc>
      </w:tr>
      <w:tr w:rsidR="0043263E" w:rsidRPr="0043263E" w14:paraId="35805699" w14:textId="77777777" w:rsidTr="0043263E">
        <w:tc>
          <w:tcPr>
            <w:tcW w:w="653" w:type="pct"/>
            <w:vAlign w:val="center"/>
          </w:tcPr>
          <w:p w14:paraId="214A09B5" w14:textId="77777777" w:rsidR="0034133D" w:rsidRPr="0043263E" w:rsidRDefault="0034133D" w:rsidP="0034133D">
            <w:pPr>
              <w:jc w:val="center"/>
              <w:rPr>
                <w:lang w:val="en-GB"/>
              </w:rPr>
            </w:pPr>
            <w:r w:rsidRPr="0043263E">
              <w:rPr>
                <w:lang w:val="en-GB"/>
              </w:rPr>
              <w:t>4</w:t>
            </w:r>
          </w:p>
        </w:tc>
        <w:tc>
          <w:tcPr>
            <w:tcW w:w="501" w:type="pct"/>
            <w:vAlign w:val="center"/>
          </w:tcPr>
          <w:p w14:paraId="306323C5" w14:textId="77777777" w:rsidR="0034133D" w:rsidRPr="0043263E" w:rsidRDefault="0034133D" w:rsidP="0034133D">
            <w:pPr>
              <w:jc w:val="center"/>
              <w:rPr>
                <w:lang w:val="en-GB"/>
              </w:rPr>
            </w:pPr>
            <w:r w:rsidRPr="0043263E">
              <w:rPr>
                <w:lang w:val="en-GB"/>
              </w:rPr>
              <w:t>&gt;210</w:t>
            </w:r>
          </w:p>
        </w:tc>
        <w:tc>
          <w:tcPr>
            <w:tcW w:w="683" w:type="pct"/>
            <w:vAlign w:val="center"/>
          </w:tcPr>
          <w:p w14:paraId="66600D30" w14:textId="77777777" w:rsidR="0034133D" w:rsidRPr="0043263E" w:rsidRDefault="0034133D" w:rsidP="0034133D">
            <w:pPr>
              <w:jc w:val="center"/>
              <w:rPr>
                <w:lang w:val="en-GB"/>
              </w:rPr>
            </w:pPr>
            <w:r w:rsidRPr="0043263E">
              <w:rPr>
                <w:lang w:val="en-GB"/>
              </w:rPr>
              <w:t>&gt;4</w:t>
            </w:r>
          </w:p>
        </w:tc>
        <w:tc>
          <w:tcPr>
            <w:tcW w:w="560" w:type="pct"/>
            <w:vAlign w:val="center"/>
          </w:tcPr>
          <w:p w14:paraId="0DE6D55D" w14:textId="77777777" w:rsidR="0034133D" w:rsidRPr="0043263E" w:rsidRDefault="0034133D" w:rsidP="0034133D">
            <w:pPr>
              <w:jc w:val="center"/>
              <w:rPr>
                <w:lang w:val="en-GB"/>
              </w:rPr>
            </w:pPr>
            <w:r w:rsidRPr="0043263E">
              <w:rPr>
                <w:lang w:val="en-GB"/>
              </w:rPr>
              <w:t>&gt;5</w:t>
            </w:r>
          </w:p>
        </w:tc>
        <w:tc>
          <w:tcPr>
            <w:tcW w:w="440" w:type="pct"/>
            <w:vAlign w:val="center"/>
          </w:tcPr>
          <w:p w14:paraId="6B940BFA" w14:textId="77777777" w:rsidR="0034133D" w:rsidRPr="0043263E" w:rsidRDefault="0034133D" w:rsidP="0034133D">
            <w:pPr>
              <w:jc w:val="center"/>
              <w:rPr>
                <w:lang w:val="en-GB"/>
              </w:rPr>
            </w:pPr>
            <w:r w:rsidRPr="0043263E">
              <w:rPr>
                <w:lang w:val="en-GB"/>
              </w:rPr>
              <w:t>&gt;0.8</w:t>
            </w:r>
          </w:p>
        </w:tc>
        <w:tc>
          <w:tcPr>
            <w:tcW w:w="529" w:type="pct"/>
          </w:tcPr>
          <w:p w14:paraId="299C62B1" w14:textId="77777777" w:rsidR="0034133D" w:rsidRPr="0043263E" w:rsidRDefault="0034133D" w:rsidP="0034133D">
            <w:pPr>
              <w:jc w:val="center"/>
              <w:rPr>
                <w:lang w:val="en-GB"/>
              </w:rPr>
            </w:pPr>
            <w:r w:rsidRPr="0043263E">
              <w:rPr>
                <w:lang w:val="en-GB"/>
              </w:rPr>
              <w:t>Presence</w:t>
            </w:r>
          </w:p>
        </w:tc>
        <w:tc>
          <w:tcPr>
            <w:tcW w:w="501" w:type="pct"/>
            <w:vAlign w:val="center"/>
          </w:tcPr>
          <w:p w14:paraId="6F82F74A" w14:textId="77777777" w:rsidR="0034133D" w:rsidRPr="0043263E" w:rsidRDefault="0034133D" w:rsidP="0034133D">
            <w:pPr>
              <w:jc w:val="center"/>
              <w:rPr>
                <w:lang w:val="en-GB"/>
              </w:rPr>
            </w:pPr>
            <w:r w:rsidRPr="0043263E">
              <w:rPr>
                <w:lang w:val="en-GB"/>
              </w:rPr>
              <w:t>&gt;2.1</w:t>
            </w:r>
          </w:p>
        </w:tc>
        <w:tc>
          <w:tcPr>
            <w:tcW w:w="500" w:type="pct"/>
            <w:vAlign w:val="center"/>
          </w:tcPr>
          <w:p w14:paraId="0E55CDAB" w14:textId="77777777" w:rsidR="0034133D" w:rsidRPr="0043263E" w:rsidRDefault="0034133D" w:rsidP="0034133D">
            <w:pPr>
              <w:jc w:val="center"/>
              <w:rPr>
                <w:lang w:val="en-GB"/>
              </w:rPr>
            </w:pPr>
            <w:r w:rsidRPr="0043263E">
              <w:rPr>
                <w:lang w:val="en-GB"/>
              </w:rPr>
              <w:t>&gt;6.3</w:t>
            </w:r>
          </w:p>
        </w:tc>
        <w:tc>
          <w:tcPr>
            <w:tcW w:w="634" w:type="pct"/>
            <w:vAlign w:val="center"/>
          </w:tcPr>
          <w:p w14:paraId="0CBFCF4C" w14:textId="77777777" w:rsidR="0034133D" w:rsidRPr="0043263E" w:rsidRDefault="0034133D" w:rsidP="0034133D">
            <w:pPr>
              <w:jc w:val="center"/>
              <w:rPr>
                <w:lang w:val="en-GB"/>
              </w:rPr>
            </w:pPr>
            <w:r w:rsidRPr="0043263E">
              <w:rPr>
                <w:lang w:val="en-GB"/>
              </w:rPr>
              <w:t>&gt;60%</w:t>
            </w:r>
          </w:p>
        </w:tc>
      </w:tr>
      <w:tr w:rsidR="0043263E" w:rsidRPr="0043263E" w14:paraId="4C6A09C7" w14:textId="77777777" w:rsidTr="0043263E">
        <w:tc>
          <w:tcPr>
            <w:tcW w:w="653" w:type="pct"/>
            <w:vAlign w:val="center"/>
          </w:tcPr>
          <w:p w14:paraId="17870A12" w14:textId="77777777" w:rsidR="0034133D" w:rsidRPr="0043263E" w:rsidRDefault="0034133D" w:rsidP="0034133D">
            <w:pPr>
              <w:jc w:val="center"/>
              <w:rPr>
                <w:lang w:val="en-GB"/>
              </w:rPr>
            </w:pPr>
            <w:r w:rsidRPr="0043263E">
              <w:rPr>
                <w:lang w:val="en-GB"/>
              </w:rPr>
              <w:t>5</w:t>
            </w:r>
          </w:p>
        </w:tc>
        <w:tc>
          <w:tcPr>
            <w:tcW w:w="501" w:type="pct"/>
            <w:vAlign w:val="center"/>
          </w:tcPr>
          <w:p w14:paraId="329A09E4" w14:textId="77777777" w:rsidR="0034133D" w:rsidRPr="0043263E" w:rsidRDefault="0034133D" w:rsidP="0034133D">
            <w:pPr>
              <w:jc w:val="center"/>
              <w:rPr>
                <w:lang w:val="en-GB"/>
              </w:rPr>
            </w:pPr>
            <w:r w:rsidRPr="0043263E">
              <w:rPr>
                <w:lang w:val="en-GB"/>
              </w:rPr>
              <w:t>&gt;240</w:t>
            </w:r>
          </w:p>
        </w:tc>
        <w:tc>
          <w:tcPr>
            <w:tcW w:w="683" w:type="pct"/>
            <w:vAlign w:val="center"/>
          </w:tcPr>
          <w:p w14:paraId="5A7A2FE4" w14:textId="77777777" w:rsidR="0034133D" w:rsidRPr="0043263E" w:rsidRDefault="0034133D" w:rsidP="0034133D">
            <w:pPr>
              <w:jc w:val="center"/>
              <w:rPr>
                <w:lang w:val="en-GB"/>
              </w:rPr>
            </w:pPr>
            <w:r w:rsidRPr="0043263E">
              <w:rPr>
                <w:lang w:val="en-GB"/>
              </w:rPr>
              <w:t>&gt;5</w:t>
            </w:r>
          </w:p>
        </w:tc>
        <w:tc>
          <w:tcPr>
            <w:tcW w:w="560" w:type="pct"/>
            <w:vAlign w:val="center"/>
          </w:tcPr>
          <w:p w14:paraId="1C8C2349" w14:textId="77777777" w:rsidR="0034133D" w:rsidRPr="0043263E" w:rsidRDefault="0034133D" w:rsidP="0034133D">
            <w:pPr>
              <w:jc w:val="center"/>
              <w:rPr>
                <w:lang w:val="en-GB"/>
              </w:rPr>
            </w:pPr>
            <w:r w:rsidRPr="0043263E">
              <w:rPr>
                <w:lang w:val="en-GB"/>
              </w:rPr>
              <w:t>&gt;6</w:t>
            </w:r>
          </w:p>
        </w:tc>
        <w:tc>
          <w:tcPr>
            <w:tcW w:w="440" w:type="pct"/>
            <w:vAlign w:val="center"/>
          </w:tcPr>
          <w:p w14:paraId="473258BF" w14:textId="77777777" w:rsidR="0034133D" w:rsidRPr="0043263E" w:rsidRDefault="0034133D" w:rsidP="0034133D">
            <w:pPr>
              <w:jc w:val="center"/>
              <w:rPr>
                <w:lang w:val="en-GB"/>
              </w:rPr>
            </w:pPr>
            <w:r w:rsidRPr="0043263E">
              <w:rPr>
                <w:lang w:val="en-GB"/>
              </w:rPr>
              <w:t>&gt;1</w:t>
            </w:r>
          </w:p>
        </w:tc>
        <w:tc>
          <w:tcPr>
            <w:tcW w:w="529" w:type="pct"/>
          </w:tcPr>
          <w:p w14:paraId="71837E30" w14:textId="77777777" w:rsidR="0034133D" w:rsidRPr="0043263E" w:rsidRDefault="0034133D" w:rsidP="0034133D">
            <w:pPr>
              <w:jc w:val="center"/>
              <w:rPr>
                <w:lang w:val="en-GB"/>
              </w:rPr>
            </w:pPr>
          </w:p>
        </w:tc>
        <w:tc>
          <w:tcPr>
            <w:tcW w:w="501" w:type="pct"/>
            <w:vAlign w:val="center"/>
          </w:tcPr>
          <w:p w14:paraId="5C8CD95E" w14:textId="77777777" w:rsidR="0034133D" w:rsidRPr="0043263E" w:rsidRDefault="0034133D" w:rsidP="0034133D">
            <w:pPr>
              <w:jc w:val="center"/>
              <w:rPr>
                <w:lang w:val="en-GB"/>
              </w:rPr>
            </w:pPr>
            <w:r w:rsidRPr="0043263E">
              <w:rPr>
                <w:lang w:val="en-GB"/>
              </w:rPr>
              <w:t>&gt;2.4</w:t>
            </w:r>
          </w:p>
        </w:tc>
        <w:tc>
          <w:tcPr>
            <w:tcW w:w="500" w:type="pct"/>
            <w:vAlign w:val="center"/>
          </w:tcPr>
          <w:p w14:paraId="227BD493" w14:textId="77777777" w:rsidR="0034133D" w:rsidRPr="0043263E" w:rsidRDefault="0034133D" w:rsidP="0034133D">
            <w:pPr>
              <w:jc w:val="center"/>
              <w:rPr>
                <w:lang w:val="en-GB"/>
              </w:rPr>
            </w:pPr>
            <w:r w:rsidRPr="0043263E">
              <w:rPr>
                <w:lang w:val="en-GB"/>
              </w:rPr>
              <w:t>&gt;7.4</w:t>
            </w:r>
          </w:p>
        </w:tc>
        <w:tc>
          <w:tcPr>
            <w:tcW w:w="634" w:type="pct"/>
            <w:vAlign w:val="center"/>
          </w:tcPr>
          <w:p w14:paraId="0396D4B0" w14:textId="77777777" w:rsidR="0034133D" w:rsidRPr="0043263E" w:rsidRDefault="0034133D" w:rsidP="0034133D">
            <w:pPr>
              <w:jc w:val="center"/>
              <w:rPr>
                <w:lang w:val="en-GB"/>
              </w:rPr>
            </w:pPr>
          </w:p>
        </w:tc>
      </w:tr>
      <w:tr w:rsidR="0043263E" w:rsidRPr="0043263E" w14:paraId="135C0FFB" w14:textId="77777777" w:rsidTr="0043263E">
        <w:tc>
          <w:tcPr>
            <w:tcW w:w="653" w:type="pct"/>
            <w:vAlign w:val="center"/>
          </w:tcPr>
          <w:p w14:paraId="1B05E6B8" w14:textId="77777777" w:rsidR="0034133D" w:rsidRPr="0043263E" w:rsidRDefault="0034133D" w:rsidP="0034133D">
            <w:pPr>
              <w:jc w:val="center"/>
              <w:rPr>
                <w:lang w:val="en-GB"/>
              </w:rPr>
            </w:pPr>
            <w:r w:rsidRPr="0043263E">
              <w:rPr>
                <w:lang w:val="en-GB"/>
              </w:rPr>
              <w:t>6</w:t>
            </w:r>
          </w:p>
        </w:tc>
        <w:tc>
          <w:tcPr>
            <w:tcW w:w="501" w:type="pct"/>
            <w:vAlign w:val="center"/>
          </w:tcPr>
          <w:p w14:paraId="4C70E900" w14:textId="77777777" w:rsidR="0034133D" w:rsidRPr="0043263E" w:rsidRDefault="0034133D" w:rsidP="0034133D">
            <w:pPr>
              <w:jc w:val="center"/>
              <w:rPr>
                <w:lang w:val="en-GB"/>
              </w:rPr>
            </w:pPr>
            <w:r w:rsidRPr="0043263E">
              <w:rPr>
                <w:lang w:val="en-GB"/>
              </w:rPr>
              <w:t>&gt;270</w:t>
            </w:r>
          </w:p>
        </w:tc>
        <w:tc>
          <w:tcPr>
            <w:tcW w:w="683" w:type="pct"/>
            <w:vAlign w:val="center"/>
          </w:tcPr>
          <w:p w14:paraId="22A77BC5" w14:textId="77777777" w:rsidR="0034133D" w:rsidRPr="0043263E" w:rsidRDefault="0034133D" w:rsidP="0034133D">
            <w:pPr>
              <w:jc w:val="center"/>
              <w:rPr>
                <w:lang w:val="en-GB"/>
              </w:rPr>
            </w:pPr>
            <w:r w:rsidRPr="0043263E">
              <w:rPr>
                <w:lang w:val="en-GB"/>
              </w:rPr>
              <w:t>&gt;6</w:t>
            </w:r>
          </w:p>
        </w:tc>
        <w:tc>
          <w:tcPr>
            <w:tcW w:w="560" w:type="pct"/>
            <w:vAlign w:val="center"/>
          </w:tcPr>
          <w:p w14:paraId="0E43F515" w14:textId="77777777" w:rsidR="0034133D" w:rsidRPr="0043263E" w:rsidRDefault="0034133D" w:rsidP="0034133D">
            <w:pPr>
              <w:jc w:val="center"/>
              <w:rPr>
                <w:lang w:val="en-GB"/>
              </w:rPr>
            </w:pPr>
            <w:r w:rsidRPr="0043263E">
              <w:rPr>
                <w:lang w:val="en-GB"/>
              </w:rPr>
              <w:t>&gt;7</w:t>
            </w:r>
          </w:p>
        </w:tc>
        <w:tc>
          <w:tcPr>
            <w:tcW w:w="440" w:type="pct"/>
            <w:vAlign w:val="center"/>
          </w:tcPr>
          <w:p w14:paraId="601DE92A" w14:textId="77777777" w:rsidR="0034133D" w:rsidRPr="0043263E" w:rsidRDefault="0034133D" w:rsidP="0034133D">
            <w:pPr>
              <w:jc w:val="center"/>
              <w:rPr>
                <w:lang w:val="en-GB"/>
              </w:rPr>
            </w:pPr>
            <w:r w:rsidRPr="0043263E">
              <w:rPr>
                <w:lang w:val="en-GB"/>
              </w:rPr>
              <w:t>&gt;1.2</w:t>
            </w:r>
          </w:p>
        </w:tc>
        <w:tc>
          <w:tcPr>
            <w:tcW w:w="529" w:type="pct"/>
          </w:tcPr>
          <w:p w14:paraId="7686D57C" w14:textId="77777777" w:rsidR="0034133D" w:rsidRPr="0043263E" w:rsidRDefault="0034133D" w:rsidP="0034133D">
            <w:pPr>
              <w:jc w:val="center"/>
              <w:rPr>
                <w:lang w:val="en-GB"/>
              </w:rPr>
            </w:pPr>
          </w:p>
        </w:tc>
        <w:tc>
          <w:tcPr>
            <w:tcW w:w="501" w:type="pct"/>
            <w:vAlign w:val="center"/>
          </w:tcPr>
          <w:p w14:paraId="2DB8DF19" w14:textId="77777777" w:rsidR="0034133D" w:rsidRPr="0043263E" w:rsidRDefault="0034133D" w:rsidP="0034133D">
            <w:pPr>
              <w:jc w:val="center"/>
              <w:rPr>
                <w:lang w:val="en-GB"/>
              </w:rPr>
            </w:pPr>
            <w:r w:rsidRPr="0043263E">
              <w:rPr>
                <w:lang w:val="en-GB"/>
              </w:rPr>
              <w:t>&gt;2.7</w:t>
            </w:r>
          </w:p>
        </w:tc>
        <w:tc>
          <w:tcPr>
            <w:tcW w:w="500" w:type="pct"/>
            <w:vAlign w:val="center"/>
          </w:tcPr>
          <w:p w14:paraId="28538F09" w14:textId="77777777" w:rsidR="0034133D" w:rsidRPr="0043263E" w:rsidRDefault="0034133D" w:rsidP="0034133D">
            <w:pPr>
              <w:jc w:val="center"/>
              <w:rPr>
                <w:lang w:val="en-GB"/>
              </w:rPr>
            </w:pPr>
          </w:p>
        </w:tc>
        <w:tc>
          <w:tcPr>
            <w:tcW w:w="634" w:type="pct"/>
            <w:vAlign w:val="center"/>
          </w:tcPr>
          <w:p w14:paraId="28A314A7" w14:textId="77777777" w:rsidR="0034133D" w:rsidRPr="0043263E" w:rsidRDefault="0034133D" w:rsidP="0034133D">
            <w:pPr>
              <w:jc w:val="center"/>
              <w:rPr>
                <w:lang w:val="en-GB"/>
              </w:rPr>
            </w:pPr>
            <w:r w:rsidRPr="0043263E">
              <w:rPr>
                <w:lang w:val="en-GB"/>
              </w:rPr>
              <w:t>&gt;80%</w:t>
            </w:r>
          </w:p>
        </w:tc>
      </w:tr>
      <w:tr w:rsidR="0043263E" w:rsidRPr="0043263E" w14:paraId="6A506679" w14:textId="77777777" w:rsidTr="0043263E">
        <w:tc>
          <w:tcPr>
            <w:tcW w:w="653" w:type="pct"/>
            <w:vAlign w:val="center"/>
          </w:tcPr>
          <w:p w14:paraId="4DDDC455" w14:textId="77777777" w:rsidR="0034133D" w:rsidRPr="0043263E" w:rsidRDefault="0034133D" w:rsidP="0034133D">
            <w:pPr>
              <w:jc w:val="center"/>
              <w:rPr>
                <w:lang w:val="en-GB"/>
              </w:rPr>
            </w:pPr>
            <w:r w:rsidRPr="0043263E">
              <w:rPr>
                <w:lang w:val="en-GB"/>
              </w:rPr>
              <w:t>7</w:t>
            </w:r>
          </w:p>
        </w:tc>
        <w:tc>
          <w:tcPr>
            <w:tcW w:w="501" w:type="pct"/>
            <w:vAlign w:val="center"/>
          </w:tcPr>
          <w:p w14:paraId="4FC1DAE7" w14:textId="77777777" w:rsidR="0034133D" w:rsidRPr="0043263E" w:rsidRDefault="0034133D" w:rsidP="0034133D">
            <w:pPr>
              <w:jc w:val="center"/>
              <w:rPr>
                <w:lang w:val="en-GB"/>
              </w:rPr>
            </w:pPr>
            <w:r w:rsidRPr="0043263E">
              <w:rPr>
                <w:lang w:val="en-GB"/>
              </w:rPr>
              <w:t>&gt;300</w:t>
            </w:r>
          </w:p>
        </w:tc>
        <w:tc>
          <w:tcPr>
            <w:tcW w:w="683" w:type="pct"/>
            <w:vAlign w:val="center"/>
          </w:tcPr>
          <w:p w14:paraId="5AF7AA94" w14:textId="77777777" w:rsidR="0034133D" w:rsidRPr="0043263E" w:rsidRDefault="0034133D" w:rsidP="0034133D">
            <w:pPr>
              <w:jc w:val="center"/>
              <w:rPr>
                <w:lang w:val="en-GB"/>
              </w:rPr>
            </w:pPr>
            <w:r w:rsidRPr="0043263E">
              <w:rPr>
                <w:lang w:val="en-GB"/>
              </w:rPr>
              <w:t>&gt;7</w:t>
            </w:r>
          </w:p>
        </w:tc>
        <w:tc>
          <w:tcPr>
            <w:tcW w:w="560" w:type="pct"/>
            <w:vAlign w:val="center"/>
          </w:tcPr>
          <w:p w14:paraId="6A57E7B9" w14:textId="77777777" w:rsidR="0034133D" w:rsidRPr="0043263E" w:rsidRDefault="0034133D" w:rsidP="0034133D">
            <w:pPr>
              <w:jc w:val="center"/>
              <w:rPr>
                <w:lang w:val="en-GB"/>
              </w:rPr>
            </w:pPr>
            <w:r w:rsidRPr="0043263E">
              <w:rPr>
                <w:lang w:val="en-GB"/>
              </w:rPr>
              <w:t>&gt;8</w:t>
            </w:r>
          </w:p>
        </w:tc>
        <w:tc>
          <w:tcPr>
            <w:tcW w:w="440" w:type="pct"/>
            <w:vAlign w:val="center"/>
          </w:tcPr>
          <w:p w14:paraId="49619CFE" w14:textId="77777777" w:rsidR="0034133D" w:rsidRPr="0043263E" w:rsidRDefault="0034133D" w:rsidP="0034133D">
            <w:pPr>
              <w:jc w:val="center"/>
              <w:rPr>
                <w:lang w:val="en-GB"/>
              </w:rPr>
            </w:pPr>
            <w:r w:rsidRPr="0043263E">
              <w:rPr>
                <w:lang w:val="en-GB"/>
              </w:rPr>
              <w:t>&gt;1.4</w:t>
            </w:r>
          </w:p>
        </w:tc>
        <w:tc>
          <w:tcPr>
            <w:tcW w:w="529" w:type="pct"/>
          </w:tcPr>
          <w:p w14:paraId="40D08E9F" w14:textId="77777777" w:rsidR="0034133D" w:rsidRPr="0043263E" w:rsidRDefault="0034133D" w:rsidP="0034133D">
            <w:pPr>
              <w:jc w:val="center"/>
              <w:rPr>
                <w:lang w:val="en-GB"/>
              </w:rPr>
            </w:pPr>
          </w:p>
        </w:tc>
        <w:tc>
          <w:tcPr>
            <w:tcW w:w="501" w:type="pct"/>
            <w:vAlign w:val="center"/>
          </w:tcPr>
          <w:p w14:paraId="1BFC3524" w14:textId="77777777" w:rsidR="0034133D" w:rsidRPr="0043263E" w:rsidRDefault="0034133D" w:rsidP="0034133D">
            <w:pPr>
              <w:jc w:val="center"/>
              <w:rPr>
                <w:lang w:val="en-GB"/>
              </w:rPr>
            </w:pPr>
            <w:r w:rsidRPr="0043263E">
              <w:rPr>
                <w:lang w:val="en-GB"/>
              </w:rPr>
              <w:t>&gt;3</w:t>
            </w:r>
          </w:p>
        </w:tc>
        <w:tc>
          <w:tcPr>
            <w:tcW w:w="500" w:type="pct"/>
            <w:vAlign w:val="center"/>
          </w:tcPr>
          <w:p w14:paraId="358F7594" w14:textId="77777777" w:rsidR="0034133D" w:rsidRPr="0043263E" w:rsidRDefault="0034133D" w:rsidP="0034133D">
            <w:pPr>
              <w:jc w:val="center"/>
              <w:rPr>
                <w:lang w:val="en-GB"/>
              </w:rPr>
            </w:pPr>
          </w:p>
        </w:tc>
        <w:tc>
          <w:tcPr>
            <w:tcW w:w="634" w:type="pct"/>
            <w:vAlign w:val="center"/>
          </w:tcPr>
          <w:p w14:paraId="5B9E7DE3" w14:textId="77777777" w:rsidR="0034133D" w:rsidRPr="0043263E" w:rsidRDefault="0034133D" w:rsidP="0034133D">
            <w:pPr>
              <w:jc w:val="center"/>
              <w:rPr>
                <w:lang w:val="en-GB"/>
              </w:rPr>
            </w:pPr>
          </w:p>
        </w:tc>
      </w:tr>
      <w:tr w:rsidR="0043263E" w:rsidRPr="0043263E" w14:paraId="77031640" w14:textId="77777777" w:rsidTr="0043263E">
        <w:tc>
          <w:tcPr>
            <w:tcW w:w="653" w:type="pct"/>
            <w:vAlign w:val="center"/>
          </w:tcPr>
          <w:p w14:paraId="29781736" w14:textId="77777777" w:rsidR="0034133D" w:rsidRPr="0043263E" w:rsidRDefault="0034133D" w:rsidP="0034133D">
            <w:pPr>
              <w:jc w:val="center"/>
              <w:rPr>
                <w:lang w:val="en-GB"/>
              </w:rPr>
            </w:pPr>
            <w:r w:rsidRPr="0043263E">
              <w:rPr>
                <w:lang w:val="en-GB"/>
              </w:rPr>
              <w:t>8</w:t>
            </w:r>
          </w:p>
        </w:tc>
        <w:tc>
          <w:tcPr>
            <w:tcW w:w="501" w:type="pct"/>
            <w:vAlign w:val="center"/>
          </w:tcPr>
          <w:p w14:paraId="7F1F31A1" w14:textId="77777777" w:rsidR="0034133D" w:rsidRPr="0043263E" w:rsidRDefault="0034133D" w:rsidP="0034133D">
            <w:pPr>
              <w:jc w:val="center"/>
              <w:rPr>
                <w:lang w:val="en-GB"/>
              </w:rPr>
            </w:pPr>
            <w:r w:rsidRPr="0043263E">
              <w:rPr>
                <w:lang w:val="en-GB"/>
              </w:rPr>
              <w:t>&gt;330</w:t>
            </w:r>
          </w:p>
        </w:tc>
        <w:tc>
          <w:tcPr>
            <w:tcW w:w="683" w:type="pct"/>
            <w:vAlign w:val="center"/>
          </w:tcPr>
          <w:p w14:paraId="6ABFE479" w14:textId="77777777" w:rsidR="0034133D" w:rsidRPr="0043263E" w:rsidRDefault="0034133D" w:rsidP="0034133D">
            <w:pPr>
              <w:jc w:val="center"/>
              <w:rPr>
                <w:lang w:val="en-GB"/>
              </w:rPr>
            </w:pPr>
            <w:r w:rsidRPr="0043263E">
              <w:rPr>
                <w:lang w:val="en-GB"/>
              </w:rPr>
              <w:t>&gt;8</w:t>
            </w:r>
          </w:p>
        </w:tc>
        <w:tc>
          <w:tcPr>
            <w:tcW w:w="560" w:type="pct"/>
            <w:vAlign w:val="center"/>
          </w:tcPr>
          <w:p w14:paraId="5EACE0E1" w14:textId="77777777" w:rsidR="0034133D" w:rsidRPr="0043263E" w:rsidRDefault="0034133D" w:rsidP="0034133D">
            <w:pPr>
              <w:jc w:val="center"/>
              <w:rPr>
                <w:lang w:val="en-GB"/>
              </w:rPr>
            </w:pPr>
            <w:r w:rsidRPr="0043263E">
              <w:rPr>
                <w:lang w:val="en-GB"/>
              </w:rPr>
              <w:t>&gt;9</w:t>
            </w:r>
          </w:p>
        </w:tc>
        <w:tc>
          <w:tcPr>
            <w:tcW w:w="440" w:type="pct"/>
            <w:vAlign w:val="center"/>
          </w:tcPr>
          <w:p w14:paraId="293BF94C" w14:textId="77777777" w:rsidR="0034133D" w:rsidRPr="0043263E" w:rsidRDefault="0034133D" w:rsidP="0034133D">
            <w:pPr>
              <w:jc w:val="center"/>
              <w:rPr>
                <w:lang w:val="en-GB"/>
              </w:rPr>
            </w:pPr>
            <w:r w:rsidRPr="0043263E">
              <w:rPr>
                <w:lang w:val="en-GB"/>
              </w:rPr>
              <w:t>&gt;1.6</w:t>
            </w:r>
          </w:p>
        </w:tc>
        <w:tc>
          <w:tcPr>
            <w:tcW w:w="529" w:type="pct"/>
          </w:tcPr>
          <w:p w14:paraId="7CD79F1D" w14:textId="77777777" w:rsidR="0034133D" w:rsidRPr="0043263E" w:rsidRDefault="0034133D" w:rsidP="0034133D">
            <w:pPr>
              <w:jc w:val="center"/>
              <w:rPr>
                <w:lang w:val="en-GB"/>
              </w:rPr>
            </w:pPr>
          </w:p>
        </w:tc>
        <w:tc>
          <w:tcPr>
            <w:tcW w:w="501" w:type="pct"/>
            <w:vAlign w:val="center"/>
          </w:tcPr>
          <w:p w14:paraId="770018D0" w14:textId="77777777" w:rsidR="0034133D" w:rsidRPr="0043263E" w:rsidRDefault="0034133D" w:rsidP="0034133D">
            <w:pPr>
              <w:jc w:val="center"/>
              <w:rPr>
                <w:lang w:val="en-GB"/>
              </w:rPr>
            </w:pPr>
          </w:p>
        </w:tc>
        <w:tc>
          <w:tcPr>
            <w:tcW w:w="500" w:type="pct"/>
            <w:vAlign w:val="center"/>
          </w:tcPr>
          <w:p w14:paraId="59C4D860" w14:textId="77777777" w:rsidR="0034133D" w:rsidRPr="0043263E" w:rsidRDefault="0034133D" w:rsidP="0034133D">
            <w:pPr>
              <w:jc w:val="center"/>
              <w:rPr>
                <w:lang w:val="en-GB"/>
              </w:rPr>
            </w:pPr>
          </w:p>
        </w:tc>
        <w:tc>
          <w:tcPr>
            <w:tcW w:w="634" w:type="pct"/>
            <w:vAlign w:val="center"/>
          </w:tcPr>
          <w:p w14:paraId="6FADBB9B" w14:textId="77777777" w:rsidR="0034133D" w:rsidRPr="0043263E" w:rsidRDefault="0034133D" w:rsidP="0034133D">
            <w:pPr>
              <w:jc w:val="center"/>
              <w:rPr>
                <w:lang w:val="en-GB"/>
              </w:rPr>
            </w:pPr>
          </w:p>
        </w:tc>
      </w:tr>
      <w:tr w:rsidR="0043263E" w:rsidRPr="0043263E" w14:paraId="73D04F0B" w14:textId="77777777" w:rsidTr="0043263E">
        <w:tc>
          <w:tcPr>
            <w:tcW w:w="653" w:type="pct"/>
            <w:vAlign w:val="center"/>
          </w:tcPr>
          <w:p w14:paraId="4C7999A6" w14:textId="77777777" w:rsidR="0034133D" w:rsidRPr="0043263E" w:rsidRDefault="0034133D" w:rsidP="0034133D">
            <w:pPr>
              <w:jc w:val="center"/>
              <w:rPr>
                <w:lang w:val="en-GB"/>
              </w:rPr>
            </w:pPr>
            <w:r w:rsidRPr="0043263E">
              <w:rPr>
                <w:lang w:val="en-GB"/>
              </w:rPr>
              <w:t>9</w:t>
            </w:r>
          </w:p>
        </w:tc>
        <w:tc>
          <w:tcPr>
            <w:tcW w:w="501" w:type="pct"/>
            <w:vAlign w:val="center"/>
          </w:tcPr>
          <w:p w14:paraId="70084DA4" w14:textId="77777777" w:rsidR="0034133D" w:rsidRPr="0043263E" w:rsidRDefault="0034133D" w:rsidP="0034133D">
            <w:pPr>
              <w:jc w:val="center"/>
              <w:rPr>
                <w:lang w:val="en-GB"/>
              </w:rPr>
            </w:pPr>
            <w:r w:rsidRPr="0043263E">
              <w:rPr>
                <w:lang w:val="en-GB"/>
              </w:rPr>
              <w:t>&gt;360</w:t>
            </w:r>
          </w:p>
        </w:tc>
        <w:tc>
          <w:tcPr>
            <w:tcW w:w="683" w:type="pct"/>
            <w:vAlign w:val="center"/>
          </w:tcPr>
          <w:p w14:paraId="099792B4" w14:textId="77777777" w:rsidR="0034133D" w:rsidRPr="0043263E" w:rsidRDefault="0034133D" w:rsidP="0034133D">
            <w:pPr>
              <w:jc w:val="center"/>
              <w:rPr>
                <w:lang w:val="en-GB"/>
              </w:rPr>
            </w:pPr>
            <w:r w:rsidRPr="0043263E">
              <w:rPr>
                <w:lang w:val="en-GB"/>
              </w:rPr>
              <w:t>&gt;9</w:t>
            </w:r>
          </w:p>
        </w:tc>
        <w:tc>
          <w:tcPr>
            <w:tcW w:w="560" w:type="pct"/>
            <w:vAlign w:val="center"/>
          </w:tcPr>
          <w:p w14:paraId="16E3BC44" w14:textId="77777777" w:rsidR="0034133D" w:rsidRPr="0043263E" w:rsidRDefault="0034133D" w:rsidP="0034133D">
            <w:pPr>
              <w:jc w:val="center"/>
              <w:rPr>
                <w:lang w:val="en-GB"/>
              </w:rPr>
            </w:pPr>
            <w:r w:rsidRPr="0043263E">
              <w:rPr>
                <w:lang w:val="en-GB"/>
              </w:rPr>
              <w:t>&gt;10</w:t>
            </w:r>
          </w:p>
        </w:tc>
        <w:tc>
          <w:tcPr>
            <w:tcW w:w="440" w:type="pct"/>
            <w:vAlign w:val="center"/>
          </w:tcPr>
          <w:p w14:paraId="39BA2B02" w14:textId="77777777" w:rsidR="0034133D" w:rsidRPr="0043263E" w:rsidRDefault="0034133D" w:rsidP="0034133D">
            <w:pPr>
              <w:jc w:val="center"/>
              <w:rPr>
                <w:lang w:val="en-GB"/>
              </w:rPr>
            </w:pPr>
            <w:r w:rsidRPr="0043263E">
              <w:rPr>
                <w:lang w:val="en-GB"/>
              </w:rPr>
              <w:t>&gt;1.8</w:t>
            </w:r>
          </w:p>
        </w:tc>
        <w:tc>
          <w:tcPr>
            <w:tcW w:w="529" w:type="pct"/>
          </w:tcPr>
          <w:p w14:paraId="3610CF4F" w14:textId="77777777" w:rsidR="0034133D" w:rsidRPr="0043263E" w:rsidRDefault="0034133D" w:rsidP="0034133D">
            <w:pPr>
              <w:jc w:val="center"/>
              <w:rPr>
                <w:lang w:val="en-GB"/>
              </w:rPr>
            </w:pPr>
          </w:p>
        </w:tc>
        <w:tc>
          <w:tcPr>
            <w:tcW w:w="501" w:type="pct"/>
            <w:vAlign w:val="center"/>
          </w:tcPr>
          <w:p w14:paraId="3DEDCC89" w14:textId="77777777" w:rsidR="0034133D" w:rsidRPr="0043263E" w:rsidRDefault="0034133D" w:rsidP="0034133D">
            <w:pPr>
              <w:jc w:val="center"/>
              <w:rPr>
                <w:lang w:val="en-GB"/>
              </w:rPr>
            </w:pPr>
          </w:p>
        </w:tc>
        <w:tc>
          <w:tcPr>
            <w:tcW w:w="500" w:type="pct"/>
            <w:vAlign w:val="center"/>
          </w:tcPr>
          <w:p w14:paraId="66CC7E81" w14:textId="77777777" w:rsidR="0034133D" w:rsidRPr="0043263E" w:rsidRDefault="0034133D" w:rsidP="0034133D">
            <w:pPr>
              <w:jc w:val="center"/>
              <w:rPr>
                <w:lang w:val="en-GB"/>
              </w:rPr>
            </w:pPr>
          </w:p>
        </w:tc>
        <w:tc>
          <w:tcPr>
            <w:tcW w:w="634" w:type="pct"/>
            <w:vAlign w:val="center"/>
          </w:tcPr>
          <w:p w14:paraId="4E1E19CB" w14:textId="77777777" w:rsidR="0034133D" w:rsidRPr="0043263E" w:rsidRDefault="0034133D" w:rsidP="0034133D">
            <w:pPr>
              <w:jc w:val="center"/>
              <w:rPr>
                <w:lang w:val="en-GB"/>
              </w:rPr>
            </w:pPr>
          </w:p>
        </w:tc>
      </w:tr>
      <w:tr w:rsidR="0043263E" w:rsidRPr="0043263E" w14:paraId="1141496B" w14:textId="77777777" w:rsidTr="0043263E">
        <w:tc>
          <w:tcPr>
            <w:tcW w:w="653" w:type="pct"/>
            <w:vAlign w:val="center"/>
          </w:tcPr>
          <w:p w14:paraId="19755215" w14:textId="77777777" w:rsidR="0034133D" w:rsidRPr="0043263E" w:rsidRDefault="0034133D" w:rsidP="0034133D">
            <w:pPr>
              <w:jc w:val="center"/>
              <w:rPr>
                <w:lang w:val="en-GB"/>
              </w:rPr>
            </w:pPr>
            <w:r w:rsidRPr="0043263E">
              <w:rPr>
                <w:lang w:val="en-GB"/>
              </w:rPr>
              <w:t>10</w:t>
            </w:r>
          </w:p>
        </w:tc>
        <w:tc>
          <w:tcPr>
            <w:tcW w:w="501" w:type="pct"/>
            <w:vAlign w:val="center"/>
          </w:tcPr>
          <w:p w14:paraId="44DAB77C" w14:textId="77777777" w:rsidR="0034133D" w:rsidRPr="0043263E" w:rsidRDefault="0034133D" w:rsidP="0034133D">
            <w:pPr>
              <w:jc w:val="center"/>
              <w:rPr>
                <w:lang w:val="en-GB"/>
              </w:rPr>
            </w:pPr>
            <w:r w:rsidRPr="0043263E">
              <w:rPr>
                <w:lang w:val="en-GB"/>
              </w:rPr>
              <w:t>&gt;390</w:t>
            </w:r>
          </w:p>
        </w:tc>
        <w:tc>
          <w:tcPr>
            <w:tcW w:w="683" w:type="pct"/>
            <w:vAlign w:val="center"/>
          </w:tcPr>
          <w:p w14:paraId="15BDF14F" w14:textId="77777777" w:rsidR="0034133D" w:rsidRPr="0043263E" w:rsidRDefault="0034133D" w:rsidP="0034133D">
            <w:pPr>
              <w:jc w:val="center"/>
              <w:rPr>
                <w:lang w:val="en-GB"/>
              </w:rPr>
            </w:pPr>
            <w:r w:rsidRPr="0043263E">
              <w:rPr>
                <w:lang w:val="en-GB"/>
              </w:rPr>
              <w:t>&gt;10</w:t>
            </w:r>
          </w:p>
        </w:tc>
        <w:tc>
          <w:tcPr>
            <w:tcW w:w="560" w:type="pct"/>
            <w:vAlign w:val="center"/>
          </w:tcPr>
          <w:p w14:paraId="32DF0E56" w14:textId="77777777" w:rsidR="0034133D" w:rsidRPr="0043263E" w:rsidRDefault="0034133D" w:rsidP="0034133D">
            <w:pPr>
              <w:jc w:val="center"/>
              <w:rPr>
                <w:lang w:val="en-GB"/>
              </w:rPr>
            </w:pPr>
            <w:r w:rsidRPr="0043263E">
              <w:rPr>
                <w:lang w:val="en-GB"/>
              </w:rPr>
              <w:t>&gt;11</w:t>
            </w:r>
          </w:p>
        </w:tc>
        <w:tc>
          <w:tcPr>
            <w:tcW w:w="440" w:type="pct"/>
            <w:vAlign w:val="center"/>
          </w:tcPr>
          <w:p w14:paraId="3235BA48" w14:textId="77777777" w:rsidR="0034133D" w:rsidRPr="0043263E" w:rsidRDefault="0034133D" w:rsidP="0034133D">
            <w:pPr>
              <w:jc w:val="center"/>
              <w:rPr>
                <w:lang w:val="en-GB"/>
              </w:rPr>
            </w:pPr>
            <w:r w:rsidRPr="0043263E">
              <w:rPr>
                <w:lang w:val="en-GB"/>
              </w:rPr>
              <w:t>&gt;2.0</w:t>
            </w:r>
          </w:p>
        </w:tc>
        <w:tc>
          <w:tcPr>
            <w:tcW w:w="529" w:type="pct"/>
          </w:tcPr>
          <w:p w14:paraId="5238291B" w14:textId="77777777" w:rsidR="0034133D" w:rsidRPr="0043263E" w:rsidRDefault="0034133D" w:rsidP="0034133D">
            <w:pPr>
              <w:jc w:val="center"/>
              <w:rPr>
                <w:lang w:val="en-GB"/>
              </w:rPr>
            </w:pPr>
          </w:p>
        </w:tc>
        <w:tc>
          <w:tcPr>
            <w:tcW w:w="501" w:type="pct"/>
            <w:vAlign w:val="center"/>
          </w:tcPr>
          <w:p w14:paraId="4F8DDF8D" w14:textId="77777777" w:rsidR="0034133D" w:rsidRPr="0043263E" w:rsidRDefault="0034133D" w:rsidP="0034133D">
            <w:pPr>
              <w:jc w:val="center"/>
              <w:rPr>
                <w:lang w:val="en-GB"/>
              </w:rPr>
            </w:pPr>
          </w:p>
        </w:tc>
        <w:tc>
          <w:tcPr>
            <w:tcW w:w="500" w:type="pct"/>
            <w:vAlign w:val="center"/>
          </w:tcPr>
          <w:p w14:paraId="10C60FE6" w14:textId="77777777" w:rsidR="0034133D" w:rsidRPr="0043263E" w:rsidRDefault="0034133D" w:rsidP="0034133D">
            <w:pPr>
              <w:jc w:val="center"/>
              <w:rPr>
                <w:lang w:val="en-GB"/>
              </w:rPr>
            </w:pPr>
          </w:p>
        </w:tc>
        <w:tc>
          <w:tcPr>
            <w:tcW w:w="634" w:type="pct"/>
            <w:vAlign w:val="center"/>
          </w:tcPr>
          <w:p w14:paraId="195C9EB5" w14:textId="77777777" w:rsidR="0034133D" w:rsidRPr="0043263E" w:rsidRDefault="0034133D" w:rsidP="0034133D">
            <w:pPr>
              <w:jc w:val="center"/>
              <w:rPr>
                <w:lang w:val="en-GB"/>
              </w:rPr>
            </w:pPr>
          </w:p>
        </w:tc>
      </w:tr>
      <w:tr w:rsidR="0043263E" w:rsidRPr="0043263E" w14:paraId="1511DE5E" w14:textId="77777777" w:rsidTr="0043263E">
        <w:tc>
          <w:tcPr>
            <w:tcW w:w="653" w:type="pct"/>
            <w:vAlign w:val="center"/>
          </w:tcPr>
          <w:p w14:paraId="10AA422D" w14:textId="77777777" w:rsidR="0034133D" w:rsidRPr="0043263E" w:rsidRDefault="0034133D" w:rsidP="0034133D">
            <w:pPr>
              <w:jc w:val="center"/>
              <w:rPr>
                <w:lang w:val="en-GB"/>
              </w:rPr>
            </w:pPr>
            <w:r w:rsidRPr="0043263E">
              <w:rPr>
                <w:lang w:val="en-GB"/>
              </w:rPr>
              <w:t>11</w:t>
            </w:r>
          </w:p>
        </w:tc>
        <w:tc>
          <w:tcPr>
            <w:tcW w:w="501" w:type="pct"/>
            <w:vAlign w:val="center"/>
          </w:tcPr>
          <w:p w14:paraId="6EB96394" w14:textId="77777777" w:rsidR="0034133D" w:rsidRPr="0043263E" w:rsidRDefault="0034133D" w:rsidP="0034133D">
            <w:pPr>
              <w:jc w:val="center"/>
              <w:rPr>
                <w:lang w:val="en-GB"/>
              </w:rPr>
            </w:pPr>
          </w:p>
        </w:tc>
        <w:tc>
          <w:tcPr>
            <w:tcW w:w="683" w:type="pct"/>
            <w:vAlign w:val="center"/>
          </w:tcPr>
          <w:p w14:paraId="592E1D8C" w14:textId="77777777" w:rsidR="0034133D" w:rsidRPr="0043263E" w:rsidRDefault="0034133D" w:rsidP="0034133D">
            <w:pPr>
              <w:jc w:val="center"/>
              <w:rPr>
                <w:lang w:val="en-GB"/>
              </w:rPr>
            </w:pPr>
          </w:p>
        </w:tc>
        <w:tc>
          <w:tcPr>
            <w:tcW w:w="560" w:type="pct"/>
            <w:vAlign w:val="center"/>
          </w:tcPr>
          <w:p w14:paraId="59307C91" w14:textId="77777777" w:rsidR="0034133D" w:rsidRPr="0043263E" w:rsidRDefault="0034133D" w:rsidP="0034133D">
            <w:pPr>
              <w:jc w:val="center"/>
              <w:rPr>
                <w:lang w:val="en-GB"/>
              </w:rPr>
            </w:pPr>
          </w:p>
        </w:tc>
        <w:tc>
          <w:tcPr>
            <w:tcW w:w="440" w:type="pct"/>
            <w:vAlign w:val="center"/>
          </w:tcPr>
          <w:p w14:paraId="3427B86B" w14:textId="77777777" w:rsidR="0034133D" w:rsidRPr="0043263E" w:rsidRDefault="0034133D" w:rsidP="0034133D">
            <w:pPr>
              <w:jc w:val="center"/>
              <w:rPr>
                <w:lang w:val="en-GB"/>
              </w:rPr>
            </w:pPr>
            <w:r w:rsidRPr="0043263E">
              <w:rPr>
                <w:lang w:val="en-GB"/>
              </w:rPr>
              <w:t>&gt;2.2</w:t>
            </w:r>
          </w:p>
        </w:tc>
        <w:tc>
          <w:tcPr>
            <w:tcW w:w="529" w:type="pct"/>
          </w:tcPr>
          <w:p w14:paraId="72DAB05E" w14:textId="77777777" w:rsidR="0034133D" w:rsidRPr="0043263E" w:rsidRDefault="0034133D" w:rsidP="0034133D">
            <w:pPr>
              <w:jc w:val="center"/>
              <w:rPr>
                <w:lang w:val="en-GB"/>
              </w:rPr>
            </w:pPr>
          </w:p>
        </w:tc>
        <w:tc>
          <w:tcPr>
            <w:tcW w:w="501" w:type="pct"/>
            <w:vAlign w:val="center"/>
          </w:tcPr>
          <w:p w14:paraId="4AACFBA3" w14:textId="77777777" w:rsidR="0034133D" w:rsidRPr="0043263E" w:rsidRDefault="0034133D" w:rsidP="0034133D">
            <w:pPr>
              <w:jc w:val="center"/>
              <w:rPr>
                <w:lang w:val="en-GB"/>
              </w:rPr>
            </w:pPr>
          </w:p>
        </w:tc>
        <w:tc>
          <w:tcPr>
            <w:tcW w:w="500" w:type="pct"/>
            <w:vAlign w:val="center"/>
          </w:tcPr>
          <w:p w14:paraId="693E6EDC" w14:textId="77777777" w:rsidR="0034133D" w:rsidRPr="0043263E" w:rsidRDefault="0034133D" w:rsidP="0034133D">
            <w:pPr>
              <w:jc w:val="center"/>
              <w:rPr>
                <w:lang w:val="en-GB"/>
              </w:rPr>
            </w:pPr>
          </w:p>
        </w:tc>
        <w:tc>
          <w:tcPr>
            <w:tcW w:w="634" w:type="pct"/>
            <w:vAlign w:val="center"/>
          </w:tcPr>
          <w:p w14:paraId="1B2FD52D" w14:textId="77777777" w:rsidR="0034133D" w:rsidRPr="0043263E" w:rsidRDefault="0034133D" w:rsidP="0034133D">
            <w:pPr>
              <w:jc w:val="center"/>
              <w:rPr>
                <w:lang w:val="en-GB"/>
              </w:rPr>
            </w:pPr>
          </w:p>
        </w:tc>
      </w:tr>
      <w:tr w:rsidR="0043263E" w:rsidRPr="0043263E" w14:paraId="5FCC4AFA" w14:textId="77777777" w:rsidTr="0043263E">
        <w:tc>
          <w:tcPr>
            <w:tcW w:w="653" w:type="pct"/>
            <w:vAlign w:val="center"/>
          </w:tcPr>
          <w:p w14:paraId="698C6668" w14:textId="77777777" w:rsidR="0034133D" w:rsidRPr="0043263E" w:rsidRDefault="0034133D" w:rsidP="0034133D">
            <w:pPr>
              <w:jc w:val="center"/>
              <w:rPr>
                <w:lang w:val="en-GB"/>
              </w:rPr>
            </w:pPr>
            <w:r w:rsidRPr="0043263E">
              <w:rPr>
                <w:lang w:val="en-GB"/>
              </w:rPr>
              <w:t>12</w:t>
            </w:r>
          </w:p>
        </w:tc>
        <w:tc>
          <w:tcPr>
            <w:tcW w:w="501" w:type="pct"/>
            <w:vAlign w:val="center"/>
          </w:tcPr>
          <w:p w14:paraId="4A418EB4" w14:textId="77777777" w:rsidR="0034133D" w:rsidRPr="0043263E" w:rsidRDefault="0034133D" w:rsidP="0034133D">
            <w:pPr>
              <w:jc w:val="center"/>
              <w:rPr>
                <w:lang w:val="en-GB"/>
              </w:rPr>
            </w:pPr>
          </w:p>
        </w:tc>
        <w:tc>
          <w:tcPr>
            <w:tcW w:w="683" w:type="pct"/>
            <w:vAlign w:val="center"/>
          </w:tcPr>
          <w:p w14:paraId="500C70F2" w14:textId="77777777" w:rsidR="0034133D" w:rsidRPr="0043263E" w:rsidRDefault="0034133D" w:rsidP="0034133D">
            <w:pPr>
              <w:jc w:val="center"/>
              <w:rPr>
                <w:lang w:val="en-GB"/>
              </w:rPr>
            </w:pPr>
          </w:p>
        </w:tc>
        <w:tc>
          <w:tcPr>
            <w:tcW w:w="560" w:type="pct"/>
            <w:vAlign w:val="center"/>
          </w:tcPr>
          <w:p w14:paraId="0855E0CA" w14:textId="77777777" w:rsidR="0034133D" w:rsidRPr="0043263E" w:rsidRDefault="0034133D" w:rsidP="0034133D">
            <w:pPr>
              <w:jc w:val="center"/>
              <w:rPr>
                <w:lang w:val="en-GB"/>
              </w:rPr>
            </w:pPr>
          </w:p>
        </w:tc>
        <w:tc>
          <w:tcPr>
            <w:tcW w:w="440" w:type="pct"/>
            <w:vAlign w:val="center"/>
          </w:tcPr>
          <w:p w14:paraId="619D55EF" w14:textId="77777777" w:rsidR="0034133D" w:rsidRPr="0043263E" w:rsidRDefault="0034133D" w:rsidP="0034133D">
            <w:pPr>
              <w:jc w:val="center"/>
              <w:rPr>
                <w:lang w:val="en-GB"/>
              </w:rPr>
            </w:pPr>
            <w:r w:rsidRPr="0043263E">
              <w:rPr>
                <w:lang w:val="en-GB"/>
              </w:rPr>
              <w:t>&gt;2.4</w:t>
            </w:r>
          </w:p>
        </w:tc>
        <w:tc>
          <w:tcPr>
            <w:tcW w:w="529" w:type="pct"/>
          </w:tcPr>
          <w:p w14:paraId="6BF6A6A3" w14:textId="77777777" w:rsidR="0034133D" w:rsidRPr="0043263E" w:rsidRDefault="0034133D" w:rsidP="0034133D">
            <w:pPr>
              <w:jc w:val="center"/>
              <w:rPr>
                <w:lang w:val="en-GB"/>
              </w:rPr>
            </w:pPr>
          </w:p>
        </w:tc>
        <w:tc>
          <w:tcPr>
            <w:tcW w:w="501" w:type="pct"/>
            <w:vAlign w:val="center"/>
          </w:tcPr>
          <w:p w14:paraId="70639BDF" w14:textId="77777777" w:rsidR="0034133D" w:rsidRPr="0043263E" w:rsidRDefault="0034133D" w:rsidP="0034133D">
            <w:pPr>
              <w:jc w:val="center"/>
              <w:rPr>
                <w:lang w:val="en-GB"/>
              </w:rPr>
            </w:pPr>
          </w:p>
        </w:tc>
        <w:tc>
          <w:tcPr>
            <w:tcW w:w="500" w:type="pct"/>
            <w:vAlign w:val="center"/>
          </w:tcPr>
          <w:p w14:paraId="385FA024" w14:textId="77777777" w:rsidR="0034133D" w:rsidRPr="0043263E" w:rsidRDefault="0034133D" w:rsidP="0034133D">
            <w:pPr>
              <w:jc w:val="center"/>
              <w:rPr>
                <w:lang w:val="en-GB"/>
              </w:rPr>
            </w:pPr>
          </w:p>
        </w:tc>
        <w:tc>
          <w:tcPr>
            <w:tcW w:w="634" w:type="pct"/>
            <w:vAlign w:val="center"/>
          </w:tcPr>
          <w:p w14:paraId="478F4EBC" w14:textId="77777777" w:rsidR="0034133D" w:rsidRPr="0043263E" w:rsidRDefault="0034133D" w:rsidP="0034133D">
            <w:pPr>
              <w:jc w:val="center"/>
              <w:rPr>
                <w:lang w:val="en-GB"/>
              </w:rPr>
            </w:pPr>
          </w:p>
        </w:tc>
      </w:tr>
      <w:tr w:rsidR="0043263E" w:rsidRPr="0043263E" w14:paraId="63310CF7" w14:textId="77777777" w:rsidTr="0043263E">
        <w:tc>
          <w:tcPr>
            <w:tcW w:w="653" w:type="pct"/>
            <w:vAlign w:val="center"/>
          </w:tcPr>
          <w:p w14:paraId="3B653A01" w14:textId="77777777" w:rsidR="0034133D" w:rsidRPr="0043263E" w:rsidRDefault="0034133D" w:rsidP="0034133D">
            <w:pPr>
              <w:jc w:val="center"/>
              <w:rPr>
                <w:lang w:val="en-GB"/>
              </w:rPr>
            </w:pPr>
            <w:r w:rsidRPr="0043263E">
              <w:rPr>
                <w:lang w:val="en-GB"/>
              </w:rPr>
              <w:t>13</w:t>
            </w:r>
          </w:p>
        </w:tc>
        <w:tc>
          <w:tcPr>
            <w:tcW w:w="501" w:type="pct"/>
            <w:vAlign w:val="center"/>
          </w:tcPr>
          <w:p w14:paraId="356F0265" w14:textId="77777777" w:rsidR="0034133D" w:rsidRPr="0043263E" w:rsidRDefault="0034133D" w:rsidP="0034133D">
            <w:pPr>
              <w:jc w:val="center"/>
              <w:rPr>
                <w:lang w:val="en-GB"/>
              </w:rPr>
            </w:pPr>
          </w:p>
        </w:tc>
        <w:tc>
          <w:tcPr>
            <w:tcW w:w="683" w:type="pct"/>
            <w:vAlign w:val="center"/>
          </w:tcPr>
          <w:p w14:paraId="7EBBA1D9" w14:textId="77777777" w:rsidR="0034133D" w:rsidRPr="0043263E" w:rsidRDefault="0034133D" w:rsidP="0034133D">
            <w:pPr>
              <w:jc w:val="center"/>
              <w:rPr>
                <w:lang w:val="en-GB"/>
              </w:rPr>
            </w:pPr>
          </w:p>
        </w:tc>
        <w:tc>
          <w:tcPr>
            <w:tcW w:w="560" w:type="pct"/>
            <w:vAlign w:val="center"/>
          </w:tcPr>
          <w:p w14:paraId="7F3CF4C5" w14:textId="77777777" w:rsidR="0034133D" w:rsidRPr="0043263E" w:rsidRDefault="0034133D" w:rsidP="0034133D">
            <w:pPr>
              <w:jc w:val="center"/>
              <w:rPr>
                <w:lang w:val="en-GB"/>
              </w:rPr>
            </w:pPr>
          </w:p>
        </w:tc>
        <w:tc>
          <w:tcPr>
            <w:tcW w:w="440" w:type="pct"/>
            <w:vAlign w:val="center"/>
          </w:tcPr>
          <w:p w14:paraId="60871BFB" w14:textId="77777777" w:rsidR="0034133D" w:rsidRPr="0043263E" w:rsidRDefault="0034133D" w:rsidP="0034133D">
            <w:pPr>
              <w:jc w:val="center"/>
              <w:rPr>
                <w:lang w:val="en-GB"/>
              </w:rPr>
            </w:pPr>
            <w:r w:rsidRPr="0043263E">
              <w:rPr>
                <w:lang w:val="en-GB"/>
              </w:rPr>
              <w:t>&gt;2.6</w:t>
            </w:r>
          </w:p>
        </w:tc>
        <w:tc>
          <w:tcPr>
            <w:tcW w:w="529" w:type="pct"/>
          </w:tcPr>
          <w:p w14:paraId="3A49541C" w14:textId="77777777" w:rsidR="0034133D" w:rsidRPr="0043263E" w:rsidRDefault="0034133D" w:rsidP="0034133D">
            <w:pPr>
              <w:jc w:val="center"/>
              <w:rPr>
                <w:lang w:val="en-GB"/>
              </w:rPr>
            </w:pPr>
          </w:p>
        </w:tc>
        <w:tc>
          <w:tcPr>
            <w:tcW w:w="501" w:type="pct"/>
            <w:vAlign w:val="center"/>
          </w:tcPr>
          <w:p w14:paraId="2A2C8D8A" w14:textId="77777777" w:rsidR="0034133D" w:rsidRPr="0043263E" w:rsidRDefault="0034133D" w:rsidP="0034133D">
            <w:pPr>
              <w:jc w:val="center"/>
              <w:rPr>
                <w:lang w:val="en-GB"/>
              </w:rPr>
            </w:pPr>
          </w:p>
        </w:tc>
        <w:tc>
          <w:tcPr>
            <w:tcW w:w="500" w:type="pct"/>
            <w:vAlign w:val="center"/>
          </w:tcPr>
          <w:p w14:paraId="0A3EB908" w14:textId="77777777" w:rsidR="0034133D" w:rsidRPr="0043263E" w:rsidRDefault="0034133D" w:rsidP="0034133D">
            <w:pPr>
              <w:jc w:val="center"/>
              <w:rPr>
                <w:lang w:val="en-GB"/>
              </w:rPr>
            </w:pPr>
          </w:p>
        </w:tc>
        <w:tc>
          <w:tcPr>
            <w:tcW w:w="634" w:type="pct"/>
            <w:vAlign w:val="center"/>
          </w:tcPr>
          <w:p w14:paraId="234D2FD7" w14:textId="77777777" w:rsidR="0034133D" w:rsidRPr="0043263E" w:rsidRDefault="0034133D" w:rsidP="0034133D">
            <w:pPr>
              <w:jc w:val="center"/>
              <w:rPr>
                <w:lang w:val="en-GB"/>
              </w:rPr>
            </w:pPr>
          </w:p>
        </w:tc>
      </w:tr>
      <w:tr w:rsidR="0043263E" w:rsidRPr="0043263E" w14:paraId="420F26FD" w14:textId="77777777" w:rsidTr="0043263E">
        <w:tc>
          <w:tcPr>
            <w:tcW w:w="653" w:type="pct"/>
            <w:vAlign w:val="center"/>
          </w:tcPr>
          <w:p w14:paraId="6BCB52F8" w14:textId="77777777" w:rsidR="0034133D" w:rsidRPr="0043263E" w:rsidRDefault="0034133D" w:rsidP="0034133D">
            <w:pPr>
              <w:jc w:val="center"/>
              <w:rPr>
                <w:lang w:val="en-GB"/>
              </w:rPr>
            </w:pPr>
            <w:r w:rsidRPr="0043263E">
              <w:rPr>
                <w:lang w:val="en-GB"/>
              </w:rPr>
              <w:t>14</w:t>
            </w:r>
          </w:p>
        </w:tc>
        <w:tc>
          <w:tcPr>
            <w:tcW w:w="501" w:type="pct"/>
            <w:vAlign w:val="center"/>
          </w:tcPr>
          <w:p w14:paraId="723ADBDE" w14:textId="77777777" w:rsidR="0034133D" w:rsidRPr="0043263E" w:rsidRDefault="0034133D" w:rsidP="0034133D">
            <w:pPr>
              <w:jc w:val="center"/>
              <w:rPr>
                <w:lang w:val="en-GB"/>
              </w:rPr>
            </w:pPr>
          </w:p>
        </w:tc>
        <w:tc>
          <w:tcPr>
            <w:tcW w:w="683" w:type="pct"/>
            <w:vAlign w:val="center"/>
          </w:tcPr>
          <w:p w14:paraId="5711C384" w14:textId="77777777" w:rsidR="0034133D" w:rsidRPr="0043263E" w:rsidRDefault="0034133D" w:rsidP="0034133D">
            <w:pPr>
              <w:jc w:val="center"/>
              <w:rPr>
                <w:lang w:val="en-GB"/>
              </w:rPr>
            </w:pPr>
          </w:p>
        </w:tc>
        <w:tc>
          <w:tcPr>
            <w:tcW w:w="560" w:type="pct"/>
            <w:vAlign w:val="center"/>
          </w:tcPr>
          <w:p w14:paraId="5F868022" w14:textId="77777777" w:rsidR="0034133D" w:rsidRPr="0043263E" w:rsidRDefault="0034133D" w:rsidP="0034133D">
            <w:pPr>
              <w:jc w:val="center"/>
              <w:rPr>
                <w:lang w:val="en-GB"/>
              </w:rPr>
            </w:pPr>
          </w:p>
        </w:tc>
        <w:tc>
          <w:tcPr>
            <w:tcW w:w="440" w:type="pct"/>
            <w:vAlign w:val="center"/>
          </w:tcPr>
          <w:p w14:paraId="45EE88BE" w14:textId="77777777" w:rsidR="0034133D" w:rsidRPr="0043263E" w:rsidRDefault="0034133D" w:rsidP="0034133D">
            <w:pPr>
              <w:jc w:val="center"/>
              <w:rPr>
                <w:lang w:val="en-GB"/>
              </w:rPr>
            </w:pPr>
            <w:r w:rsidRPr="0043263E">
              <w:rPr>
                <w:lang w:val="en-GB"/>
              </w:rPr>
              <w:t>&gt;2.8</w:t>
            </w:r>
          </w:p>
        </w:tc>
        <w:tc>
          <w:tcPr>
            <w:tcW w:w="529" w:type="pct"/>
          </w:tcPr>
          <w:p w14:paraId="6B00CC8B" w14:textId="77777777" w:rsidR="0034133D" w:rsidRPr="0043263E" w:rsidRDefault="0034133D" w:rsidP="0034133D">
            <w:pPr>
              <w:jc w:val="center"/>
              <w:rPr>
                <w:lang w:val="en-GB"/>
              </w:rPr>
            </w:pPr>
          </w:p>
        </w:tc>
        <w:tc>
          <w:tcPr>
            <w:tcW w:w="501" w:type="pct"/>
            <w:vAlign w:val="center"/>
          </w:tcPr>
          <w:p w14:paraId="18B3E370" w14:textId="77777777" w:rsidR="0034133D" w:rsidRPr="0043263E" w:rsidRDefault="0034133D" w:rsidP="0034133D">
            <w:pPr>
              <w:jc w:val="center"/>
              <w:rPr>
                <w:lang w:val="en-GB"/>
              </w:rPr>
            </w:pPr>
          </w:p>
        </w:tc>
        <w:tc>
          <w:tcPr>
            <w:tcW w:w="500" w:type="pct"/>
            <w:vAlign w:val="center"/>
          </w:tcPr>
          <w:p w14:paraId="48290BBD" w14:textId="77777777" w:rsidR="0034133D" w:rsidRPr="0043263E" w:rsidRDefault="0034133D" w:rsidP="0034133D">
            <w:pPr>
              <w:jc w:val="center"/>
              <w:rPr>
                <w:lang w:val="en-GB"/>
              </w:rPr>
            </w:pPr>
          </w:p>
        </w:tc>
        <w:tc>
          <w:tcPr>
            <w:tcW w:w="634" w:type="pct"/>
            <w:vAlign w:val="center"/>
          </w:tcPr>
          <w:p w14:paraId="69B43982" w14:textId="77777777" w:rsidR="0034133D" w:rsidRPr="0043263E" w:rsidRDefault="0034133D" w:rsidP="0034133D">
            <w:pPr>
              <w:jc w:val="center"/>
              <w:rPr>
                <w:lang w:val="en-GB"/>
              </w:rPr>
            </w:pPr>
          </w:p>
        </w:tc>
      </w:tr>
      <w:tr w:rsidR="0043263E" w:rsidRPr="0043263E" w14:paraId="3D115DC4" w14:textId="77777777" w:rsidTr="0043263E">
        <w:tc>
          <w:tcPr>
            <w:tcW w:w="653" w:type="pct"/>
            <w:vAlign w:val="center"/>
          </w:tcPr>
          <w:p w14:paraId="5A578DED" w14:textId="77777777" w:rsidR="0034133D" w:rsidRPr="0043263E" w:rsidRDefault="0034133D" w:rsidP="0034133D">
            <w:pPr>
              <w:jc w:val="center"/>
              <w:rPr>
                <w:lang w:val="en-GB"/>
              </w:rPr>
            </w:pPr>
            <w:r w:rsidRPr="0043263E">
              <w:rPr>
                <w:lang w:val="en-GB"/>
              </w:rPr>
              <w:t>15</w:t>
            </w:r>
          </w:p>
        </w:tc>
        <w:tc>
          <w:tcPr>
            <w:tcW w:w="501" w:type="pct"/>
            <w:vAlign w:val="center"/>
          </w:tcPr>
          <w:p w14:paraId="6BECAB04" w14:textId="77777777" w:rsidR="0034133D" w:rsidRPr="0043263E" w:rsidRDefault="0034133D" w:rsidP="0034133D">
            <w:pPr>
              <w:jc w:val="center"/>
              <w:rPr>
                <w:lang w:val="en-GB"/>
              </w:rPr>
            </w:pPr>
          </w:p>
        </w:tc>
        <w:tc>
          <w:tcPr>
            <w:tcW w:w="683" w:type="pct"/>
            <w:vAlign w:val="center"/>
          </w:tcPr>
          <w:p w14:paraId="7169A433" w14:textId="77777777" w:rsidR="0034133D" w:rsidRPr="0043263E" w:rsidRDefault="0034133D" w:rsidP="0034133D">
            <w:pPr>
              <w:jc w:val="center"/>
              <w:rPr>
                <w:lang w:val="en-GB"/>
              </w:rPr>
            </w:pPr>
          </w:p>
        </w:tc>
        <w:tc>
          <w:tcPr>
            <w:tcW w:w="560" w:type="pct"/>
            <w:vAlign w:val="center"/>
          </w:tcPr>
          <w:p w14:paraId="7CCD1A28" w14:textId="77777777" w:rsidR="0034133D" w:rsidRPr="0043263E" w:rsidRDefault="0034133D" w:rsidP="0034133D">
            <w:pPr>
              <w:jc w:val="center"/>
              <w:rPr>
                <w:lang w:val="en-GB"/>
              </w:rPr>
            </w:pPr>
          </w:p>
        </w:tc>
        <w:tc>
          <w:tcPr>
            <w:tcW w:w="440" w:type="pct"/>
            <w:vAlign w:val="center"/>
          </w:tcPr>
          <w:p w14:paraId="63716472" w14:textId="77777777" w:rsidR="0034133D" w:rsidRPr="0043263E" w:rsidRDefault="0034133D" w:rsidP="0034133D">
            <w:pPr>
              <w:jc w:val="center"/>
              <w:rPr>
                <w:lang w:val="en-GB"/>
              </w:rPr>
            </w:pPr>
            <w:r w:rsidRPr="0043263E">
              <w:rPr>
                <w:lang w:val="en-GB"/>
              </w:rPr>
              <w:t>&gt;3</w:t>
            </w:r>
          </w:p>
        </w:tc>
        <w:tc>
          <w:tcPr>
            <w:tcW w:w="529" w:type="pct"/>
          </w:tcPr>
          <w:p w14:paraId="10274342" w14:textId="77777777" w:rsidR="0034133D" w:rsidRPr="0043263E" w:rsidRDefault="0034133D" w:rsidP="0034133D">
            <w:pPr>
              <w:jc w:val="center"/>
              <w:rPr>
                <w:lang w:val="en-GB"/>
              </w:rPr>
            </w:pPr>
          </w:p>
        </w:tc>
        <w:tc>
          <w:tcPr>
            <w:tcW w:w="501" w:type="pct"/>
            <w:vAlign w:val="center"/>
          </w:tcPr>
          <w:p w14:paraId="4D4BE649" w14:textId="77777777" w:rsidR="0034133D" w:rsidRPr="0043263E" w:rsidRDefault="0034133D" w:rsidP="0034133D">
            <w:pPr>
              <w:jc w:val="center"/>
              <w:rPr>
                <w:lang w:val="en-GB"/>
              </w:rPr>
            </w:pPr>
          </w:p>
        </w:tc>
        <w:tc>
          <w:tcPr>
            <w:tcW w:w="500" w:type="pct"/>
            <w:vAlign w:val="center"/>
          </w:tcPr>
          <w:p w14:paraId="73CE57E8" w14:textId="77777777" w:rsidR="0034133D" w:rsidRPr="0043263E" w:rsidRDefault="0034133D" w:rsidP="0034133D">
            <w:pPr>
              <w:jc w:val="center"/>
              <w:rPr>
                <w:lang w:val="en-GB"/>
              </w:rPr>
            </w:pPr>
          </w:p>
        </w:tc>
        <w:tc>
          <w:tcPr>
            <w:tcW w:w="634" w:type="pct"/>
            <w:vAlign w:val="center"/>
          </w:tcPr>
          <w:p w14:paraId="4E0F53DE" w14:textId="77777777" w:rsidR="0034133D" w:rsidRPr="0043263E" w:rsidRDefault="0034133D" w:rsidP="0034133D">
            <w:pPr>
              <w:jc w:val="center"/>
              <w:rPr>
                <w:lang w:val="en-GB"/>
              </w:rPr>
            </w:pPr>
          </w:p>
        </w:tc>
      </w:tr>
      <w:tr w:rsidR="0043263E" w:rsidRPr="0043263E" w14:paraId="1527A6B5" w14:textId="77777777" w:rsidTr="0043263E">
        <w:tc>
          <w:tcPr>
            <w:tcW w:w="653" w:type="pct"/>
            <w:vAlign w:val="center"/>
          </w:tcPr>
          <w:p w14:paraId="5E46F42E" w14:textId="77777777" w:rsidR="0034133D" w:rsidRPr="0043263E" w:rsidRDefault="0034133D" w:rsidP="0034133D">
            <w:pPr>
              <w:jc w:val="center"/>
              <w:rPr>
                <w:lang w:val="en-GB"/>
              </w:rPr>
            </w:pPr>
            <w:r w:rsidRPr="0043263E">
              <w:rPr>
                <w:lang w:val="en-GB"/>
              </w:rPr>
              <w:t>16</w:t>
            </w:r>
          </w:p>
        </w:tc>
        <w:tc>
          <w:tcPr>
            <w:tcW w:w="501" w:type="pct"/>
            <w:vAlign w:val="center"/>
          </w:tcPr>
          <w:p w14:paraId="63126997" w14:textId="77777777" w:rsidR="0034133D" w:rsidRPr="0043263E" w:rsidRDefault="0034133D" w:rsidP="0034133D">
            <w:pPr>
              <w:jc w:val="center"/>
              <w:rPr>
                <w:lang w:val="en-GB"/>
              </w:rPr>
            </w:pPr>
          </w:p>
        </w:tc>
        <w:tc>
          <w:tcPr>
            <w:tcW w:w="683" w:type="pct"/>
            <w:vAlign w:val="center"/>
          </w:tcPr>
          <w:p w14:paraId="5469C0BD" w14:textId="77777777" w:rsidR="0034133D" w:rsidRPr="0043263E" w:rsidRDefault="0034133D" w:rsidP="0034133D">
            <w:pPr>
              <w:jc w:val="center"/>
              <w:rPr>
                <w:lang w:val="en-GB"/>
              </w:rPr>
            </w:pPr>
          </w:p>
        </w:tc>
        <w:tc>
          <w:tcPr>
            <w:tcW w:w="560" w:type="pct"/>
            <w:vAlign w:val="center"/>
          </w:tcPr>
          <w:p w14:paraId="7813E84D" w14:textId="77777777" w:rsidR="0034133D" w:rsidRPr="0043263E" w:rsidRDefault="0034133D" w:rsidP="0034133D">
            <w:pPr>
              <w:jc w:val="center"/>
              <w:rPr>
                <w:lang w:val="en-GB"/>
              </w:rPr>
            </w:pPr>
          </w:p>
        </w:tc>
        <w:tc>
          <w:tcPr>
            <w:tcW w:w="440" w:type="pct"/>
            <w:vAlign w:val="center"/>
          </w:tcPr>
          <w:p w14:paraId="2EC3C36A" w14:textId="77777777" w:rsidR="0034133D" w:rsidRPr="0043263E" w:rsidRDefault="0034133D" w:rsidP="0034133D">
            <w:pPr>
              <w:jc w:val="center"/>
              <w:rPr>
                <w:lang w:val="en-GB"/>
              </w:rPr>
            </w:pPr>
            <w:r w:rsidRPr="0043263E">
              <w:rPr>
                <w:lang w:val="en-GB"/>
              </w:rPr>
              <w:t>&gt;3.2</w:t>
            </w:r>
          </w:p>
        </w:tc>
        <w:tc>
          <w:tcPr>
            <w:tcW w:w="529" w:type="pct"/>
          </w:tcPr>
          <w:p w14:paraId="272C93A6" w14:textId="77777777" w:rsidR="0034133D" w:rsidRPr="0043263E" w:rsidRDefault="0034133D" w:rsidP="0034133D">
            <w:pPr>
              <w:jc w:val="center"/>
              <w:rPr>
                <w:lang w:val="en-GB"/>
              </w:rPr>
            </w:pPr>
          </w:p>
        </w:tc>
        <w:tc>
          <w:tcPr>
            <w:tcW w:w="501" w:type="pct"/>
            <w:vAlign w:val="center"/>
          </w:tcPr>
          <w:p w14:paraId="74290E7C" w14:textId="77777777" w:rsidR="0034133D" w:rsidRPr="0043263E" w:rsidRDefault="0034133D" w:rsidP="0034133D">
            <w:pPr>
              <w:jc w:val="center"/>
              <w:rPr>
                <w:lang w:val="en-GB"/>
              </w:rPr>
            </w:pPr>
          </w:p>
        </w:tc>
        <w:tc>
          <w:tcPr>
            <w:tcW w:w="500" w:type="pct"/>
            <w:vAlign w:val="center"/>
          </w:tcPr>
          <w:p w14:paraId="661D9A50" w14:textId="77777777" w:rsidR="0034133D" w:rsidRPr="0043263E" w:rsidRDefault="0034133D" w:rsidP="0034133D">
            <w:pPr>
              <w:jc w:val="center"/>
              <w:rPr>
                <w:lang w:val="en-GB"/>
              </w:rPr>
            </w:pPr>
          </w:p>
        </w:tc>
        <w:tc>
          <w:tcPr>
            <w:tcW w:w="634" w:type="pct"/>
            <w:vAlign w:val="center"/>
          </w:tcPr>
          <w:p w14:paraId="18B5E53A" w14:textId="77777777" w:rsidR="0034133D" w:rsidRPr="0043263E" w:rsidRDefault="0034133D" w:rsidP="0034133D">
            <w:pPr>
              <w:jc w:val="center"/>
              <w:rPr>
                <w:lang w:val="en-GB"/>
              </w:rPr>
            </w:pPr>
          </w:p>
        </w:tc>
      </w:tr>
      <w:tr w:rsidR="0043263E" w:rsidRPr="0043263E" w14:paraId="137AC413" w14:textId="77777777" w:rsidTr="0043263E">
        <w:tc>
          <w:tcPr>
            <w:tcW w:w="653" w:type="pct"/>
            <w:vAlign w:val="center"/>
          </w:tcPr>
          <w:p w14:paraId="2D332FEB" w14:textId="77777777" w:rsidR="0034133D" w:rsidRPr="0043263E" w:rsidRDefault="0034133D" w:rsidP="0034133D">
            <w:pPr>
              <w:jc w:val="center"/>
              <w:rPr>
                <w:lang w:val="en-GB"/>
              </w:rPr>
            </w:pPr>
            <w:r w:rsidRPr="0043263E">
              <w:rPr>
                <w:lang w:val="en-GB"/>
              </w:rPr>
              <w:t>17</w:t>
            </w:r>
          </w:p>
        </w:tc>
        <w:tc>
          <w:tcPr>
            <w:tcW w:w="501" w:type="pct"/>
            <w:vAlign w:val="center"/>
          </w:tcPr>
          <w:p w14:paraId="1FC20CC3" w14:textId="77777777" w:rsidR="0034133D" w:rsidRPr="0043263E" w:rsidRDefault="0034133D" w:rsidP="0034133D">
            <w:pPr>
              <w:jc w:val="center"/>
              <w:rPr>
                <w:lang w:val="en-GB"/>
              </w:rPr>
            </w:pPr>
          </w:p>
        </w:tc>
        <w:tc>
          <w:tcPr>
            <w:tcW w:w="683" w:type="pct"/>
            <w:vAlign w:val="center"/>
          </w:tcPr>
          <w:p w14:paraId="727045C4" w14:textId="77777777" w:rsidR="0034133D" w:rsidRPr="0043263E" w:rsidRDefault="0034133D" w:rsidP="0034133D">
            <w:pPr>
              <w:jc w:val="center"/>
              <w:rPr>
                <w:lang w:val="en-GB"/>
              </w:rPr>
            </w:pPr>
          </w:p>
        </w:tc>
        <w:tc>
          <w:tcPr>
            <w:tcW w:w="560" w:type="pct"/>
            <w:vAlign w:val="center"/>
          </w:tcPr>
          <w:p w14:paraId="5831617E" w14:textId="77777777" w:rsidR="0034133D" w:rsidRPr="0043263E" w:rsidRDefault="0034133D" w:rsidP="0034133D">
            <w:pPr>
              <w:jc w:val="center"/>
              <w:rPr>
                <w:lang w:val="en-GB"/>
              </w:rPr>
            </w:pPr>
          </w:p>
        </w:tc>
        <w:tc>
          <w:tcPr>
            <w:tcW w:w="440" w:type="pct"/>
            <w:vAlign w:val="center"/>
          </w:tcPr>
          <w:p w14:paraId="79761130" w14:textId="77777777" w:rsidR="0034133D" w:rsidRPr="0043263E" w:rsidRDefault="0034133D" w:rsidP="0034133D">
            <w:pPr>
              <w:jc w:val="center"/>
              <w:rPr>
                <w:lang w:val="en-GB"/>
              </w:rPr>
            </w:pPr>
            <w:r w:rsidRPr="0043263E">
              <w:rPr>
                <w:lang w:val="en-GB"/>
              </w:rPr>
              <w:t>&gt;3.4</w:t>
            </w:r>
          </w:p>
        </w:tc>
        <w:tc>
          <w:tcPr>
            <w:tcW w:w="529" w:type="pct"/>
          </w:tcPr>
          <w:p w14:paraId="417E464A" w14:textId="77777777" w:rsidR="0034133D" w:rsidRPr="0043263E" w:rsidRDefault="0034133D" w:rsidP="0034133D">
            <w:pPr>
              <w:jc w:val="center"/>
              <w:rPr>
                <w:lang w:val="en-GB"/>
              </w:rPr>
            </w:pPr>
          </w:p>
        </w:tc>
        <w:tc>
          <w:tcPr>
            <w:tcW w:w="501" w:type="pct"/>
            <w:vAlign w:val="center"/>
          </w:tcPr>
          <w:p w14:paraId="245B556F" w14:textId="77777777" w:rsidR="0034133D" w:rsidRPr="0043263E" w:rsidRDefault="0034133D" w:rsidP="0034133D">
            <w:pPr>
              <w:jc w:val="center"/>
              <w:rPr>
                <w:lang w:val="en-GB"/>
              </w:rPr>
            </w:pPr>
          </w:p>
        </w:tc>
        <w:tc>
          <w:tcPr>
            <w:tcW w:w="500" w:type="pct"/>
            <w:vAlign w:val="center"/>
          </w:tcPr>
          <w:p w14:paraId="5EE940EA" w14:textId="77777777" w:rsidR="0034133D" w:rsidRPr="0043263E" w:rsidRDefault="0034133D" w:rsidP="0034133D">
            <w:pPr>
              <w:jc w:val="center"/>
              <w:rPr>
                <w:lang w:val="en-GB"/>
              </w:rPr>
            </w:pPr>
          </w:p>
        </w:tc>
        <w:tc>
          <w:tcPr>
            <w:tcW w:w="634" w:type="pct"/>
            <w:vAlign w:val="center"/>
          </w:tcPr>
          <w:p w14:paraId="356C36B0" w14:textId="77777777" w:rsidR="0034133D" w:rsidRPr="0043263E" w:rsidRDefault="0034133D" w:rsidP="0034133D">
            <w:pPr>
              <w:jc w:val="center"/>
              <w:rPr>
                <w:lang w:val="en-GB"/>
              </w:rPr>
            </w:pPr>
          </w:p>
        </w:tc>
      </w:tr>
      <w:tr w:rsidR="0043263E" w:rsidRPr="0043263E" w14:paraId="14D7EBB7" w14:textId="77777777" w:rsidTr="0043263E">
        <w:tc>
          <w:tcPr>
            <w:tcW w:w="653" w:type="pct"/>
            <w:vAlign w:val="center"/>
          </w:tcPr>
          <w:p w14:paraId="67C0C0FA" w14:textId="77777777" w:rsidR="0034133D" w:rsidRPr="0043263E" w:rsidRDefault="0034133D" w:rsidP="0034133D">
            <w:pPr>
              <w:jc w:val="center"/>
              <w:rPr>
                <w:lang w:val="en-GB"/>
              </w:rPr>
            </w:pPr>
            <w:r w:rsidRPr="0043263E">
              <w:rPr>
                <w:lang w:val="en-GB"/>
              </w:rPr>
              <w:t>18</w:t>
            </w:r>
          </w:p>
        </w:tc>
        <w:tc>
          <w:tcPr>
            <w:tcW w:w="501" w:type="pct"/>
            <w:vAlign w:val="center"/>
          </w:tcPr>
          <w:p w14:paraId="68B819E0" w14:textId="77777777" w:rsidR="0034133D" w:rsidRPr="0043263E" w:rsidRDefault="0034133D" w:rsidP="0034133D">
            <w:pPr>
              <w:jc w:val="center"/>
              <w:rPr>
                <w:lang w:val="en-GB"/>
              </w:rPr>
            </w:pPr>
          </w:p>
        </w:tc>
        <w:tc>
          <w:tcPr>
            <w:tcW w:w="683" w:type="pct"/>
            <w:vAlign w:val="center"/>
          </w:tcPr>
          <w:p w14:paraId="79C58528" w14:textId="77777777" w:rsidR="0034133D" w:rsidRPr="0043263E" w:rsidRDefault="0034133D" w:rsidP="0034133D">
            <w:pPr>
              <w:jc w:val="center"/>
              <w:rPr>
                <w:lang w:val="en-GB"/>
              </w:rPr>
            </w:pPr>
          </w:p>
        </w:tc>
        <w:tc>
          <w:tcPr>
            <w:tcW w:w="560" w:type="pct"/>
            <w:vAlign w:val="center"/>
          </w:tcPr>
          <w:p w14:paraId="2992471E" w14:textId="77777777" w:rsidR="0034133D" w:rsidRPr="0043263E" w:rsidRDefault="0034133D" w:rsidP="0034133D">
            <w:pPr>
              <w:jc w:val="center"/>
              <w:rPr>
                <w:lang w:val="en-GB"/>
              </w:rPr>
            </w:pPr>
          </w:p>
        </w:tc>
        <w:tc>
          <w:tcPr>
            <w:tcW w:w="440" w:type="pct"/>
            <w:vAlign w:val="center"/>
          </w:tcPr>
          <w:p w14:paraId="6BBF1FD7" w14:textId="77777777" w:rsidR="0034133D" w:rsidRPr="0043263E" w:rsidRDefault="0034133D" w:rsidP="0034133D">
            <w:pPr>
              <w:jc w:val="center"/>
              <w:rPr>
                <w:lang w:val="en-GB"/>
              </w:rPr>
            </w:pPr>
            <w:r w:rsidRPr="0043263E">
              <w:rPr>
                <w:lang w:val="en-GB"/>
              </w:rPr>
              <w:t>&gt;3.6</w:t>
            </w:r>
          </w:p>
        </w:tc>
        <w:tc>
          <w:tcPr>
            <w:tcW w:w="529" w:type="pct"/>
          </w:tcPr>
          <w:p w14:paraId="1E35620F" w14:textId="77777777" w:rsidR="0034133D" w:rsidRPr="0043263E" w:rsidRDefault="0034133D" w:rsidP="0034133D">
            <w:pPr>
              <w:jc w:val="center"/>
              <w:rPr>
                <w:lang w:val="en-GB"/>
              </w:rPr>
            </w:pPr>
          </w:p>
        </w:tc>
        <w:tc>
          <w:tcPr>
            <w:tcW w:w="501" w:type="pct"/>
            <w:vAlign w:val="center"/>
          </w:tcPr>
          <w:p w14:paraId="00FFA31C" w14:textId="77777777" w:rsidR="0034133D" w:rsidRPr="0043263E" w:rsidRDefault="0034133D" w:rsidP="0034133D">
            <w:pPr>
              <w:jc w:val="center"/>
              <w:rPr>
                <w:lang w:val="en-GB"/>
              </w:rPr>
            </w:pPr>
          </w:p>
        </w:tc>
        <w:tc>
          <w:tcPr>
            <w:tcW w:w="500" w:type="pct"/>
            <w:vAlign w:val="center"/>
          </w:tcPr>
          <w:p w14:paraId="6A210B7D" w14:textId="77777777" w:rsidR="0034133D" w:rsidRPr="0043263E" w:rsidRDefault="0034133D" w:rsidP="0034133D">
            <w:pPr>
              <w:jc w:val="center"/>
              <w:rPr>
                <w:lang w:val="en-GB"/>
              </w:rPr>
            </w:pPr>
          </w:p>
        </w:tc>
        <w:tc>
          <w:tcPr>
            <w:tcW w:w="634" w:type="pct"/>
            <w:vAlign w:val="center"/>
          </w:tcPr>
          <w:p w14:paraId="10C29B99" w14:textId="77777777" w:rsidR="0034133D" w:rsidRPr="0043263E" w:rsidRDefault="0034133D" w:rsidP="0034133D">
            <w:pPr>
              <w:jc w:val="center"/>
              <w:rPr>
                <w:lang w:val="en-GB"/>
              </w:rPr>
            </w:pPr>
          </w:p>
        </w:tc>
      </w:tr>
      <w:tr w:rsidR="0043263E" w:rsidRPr="0043263E" w14:paraId="1EE5A791" w14:textId="77777777" w:rsidTr="0043263E">
        <w:tc>
          <w:tcPr>
            <w:tcW w:w="653" w:type="pct"/>
            <w:vAlign w:val="center"/>
          </w:tcPr>
          <w:p w14:paraId="3A7A889F" w14:textId="77777777" w:rsidR="0034133D" w:rsidRPr="0043263E" w:rsidRDefault="0034133D" w:rsidP="0034133D">
            <w:pPr>
              <w:jc w:val="center"/>
              <w:rPr>
                <w:lang w:val="en-GB"/>
              </w:rPr>
            </w:pPr>
            <w:r w:rsidRPr="0043263E">
              <w:rPr>
                <w:lang w:val="en-GB"/>
              </w:rPr>
              <w:t>19</w:t>
            </w:r>
          </w:p>
        </w:tc>
        <w:tc>
          <w:tcPr>
            <w:tcW w:w="501" w:type="pct"/>
            <w:vAlign w:val="center"/>
          </w:tcPr>
          <w:p w14:paraId="09D81DFF" w14:textId="77777777" w:rsidR="0034133D" w:rsidRPr="0043263E" w:rsidRDefault="0034133D" w:rsidP="0034133D">
            <w:pPr>
              <w:jc w:val="center"/>
              <w:rPr>
                <w:lang w:val="en-GB"/>
              </w:rPr>
            </w:pPr>
          </w:p>
        </w:tc>
        <w:tc>
          <w:tcPr>
            <w:tcW w:w="683" w:type="pct"/>
            <w:vAlign w:val="center"/>
          </w:tcPr>
          <w:p w14:paraId="43037822" w14:textId="77777777" w:rsidR="0034133D" w:rsidRPr="0043263E" w:rsidRDefault="0034133D" w:rsidP="0034133D">
            <w:pPr>
              <w:jc w:val="center"/>
              <w:rPr>
                <w:lang w:val="en-GB"/>
              </w:rPr>
            </w:pPr>
          </w:p>
        </w:tc>
        <w:tc>
          <w:tcPr>
            <w:tcW w:w="560" w:type="pct"/>
            <w:vAlign w:val="center"/>
          </w:tcPr>
          <w:p w14:paraId="7724888A" w14:textId="77777777" w:rsidR="0034133D" w:rsidRPr="0043263E" w:rsidRDefault="0034133D" w:rsidP="0034133D">
            <w:pPr>
              <w:jc w:val="center"/>
              <w:rPr>
                <w:lang w:val="en-GB"/>
              </w:rPr>
            </w:pPr>
          </w:p>
        </w:tc>
        <w:tc>
          <w:tcPr>
            <w:tcW w:w="440" w:type="pct"/>
            <w:vAlign w:val="center"/>
          </w:tcPr>
          <w:p w14:paraId="4F970E51" w14:textId="77777777" w:rsidR="0034133D" w:rsidRPr="0043263E" w:rsidRDefault="0034133D" w:rsidP="0034133D">
            <w:pPr>
              <w:jc w:val="center"/>
              <w:rPr>
                <w:lang w:val="en-GB"/>
              </w:rPr>
            </w:pPr>
            <w:r w:rsidRPr="0043263E">
              <w:rPr>
                <w:lang w:val="en-GB"/>
              </w:rPr>
              <w:t>&gt;3.8</w:t>
            </w:r>
          </w:p>
        </w:tc>
        <w:tc>
          <w:tcPr>
            <w:tcW w:w="529" w:type="pct"/>
          </w:tcPr>
          <w:p w14:paraId="710D20C0" w14:textId="77777777" w:rsidR="0034133D" w:rsidRPr="0043263E" w:rsidRDefault="0034133D" w:rsidP="0034133D">
            <w:pPr>
              <w:jc w:val="center"/>
              <w:rPr>
                <w:lang w:val="en-GB"/>
              </w:rPr>
            </w:pPr>
          </w:p>
        </w:tc>
        <w:tc>
          <w:tcPr>
            <w:tcW w:w="501" w:type="pct"/>
            <w:vAlign w:val="center"/>
          </w:tcPr>
          <w:p w14:paraId="1FAE5219" w14:textId="77777777" w:rsidR="0034133D" w:rsidRPr="0043263E" w:rsidRDefault="0034133D" w:rsidP="0034133D">
            <w:pPr>
              <w:jc w:val="center"/>
              <w:rPr>
                <w:lang w:val="en-GB"/>
              </w:rPr>
            </w:pPr>
          </w:p>
        </w:tc>
        <w:tc>
          <w:tcPr>
            <w:tcW w:w="500" w:type="pct"/>
            <w:vAlign w:val="center"/>
          </w:tcPr>
          <w:p w14:paraId="7D9055BB" w14:textId="77777777" w:rsidR="0034133D" w:rsidRPr="0043263E" w:rsidRDefault="0034133D" w:rsidP="0034133D">
            <w:pPr>
              <w:jc w:val="center"/>
              <w:rPr>
                <w:lang w:val="en-GB"/>
              </w:rPr>
            </w:pPr>
          </w:p>
        </w:tc>
        <w:tc>
          <w:tcPr>
            <w:tcW w:w="634" w:type="pct"/>
            <w:vAlign w:val="center"/>
          </w:tcPr>
          <w:p w14:paraId="2535E02B" w14:textId="77777777" w:rsidR="0034133D" w:rsidRPr="0043263E" w:rsidRDefault="0034133D" w:rsidP="0034133D">
            <w:pPr>
              <w:jc w:val="center"/>
              <w:rPr>
                <w:lang w:val="en-GB"/>
              </w:rPr>
            </w:pPr>
          </w:p>
        </w:tc>
      </w:tr>
      <w:tr w:rsidR="0043263E" w:rsidRPr="0043263E" w14:paraId="025DF8FF" w14:textId="77777777" w:rsidTr="0043263E">
        <w:tc>
          <w:tcPr>
            <w:tcW w:w="653" w:type="pct"/>
            <w:vAlign w:val="center"/>
          </w:tcPr>
          <w:p w14:paraId="6B5A2643" w14:textId="77777777" w:rsidR="0034133D" w:rsidRPr="0043263E" w:rsidRDefault="0034133D" w:rsidP="0034133D">
            <w:pPr>
              <w:jc w:val="center"/>
              <w:rPr>
                <w:lang w:val="en-GB"/>
              </w:rPr>
            </w:pPr>
            <w:r w:rsidRPr="0043263E">
              <w:rPr>
                <w:lang w:val="en-GB"/>
              </w:rPr>
              <w:t>20</w:t>
            </w:r>
          </w:p>
        </w:tc>
        <w:tc>
          <w:tcPr>
            <w:tcW w:w="501" w:type="pct"/>
            <w:vAlign w:val="center"/>
          </w:tcPr>
          <w:p w14:paraId="7C7AC834" w14:textId="77777777" w:rsidR="0034133D" w:rsidRPr="0043263E" w:rsidRDefault="0034133D" w:rsidP="0034133D">
            <w:pPr>
              <w:jc w:val="center"/>
              <w:rPr>
                <w:lang w:val="en-GB"/>
              </w:rPr>
            </w:pPr>
          </w:p>
        </w:tc>
        <w:tc>
          <w:tcPr>
            <w:tcW w:w="683" w:type="pct"/>
            <w:vAlign w:val="center"/>
          </w:tcPr>
          <w:p w14:paraId="0D5F7A70" w14:textId="77777777" w:rsidR="0034133D" w:rsidRPr="0043263E" w:rsidRDefault="0034133D" w:rsidP="0034133D">
            <w:pPr>
              <w:jc w:val="center"/>
              <w:rPr>
                <w:lang w:val="en-GB"/>
              </w:rPr>
            </w:pPr>
          </w:p>
        </w:tc>
        <w:tc>
          <w:tcPr>
            <w:tcW w:w="560" w:type="pct"/>
            <w:vAlign w:val="center"/>
          </w:tcPr>
          <w:p w14:paraId="22E8E4CB" w14:textId="77777777" w:rsidR="0034133D" w:rsidRPr="0043263E" w:rsidRDefault="0034133D" w:rsidP="0034133D">
            <w:pPr>
              <w:jc w:val="center"/>
              <w:rPr>
                <w:lang w:val="en-GB"/>
              </w:rPr>
            </w:pPr>
          </w:p>
        </w:tc>
        <w:tc>
          <w:tcPr>
            <w:tcW w:w="440" w:type="pct"/>
            <w:vAlign w:val="center"/>
          </w:tcPr>
          <w:p w14:paraId="5B9E0BDF" w14:textId="77777777" w:rsidR="0034133D" w:rsidRPr="0043263E" w:rsidRDefault="0034133D" w:rsidP="0034133D">
            <w:pPr>
              <w:jc w:val="center"/>
              <w:rPr>
                <w:lang w:val="en-GB"/>
              </w:rPr>
            </w:pPr>
            <w:r w:rsidRPr="0043263E">
              <w:rPr>
                <w:lang w:val="en-GB"/>
              </w:rPr>
              <w:t>&gt;4</w:t>
            </w:r>
          </w:p>
        </w:tc>
        <w:tc>
          <w:tcPr>
            <w:tcW w:w="529" w:type="pct"/>
          </w:tcPr>
          <w:p w14:paraId="593A58D4" w14:textId="77777777" w:rsidR="0034133D" w:rsidRPr="0043263E" w:rsidRDefault="0034133D" w:rsidP="0034133D">
            <w:pPr>
              <w:jc w:val="center"/>
              <w:rPr>
                <w:lang w:val="en-GB"/>
              </w:rPr>
            </w:pPr>
          </w:p>
        </w:tc>
        <w:tc>
          <w:tcPr>
            <w:tcW w:w="501" w:type="pct"/>
            <w:vAlign w:val="center"/>
          </w:tcPr>
          <w:p w14:paraId="2E6EAFA8" w14:textId="77777777" w:rsidR="0034133D" w:rsidRPr="0043263E" w:rsidRDefault="0034133D" w:rsidP="0034133D">
            <w:pPr>
              <w:jc w:val="center"/>
              <w:rPr>
                <w:lang w:val="en-GB"/>
              </w:rPr>
            </w:pPr>
          </w:p>
        </w:tc>
        <w:tc>
          <w:tcPr>
            <w:tcW w:w="500" w:type="pct"/>
            <w:vAlign w:val="center"/>
          </w:tcPr>
          <w:p w14:paraId="6755966C" w14:textId="77777777" w:rsidR="0034133D" w:rsidRPr="0043263E" w:rsidRDefault="0034133D" w:rsidP="0034133D">
            <w:pPr>
              <w:jc w:val="center"/>
              <w:rPr>
                <w:lang w:val="en-GB"/>
              </w:rPr>
            </w:pPr>
          </w:p>
        </w:tc>
        <w:tc>
          <w:tcPr>
            <w:tcW w:w="634" w:type="pct"/>
            <w:vAlign w:val="center"/>
          </w:tcPr>
          <w:p w14:paraId="597897A2" w14:textId="77777777" w:rsidR="0034133D" w:rsidRPr="0043263E" w:rsidRDefault="0034133D" w:rsidP="0034133D">
            <w:pPr>
              <w:jc w:val="center"/>
              <w:rPr>
                <w:lang w:val="en-GB"/>
              </w:rPr>
            </w:pPr>
          </w:p>
        </w:tc>
      </w:tr>
    </w:tbl>
    <w:p w14:paraId="6A260BA0" w14:textId="77777777" w:rsidR="0034133D" w:rsidRPr="0043263E" w:rsidRDefault="0034133D" w:rsidP="0034133D">
      <w:pPr>
        <w:rPr>
          <w:lang w:val="en-GB"/>
        </w:rPr>
      </w:pPr>
      <w:r w:rsidRPr="0043263E">
        <w:rPr>
          <w:vertAlign w:val="superscript"/>
          <w:lang w:val="en-GB"/>
        </w:rPr>
        <w:t>1</w:t>
      </w:r>
      <w:r w:rsidRPr="0043263E">
        <w:rPr>
          <w:lang w:val="en-GB"/>
        </w:rPr>
        <w:t>NNS stands for Non-nutritive sweeteners, as listed in Appendix 2 of the EU Regulation n°1333/2008</w:t>
      </w:r>
    </w:p>
    <w:p w14:paraId="5098F3C9" w14:textId="77777777" w:rsidR="0034133D" w:rsidRPr="0043263E" w:rsidRDefault="0034133D" w:rsidP="0034133D">
      <w:pPr>
        <w:rPr>
          <w:vertAlign w:val="subscript"/>
          <w:lang w:val="en-GB"/>
        </w:rPr>
      </w:pPr>
      <w:r w:rsidRPr="0043263E">
        <w:rPr>
          <w:lang w:val="en-GB"/>
        </w:rPr>
        <w:t xml:space="preserve">A points= </w:t>
      </w:r>
      <w:proofErr w:type="spellStart"/>
      <w:r w:rsidRPr="0043263E">
        <w:rPr>
          <w:lang w:val="en-GB"/>
        </w:rPr>
        <w:t>Points</w:t>
      </w:r>
      <w:r w:rsidRPr="0043263E">
        <w:rPr>
          <w:vertAlign w:val="subscript"/>
          <w:lang w:val="en-GB"/>
        </w:rPr>
        <w:t>energy</w:t>
      </w:r>
      <w:proofErr w:type="spellEnd"/>
      <w:r w:rsidRPr="0043263E">
        <w:rPr>
          <w:lang w:val="en-GB"/>
        </w:rPr>
        <w:t xml:space="preserve">+ </w:t>
      </w:r>
      <w:proofErr w:type="spellStart"/>
      <w:r w:rsidRPr="0043263E">
        <w:rPr>
          <w:lang w:val="en-GB"/>
        </w:rPr>
        <w:t>Points</w:t>
      </w:r>
      <w:r w:rsidRPr="0043263E">
        <w:rPr>
          <w:vertAlign w:val="subscript"/>
          <w:lang w:val="en-GB"/>
        </w:rPr>
        <w:t>Saturated</w:t>
      </w:r>
      <w:proofErr w:type="spellEnd"/>
      <w:r w:rsidRPr="0043263E">
        <w:rPr>
          <w:vertAlign w:val="subscript"/>
          <w:lang w:val="en-GB"/>
        </w:rPr>
        <w:t xml:space="preserve"> fat</w:t>
      </w:r>
      <w:r w:rsidRPr="0043263E">
        <w:rPr>
          <w:lang w:val="en-GB"/>
        </w:rPr>
        <w:t xml:space="preserve">+ </w:t>
      </w:r>
      <w:proofErr w:type="spellStart"/>
      <w:r w:rsidRPr="0043263E">
        <w:rPr>
          <w:lang w:val="en-GB"/>
        </w:rPr>
        <w:t>Points</w:t>
      </w:r>
      <w:r w:rsidRPr="0043263E">
        <w:rPr>
          <w:vertAlign w:val="subscript"/>
          <w:lang w:val="en-GB"/>
        </w:rPr>
        <w:t>Sugars</w:t>
      </w:r>
      <w:proofErr w:type="spellEnd"/>
      <w:r w:rsidRPr="0043263E">
        <w:rPr>
          <w:lang w:val="en-GB"/>
        </w:rPr>
        <w:t xml:space="preserve">+ </w:t>
      </w:r>
      <w:proofErr w:type="spellStart"/>
      <w:r w:rsidRPr="0043263E">
        <w:rPr>
          <w:lang w:val="en-GB"/>
        </w:rPr>
        <w:t>Points</w:t>
      </w:r>
      <w:r w:rsidRPr="0043263E">
        <w:rPr>
          <w:vertAlign w:val="subscript"/>
          <w:lang w:val="en-GB"/>
        </w:rPr>
        <w:t>Salt</w:t>
      </w:r>
      <w:proofErr w:type="spellEnd"/>
      <w:r w:rsidRPr="0043263E">
        <w:rPr>
          <w:lang w:val="en-GB"/>
        </w:rPr>
        <w:t xml:space="preserve">+ </w:t>
      </w:r>
      <w:proofErr w:type="spellStart"/>
      <w:r w:rsidRPr="0043263E">
        <w:rPr>
          <w:lang w:val="en-GB"/>
        </w:rPr>
        <w:t>Points</w:t>
      </w:r>
      <w:r w:rsidRPr="0043263E">
        <w:rPr>
          <w:vertAlign w:val="subscript"/>
          <w:lang w:val="en-GB"/>
        </w:rPr>
        <w:t>NNS</w:t>
      </w:r>
      <w:proofErr w:type="spellEnd"/>
    </w:p>
    <w:p w14:paraId="16CD3DC3" w14:textId="77777777" w:rsidR="0034133D" w:rsidRPr="0043263E" w:rsidRDefault="0034133D" w:rsidP="0034133D">
      <w:pPr>
        <w:rPr>
          <w:vertAlign w:val="subscript"/>
        </w:rPr>
      </w:pPr>
      <w:r w:rsidRPr="0043263E">
        <w:t xml:space="preserve">C points= </w:t>
      </w:r>
      <w:proofErr w:type="spellStart"/>
      <w:r w:rsidRPr="0043263E">
        <w:t>Points</w:t>
      </w:r>
      <w:r w:rsidRPr="0043263E">
        <w:rPr>
          <w:vertAlign w:val="subscript"/>
        </w:rPr>
        <w:t>Fiber</w:t>
      </w:r>
      <w:proofErr w:type="spellEnd"/>
      <w:r w:rsidRPr="0043263E">
        <w:t xml:space="preserve">+ </w:t>
      </w:r>
      <w:proofErr w:type="spellStart"/>
      <w:r w:rsidRPr="0043263E">
        <w:t>Points</w:t>
      </w:r>
      <w:r w:rsidRPr="0043263E">
        <w:rPr>
          <w:vertAlign w:val="subscript"/>
        </w:rPr>
        <w:t>Protein</w:t>
      </w:r>
      <w:proofErr w:type="spellEnd"/>
      <w:r w:rsidRPr="0043263E">
        <w:t xml:space="preserve">+ </w:t>
      </w:r>
      <w:proofErr w:type="spellStart"/>
      <w:r w:rsidRPr="0043263E">
        <w:t>Points</w:t>
      </w:r>
      <w:r w:rsidRPr="0043263E">
        <w:rPr>
          <w:vertAlign w:val="subscript"/>
        </w:rPr>
        <w:t>F,V,P</w:t>
      </w:r>
      <w:proofErr w:type="spellEnd"/>
    </w:p>
    <w:p w14:paraId="5AC73037" w14:textId="77777777" w:rsidR="0034133D" w:rsidRPr="0043263E" w:rsidRDefault="0034133D" w:rsidP="0034133D">
      <w:pPr>
        <w:pStyle w:val="Paragraphedeliste"/>
        <w:numPr>
          <w:ilvl w:val="0"/>
          <w:numId w:val="70"/>
        </w:numPr>
        <w:rPr>
          <w:lang w:val="en-GB"/>
        </w:rPr>
      </w:pPr>
      <w:r w:rsidRPr="0043263E">
        <w:rPr>
          <w:lang w:val="en-GB"/>
        </w:rPr>
        <w:t>FNS=A points – C points</w:t>
      </w:r>
    </w:p>
    <w:p w14:paraId="74E00CA3" w14:textId="77777777" w:rsidR="00AD67CB" w:rsidRPr="0043263E" w:rsidRDefault="00AD67CB" w:rsidP="0034133D">
      <w:pPr>
        <w:rPr>
          <w:lang w:val="en-GB"/>
        </w:rPr>
      </w:pPr>
    </w:p>
    <w:p w14:paraId="380E9538" w14:textId="256C9E01" w:rsidR="0034133D" w:rsidRPr="0043263E" w:rsidRDefault="0034133D" w:rsidP="0034133D">
      <w:pPr>
        <w:rPr>
          <w:u w:val="single"/>
          <w:lang w:val="en-GB"/>
        </w:rPr>
      </w:pPr>
      <w:r w:rsidRPr="0043263E">
        <w:rPr>
          <w:u w:val="single"/>
          <w:lang w:val="en-GB"/>
        </w:rPr>
        <w:t>Nutri-Score allocation</w:t>
      </w:r>
      <w:r w:rsidR="00AD67CB" w:rsidRPr="0043263E">
        <w:rPr>
          <w:u w:val="single"/>
          <w:lang w:val="en-GB"/>
        </w:rPr>
        <w:t xml:space="preserve"> depending on the Final Nutritional Score:</w:t>
      </w:r>
    </w:p>
    <w:tbl>
      <w:tblPr>
        <w:tblStyle w:val="Grilledutableau"/>
        <w:tblW w:w="0" w:type="auto"/>
        <w:tblLook w:val="04A0" w:firstRow="1" w:lastRow="0" w:firstColumn="1" w:lastColumn="0" w:noHBand="0" w:noVBand="1"/>
      </w:tblPr>
      <w:tblGrid>
        <w:gridCol w:w="2547"/>
        <w:gridCol w:w="2247"/>
        <w:gridCol w:w="2549"/>
        <w:gridCol w:w="2393"/>
      </w:tblGrid>
      <w:tr w:rsidR="0043263E" w:rsidRPr="0043263E" w14:paraId="30C80068" w14:textId="77777777" w:rsidTr="0034133D">
        <w:tc>
          <w:tcPr>
            <w:tcW w:w="7343" w:type="dxa"/>
            <w:gridSpan w:val="3"/>
          </w:tcPr>
          <w:p w14:paraId="227F66FA" w14:textId="77777777" w:rsidR="0034133D" w:rsidRPr="0043263E" w:rsidRDefault="0034133D" w:rsidP="0034133D">
            <w:pPr>
              <w:jc w:val="center"/>
              <w:rPr>
                <w:lang w:val="en-GB"/>
              </w:rPr>
            </w:pPr>
            <w:r w:rsidRPr="0043263E">
              <w:rPr>
                <w:lang w:val="en-GB"/>
              </w:rPr>
              <w:t>FNS</w:t>
            </w:r>
          </w:p>
        </w:tc>
        <w:tc>
          <w:tcPr>
            <w:tcW w:w="2393" w:type="dxa"/>
          </w:tcPr>
          <w:p w14:paraId="0C9E524D" w14:textId="77777777" w:rsidR="0034133D" w:rsidRPr="0043263E" w:rsidRDefault="0034133D" w:rsidP="0034133D">
            <w:pPr>
              <w:jc w:val="center"/>
              <w:rPr>
                <w:lang w:val="en-GB"/>
              </w:rPr>
            </w:pPr>
            <w:r w:rsidRPr="0043263E">
              <w:rPr>
                <w:lang w:val="en-GB"/>
              </w:rPr>
              <w:t>Class</w:t>
            </w:r>
          </w:p>
        </w:tc>
      </w:tr>
      <w:tr w:rsidR="0043263E" w:rsidRPr="0043263E" w14:paraId="19A0BD44" w14:textId="77777777" w:rsidTr="0034133D">
        <w:tc>
          <w:tcPr>
            <w:tcW w:w="2547" w:type="dxa"/>
          </w:tcPr>
          <w:p w14:paraId="03C4649C" w14:textId="77777777" w:rsidR="0034133D" w:rsidRPr="0043263E" w:rsidRDefault="0034133D" w:rsidP="0034133D">
            <w:pPr>
              <w:jc w:val="center"/>
              <w:rPr>
                <w:lang w:val="en-GB"/>
              </w:rPr>
            </w:pPr>
            <w:r w:rsidRPr="0043263E">
              <w:rPr>
                <w:lang w:val="en-GB"/>
              </w:rPr>
              <w:t>Solid foods</w:t>
            </w:r>
          </w:p>
        </w:tc>
        <w:tc>
          <w:tcPr>
            <w:tcW w:w="2247" w:type="dxa"/>
          </w:tcPr>
          <w:p w14:paraId="20546B72" w14:textId="77777777" w:rsidR="0034133D" w:rsidRPr="0043263E" w:rsidRDefault="0034133D" w:rsidP="0034133D">
            <w:pPr>
              <w:jc w:val="center"/>
              <w:rPr>
                <w:lang w:val="en-GB"/>
              </w:rPr>
            </w:pPr>
            <w:r w:rsidRPr="0043263E">
              <w:rPr>
                <w:lang w:val="en-GB"/>
              </w:rPr>
              <w:t>Nuts, seeds, oils</w:t>
            </w:r>
          </w:p>
        </w:tc>
        <w:tc>
          <w:tcPr>
            <w:tcW w:w="2549" w:type="dxa"/>
          </w:tcPr>
          <w:p w14:paraId="61AAC5C9" w14:textId="77777777" w:rsidR="0034133D" w:rsidRPr="0043263E" w:rsidRDefault="0034133D" w:rsidP="0034133D">
            <w:pPr>
              <w:jc w:val="center"/>
              <w:rPr>
                <w:lang w:val="en-GB"/>
              </w:rPr>
            </w:pPr>
            <w:r w:rsidRPr="0043263E">
              <w:rPr>
                <w:lang w:val="en-GB"/>
              </w:rPr>
              <w:t>Beverages</w:t>
            </w:r>
          </w:p>
        </w:tc>
        <w:tc>
          <w:tcPr>
            <w:tcW w:w="2393" w:type="dxa"/>
          </w:tcPr>
          <w:p w14:paraId="6F7293E5" w14:textId="77777777" w:rsidR="0034133D" w:rsidRPr="0043263E" w:rsidRDefault="0034133D" w:rsidP="0034133D">
            <w:pPr>
              <w:jc w:val="center"/>
              <w:rPr>
                <w:lang w:val="en-GB"/>
              </w:rPr>
            </w:pPr>
          </w:p>
        </w:tc>
      </w:tr>
      <w:tr w:rsidR="0043263E" w:rsidRPr="0043263E" w14:paraId="7A2DD36D" w14:textId="77777777" w:rsidTr="0034133D">
        <w:tc>
          <w:tcPr>
            <w:tcW w:w="2547" w:type="dxa"/>
          </w:tcPr>
          <w:p w14:paraId="4689A3F5" w14:textId="77777777" w:rsidR="0034133D" w:rsidRPr="0043263E" w:rsidRDefault="0034133D" w:rsidP="0034133D">
            <w:pPr>
              <w:jc w:val="center"/>
              <w:rPr>
                <w:lang w:val="en-GB"/>
              </w:rPr>
            </w:pPr>
            <w:r w:rsidRPr="0043263E">
              <w:rPr>
                <w:rFonts w:cstheme="minorHAnsi"/>
                <w:lang w:val="en-GB"/>
              </w:rPr>
              <w:t>≤0</w:t>
            </w:r>
          </w:p>
        </w:tc>
        <w:tc>
          <w:tcPr>
            <w:tcW w:w="2247" w:type="dxa"/>
          </w:tcPr>
          <w:p w14:paraId="2963C812" w14:textId="77777777" w:rsidR="0034133D" w:rsidRPr="0043263E" w:rsidRDefault="0034133D" w:rsidP="0034133D">
            <w:pPr>
              <w:jc w:val="center"/>
              <w:rPr>
                <w:lang w:val="en-GB"/>
              </w:rPr>
            </w:pPr>
            <w:r w:rsidRPr="0043263E">
              <w:rPr>
                <w:rFonts w:cstheme="minorHAnsi"/>
                <w:lang w:val="en-GB"/>
              </w:rPr>
              <w:t>≤-6</w:t>
            </w:r>
          </w:p>
        </w:tc>
        <w:tc>
          <w:tcPr>
            <w:tcW w:w="2549" w:type="dxa"/>
          </w:tcPr>
          <w:p w14:paraId="73FF1AC0" w14:textId="77777777" w:rsidR="0034133D" w:rsidRPr="0043263E" w:rsidRDefault="0034133D" w:rsidP="0034133D">
            <w:pPr>
              <w:jc w:val="center"/>
              <w:rPr>
                <w:lang w:val="en-GB"/>
              </w:rPr>
            </w:pPr>
            <w:r w:rsidRPr="0043263E">
              <w:rPr>
                <w:lang w:val="en-GB"/>
              </w:rPr>
              <w:t>Water</w:t>
            </w:r>
          </w:p>
        </w:tc>
        <w:tc>
          <w:tcPr>
            <w:tcW w:w="2393" w:type="dxa"/>
          </w:tcPr>
          <w:p w14:paraId="1CB22B24" w14:textId="77777777" w:rsidR="0034133D" w:rsidRPr="0043263E" w:rsidRDefault="0034133D" w:rsidP="0034133D">
            <w:pPr>
              <w:jc w:val="center"/>
              <w:rPr>
                <w:lang w:val="en-GB"/>
              </w:rPr>
            </w:pPr>
            <w:r w:rsidRPr="0043263E">
              <w:rPr>
                <w:lang w:val="en-GB"/>
              </w:rPr>
              <w:t>A</w:t>
            </w:r>
          </w:p>
        </w:tc>
      </w:tr>
      <w:tr w:rsidR="0043263E" w:rsidRPr="0043263E" w14:paraId="1836C4D0" w14:textId="77777777" w:rsidTr="0034133D">
        <w:tc>
          <w:tcPr>
            <w:tcW w:w="2547" w:type="dxa"/>
          </w:tcPr>
          <w:p w14:paraId="4B14E426" w14:textId="77777777" w:rsidR="0034133D" w:rsidRPr="0043263E" w:rsidRDefault="0034133D" w:rsidP="0034133D">
            <w:pPr>
              <w:jc w:val="center"/>
              <w:rPr>
                <w:lang w:val="en-GB"/>
              </w:rPr>
            </w:pPr>
            <w:r w:rsidRPr="0043263E">
              <w:rPr>
                <w:lang w:val="en-GB"/>
              </w:rPr>
              <w:t>0 to 2</w:t>
            </w:r>
          </w:p>
        </w:tc>
        <w:tc>
          <w:tcPr>
            <w:tcW w:w="2247" w:type="dxa"/>
          </w:tcPr>
          <w:p w14:paraId="7B8160D7" w14:textId="77777777" w:rsidR="0034133D" w:rsidRPr="0043263E" w:rsidRDefault="0034133D" w:rsidP="0034133D">
            <w:pPr>
              <w:jc w:val="center"/>
              <w:rPr>
                <w:rFonts w:cstheme="minorHAnsi"/>
                <w:lang w:val="en-GB"/>
              </w:rPr>
            </w:pPr>
            <w:r w:rsidRPr="0043263E">
              <w:rPr>
                <w:rFonts w:cstheme="minorHAnsi"/>
                <w:lang w:val="en-GB"/>
              </w:rPr>
              <w:t>-5 to 2</w:t>
            </w:r>
          </w:p>
        </w:tc>
        <w:tc>
          <w:tcPr>
            <w:tcW w:w="2549" w:type="dxa"/>
          </w:tcPr>
          <w:p w14:paraId="2D6D0C8C" w14:textId="77777777" w:rsidR="0034133D" w:rsidRPr="0043263E" w:rsidRDefault="0034133D" w:rsidP="0034133D">
            <w:pPr>
              <w:jc w:val="center"/>
              <w:rPr>
                <w:lang w:val="en-GB"/>
              </w:rPr>
            </w:pPr>
            <w:r w:rsidRPr="0043263E">
              <w:rPr>
                <w:rFonts w:cstheme="minorHAnsi"/>
                <w:lang w:val="en-GB"/>
              </w:rPr>
              <w:t>≤2</w:t>
            </w:r>
          </w:p>
        </w:tc>
        <w:tc>
          <w:tcPr>
            <w:tcW w:w="2393" w:type="dxa"/>
          </w:tcPr>
          <w:p w14:paraId="4B8714D3" w14:textId="77777777" w:rsidR="0034133D" w:rsidRPr="0043263E" w:rsidRDefault="0034133D" w:rsidP="0034133D">
            <w:pPr>
              <w:jc w:val="center"/>
              <w:rPr>
                <w:lang w:val="en-GB"/>
              </w:rPr>
            </w:pPr>
            <w:r w:rsidRPr="0043263E">
              <w:rPr>
                <w:lang w:val="en-GB"/>
              </w:rPr>
              <w:t>B</w:t>
            </w:r>
          </w:p>
        </w:tc>
      </w:tr>
      <w:tr w:rsidR="0043263E" w:rsidRPr="0043263E" w14:paraId="7A700044" w14:textId="77777777" w:rsidTr="0034133D">
        <w:tc>
          <w:tcPr>
            <w:tcW w:w="2547" w:type="dxa"/>
          </w:tcPr>
          <w:p w14:paraId="08291118" w14:textId="77777777" w:rsidR="0034133D" w:rsidRPr="0043263E" w:rsidRDefault="0034133D" w:rsidP="0034133D">
            <w:pPr>
              <w:jc w:val="center"/>
              <w:rPr>
                <w:lang w:val="en-GB"/>
              </w:rPr>
            </w:pPr>
            <w:r w:rsidRPr="0043263E">
              <w:rPr>
                <w:lang w:val="en-GB"/>
              </w:rPr>
              <w:t>3 to 10</w:t>
            </w:r>
          </w:p>
        </w:tc>
        <w:tc>
          <w:tcPr>
            <w:tcW w:w="2247" w:type="dxa"/>
          </w:tcPr>
          <w:p w14:paraId="2A817BAB" w14:textId="77777777" w:rsidR="0034133D" w:rsidRPr="0043263E" w:rsidRDefault="0034133D" w:rsidP="0034133D">
            <w:pPr>
              <w:jc w:val="center"/>
              <w:rPr>
                <w:lang w:val="en-GB"/>
              </w:rPr>
            </w:pPr>
            <w:r w:rsidRPr="0043263E">
              <w:rPr>
                <w:lang w:val="en-GB"/>
              </w:rPr>
              <w:t>3 to 10</w:t>
            </w:r>
          </w:p>
        </w:tc>
        <w:tc>
          <w:tcPr>
            <w:tcW w:w="2549" w:type="dxa"/>
          </w:tcPr>
          <w:p w14:paraId="44722091" w14:textId="77777777" w:rsidR="0034133D" w:rsidRPr="0043263E" w:rsidRDefault="0034133D" w:rsidP="0034133D">
            <w:pPr>
              <w:jc w:val="center"/>
              <w:rPr>
                <w:lang w:val="en-GB"/>
              </w:rPr>
            </w:pPr>
            <w:r w:rsidRPr="0043263E">
              <w:rPr>
                <w:lang w:val="en-GB"/>
              </w:rPr>
              <w:t>3 to 6</w:t>
            </w:r>
          </w:p>
        </w:tc>
        <w:tc>
          <w:tcPr>
            <w:tcW w:w="2393" w:type="dxa"/>
          </w:tcPr>
          <w:p w14:paraId="69584585" w14:textId="77777777" w:rsidR="0034133D" w:rsidRPr="0043263E" w:rsidRDefault="0034133D" w:rsidP="0034133D">
            <w:pPr>
              <w:jc w:val="center"/>
              <w:rPr>
                <w:lang w:val="en-GB"/>
              </w:rPr>
            </w:pPr>
            <w:r w:rsidRPr="0043263E">
              <w:rPr>
                <w:lang w:val="en-GB"/>
              </w:rPr>
              <w:t>C</w:t>
            </w:r>
          </w:p>
        </w:tc>
      </w:tr>
      <w:tr w:rsidR="0043263E" w:rsidRPr="0043263E" w14:paraId="3C15CC33" w14:textId="77777777" w:rsidTr="0034133D">
        <w:tc>
          <w:tcPr>
            <w:tcW w:w="2547" w:type="dxa"/>
          </w:tcPr>
          <w:p w14:paraId="35C721B2" w14:textId="77777777" w:rsidR="0034133D" w:rsidRPr="0043263E" w:rsidRDefault="0034133D" w:rsidP="0034133D">
            <w:pPr>
              <w:jc w:val="center"/>
              <w:rPr>
                <w:lang w:val="en-GB"/>
              </w:rPr>
            </w:pPr>
            <w:r w:rsidRPr="0043263E">
              <w:rPr>
                <w:lang w:val="en-GB"/>
              </w:rPr>
              <w:t>11 to 18</w:t>
            </w:r>
          </w:p>
        </w:tc>
        <w:tc>
          <w:tcPr>
            <w:tcW w:w="2247" w:type="dxa"/>
          </w:tcPr>
          <w:p w14:paraId="33648035" w14:textId="77777777" w:rsidR="0034133D" w:rsidRPr="0043263E" w:rsidRDefault="0034133D" w:rsidP="0034133D">
            <w:pPr>
              <w:jc w:val="center"/>
              <w:rPr>
                <w:lang w:val="en-GB"/>
              </w:rPr>
            </w:pPr>
            <w:r w:rsidRPr="0043263E">
              <w:rPr>
                <w:lang w:val="en-GB"/>
              </w:rPr>
              <w:t>11 to 18</w:t>
            </w:r>
          </w:p>
        </w:tc>
        <w:tc>
          <w:tcPr>
            <w:tcW w:w="2549" w:type="dxa"/>
          </w:tcPr>
          <w:p w14:paraId="3197433A" w14:textId="77777777" w:rsidR="0034133D" w:rsidRPr="0043263E" w:rsidRDefault="0034133D" w:rsidP="0034133D">
            <w:pPr>
              <w:jc w:val="center"/>
              <w:rPr>
                <w:lang w:val="en-GB"/>
              </w:rPr>
            </w:pPr>
            <w:r w:rsidRPr="0043263E">
              <w:rPr>
                <w:lang w:val="en-GB"/>
              </w:rPr>
              <w:t>7 to 9</w:t>
            </w:r>
          </w:p>
        </w:tc>
        <w:tc>
          <w:tcPr>
            <w:tcW w:w="2393" w:type="dxa"/>
          </w:tcPr>
          <w:p w14:paraId="12FAD6F9" w14:textId="77777777" w:rsidR="0034133D" w:rsidRPr="0043263E" w:rsidRDefault="0034133D" w:rsidP="0034133D">
            <w:pPr>
              <w:jc w:val="center"/>
              <w:rPr>
                <w:lang w:val="en-GB"/>
              </w:rPr>
            </w:pPr>
            <w:r w:rsidRPr="0043263E">
              <w:rPr>
                <w:lang w:val="en-GB"/>
              </w:rPr>
              <w:t>D</w:t>
            </w:r>
          </w:p>
        </w:tc>
      </w:tr>
      <w:tr w:rsidR="0043263E" w:rsidRPr="0043263E" w14:paraId="361AB152" w14:textId="77777777" w:rsidTr="0034133D">
        <w:tc>
          <w:tcPr>
            <w:tcW w:w="2547" w:type="dxa"/>
          </w:tcPr>
          <w:p w14:paraId="2B478DC8" w14:textId="77777777" w:rsidR="0034133D" w:rsidRPr="0043263E" w:rsidRDefault="0034133D" w:rsidP="0034133D">
            <w:pPr>
              <w:jc w:val="center"/>
              <w:rPr>
                <w:lang w:val="en-GB"/>
              </w:rPr>
            </w:pPr>
            <w:r w:rsidRPr="0043263E">
              <w:rPr>
                <w:rFonts w:cstheme="minorHAnsi"/>
                <w:lang w:val="en-GB"/>
              </w:rPr>
              <w:t>≥</w:t>
            </w:r>
            <w:r w:rsidRPr="0043263E">
              <w:rPr>
                <w:lang w:val="en-GB"/>
              </w:rPr>
              <w:t>19</w:t>
            </w:r>
          </w:p>
        </w:tc>
        <w:tc>
          <w:tcPr>
            <w:tcW w:w="2247" w:type="dxa"/>
          </w:tcPr>
          <w:p w14:paraId="7316EF8B" w14:textId="77777777" w:rsidR="0034133D" w:rsidRPr="0043263E" w:rsidRDefault="0034133D" w:rsidP="0034133D">
            <w:pPr>
              <w:jc w:val="center"/>
              <w:rPr>
                <w:rFonts w:cstheme="minorHAnsi"/>
                <w:lang w:val="en-GB"/>
              </w:rPr>
            </w:pPr>
            <w:r w:rsidRPr="0043263E">
              <w:rPr>
                <w:rFonts w:cstheme="minorHAnsi"/>
                <w:lang w:val="en-GB"/>
              </w:rPr>
              <w:t>≥</w:t>
            </w:r>
            <w:r w:rsidRPr="0043263E">
              <w:rPr>
                <w:lang w:val="en-GB"/>
              </w:rPr>
              <w:t>19</w:t>
            </w:r>
          </w:p>
        </w:tc>
        <w:tc>
          <w:tcPr>
            <w:tcW w:w="2549" w:type="dxa"/>
          </w:tcPr>
          <w:p w14:paraId="51F0A90C" w14:textId="77777777" w:rsidR="0034133D" w:rsidRPr="0043263E" w:rsidRDefault="0034133D" w:rsidP="0034133D">
            <w:pPr>
              <w:jc w:val="center"/>
              <w:rPr>
                <w:lang w:val="en-GB"/>
              </w:rPr>
            </w:pPr>
            <w:r w:rsidRPr="0043263E">
              <w:rPr>
                <w:rFonts w:cstheme="minorHAnsi"/>
                <w:lang w:val="en-GB"/>
              </w:rPr>
              <w:t>≥10</w:t>
            </w:r>
          </w:p>
        </w:tc>
        <w:tc>
          <w:tcPr>
            <w:tcW w:w="2393" w:type="dxa"/>
          </w:tcPr>
          <w:p w14:paraId="18920D73" w14:textId="77777777" w:rsidR="0034133D" w:rsidRPr="0043263E" w:rsidRDefault="0034133D" w:rsidP="0034133D">
            <w:pPr>
              <w:jc w:val="center"/>
              <w:rPr>
                <w:lang w:val="en-GB"/>
              </w:rPr>
            </w:pPr>
            <w:r w:rsidRPr="0043263E">
              <w:rPr>
                <w:lang w:val="en-GB"/>
              </w:rPr>
              <w:t>E</w:t>
            </w:r>
          </w:p>
        </w:tc>
      </w:tr>
    </w:tbl>
    <w:p w14:paraId="391167A3" w14:textId="77777777" w:rsidR="0034133D" w:rsidRPr="0043263E" w:rsidRDefault="0034133D" w:rsidP="0034133D">
      <w:pPr>
        <w:rPr>
          <w:lang w:val="en-GB"/>
        </w:rPr>
      </w:pPr>
      <w:r w:rsidRPr="0043263E">
        <w:rPr>
          <w:lang w:val="en-GB"/>
        </w:rPr>
        <w:br w:type="page"/>
      </w:r>
    </w:p>
    <w:p w14:paraId="0A29959A" w14:textId="2140BB49" w:rsidR="004A46FE" w:rsidRPr="0043263E" w:rsidRDefault="00223A22" w:rsidP="00013960">
      <w:pPr>
        <w:jc w:val="center"/>
        <w:rPr>
          <w:lang w:val="en-GB"/>
        </w:rPr>
      </w:pPr>
      <w:r w:rsidRPr="0043263E">
        <w:rPr>
          <w:lang w:val="en-GB"/>
        </w:rPr>
        <w:lastRenderedPageBreak/>
        <w:t xml:space="preserve">Supplementary Material </w:t>
      </w:r>
      <w:r w:rsidR="0034133D" w:rsidRPr="0043263E">
        <w:rPr>
          <w:lang w:val="en-GB"/>
        </w:rPr>
        <w:t>2</w:t>
      </w:r>
      <w:r w:rsidRPr="0043263E">
        <w:rPr>
          <w:lang w:val="en-GB"/>
        </w:rPr>
        <w:t>:</w:t>
      </w:r>
      <w:r w:rsidR="009B5861" w:rsidRPr="0043263E">
        <w:rPr>
          <w:lang w:val="en-GB"/>
        </w:rPr>
        <w:t xml:space="preserve"> Databases used and details regarding the composition of each food group</w:t>
      </w:r>
    </w:p>
    <w:tbl>
      <w:tblPr>
        <w:tblStyle w:val="Grilledutableau"/>
        <w:tblW w:w="5000" w:type="pct"/>
        <w:tblLook w:val="0000" w:firstRow="0" w:lastRow="0" w:firstColumn="0" w:lastColumn="0" w:noHBand="0" w:noVBand="0"/>
      </w:tblPr>
      <w:tblGrid>
        <w:gridCol w:w="3244"/>
        <w:gridCol w:w="1996"/>
        <w:gridCol w:w="4496"/>
      </w:tblGrid>
      <w:tr w:rsidR="0043263E" w:rsidRPr="0043263E" w14:paraId="7A5EC774" w14:textId="77777777" w:rsidTr="000E2DCE">
        <w:trPr>
          <w:trHeight w:val="20"/>
        </w:trPr>
        <w:tc>
          <w:tcPr>
            <w:tcW w:w="1666" w:type="pct"/>
          </w:tcPr>
          <w:p w14:paraId="6BFE92AB" w14:textId="77777777" w:rsidR="00223A22" w:rsidRPr="0043263E" w:rsidRDefault="00223A22" w:rsidP="000E2DCE">
            <w:pPr>
              <w:autoSpaceDE w:val="0"/>
              <w:autoSpaceDN w:val="0"/>
              <w:adjustRightInd w:val="0"/>
              <w:rPr>
                <w:rFonts w:ascii="Calibri" w:hAnsi="Calibri" w:cs="Calibri"/>
                <w:b/>
                <w:bCs/>
                <w:lang w:val="en-GB"/>
              </w:rPr>
            </w:pPr>
            <w:r w:rsidRPr="0043263E">
              <w:rPr>
                <w:rFonts w:ascii="Calibri" w:hAnsi="Calibri" w:cs="Calibri"/>
                <w:b/>
                <w:bCs/>
                <w:lang w:val="en-GB"/>
              </w:rPr>
              <w:t>Group</w:t>
            </w:r>
          </w:p>
        </w:tc>
        <w:tc>
          <w:tcPr>
            <w:tcW w:w="1025" w:type="pct"/>
          </w:tcPr>
          <w:p w14:paraId="204D890F" w14:textId="77777777" w:rsidR="00223A22" w:rsidRPr="0043263E" w:rsidRDefault="00223A22" w:rsidP="000E2DCE">
            <w:pPr>
              <w:autoSpaceDE w:val="0"/>
              <w:autoSpaceDN w:val="0"/>
              <w:adjustRightInd w:val="0"/>
              <w:rPr>
                <w:rFonts w:ascii="Calibri" w:hAnsi="Calibri" w:cs="Calibri"/>
                <w:b/>
                <w:bCs/>
                <w:lang w:val="en-GB"/>
              </w:rPr>
            </w:pPr>
            <w:r w:rsidRPr="0043263E">
              <w:rPr>
                <w:rFonts w:ascii="Calibri" w:hAnsi="Calibri" w:cs="Calibri"/>
                <w:b/>
                <w:bCs/>
                <w:lang w:val="en-GB"/>
              </w:rPr>
              <w:t>Database used</w:t>
            </w:r>
          </w:p>
        </w:tc>
        <w:tc>
          <w:tcPr>
            <w:tcW w:w="2309" w:type="pct"/>
          </w:tcPr>
          <w:p w14:paraId="598FBD52" w14:textId="77777777" w:rsidR="00223A22" w:rsidRPr="0043263E" w:rsidRDefault="00223A22" w:rsidP="000E2DCE">
            <w:pPr>
              <w:autoSpaceDE w:val="0"/>
              <w:autoSpaceDN w:val="0"/>
              <w:adjustRightInd w:val="0"/>
              <w:rPr>
                <w:rFonts w:ascii="Calibri" w:hAnsi="Calibri" w:cs="Calibri"/>
                <w:b/>
                <w:bCs/>
                <w:lang w:val="en-GB"/>
              </w:rPr>
            </w:pPr>
            <w:r w:rsidRPr="0043263E">
              <w:rPr>
                <w:rFonts w:ascii="Calibri" w:hAnsi="Calibri" w:cs="Calibri"/>
                <w:b/>
                <w:bCs/>
                <w:lang w:val="en-GB"/>
              </w:rPr>
              <w:t>Products covered</w:t>
            </w:r>
          </w:p>
        </w:tc>
      </w:tr>
      <w:tr w:rsidR="0043263E" w:rsidRPr="0043263E" w14:paraId="4D9A8292" w14:textId="77777777" w:rsidTr="000E2DCE">
        <w:trPr>
          <w:trHeight w:val="20"/>
        </w:trPr>
        <w:tc>
          <w:tcPr>
            <w:tcW w:w="1666" w:type="pct"/>
          </w:tcPr>
          <w:p w14:paraId="2116B71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vegetables</w:t>
            </w:r>
          </w:p>
        </w:tc>
        <w:tc>
          <w:tcPr>
            <w:tcW w:w="1025" w:type="pct"/>
          </w:tcPr>
          <w:p w14:paraId="7F7A89E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1B0944A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Raw vegetables</w:t>
            </w:r>
          </w:p>
        </w:tc>
      </w:tr>
      <w:tr w:rsidR="0043263E" w:rsidRPr="0043263E" w14:paraId="6D551DC8" w14:textId="77777777" w:rsidTr="000E2DCE">
        <w:trPr>
          <w:trHeight w:val="20"/>
        </w:trPr>
        <w:tc>
          <w:tcPr>
            <w:tcW w:w="1666" w:type="pct"/>
          </w:tcPr>
          <w:p w14:paraId="3B8FE9B7"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Prepared vegetables</w:t>
            </w:r>
          </w:p>
        </w:tc>
        <w:tc>
          <w:tcPr>
            <w:tcW w:w="1025" w:type="pct"/>
          </w:tcPr>
          <w:p w14:paraId="1B05E0A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4B894CD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Frozen vegetables mixes, canned vegetables or mixed vegetables (e.g. vegetable stew), vegetable salad</w:t>
            </w:r>
          </w:p>
        </w:tc>
      </w:tr>
      <w:tr w:rsidR="0043263E" w:rsidRPr="0043263E" w14:paraId="4F40C0F9" w14:textId="77777777" w:rsidTr="000E2DCE">
        <w:trPr>
          <w:trHeight w:val="20"/>
        </w:trPr>
        <w:tc>
          <w:tcPr>
            <w:tcW w:w="1666" w:type="pct"/>
          </w:tcPr>
          <w:p w14:paraId="7564676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fruits</w:t>
            </w:r>
          </w:p>
        </w:tc>
        <w:tc>
          <w:tcPr>
            <w:tcW w:w="1025" w:type="pct"/>
          </w:tcPr>
          <w:p w14:paraId="27DFF46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55AFAB0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Raw fruits</w:t>
            </w:r>
          </w:p>
        </w:tc>
      </w:tr>
      <w:tr w:rsidR="0043263E" w:rsidRPr="0043263E" w14:paraId="673420D0" w14:textId="77777777" w:rsidTr="000E2DCE">
        <w:trPr>
          <w:trHeight w:val="20"/>
        </w:trPr>
        <w:tc>
          <w:tcPr>
            <w:tcW w:w="1666" w:type="pct"/>
          </w:tcPr>
          <w:p w14:paraId="0237E85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pulses</w:t>
            </w:r>
          </w:p>
        </w:tc>
        <w:tc>
          <w:tcPr>
            <w:tcW w:w="1025" w:type="pct"/>
          </w:tcPr>
          <w:p w14:paraId="35D97AA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7342DD6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Raw pulses</w:t>
            </w:r>
          </w:p>
        </w:tc>
      </w:tr>
      <w:tr w:rsidR="0043263E" w:rsidRPr="0043263E" w14:paraId="726AE032" w14:textId="77777777" w:rsidTr="000E2DCE">
        <w:trPr>
          <w:trHeight w:val="20"/>
        </w:trPr>
        <w:tc>
          <w:tcPr>
            <w:tcW w:w="1666" w:type="pct"/>
          </w:tcPr>
          <w:p w14:paraId="55DBC38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Prepared pulses</w:t>
            </w:r>
          </w:p>
        </w:tc>
        <w:tc>
          <w:tcPr>
            <w:tcW w:w="1025" w:type="pct"/>
          </w:tcPr>
          <w:p w14:paraId="6AE8BE1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7DD1BDC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Canned pulses (e.g. beans with tomato sauce)</w:t>
            </w:r>
          </w:p>
        </w:tc>
      </w:tr>
      <w:tr w:rsidR="0043263E" w:rsidRPr="0043263E" w14:paraId="3650A468" w14:textId="77777777" w:rsidTr="000E2DCE">
        <w:trPr>
          <w:trHeight w:val="20"/>
        </w:trPr>
        <w:tc>
          <w:tcPr>
            <w:tcW w:w="1666" w:type="pct"/>
          </w:tcPr>
          <w:p w14:paraId="0927DB1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White pasta</w:t>
            </w:r>
          </w:p>
        </w:tc>
        <w:tc>
          <w:tcPr>
            <w:tcW w:w="1025" w:type="pct"/>
          </w:tcPr>
          <w:p w14:paraId="590C139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3F58375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Dried refined pasta</w:t>
            </w:r>
          </w:p>
        </w:tc>
      </w:tr>
      <w:tr w:rsidR="0043263E" w:rsidRPr="0043263E" w14:paraId="393774A8" w14:textId="77777777" w:rsidTr="000E2DCE">
        <w:trPr>
          <w:trHeight w:val="20"/>
        </w:trPr>
        <w:tc>
          <w:tcPr>
            <w:tcW w:w="1666" w:type="pct"/>
          </w:tcPr>
          <w:p w14:paraId="4EBFF76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grain pasta</w:t>
            </w:r>
          </w:p>
        </w:tc>
        <w:tc>
          <w:tcPr>
            <w:tcW w:w="1025" w:type="pct"/>
          </w:tcPr>
          <w:p w14:paraId="3583318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050F5B8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Dried whole grain pasta</w:t>
            </w:r>
          </w:p>
        </w:tc>
      </w:tr>
      <w:tr w:rsidR="0043263E" w:rsidRPr="0043263E" w14:paraId="0C536FFD" w14:textId="77777777" w:rsidTr="000E2DCE">
        <w:trPr>
          <w:trHeight w:val="20"/>
        </w:trPr>
        <w:tc>
          <w:tcPr>
            <w:tcW w:w="1666" w:type="pct"/>
          </w:tcPr>
          <w:p w14:paraId="1F831B5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White rice</w:t>
            </w:r>
          </w:p>
        </w:tc>
        <w:tc>
          <w:tcPr>
            <w:tcW w:w="1025" w:type="pct"/>
          </w:tcPr>
          <w:p w14:paraId="03BD797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16E9399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White rice dry</w:t>
            </w:r>
          </w:p>
        </w:tc>
      </w:tr>
      <w:tr w:rsidR="0043263E" w:rsidRPr="0043263E" w14:paraId="5EC38F7C" w14:textId="77777777" w:rsidTr="000E2DCE">
        <w:trPr>
          <w:trHeight w:val="20"/>
        </w:trPr>
        <w:tc>
          <w:tcPr>
            <w:tcW w:w="1666" w:type="pct"/>
          </w:tcPr>
          <w:p w14:paraId="77FBE25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grain rice</w:t>
            </w:r>
          </w:p>
        </w:tc>
        <w:tc>
          <w:tcPr>
            <w:tcW w:w="1025" w:type="pct"/>
          </w:tcPr>
          <w:p w14:paraId="15284FD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468B082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grain rice dry</w:t>
            </w:r>
          </w:p>
        </w:tc>
      </w:tr>
      <w:tr w:rsidR="0043263E" w:rsidRPr="0043263E" w14:paraId="713C64CF" w14:textId="77777777" w:rsidTr="000E2DCE">
        <w:trPr>
          <w:trHeight w:val="20"/>
        </w:trPr>
        <w:tc>
          <w:tcPr>
            <w:tcW w:w="1666" w:type="pct"/>
          </w:tcPr>
          <w:p w14:paraId="0F647C6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White bread</w:t>
            </w:r>
          </w:p>
        </w:tc>
        <w:tc>
          <w:tcPr>
            <w:tcW w:w="1025" w:type="pct"/>
          </w:tcPr>
          <w:p w14:paraId="1D05A55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7CA56C6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Refined bread and buns</w:t>
            </w:r>
          </w:p>
        </w:tc>
      </w:tr>
      <w:tr w:rsidR="0043263E" w:rsidRPr="0043263E" w14:paraId="246D6B1B" w14:textId="77777777" w:rsidTr="000E2DCE">
        <w:trPr>
          <w:trHeight w:val="20"/>
        </w:trPr>
        <w:tc>
          <w:tcPr>
            <w:tcW w:w="1666" w:type="pct"/>
          </w:tcPr>
          <w:p w14:paraId="34F45EC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grain bread</w:t>
            </w:r>
          </w:p>
        </w:tc>
        <w:tc>
          <w:tcPr>
            <w:tcW w:w="1025" w:type="pct"/>
          </w:tcPr>
          <w:p w14:paraId="1DE58CD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0A5971B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Bread and buns (made out of whole-grain flour, no minimum proportion required)</w:t>
            </w:r>
          </w:p>
        </w:tc>
      </w:tr>
      <w:tr w:rsidR="0043263E" w:rsidRPr="0043263E" w14:paraId="638FAE79" w14:textId="77777777" w:rsidTr="000E2DCE">
        <w:trPr>
          <w:trHeight w:val="20"/>
        </w:trPr>
        <w:tc>
          <w:tcPr>
            <w:tcW w:w="1666" w:type="pct"/>
          </w:tcPr>
          <w:p w14:paraId="14B29F9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Savoury snacks</w:t>
            </w:r>
          </w:p>
        </w:tc>
        <w:tc>
          <w:tcPr>
            <w:tcW w:w="1025" w:type="pct"/>
          </w:tcPr>
          <w:p w14:paraId="23A005F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4D12C155" w14:textId="77777777" w:rsidR="00223A22" w:rsidRPr="0043263E" w:rsidRDefault="00223A22" w:rsidP="000E2DCE">
            <w:pPr>
              <w:pStyle w:val="Sansinterligne"/>
              <w:rPr>
                <w:rFonts w:ascii="Calibri" w:hAnsi="Calibri" w:cs="Calibri"/>
                <w:lang w:val="en-GB"/>
              </w:rPr>
            </w:pPr>
            <w:r w:rsidRPr="0043263E">
              <w:rPr>
                <w:rFonts w:ascii="Calibri" w:hAnsi="Calibri" w:cs="Calibri"/>
                <w:lang w:val="en-GB"/>
              </w:rPr>
              <w:t>crackers, puff pastry-based appetizers, potato crisps, tortilla chips</w:t>
            </w:r>
          </w:p>
        </w:tc>
      </w:tr>
      <w:tr w:rsidR="0043263E" w:rsidRPr="0043263E" w14:paraId="7CFA2C15" w14:textId="77777777" w:rsidTr="000E2DCE">
        <w:trPr>
          <w:trHeight w:val="20"/>
        </w:trPr>
        <w:tc>
          <w:tcPr>
            <w:tcW w:w="1666" w:type="pct"/>
          </w:tcPr>
          <w:p w14:paraId="1A25349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beef</w:t>
            </w:r>
          </w:p>
        </w:tc>
        <w:tc>
          <w:tcPr>
            <w:tcW w:w="1025" w:type="pct"/>
          </w:tcPr>
          <w:p w14:paraId="205E8C0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662D900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Different cuts of beef</w:t>
            </w:r>
          </w:p>
        </w:tc>
      </w:tr>
      <w:tr w:rsidR="0043263E" w:rsidRPr="0043263E" w14:paraId="649F3571" w14:textId="77777777" w:rsidTr="000E2DCE">
        <w:trPr>
          <w:trHeight w:val="20"/>
        </w:trPr>
        <w:tc>
          <w:tcPr>
            <w:tcW w:w="1666" w:type="pct"/>
          </w:tcPr>
          <w:p w14:paraId="247A2AE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pork</w:t>
            </w:r>
          </w:p>
        </w:tc>
        <w:tc>
          <w:tcPr>
            <w:tcW w:w="1025" w:type="pct"/>
          </w:tcPr>
          <w:p w14:paraId="7DCC8A6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2AE66AE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Different cuts of pork</w:t>
            </w:r>
          </w:p>
        </w:tc>
      </w:tr>
      <w:tr w:rsidR="0043263E" w:rsidRPr="0043263E" w14:paraId="17901951" w14:textId="77777777" w:rsidTr="000E2DCE">
        <w:trPr>
          <w:trHeight w:val="20"/>
        </w:trPr>
        <w:tc>
          <w:tcPr>
            <w:tcW w:w="1666" w:type="pct"/>
          </w:tcPr>
          <w:p w14:paraId="4AD22BF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Unprocessed poultry</w:t>
            </w:r>
          </w:p>
        </w:tc>
        <w:tc>
          <w:tcPr>
            <w:tcW w:w="1025" w:type="pct"/>
          </w:tcPr>
          <w:p w14:paraId="7BEE26A7"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Ciqual</w:t>
            </w:r>
          </w:p>
        </w:tc>
        <w:tc>
          <w:tcPr>
            <w:tcW w:w="2309" w:type="pct"/>
          </w:tcPr>
          <w:p w14:paraId="7A4DD92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Different cuts of poultry</w:t>
            </w:r>
          </w:p>
        </w:tc>
      </w:tr>
      <w:tr w:rsidR="0043263E" w:rsidRPr="0043263E" w14:paraId="30610153" w14:textId="77777777" w:rsidTr="000E2DCE">
        <w:trPr>
          <w:trHeight w:val="20"/>
        </w:trPr>
        <w:tc>
          <w:tcPr>
            <w:tcW w:w="1666" w:type="pct"/>
          </w:tcPr>
          <w:p w14:paraId="0E27E6C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Meat preparations</w:t>
            </w:r>
          </w:p>
        </w:tc>
        <w:tc>
          <w:tcPr>
            <w:tcW w:w="1025" w:type="pct"/>
          </w:tcPr>
          <w:p w14:paraId="2BCE576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25FB2FA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Breaded meat, cordon bleu</w:t>
            </w:r>
          </w:p>
        </w:tc>
      </w:tr>
      <w:tr w:rsidR="0043263E" w:rsidRPr="0043263E" w14:paraId="5758E195" w14:textId="77777777" w:rsidTr="000E2DCE">
        <w:trPr>
          <w:trHeight w:val="20"/>
        </w:trPr>
        <w:tc>
          <w:tcPr>
            <w:tcW w:w="1666" w:type="pct"/>
          </w:tcPr>
          <w:p w14:paraId="147CA23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Processed meat other than ham</w:t>
            </w:r>
          </w:p>
        </w:tc>
        <w:tc>
          <w:tcPr>
            <w:tcW w:w="1025" w:type="pct"/>
          </w:tcPr>
          <w:p w14:paraId="0C67383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6EE4B74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Cold cuts, </w:t>
            </w:r>
            <w:proofErr w:type="spellStart"/>
            <w:r w:rsidRPr="0043263E">
              <w:rPr>
                <w:rFonts w:ascii="Calibri" w:hAnsi="Calibri" w:cs="Calibri"/>
                <w:lang w:val="en-GB"/>
              </w:rPr>
              <w:t>patés</w:t>
            </w:r>
            <w:proofErr w:type="spellEnd"/>
            <w:r w:rsidRPr="0043263E">
              <w:rPr>
                <w:rFonts w:ascii="Calibri" w:hAnsi="Calibri" w:cs="Calibri"/>
                <w:lang w:val="en-GB"/>
              </w:rPr>
              <w:t>, sausages (cured), hot dogs, cured ham</w:t>
            </w:r>
          </w:p>
        </w:tc>
      </w:tr>
      <w:tr w:rsidR="0043263E" w:rsidRPr="0043263E" w14:paraId="68C70729" w14:textId="77777777" w:rsidTr="000E2DCE">
        <w:trPr>
          <w:trHeight w:val="20"/>
        </w:trPr>
        <w:tc>
          <w:tcPr>
            <w:tcW w:w="1666" w:type="pct"/>
          </w:tcPr>
          <w:p w14:paraId="07D2FE7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Ham</w:t>
            </w:r>
          </w:p>
        </w:tc>
        <w:tc>
          <w:tcPr>
            <w:tcW w:w="1025" w:type="pct"/>
          </w:tcPr>
          <w:p w14:paraId="44785C2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5873AD2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White ham (pork, poultry)</w:t>
            </w:r>
          </w:p>
        </w:tc>
      </w:tr>
      <w:tr w:rsidR="0043263E" w:rsidRPr="0043263E" w14:paraId="04AB9BC3" w14:textId="77777777" w:rsidTr="000E2DCE">
        <w:trPr>
          <w:trHeight w:val="20"/>
        </w:trPr>
        <w:tc>
          <w:tcPr>
            <w:tcW w:w="1666" w:type="pct"/>
          </w:tcPr>
          <w:p w14:paraId="366AA71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Cheese</w:t>
            </w:r>
          </w:p>
        </w:tc>
        <w:tc>
          <w:tcPr>
            <w:tcW w:w="1025" w:type="pct"/>
          </w:tcPr>
          <w:p w14:paraId="3499904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240A2A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Hard cheese, soft cheese, fresh cheese, processed cheese and blue cheese</w:t>
            </w:r>
          </w:p>
        </w:tc>
      </w:tr>
      <w:tr w:rsidR="0043263E" w:rsidRPr="0043263E" w14:paraId="4BD662EE" w14:textId="77777777" w:rsidTr="000E2DCE">
        <w:trPr>
          <w:trHeight w:val="20"/>
        </w:trPr>
        <w:tc>
          <w:tcPr>
            <w:tcW w:w="1666" w:type="pct"/>
          </w:tcPr>
          <w:p w14:paraId="46832DD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Unsalted nuts</w:t>
            </w:r>
          </w:p>
        </w:tc>
        <w:tc>
          <w:tcPr>
            <w:tcW w:w="1025" w:type="pct"/>
          </w:tcPr>
          <w:p w14:paraId="3182125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6607946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Nuts with no addition of salt or sugar</w:t>
            </w:r>
          </w:p>
        </w:tc>
      </w:tr>
      <w:tr w:rsidR="0043263E" w:rsidRPr="0043263E" w14:paraId="4BD8D212" w14:textId="77777777" w:rsidTr="000E2DCE">
        <w:trPr>
          <w:trHeight w:val="20"/>
        </w:trPr>
        <w:tc>
          <w:tcPr>
            <w:tcW w:w="1666" w:type="pct"/>
          </w:tcPr>
          <w:p w14:paraId="7A9E20E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Seasoned nuts</w:t>
            </w:r>
          </w:p>
        </w:tc>
        <w:tc>
          <w:tcPr>
            <w:tcW w:w="1025" w:type="pct"/>
          </w:tcPr>
          <w:p w14:paraId="1F61DD1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086CAA9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Nuts with addition of salt or sugar</w:t>
            </w:r>
          </w:p>
        </w:tc>
      </w:tr>
      <w:tr w:rsidR="0043263E" w:rsidRPr="0043263E" w14:paraId="3B4D53F0" w14:textId="77777777" w:rsidTr="000E2DCE">
        <w:trPr>
          <w:trHeight w:val="20"/>
        </w:trPr>
        <w:tc>
          <w:tcPr>
            <w:tcW w:w="1666" w:type="pct"/>
          </w:tcPr>
          <w:p w14:paraId="57FFE25E"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Fats and oils</w:t>
            </w:r>
          </w:p>
        </w:tc>
        <w:tc>
          <w:tcPr>
            <w:tcW w:w="1025" w:type="pct"/>
          </w:tcPr>
          <w:p w14:paraId="0E9C043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125AAA8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Olive, canola, walnut, sunflower, coconut oil, butter, cream</w:t>
            </w:r>
          </w:p>
        </w:tc>
      </w:tr>
      <w:tr w:rsidR="0043263E" w:rsidRPr="0043263E" w14:paraId="2860C610" w14:textId="77777777" w:rsidTr="000E2DCE">
        <w:trPr>
          <w:trHeight w:val="20"/>
        </w:trPr>
        <w:tc>
          <w:tcPr>
            <w:tcW w:w="1666" w:type="pct"/>
          </w:tcPr>
          <w:p w14:paraId="2099F5EE"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Oily fish</w:t>
            </w:r>
          </w:p>
        </w:tc>
        <w:tc>
          <w:tcPr>
            <w:tcW w:w="1025" w:type="pct"/>
          </w:tcPr>
          <w:p w14:paraId="4D7C79D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3B5AE06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Both unprocessed and processed fish (Salmon, herring, mackerel, tuna, anchovies, eel, trout…). Processed fish includes canned fish, smoked fish, and fish preparations</w:t>
            </w:r>
          </w:p>
        </w:tc>
      </w:tr>
      <w:tr w:rsidR="0043263E" w:rsidRPr="0043263E" w14:paraId="76E4C521" w14:textId="77777777" w:rsidTr="000E2DCE">
        <w:trPr>
          <w:trHeight w:val="20"/>
        </w:trPr>
        <w:tc>
          <w:tcPr>
            <w:tcW w:w="1666" w:type="pct"/>
          </w:tcPr>
          <w:p w14:paraId="239B0F1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Lean fish</w:t>
            </w:r>
          </w:p>
        </w:tc>
        <w:tc>
          <w:tcPr>
            <w:tcW w:w="1025" w:type="pct"/>
          </w:tcPr>
          <w:p w14:paraId="0E9E661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6DBFEC9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Both unprocessed and processed fish (Cod, haddock, hake, tilapia...) Processed fish includes fish sticks, and fish preparations</w:t>
            </w:r>
          </w:p>
        </w:tc>
      </w:tr>
      <w:tr w:rsidR="0043263E" w:rsidRPr="0043263E" w14:paraId="088C4660" w14:textId="77777777" w:rsidTr="000E2DCE">
        <w:trPr>
          <w:trHeight w:val="20"/>
        </w:trPr>
        <w:tc>
          <w:tcPr>
            <w:tcW w:w="1666" w:type="pct"/>
          </w:tcPr>
          <w:p w14:paraId="416B867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Partly-ready meals</w:t>
            </w:r>
          </w:p>
        </w:tc>
        <w:tc>
          <w:tcPr>
            <w:tcW w:w="1025" w:type="pct"/>
          </w:tcPr>
          <w:p w14:paraId="55133AD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5DC5CE6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Meals with fish/ meat/ vegetarian/legumes/ pasta. Hot sandwiches. Includes canned, fresh and frozen meals. </w:t>
            </w:r>
          </w:p>
        </w:tc>
      </w:tr>
      <w:tr w:rsidR="0043263E" w:rsidRPr="0043263E" w14:paraId="38848859" w14:textId="77777777" w:rsidTr="000E2DCE">
        <w:trPr>
          <w:trHeight w:val="20"/>
        </w:trPr>
        <w:tc>
          <w:tcPr>
            <w:tcW w:w="1666" w:type="pct"/>
          </w:tcPr>
          <w:p w14:paraId="0874752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Ready-to-eat meals</w:t>
            </w:r>
          </w:p>
        </w:tc>
        <w:tc>
          <w:tcPr>
            <w:tcW w:w="1025" w:type="pct"/>
          </w:tcPr>
          <w:p w14:paraId="76BEBC9E"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E56F1B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Salads, sandwiches, </w:t>
            </w:r>
            <w:proofErr w:type="spellStart"/>
            <w:r w:rsidRPr="0043263E">
              <w:rPr>
                <w:rFonts w:ascii="Calibri" w:hAnsi="Calibri" w:cs="Calibri"/>
                <w:lang w:val="en-GB"/>
              </w:rPr>
              <w:t>sushis</w:t>
            </w:r>
            <w:proofErr w:type="spellEnd"/>
            <w:r w:rsidRPr="0043263E">
              <w:rPr>
                <w:rFonts w:ascii="Calibri" w:hAnsi="Calibri" w:cs="Calibri"/>
                <w:lang w:val="en-GB"/>
              </w:rPr>
              <w:t>…</w:t>
            </w:r>
          </w:p>
        </w:tc>
      </w:tr>
      <w:tr w:rsidR="0043263E" w:rsidRPr="0043263E" w14:paraId="1F2A5E24" w14:textId="77777777" w:rsidTr="000E2DCE">
        <w:trPr>
          <w:trHeight w:val="20"/>
        </w:trPr>
        <w:tc>
          <w:tcPr>
            <w:tcW w:w="1666" w:type="pct"/>
          </w:tcPr>
          <w:p w14:paraId="4F6F8A0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Pizza</w:t>
            </w:r>
          </w:p>
        </w:tc>
        <w:tc>
          <w:tcPr>
            <w:tcW w:w="1025" w:type="pct"/>
          </w:tcPr>
          <w:p w14:paraId="050E5A1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12A35617"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Pizza, pies</w:t>
            </w:r>
          </w:p>
        </w:tc>
      </w:tr>
      <w:tr w:rsidR="0043263E" w:rsidRPr="0043263E" w14:paraId="057A928E" w14:textId="77777777" w:rsidTr="000E2DCE">
        <w:trPr>
          <w:trHeight w:val="20"/>
        </w:trPr>
        <w:tc>
          <w:tcPr>
            <w:tcW w:w="1666" w:type="pct"/>
          </w:tcPr>
          <w:p w14:paraId="376A3DE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Warm sauces</w:t>
            </w:r>
          </w:p>
        </w:tc>
        <w:tc>
          <w:tcPr>
            <w:tcW w:w="1025" w:type="pct"/>
          </w:tcPr>
          <w:p w14:paraId="01D4C06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59E6C759" w14:textId="736C7648"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Ready-to-eat sauces used for meals and in which the main components are vegetables, such as pasta sauces. Also inclu</w:t>
            </w:r>
            <w:r w:rsidR="0043263E" w:rsidRPr="0043263E">
              <w:rPr>
                <w:rFonts w:ascii="Calibri" w:hAnsi="Calibri" w:cs="Calibri"/>
                <w:lang w:val="en-GB"/>
              </w:rPr>
              <w:t>de</w:t>
            </w:r>
            <w:r w:rsidRPr="0043263E">
              <w:rPr>
                <w:rFonts w:ascii="Calibri" w:hAnsi="Calibri" w:cs="Calibri"/>
                <w:lang w:val="en-GB"/>
              </w:rPr>
              <w:t xml:space="preserve"> pesto or Indian curry sauces.</w:t>
            </w:r>
          </w:p>
        </w:tc>
      </w:tr>
      <w:tr w:rsidR="0043263E" w:rsidRPr="0043263E" w14:paraId="04EC3B00" w14:textId="77777777" w:rsidTr="000E2DCE">
        <w:trPr>
          <w:trHeight w:val="20"/>
        </w:trPr>
        <w:tc>
          <w:tcPr>
            <w:tcW w:w="1666" w:type="pct"/>
          </w:tcPr>
          <w:p w14:paraId="4A55074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Cold sauces</w:t>
            </w:r>
          </w:p>
        </w:tc>
        <w:tc>
          <w:tcPr>
            <w:tcW w:w="1025" w:type="pct"/>
          </w:tcPr>
          <w:p w14:paraId="3B06449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7A82BF27" w14:textId="230294BB"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Ketchup, vinaigrette, mayon</w:t>
            </w:r>
            <w:r w:rsidR="0043263E" w:rsidRPr="0043263E">
              <w:rPr>
                <w:rFonts w:ascii="Calibri" w:hAnsi="Calibri" w:cs="Calibri"/>
                <w:lang w:val="en-GB"/>
              </w:rPr>
              <w:t>n</w:t>
            </w:r>
            <w:r w:rsidRPr="0043263E">
              <w:rPr>
                <w:rFonts w:ascii="Calibri" w:hAnsi="Calibri" w:cs="Calibri"/>
                <w:lang w:val="en-GB"/>
              </w:rPr>
              <w:t>aise…</w:t>
            </w:r>
          </w:p>
        </w:tc>
      </w:tr>
      <w:tr w:rsidR="0043263E" w:rsidRPr="0043263E" w14:paraId="19EE2B90" w14:textId="77777777" w:rsidTr="000E2DCE">
        <w:trPr>
          <w:trHeight w:val="20"/>
        </w:trPr>
        <w:tc>
          <w:tcPr>
            <w:tcW w:w="1666" w:type="pct"/>
          </w:tcPr>
          <w:p w14:paraId="75A01DF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Soups</w:t>
            </w:r>
          </w:p>
        </w:tc>
        <w:tc>
          <w:tcPr>
            <w:tcW w:w="1025" w:type="pct"/>
          </w:tcPr>
          <w:p w14:paraId="1AAAFBC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2C88DF6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Soups (both prepared and unprepared, but with compositions based on prepared product).</w:t>
            </w:r>
          </w:p>
        </w:tc>
      </w:tr>
      <w:tr w:rsidR="0043263E" w:rsidRPr="0043263E" w14:paraId="2AD6A5D8" w14:textId="77777777" w:rsidTr="000E2DCE">
        <w:trPr>
          <w:trHeight w:val="20"/>
        </w:trPr>
        <w:tc>
          <w:tcPr>
            <w:tcW w:w="1666" w:type="pct"/>
          </w:tcPr>
          <w:p w14:paraId="6109E3F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lastRenderedPageBreak/>
              <w:t>Dairy products unsweetened</w:t>
            </w:r>
          </w:p>
        </w:tc>
        <w:tc>
          <w:tcPr>
            <w:tcW w:w="1025" w:type="pct"/>
          </w:tcPr>
          <w:p w14:paraId="537A69F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1A402BA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Yogurts, quark, plant-based yogurts (no sweetener sugar)</w:t>
            </w:r>
          </w:p>
        </w:tc>
      </w:tr>
      <w:tr w:rsidR="0043263E" w:rsidRPr="0043263E" w14:paraId="78A4C6E5" w14:textId="77777777" w:rsidTr="000E2DCE">
        <w:trPr>
          <w:trHeight w:val="20"/>
        </w:trPr>
        <w:tc>
          <w:tcPr>
            <w:tcW w:w="1666" w:type="pct"/>
          </w:tcPr>
          <w:p w14:paraId="07A5079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Dairy products sweetened</w:t>
            </w:r>
          </w:p>
        </w:tc>
        <w:tc>
          <w:tcPr>
            <w:tcW w:w="1025" w:type="pct"/>
          </w:tcPr>
          <w:p w14:paraId="6121079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4B2C2C1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Yogurts, quark, plant-based yogurts (added sugar or artificial sweeteners)</w:t>
            </w:r>
          </w:p>
        </w:tc>
      </w:tr>
      <w:tr w:rsidR="0043263E" w:rsidRPr="0043263E" w14:paraId="3D746462" w14:textId="77777777" w:rsidTr="000E2DCE">
        <w:trPr>
          <w:trHeight w:val="20"/>
        </w:trPr>
        <w:tc>
          <w:tcPr>
            <w:tcW w:w="1666" w:type="pct"/>
          </w:tcPr>
          <w:p w14:paraId="646F3D2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Dairy desserts</w:t>
            </w:r>
          </w:p>
        </w:tc>
        <w:tc>
          <w:tcPr>
            <w:tcW w:w="1025" w:type="pct"/>
          </w:tcPr>
          <w:p w14:paraId="1A899B5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2C185B5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Custards, flans, mousses</w:t>
            </w:r>
          </w:p>
        </w:tc>
      </w:tr>
      <w:tr w:rsidR="0043263E" w:rsidRPr="0043263E" w14:paraId="7A5F0826" w14:textId="77777777" w:rsidTr="000E2DCE">
        <w:trPr>
          <w:trHeight w:val="20"/>
        </w:trPr>
        <w:tc>
          <w:tcPr>
            <w:tcW w:w="1666" w:type="pct"/>
          </w:tcPr>
          <w:p w14:paraId="353BC64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Compotes</w:t>
            </w:r>
          </w:p>
        </w:tc>
        <w:tc>
          <w:tcPr>
            <w:tcW w:w="1025" w:type="pct"/>
          </w:tcPr>
          <w:p w14:paraId="5132D1A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25A3076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Unsweetened and sweetened fruit compotes.</w:t>
            </w:r>
          </w:p>
        </w:tc>
      </w:tr>
      <w:tr w:rsidR="0043263E" w:rsidRPr="0043263E" w14:paraId="4550515E" w14:textId="77777777" w:rsidTr="000E2DCE">
        <w:trPr>
          <w:trHeight w:val="20"/>
        </w:trPr>
        <w:tc>
          <w:tcPr>
            <w:tcW w:w="1666" w:type="pct"/>
          </w:tcPr>
          <w:p w14:paraId="2AC899E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Canned fruits</w:t>
            </w:r>
          </w:p>
        </w:tc>
        <w:tc>
          <w:tcPr>
            <w:tcW w:w="1025" w:type="pct"/>
          </w:tcPr>
          <w:p w14:paraId="6CC630A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A46484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Canned fruits in sugar syrups</w:t>
            </w:r>
          </w:p>
        </w:tc>
      </w:tr>
      <w:tr w:rsidR="0043263E" w:rsidRPr="0043263E" w14:paraId="4F46EFB1" w14:textId="77777777" w:rsidTr="000E2DCE">
        <w:trPr>
          <w:trHeight w:val="20"/>
        </w:trPr>
        <w:tc>
          <w:tcPr>
            <w:tcW w:w="1666" w:type="pct"/>
          </w:tcPr>
          <w:p w14:paraId="354E611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Breakfast cereals</w:t>
            </w:r>
          </w:p>
        </w:tc>
        <w:tc>
          <w:tcPr>
            <w:tcW w:w="1025" w:type="pct"/>
          </w:tcPr>
          <w:p w14:paraId="1AF0407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DE6188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Plain/</w:t>
            </w:r>
            <w:proofErr w:type="spellStart"/>
            <w:r w:rsidRPr="0043263E">
              <w:rPr>
                <w:rFonts w:ascii="Calibri" w:hAnsi="Calibri" w:cs="Calibri"/>
                <w:lang w:val="en-GB"/>
              </w:rPr>
              <w:t>flavored</w:t>
            </w:r>
            <w:proofErr w:type="spellEnd"/>
            <w:r w:rsidRPr="0043263E">
              <w:rPr>
                <w:rFonts w:ascii="Calibri" w:hAnsi="Calibri" w:cs="Calibri"/>
                <w:lang w:val="en-GB"/>
              </w:rPr>
              <w:t xml:space="preserve"> mueslis/cornflakes, chocolate or honey </w:t>
            </w:r>
            <w:proofErr w:type="spellStart"/>
            <w:r w:rsidRPr="0043263E">
              <w:rPr>
                <w:rFonts w:ascii="Calibri" w:hAnsi="Calibri" w:cs="Calibri"/>
                <w:lang w:val="en-GB"/>
              </w:rPr>
              <w:t>flavored</w:t>
            </w:r>
            <w:proofErr w:type="spellEnd"/>
            <w:r w:rsidRPr="0043263E">
              <w:rPr>
                <w:rFonts w:ascii="Calibri" w:hAnsi="Calibri" w:cs="Calibri"/>
                <w:lang w:val="en-GB"/>
              </w:rPr>
              <w:t xml:space="preserve"> cereals, cereals with a filling, puffed cereals…</w:t>
            </w:r>
          </w:p>
        </w:tc>
      </w:tr>
      <w:tr w:rsidR="0043263E" w:rsidRPr="0043263E" w14:paraId="0BF0E7CE" w14:textId="77777777" w:rsidTr="000E2DCE">
        <w:trPr>
          <w:trHeight w:val="20"/>
        </w:trPr>
        <w:tc>
          <w:tcPr>
            <w:tcW w:w="1666" w:type="pct"/>
          </w:tcPr>
          <w:p w14:paraId="6F66498A"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Fine bakery ware -sweet</w:t>
            </w:r>
          </w:p>
        </w:tc>
        <w:tc>
          <w:tcPr>
            <w:tcW w:w="1025" w:type="pct"/>
          </w:tcPr>
          <w:p w14:paraId="4220371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68EDF58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Biscuits and cakes (cakes, cookies, biscuits…); pastries (brioche-based products, croissants…)</w:t>
            </w:r>
          </w:p>
        </w:tc>
      </w:tr>
      <w:tr w:rsidR="0043263E" w:rsidRPr="0043263E" w14:paraId="50CFB646" w14:textId="77777777" w:rsidTr="000E2DCE">
        <w:trPr>
          <w:trHeight w:val="20"/>
        </w:trPr>
        <w:tc>
          <w:tcPr>
            <w:tcW w:w="1666" w:type="pct"/>
          </w:tcPr>
          <w:p w14:paraId="33F9804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Chocolate</w:t>
            </w:r>
          </w:p>
        </w:tc>
        <w:tc>
          <w:tcPr>
            <w:tcW w:w="1025" w:type="pct"/>
          </w:tcPr>
          <w:p w14:paraId="05BC329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1FEC8C5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Chocolate products (chocolate bars, chocolate candies, dark/milk/white chocolate).</w:t>
            </w:r>
          </w:p>
        </w:tc>
      </w:tr>
      <w:tr w:rsidR="0043263E" w:rsidRPr="0043263E" w14:paraId="4D8629F8" w14:textId="77777777" w:rsidTr="000E2DCE">
        <w:trPr>
          <w:trHeight w:val="20"/>
        </w:trPr>
        <w:tc>
          <w:tcPr>
            <w:tcW w:w="1666" w:type="pct"/>
          </w:tcPr>
          <w:p w14:paraId="4B9073C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Confectionery</w:t>
            </w:r>
          </w:p>
        </w:tc>
        <w:tc>
          <w:tcPr>
            <w:tcW w:w="1025" w:type="pct"/>
          </w:tcPr>
          <w:p w14:paraId="7FB62C5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ACF4B3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Confectionery, which includes candies (caramels, marshmallows, nougats, sugar candies), chewing-gums.</w:t>
            </w:r>
          </w:p>
        </w:tc>
      </w:tr>
      <w:tr w:rsidR="0043263E" w:rsidRPr="0043263E" w14:paraId="79E16BF8" w14:textId="77777777" w:rsidTr="000E2DCE">
        <w:trPr>
          <w:trHeight w:val="20"/>
        </w:trPr>
        <w:tc>
          <w:tcPr>
            <w:tcW w:w="1666" w:type="pct"/>
          </w:tcPr>
          <w:p w14:paraId="2F04DB8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Ice creams and sorbets</w:t>
            </w:r>
          </w:p>
        </w:tc>
        <w:tc>
          <w:tcPr>
            <w:tcW w:w="1025" w:type="pct"/>
          </w:tcPr>
          <w:p w14:paraId="686661A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3ABCD91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Ice cream and sorbets.</w:t>
            </w:r>
          </w:p>
        </w:tc>
      </w:tr>
      <w:tr w:rsidR="0043263E" w:rsidRPr="0043263E" w14:paraId="7BC320C6" w14:textId="77777777" w:rsidTr="000E2DCE">
        <w:trPr>
          <w:trHeight w:val="20"/>
        </w:trPr>
        <w:tc>
          <w:tcPr>
            <w:tcW w:w="1666" w:type="pct"/>
          </w:tcPr>
          <w:p w14:paraId="57F80BC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Sweet spreads</w:t>
            </w:r>
          </w:p>
        </w:tc>
        <w:tc>
          <w:tcPr>
            <w:tcW w:w="1025" w:type="pct"/>
          </w:tcPr>
          <w:p w14:paraId="61E8560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29389BF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Jams, marmalades, chocolate spreads</w:t>
            </w:r>
          </w:p>
        </w:tc>
      </w:tr>
      <w:tr w:rsidR="0043263E" w:rsidRPr="0043263E" w14:paraId="1B2CAF1B" w14:textId="77777777" w:rsidTr="000E2DCE">
        <w:trPr>
          <w:trHeight w:val="20"/>
        </w:trPr>
        <w:tc>
          <w:tcPr>
            <w:tcW w:w="1666" w:type="pct"/>
          </w:tcPr>
          <w:p w14:paraId="07CD3CED" w14:textId="4B5D916C" w:rsidR="00223A22" w:rsidRPr="0043263E" w:rsidRDefault="00223A22" w:rsidP="000E2DCE">
            <w:pPr>
              <w:autoSpaceDE w:val="0"/>
              <w:autoSpaceDN w:val="0"/>
              <w:adjustRightInd w:val="0"/>
              <w:rPr>
                <w:rFonts w:ascii="Calibri" w:hAnsi="Calibri" w:cs="Calibri"/>
                <w:b/>
                <w:bCs/>
                <w:u w:val="single"/>
                <w:lang w:val="en-GB"/>
              </w:rPr>
            </w:pPr>
          </w:p>
        </w:tc>
        <w:tc>
          <w:tcPr>
            <w:tcW w:w="1025" w:type="pct"/>
          </w:tcPr>
          <w:p w14:paraId="67A70046" w14:textId="77777777" w:rsidR="00223A22" w:rsidRPr="0043263E" w:rsidRDefault="00223A22" w:rsidP="000E2DCE">
            <w:pPr>
              <w:autoSpaceDE w:val="0"/>
              <w:autoSpaceDN w:val="0"/>
              <w:adjustRightInd w:val="0"/>
              <w:rPr>
                <w:rFonts w:ascii="Calibri" w:hAnsi="Calibri" w:cs="Calibri"/>
                <w:lang w:val="en-GB"/>
              </w:rPr>
            </w:pPr>
          </w:p>
        </w:tc>
        <w:tc>
          <w:tcPr>
            <w:tcW w:w="2309" w:type="pct"/>
          </w:tcPr>
          <w:p w14:paraId="0CC275C5" w14:textId="77777777" w:rsidR="00223A22" w:rsidRPr="0043263E" w:rsidRDefault="00223A22" w:rsidP="000E2DCE">
            <w:pPr>
              <w:autoSpaceDE w:val="0"/>
              <w:autoSpaceDN w:val="0"/>
              <w:adjustRightInd w:val="0"/>
              <w:rPr>
                <w:rFonts w:ascii="Calibri" w:hAnsi="Calibri" w:cs="Calibri"/>
                <w:lang w:val="en-GB"/>
              </w:rPr>
            </w:pPr>
          </w:p>
        </w:tc>
      </w:tr>
      <w:tr w:rsidR="0043263E" w:rsidRPr="0043263E" w14:paraId="55D7CACE" w14:textId="77777777" w:rsidTr="000E2DCE">
        <w:trPr>
          <w:trHeight w:val="20"/>
        </w:trPr>
        <w:tc>
          <w:tcPr>
            <w:tcW w:w="1666" w:type="pct"/>
          </w:tcPr>
          <w:p w14:paraId="1C465C8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Skimmed milk</w:t>
            </w:r>
          </w:p>
        </w:tc>
        <w:tc>
          <w:tcPr>
            <w:tcW w:w="1025" w:type="pct"/>
          </w:tcPr>
          <w:p w14:paraId="52595A7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48F0B83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Skimmed cow milk</w:t>
            </w:r>
          </w:p>
        </w:tc>
      </w:tr>
      <w:tr w:rsidR="0043263E" w:rsidRPr="0043263E" w14:paraId="5FFCFEDC" w14:textId="77777777" w:rsidTr="000E2DCE">
        <w:trPr>
          <w:trHeight w:val="20"/>
        </w:trPr>
        <w:tc>
          <w:tcPr>
            <w:tcW w:w="1666" w:type="pct"/>
          </w:tcPr>
          <w:p w14:paraId="528C1CD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Partially-skimmed milk</w:t>
            </w:r>
          </w:p>
        </w:tc>
        <w:tc>
          <w:tcPr>
            <w:tcW w:w="1025" w:type="pct"/>
          </w:tcPr>
          <w:p w14:paraId="643B8CC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5B94368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Semi-skimmed cow milk</w:t>
            </w:r>
          </w:p>
        </w:tc>
      </w:tr>
      <w:tr w:rsidR="0043263E" w:rsidRPr="0043263E" w14:paraId="67F05784" w14:textId="77777777" w:rsidTr="000E2DCE">
        <w:trPr>
          <w:trHeight w:val="20"/>
        </w:trPr>
        <w:tc>
          <w:tcPr>
            <w:tcW w:w="1666" w:type="pct"/>
          </w:tcPr>
          <w:p w14:paraId="07CA16A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milk</w:t>
            </w:r>
          </w:p>
        </w:tc>
        <w:tc>
          <w:tcPr>
            <w:tcW w:w="1025" w:type="pct"/>
          </w:tcPr>
          <w:p w14:paraId="6ED3477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3A68F79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Whole cow milk</w:t>
            </w:r>
          </w:p>
        </w:tc>
      </w:tr>
      <w:tr w:rsidR="0043263E" w:rsidRPr="0043263E" w14:paraId="1EAFDA4C" w14:textId="77777777" w:rsidTr="000E2DCE">
        <w:trPr>
          <w:trHeight w:val="20"/>
        </w:trPr>
        <w:tc>
          <w:tcPr>
            <w:tcW w:w="1666" w:type="pct"/>
          </w:tcPr>
          <w:p w14:paraId="0A5A4B1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Sweetened flavoured milk</w:t>
            </w:r>
          </w:p>
        </w:tc>
        <w:tc>
          <w:tcPr>
            <w:tcW w:w="1025" w:type="pct"/>
          </w:tcPr>
          <w:p w14:paraId="450010B7"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2E8E286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Non-fermented sweetened milk- based beverages (chocolate milk, vanilla milk…)</w:t>
            </w:r>
          </w:p>
        </w:tc>
      </w:tr>
      <w:tr w:rsidR="0043263E" w:rsidRPr="0043263E" w14:paraId="754BD35E" w14:textId="77777777" w:rsidTr="000E2DCE">
        <w:trPr>
          <w:trHeight w:val="20"/>
        </w:trPr>
        <w:tc>
          <w:tcPr>
            <w:tcW w:w="1666" w:type="pct"/>
          </w:tcPr>
          <w:p w14:paraId="5B564CE8"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Sweetened yogurts to drink</w:t>
            </w:r>
          </w:p>
        </w:tc>
        <w:tc>
          <w:tcPr>
            <w:tcW w:w="1025" w:type="pct"/>
          </w:tcPr>
          <w:p w14:paraId="18D13C12"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2DFA459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Fermented sweetened milk- based beverages</w:t>
            </w:r>
          </w:p>
        </w:tc>
      </w:tr>
      <w:tr w:rsidR="0043263E" w:rsidRPr="0043263E" w14:paraId="5A411D04" w14:textId="77777777" w:rsidTr="000E2DCE">
        <w:trPr>
          <w:trHeight w:val="20"/>
        </w:trPr>
        <w:tc>
          <w:tcPr>
            <w:tcW w:w="1666" w:type="pct"/>
          </w:tcPr>
          <w:p w14:paraId="78F8BB7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Plant-based beverages</w:t>
            </w:r>
          </w:p>
        </w:tc>
        <w:tc>
          <w:tcPr>
            <w:tcW w:w="1025" w:type="pct"/>
          </w:tcPr>
          <w:p w14:paraId="793D1AB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OpenFoodFacts</w:t>
            </w:r>
          </w:p>
        </w:tc>
        <w:tc>
          <w:tcPr>
            <w:tcW w:w="2309" w:type="pct"/>
          </w:tcPr>
          <w:p w14:paraId="38381317"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Soy, almond, oat, rice beverages</w:t>
            </w:r>
          </w:p>
        </w:tc>
      </w:tr>
      <w:tr w:rsidR="0043263E" w:rsidRPr="0043263E" w14:paraId="106F334D" w14:textId="77777777" w:rsidTr="000E2DCE">
        <w:trPr>
          <w:trHeight w:val="20"/>
        </w:trPr>
        <w:tc>
          <w:tcPr>
            <w:tcW w:w="1666" w:type="pct"/>
          </w:tcPr>
          <w:p w14:paraId="0F02FD1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Flavoured waters</w:t>
            </w:r>
          </w:p>
        </w:tc>
        <w:tc>
          <w:tcPr>
            <w:tcW w:w="1025" w:type="pct"/>
          </w:tcPr>
          <w:p w14:paraId="00B5398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436B8F8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Water, carbonated or not, </w:t>
            </w:r>
            <w:proofErr w:type="spellStart"/>
            <w:r w:rsidRPr="0043263E">
              <w:rPr>
                <w:rFonts w:ascii="Calibri" w:hAnsi="Calibri" w:cs="Calibri"/>
                <w:lang w:val="en-GB"/>
              </w:rPr>
              <w:t>flavored</w:t>
            </w:r>
            <w:proofErr w:type="spellEnd"/>
            <w:r w:rsidRPr="0043263E">
              <w:rPr>
                <w:rFonts w:ascii="Calibri" w:hAnsi="Calibri" w:cs="Calibri"/>
                <w:lang w:val="en-GB"/>
              </w:rPr>
              <w:t>, with no</w:t>
            </w:r>
            <w:r w:rsidRPr="0043263E">
              <w:rPr>
                <w:rFonts w:ascii="Calibri" w:hAnsi="Calibri" w:cs="Calibri"/>
                <w:lang w:val="en-GB"/>
              </w:rPr>
              <w:br/>
              <w:t>fruit juices</w:t>
            </w:r>
          </w:p>
        </w:tc>
      </w:tr>
      <w:tr w:rsidR="0043263E" w:rsidRPr="0043263E" w14:paraId="5BD261BC" w14:textId="77777777" w:rsidTr="000E2DCE">
        <w:trPr>
          <w:trHeight w:val="20"/>
        </w:trPr>
        <w:tc>
          <w:tcPr>
            <w:tcW w:w="1666" w:type="pct"/>
          </w:tcPr>
          <w:p w14:paraId="150FC17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Tea-based beverages</w:t>
            </w:r>
          </w:p>
        </w:tc>
        <w:tc>
          <w:tcPr>
            <w:tcW w:w="1025" w:type="pct"/>
          </w:tcPr>
          <w:p w14:paraId="187D46A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190B268B"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Beverages based on tea extracts, carbonated or not, plain or </w:t>
            </w:r>
            <w:proofErr w:type="spellStart"/>
            <w:r w:rsidRPr="0043263E">
              <w:rPr>
                <w:rFonts w:ascii="Calibri" w:hAnsi="Calibri" w:cs="Calibri"/>
                <w:lang w:val="en-GB"/>
              </w:rPr>
              <w:t>flavored</w:t>
            </w:r>
            <w:proofErr w:type="spellEnd"/>
          </w:p>
        </w:tc>
      </w:tr>
      <w:tr w:rsidR="0043263E" w:rsidRPr="0043263E" w14:paraId="5BE7C2EA" w14:textId="77777777" w:rsidTr="000E2DCE">
        <w:trPr>
          <w:trHeight w:val="20"/>
        </w:trPr>
        <w:tc>
          <w:tcPr>
            <w:tcW w:w="1666" w:type="pct"/>
          </w:tcPr>
          <w:p w14:paraId="30FC4ED3"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Colas</w:t>
            </w:r>
          </w:p>
        </w:tc>
        <w:tc>
          <w:tcPr>
            <w:tcW w:w="1025" w:type="pct"/>
          </w:tcPr>
          <w:p w14:paraId="5A68D33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027BA14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Beverages flavoured with cola</w:t>
            </w:r>
          </w:p>
        </w:tc>
      </w:tr>
      <w:tr w:rsidR="0043263E" w:rsidRPr="0043263E" w14:paraId="5FD7D8B7" w14:textId="77777777" w:rsidTr="000E2DCE">
        <w:trPr>
          <w:trHeight w:val="20"/>
        </w:trPr>
        <w:tc>
          <w:tcPr>
            <w:tcW w:w="1666" w:type="pct"/>
          </w:tcPr>
          <w:p w14:paraId="652D70D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Soft drinks with fruit</w:t>
            </w:r>
          </w:p>
        </w:tc>
        <w:tc>
          <w:tcPr>
            <w:tcW w:w="1025" w:type="pct"/>
          </w:tcPr>
          <w:p w14:paraId="1B4EACD1"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3448970F"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Beverages, carbonated or not, containing fruit juices</w:t>
            </w:r>
          </w:p>
        </w:tc>
      </w:tr>
      <w:tr w:rsidR="0043263E" w:rsidRPr="0043263E" w14:paraId="59F9CD31" w14:textId="77777777" w:rsidTr="000E2DCE">
        <w:trPr>
          <w:trHeight w:val="20"/>
        </w:trPr>
        <w:tc>
          <w:tcPr>
            <w:tcW w:w="1666" w:type="pct"/>
          </w:tcPr>
          <w:p w14:paraId="76A1BC2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Lemonades, tonic waters and bitters</w:t>
            </w:r>
          </w:p>
        </w:tc>
        <w:tc>
          <w:tcPr>
            <w:tcW w:w="1025" w:type="pct"/>
          </w:tcPr>
          <w:p w14:paraId="35BBC536"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7F898680"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 xml:space="preserve">Beverages based on water and </w:t>
            </w:r>
            <w:proofErr w:type="spellStart"/>
            <w:r w:rsidRPr="0043263E">
              <w:rPr>
                <w:rFonts w:ascii="Calibri" w:hAnsi="Calibri" w:cs="Calibri"/>
                <w:lang w:val="en-GB"/>
              </w:rPr>
              <w:t>flavors</w:t>
            </w:r>
            <w:proofErr w:type="spellEnd"/>
            <w:r w:rsidRPr="0043263E">
              <w:rPr>
                <w:rFonts w:ascii="Calibri" w:hAnsi="Calibri" w:cs="Calibri"/>
                <w:lang w:val="en-GB"/>
              </w:rPr>
              <w:t xml:space="preserve"> (lemon or other </w:t>
            </w:r>
            <w:proofErr w:type="spellStart"/>
            <w:r w:rsidRPr="0043263E">
              <w:rPr>
                <w:rFonts w:ascii="Calibri" w:hAnsi="Calibri" w:cs="Calibri"/>
                <w:lang w:val="en-GB"/>
              </w:rPr>
              <w:t>flavors</w:t>
            </w:r>
            <w:proofErr w:type="spellEnd"/>
            <w:r w:rsidRPr="0043263E">
              <w:rPr>
                <w:rFonts w:ascii="Calibri" w:hAnsi="Calibri" w:cs="Calibri"/>
                <w:lang w:val="en-GB"/>
              </w:rPr>
              <w:t>), without juices, and/or sold under the name “Lemonade », and beverages, carbonated or not, that contain quinin</w:t>
            </w:r>
          </w:p>
        </w:tc>
      </w:tr>
      <w:tr w:rsidR="0043263E" w:rsidRPr="0043263E" w14:paraId="118FC459" w14:textId="77777777" w:rsidTr="000E2DCE">
        <w:trPr>
          <w:trHeight w:val="20"/>
        </w:trPr>
        <w:tc>
          <w:tcPr>
            <w:tcW w:w="1666" w:type="pct"/>
          </w:tcPr>
          <w:p w14:paraId="5F41B1D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Fruit juices</w:t>
            </w:r>
          </w:p>
        </w:tc>
        <w:tc>
          <w:tcPr>
            <w:tcW w:w="1025" w:type="pct"/>
          </w:tcPr>
          <w:p w14:paraId="76501AD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7A225124"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Fresh fruit juices and fruit juices obtained from</w:t>
            </w:r>
            <w:r w:rsidRPr="0043263E">
              <w:rPr>
                <w:rFonts w:ascii="Calibri" w:hAnsi="Calibri" w:cs="Calibri"/>
                <w:lang w:val="en-GB"/>
              </w:rPr>
              <w:br/>
              <w:t>concentrate (following the criteria listed in French decree</w:t>
            </w:r>
            <w:r w:rsidRPr="0043263E">
              <w:rPr>
                <w:rFonts w:ascii="Calibri" w:hAnsi="Calibri" w:cs="Calibri"/>
                <w:lang w:val="en-GB"/>
              </w:rPr>
              <w:br/>
              <w:t>n°2013-1049), smoothies and vegetable juices</w:t>
            </w:r>
          </w:p>
        </w:tc>
      </w:tr>
      <w:tr w:rsidR="0043263E" w:rsidRPr="0043263E" w14:paraId="33C9C920" w14:textId="77777777" w:rsidTr="000E2DCE">
        <w:trPr>
          <w:trHeight w:val="20"/>
        </w:trPr>
        <w:tc>
          <w:tcPr>
            <w:tcW w:w="1666" w:type="pct"/>
          </w:tcPr>
          <w:p w14:paraId="536C3DF5"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Fruit nectars</w:t>
            </w:r>
          </w:p>
        </w:tc>
        <w:tc>
          <w:tcPr>
            <w:tcW w:w="1025" w:type="pct"/>
          </w:tcPr>
          <w:p w14:paraId="7A91BF9C"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4470BB2F" w14:textId="68DE1858"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Fruit nectars (following the criteria listed in French decree</w:t>
            </w:r>
            <w:r w:rsidR="00CB6F02">
              <w:rPr>
                <w:rFonts w:ascii="Calibri" w:hAnsi="Calibri" w:cs="Calibri"/>
                <w:lang w:val="en-GB"/>
              </w:rPr>
              <w:t xml:space="preserve"> </w:t>
            </w:r>
            <w:r w:rsidRPr="0043263E">
              <w:rPr>
                <w:rFonts w:ascii="Calibri" w:hAnsi="Calibri" w:cs="Calibri"/>
                <w:lang w:val="en-GB"/>
              </w:rPr>
              <w:t>n°2013-1049): contain more than 25% or 50%</w:t>
            </w:r>
            <w:r w:rsidR="00CB6F02">
              <w:rPr>
                <w:rFonts w:ascii="Calibri" w:hAnsi="Calibri" w:cs="Calibri"/>
                <w:lang w:val="en-GB"/>
              </w:rPr>
              <w:t xml:space="preserve"> </w:t>
            </w:r>
            <w:r w:rsidRPr="0043263E">
              <w:rPr>
                <w:rFonts w:ascii="Calibri" w:hAnsi="Calibri" w:cs="Calibri"/>
                <w:lang w:val="en-GB"/>
              </w:rPr>
              <w:t>fruit purees depending on the fruit and with</w:t>
            </w:r>
            <w:r w:rsidR="00CB6F02">
              <w:rPr>
                <w:rFonts w:ascii="Calibri" w:hAnsi="Calibri" w:cs="Calibri"/>
                <w:lang w:val="en-GB"/>
              </w:rPr>
              <w:t xml:space="preserve"> </w:t>
            </w:r>
            <w:bookmarkStart w:id="0" w:name="_GoBack"/>
            <w:bookmarkEnd w:id="0"/>
            <w:r w:rsidRPr="0043263E">
              <w:rPr>
                <w:rFonts w:ascii="Calibri" w:hAnsi="Calibri" w:cs="Calibri"/>
                <w:lang w:val="en-GB"/>
              </w:rPr>
              <w:t>potential addition of a sweetener</w:t>
            </w:r>
          </w:p>
        </w:tc>
      </w:tr>
      <w:tr w:rsidR="0043263E" w:rsidRPr="0043263E" w14:paraId="4424519A" w14:textId="77777777" w:rsidTr="000E2DCE">
        <w:trPr>
          <w:trHeight w:val="20"/>
        </w:trPr>
        <w:tc>
          <w:tcPr>
            <w:tcW w:w="1666" w:type="pct"/>
          </w:tcPr>
          <w:p w14:paraId="5F359C4D"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Smoothies</w:t>
            </w:r>
          </w:p>
        </w:tc>
        <w:tc>
          <w:tcPr>
            <w:tcW w:w="1025" w:type="pct"/>
          </w:tcPr>
          <w:p w14:paraId="26BA215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OQALI</w:t>
            </w:r>
          </w:p>
        </w:tc>
        <w:tc>
          <w:tcPr>
            <w:tcW w:w="2309" w:type="pct"/>
          </w:tcPr>
          <w:p w14:paraId="4D9E11F9" w14:textId="77777777" w:rsidR="00223A22" w:rsidRPr="0043263E" w:rsidRDefault="00223A22" w:rsidP="000E2DCE">
            <w:pPr>
              <w:autoSpaceDE w:val="0"/>
              <w:autoSpaceDN w:val="0"/>
              <w:adjustRightInd w:val="0"/>
              <w:rPr>
                <w:rFonts w:ascii="Calibri" w:hAnsi="Calibri" w:cs="Calibri"/>
                <w:lang w:val="en-GB"/>
              </w:rPr>
            </w:pPr>
            <w:r w:rsidRPr="0043263E">
              <w:rPr>
                <w:rFonts w:ascii="Calibri" w:hAnsi="Calibri" w:cs="Calibri"/>
                <w:lang w:val="en-GB"/>
              </w:rPr>
              <w:t>Smoothies</w:t>
            </w:r>
          </w:p>
        </w:tc>
      </w:tr>
    </w:tbl>
    <w:p w14:paraId="3A3C8ACC" w14:textId="4CAC7122" w:rsidR="00F2544D" w:rsidRPr="0043263E" w:rsidRDefault="00013960" w:rsidP="00AD67CB">
      <w:pPr>
        <w:jc w:val="center"/>
        <w:rPr>
          <w:lang w:val="en-GB"/>
        </w:rPr>
      </w:pPr>
      <w:r w:rsidRPr="0043263E">
        <w:rPr>
          <w:lang w:val="en-GB"/>
        </w:rPr>
        <w:br w:type="page"/>
      </w:r>
    </w:p>
    <w:p w14:paraId="4C51FFD0" w14:textId="77777777" w:rsidR="00F2544D" w:rsidRPr="0043263E" w:rsidRDefault="00F2544D">
      <w:pPr>
        <w:rPr>
          <w:lang w:val="en-GB"/>
        </w:rPr>
      </w:pPr>
    </w:p>
    <w:p w14:paraId="48CC9226" w14:textId="5EFD3DE1" w:rsidR="00AA6155" w:rsidRPr="0043263E" w:rsidRDefault="00FD3007" w:rsidP="00E55896">
      <w:pPr>
        <w:jc w:val="center"/>
        <w:rPr>
          <w:lang w:val="en-GB"/>
        </w:rPr>
      </w:pPr>
      <w:r w:rsidRPr="0043263E">
        <w:rPr>
          <w:lang w:val="en-GB"/>
        </w:rPr>
        <w:t>Supplementary Material 3: m</w:t>
      </w:r>
      <w:r w:rsidR="006B21BC" w:rsidRPr="0043263E">
        <w:rPr>
          <w:lang w:val="en-GB"/>
        </w:rPr>
        <w:t xml:space="preserve">ethodology to transpose the French dietary guidelines into </w:t>
      </w:r>
      <w:r w:rsidR="002A49F5" w:rsidRPr="0043263E">
        <w:rPr>
          <w:lang w:val="en-GB"/>
        </w:rPr>
        <w:t>criteria:</w:t>
      </w:r>
    </w:p>
    <w:p w14:paraId="6B0F9BEF" w14:textId="7C082D9C" w:rsidR="00E55896" w:rsidRPr="0043263E" w:rsidRDefault="006B21BC">
      <w:pPr>
        <w:rPr>
          <w:u w:val="single"/>
          <w:lang w:val="en-GB"/>
        </w:rPr>
      </w:pPr>
      <w:r w:rsidRPr="0043263E">
        <w:rPr>
          <w:u w:val="single"/>
          <w:lang w:val="en-GB"/>
        </w:rPr>
        <w:t xml:space="preserve">Documents </w:t>
      </w:r>
      <w:r w:rsidR="002A49F5" w:rsidRPr="0043263E">
        <w:rPr>
          <w:u w:val="single"/>
          <w:lang w:val="en-GB"/>
        </w:rPr>
        <w:t>used:</w:t>
      </w:r>
    </w:p>
    <w:p w14:paraId="50DE21C0" w14:textId="04C60BBD" w:rsidR="00E55896" w:rsidRPr="0043263E" w:rsidRDefault="0024093F" w:rsidP="00E55896">
      <w:pPr>
        <w:pStyle w:val="Paragraphedeliste"/>
        <w:numPr>
          <w:ilvl w:val="0"/>
          <w:numId w:val="1"/>
        </w:numPr>
        <w:rPr>
          <w:u w:val="single"/>
          <w:lang w:val="en-GB"/>
        </w:rPr>
      </w:pPr>
      <w:r w:rsidRPr="0043263E">
        <w:rPr>
          <w:lang w:val="en-GB"/>
        </w:rPr>
        <w:t>Dietary guidelines as communicated by the French Public health Agency</w:t>
      </w:r>
    </w:p>
    <w:p w14:paraId="74C19B63" w14:textId="3A00C6C5" w:rsidR="00E55896" w:rsidRPr="0043263E" w:rsidRDefault="0024093F" w:rsidP="00E55896">
      <w:pPr>
        <w:pStyle w:val="Paragraphedeliste"/>
        <w:numPr>
          <w:ilvl w:val="0"/>
          <w:numId w:val="1"/>
        </w:numPr>
        <w:rPr>
          <w:u w:val="single"/>
          <w:lang w:val="en-GB"/>
        </w:rPr>
      </w:pPr>
      <w:r w:rsidRPr="0043263E">
        <w:rPr>
          <w:lang w:val="en-GB"/>
        </w:rPr>
        <w:t>Report from the High council of Public health</w:t>
      </w:r>
    </w:p>
    <w:p w14:paraId="42732099" w14:textId="04D07E7B" w:rsidR="00E55896" w:rsidRPr="0043263E" w:rsidRDefault="0024093F" w:rsidP="00E55896">
      <w:pPr>
        <w:rPr>
          <w:u w:val="single"/>
          <w:lang w:val="en-GB"/>
        </w:rPr>
      </w:pPr>
      <w:r w:rsidRPr="0043263E">
        <w:rPr>
          <w:u w:val="single"/>
          <w:lang w:val="en-GB"/>
        </w:rPr>
        <w:t>Principle</w:t>
      </w:r>
      <w:r w:rsidR="00E55896" w:rsidRPr="0043263E">
        <w:rPr>
          <w:u w:val="single"/>
          <w:lang w:val="en-GB"/>
        </w:rPr>
        <w:t>:</w:t>
      </w:r>
    </w:p>
    <w:p w14:paraId="4D90ECBB" w14:textId="2E7469D5" w:rsidR="0024093F" w:rsidRPr="0043263E" w:rsidRDefault="0024093F" w:rsidP="00E55896">
      <w:pPr>
        <w:rPr>
          <w:lang w:val="en-GB"/>
        </w:rPr>
      </w:pPr>
      <w:r w:rsidRPr="0043263E">
        <w:rPr>
          <w:lang w:val="en-GB"/>
        </w:rPr>
        <w:t>Considering the documents that communicate the food-based dietary guidelines, the aim of this method was to establish criteria to assess the complementarity between the Nutri-Score and the French dietary guidelines.</w:t>
      </w:r>
    </w:p>
    <w:p w14:paraId="5000FF0C" w14:textId="0A5217AB" w:rsidR="00814C92" w:rsidRPr="0043263E" w:rsidRDefault="00183716" w:rsidP="00183716">
      <w:pPr>
        <w:pStyle w:val="Paragraphedeliste"/>
        <w:rPr>
          <w:lang w:val="en-GB"/>
        </w:rPr>
      </w:pPr>
      <w:r w:rsidRPr="0043263E">
        <w:rPr>
          <w:lang w:val="en-GB"/>
        </w:rPr>
        <w:t>1) Dietary guidelines as communicated by the French Public health Agency</w:t>
      </w:r>
      <w:r w:rsidR="00814C92" w:rsidRPr="0043263E">
        <w:rPr>
          <w:lang w:val="en-GB"/>
        </w:rPr>
        <w:t>:</w:t>
      </w:r>
    </w:p>
    <w:p w14:paraId="514544DA" w14:textId="3A1F82B0" w:rsidR="00E55896" w:rsidRPr="0043263E" w:rsidRDefault="00183716" w:rsidP="00E55896">
      <w:pPr>
        <w:rPr>
          <w:lang w:val="en-GB"/>
        </w:rPr>
      </w:pPr>
      <w:r w:rsidRPr="0043263E">
        <w:rPr>
          <w:lang w:val="en-GB"/>
        </w:rPr>
        <w:t>To translate dietary guidelines into criteria</w:t>
      </w:r>
      <w:r w:rsidR="00AA43D4" w:rsidRPr="0043263E">
        <w:rPr>
          <w:lang w:val="en-GB"/>
        </w:rPr>
        <w:t>,</w:t>
      </w:r>
      <w:r w:rsidR="00955464" w:rsidRPr="0043263E">
        <w:rPr>
          <w:lang w:val="en-GB"/>
        </w:rPr>
        <w:t xml:space="preserve"> </w:t>
      </w:r>
      <w:r w:rsidRPr="0043263E">
        <w:rPr>
          <w:lang w:val="en-GB"/>
        </w:rPr>
        <w:t xml:space="preserve">we first used </w:t>
      </w:r>
      <w:r w:rsidR="003012BE" w:rsidRPr="0043263E">
        <w:rPr>
          <w:lang w:val="en-GB"/>
        </w:rPr>
        <w:t>d</w:t>
      </w:r>
      <w:r w:rsidRPr="0043263E">
        <w:rPr>
          <w:lang w:val="en-GB"/>
        </w:rPr>
        <w:t>ietary guidelines as communicated by the French Public health Agency, which present</w:t>
      </w:r>
      <w:r w:rsidR="003012BE" w:rsidRPr="0043263E">
        <w:rPr>
          <w:lang w:val="en-GB"/>
        </w:rPr>
        <w:t>s</w:t>
      </w:r>
      <w:r w:rsidRPr="0043263E">
        <w:rPr>
          <w:lang w:val="en-GB"/>
        </w:rPr>
        <w:t xml:space="preserve"> dietary guidelines under 3 categories</w:t>
      </w:r>
      <w:r w:rsidR="00955464" w:rsidRPr="0043263E">
        <w:rPr>
          <w:lang w:val="en-GB"/>
        </w:rPr>
        <w:t>:</w:t>
      </w:r>
    </w:p>
    <w:p w14:paraId="696F42B3" w14:textId="1F4589E9" w:rsidR="00955464" w:rsidRPr="0043263E" w:rsidRDefault="00183716" w:rsidP="00955464">
      <w:pPr>
        <w:pStyle w:val="Paragraphedeliste"/>
        <w:numPr>
          <w:ilvl w:val="0"/>
          <w:numId w:val="2"/>
        </w:numPr>
        <w:rPr>
          <w:lang w:val="en-GB"/>
        </w:rPr>
      </w:pPr>
      <w:r w:rsidRPr="0043263E">
        <w:rPr>
          <w:lang w:val="en-GB"/>
        </w:rPr>
        <w:t>Food groups to increase</w:t>
      </w:r>
    </w:p>
    <w:p w14:paraId="6C5EAF42" w14:textId="145D5BBE" w:rsidR="00955464" w:rsidRPr="0043263E" w:rsidRDefault="00183716" w:rsidP="00955464">
      <w:pPr>
        <w:pStyle w:val="Paragraphedeliste"/>
        <w:numPr>
          <w:ilvl w:val="0"/>
          <w:numId w:val="2"/>
        </w:numPr>
        <w:rPr>
          <w:lang w:val="en-GB"/>
        </w:rPr>
      </w:pPr>
      <w:r w:rsidRPr="0043263E">
        <w:rPr>
          <w:lang w:val="en-GB"/>
        </w:rPr>
        <w:t>Food groups to go towards</w:t>
      </w:r>
    </w:p>
    <w:p w14:paraId="077655D7" w14:textId="78FD7DC9" w:rsidR="00955464" w:rsidRPr="0043263E" w:rsidRDefault="00183716" w:rsidP="00955464">
      <w:pPr>
        <w:pStyle w:val="Paragraphedeliste"/>
        <w:numPr>
          <w:ilvl w:val="0"/>
          <w:numId w:val="2"/>
        </w:numPr>
        <w:rPr>
          <w:lang w:val="en-GB"/>
        </w:rPr>
      </w:pPr>
      <w:r w:rsidRPr="0043263E">
        <w:rPr>
          <w:lang w:val="en-GB"/>
        </w:rPr>
        <w:t>Food groups to limit</w:t>
      </w:r>
    </w:p>
    <w:p w14:paraId="2FCF7411" w14:textId="51EEA510" w:rsidR="00DF0C32" w:rsidRPr="0043263E" w:rsidRDefault="007240B2" w:rsidP="00DF0C32">
      <w:pPr>
        <w:rPr>
          <w:lang w:val="en-GB"/>
        </w:rPr>
      </w:pPr>
      <w:r w:rsidRPr="0043263E">
        <w:rPr>
          <w:lang w:val="en-GB"/>
        </w:rPr>
        <w:t>Food groups to increase corresponds to food groups for which an increased consumption is recommended. For these groups, we considered that an adequate Nutri-Score classification would rate these products in the A and B class, the most favourable classes.</w:t>
      </w:r>
    </w:p>
    <w:p w14:paraId="48C6C463" w14:textId="4D3F84FC" w:rsidR="00955464" w:rsidRPr="0043263E" w:rsidRDefault="007240B2" w:rsidP="00955464">
      <w:pPr>
        <w:rPr>
          <w:lang w:val="en-GB"/>
        </w:rPr>
      </w:pPr>
      <w:r w:rsidRPr="0043263E">
        <w:rPr>
          <w:lang w:val="en-GB"/>
        </w:rPr>
        <w:t xml:space="preserve">Conversely, and using a similar method, we considered that food groups to limit would be adequately rated if the products belonging to these categories would be rated D or </w:t>
      </w:r>
      <w:r w:rsidR="00FD3007" w:rsidRPr="0043263E">
        <w:rPr>
          <w:lang w:val="en-GB"/>
        </w:rPr>
        <w:t>E</w:t>
      </w:r>
      <w:r w:rsidRPr="0043263E">
        <w:rPr>
          <w:lang w:val="en-GB"/>
        </w:rPr>
        <w:t>, the most unfavourable classes.</w:t>
      </w:r>
    </w:p>
    <w:tbl>
      <w:tblPr>
        <w:tblStyle w:val="Grilledutableau"/>
        <w:tblW w:w="0" w:type="auto"/>
        <w:tblLook w:val="04A0" w:firstRow="1" w:lastRow="0" w:firstColumn="1" w:lastColumn="0" w:noHBand="0" w:noVBand="1"/>
      </w:tblPr>
      <w:tblGrid>
        <w:gridCol w:w="4531"/>
        <w:gridCol w:w="4531"/>
      </w:tblGrid>
      <w:tr w:rsidR="0043263E" w:rsidRPr="0043263E" w14:paraId="285173F7" w14:textId="77777777" w:rsidTr="000E1396">
        <w:tc>
          <w:tcPr>
            <w:tcW w:w="4531" w:type="dxa"/>
          </w:tcPr>
          <w:p w14:paraId="0C68E90D" w14:textId="62F9A11A" w:rsidR="000E1396" w:rsidRPr="0043263E" w:rsidRDefault="007240B2" w:rsidP="000E1396">
            <w:pPr>
              <w:jc w:val="center"/>
              <w:rPr>
                <w:b/>
                <w:lang w:val="en-GB"/>
              </w:rPr>
            </w:pPr>
            <w:r w:rsidRPr="0043263E">
              <w:rPr>
                <w:b/>
                <w:lang w:val="en-GB"/>
              </w:rPr>
              <w:t>Increase</w:t>
            </w:r>
          </w:p>
        </w:tc>
        <w:tc>
          <w:tcPr>
            <w:tcW w:w="4531" w:type="dxa"/>
          </w:tcPr>
          <w:p w14:paraId="2FC15E75" w14:textId="055A4E27" w:rsidR="000E1396" w:rsidRPr="0043263E" w:rsidRDefault="007240B2" w:rsidP="000E1396">
            <w:pPr>
              <w:jc w:val="center"/>
              <w:rPr>
                <w:b/>
                <w:lang w:val="en-GB"/>
              </w:rPr>
            </w:pPr>
            <w:r w:rsidRPr="0043263E">
              <w:rPr>
                <w:b/>
                <w:lang w:val="en-GB"/>
              </w:rPr>
              <w:t>Limit</w:t>
            </w:r>
          </w:p>
        </w:tc>
      </w:tr>
      <w:tr w:rsidR="0043263E" w:rsidRPr="0043263E" w14:paraId="51BC6E2A" w14:textId="77777777" w:rsidTr="000E1396">
        <w:tc>
          <w:tcPr>
            <w:tcW w:w="4531" w:type="dxa"/>
          </w:tcPr>
          <w:p w14:paraId="57DA8CD1" w14:textId="66EF56C6" w:rsidR="000E1396" w:rsidRPr="0043263E" w:rsidRDefault="007240B2" w:rsidP="000E1396">
            <w:pPr>
              <w:jc w:val="center"/>
              <w:rPr>
                <w:lang w:val="en-GB"/>
              </w:rPr>
            </w:pPr>
            <w:r w:rsidRPr="0043263E">
              <w:rPr>
                <w:lang w:val="en-GB"/>
              </w:rPr>
              <w:t>Fruits and vegetables</w:t>
            </w:r>
            <w:r w:rsidR="00B952B9" w:rsidRPr="0043263E">
              <w:rPr>
                <w:lang w:val="en-GB"/>
              </w:rPr>
              <w:t xml:space="preserve"> (R 1.1)</w:t>
            </w:r>
          </w:p>
        </w:tc>
        <w:tc>
          <w:tcPr>
            <w:tcW w:w="4531" w:type="dxa"/>
          </w:tcPr>
          <w:p w14:paraId="76590FB4" w14:textId="2B074115" w:rsidR="000E1396" w:rsidRPr="0043263E" w:rsidRDefault="007240B2" w:rsidP="000E1396">
            <w:pPr>
              <w:jc w:val="center"/>
              <w:rPr>
                <w:lang w:val="en-GB"/>
              </w:rPr>
            </w:pPr>
            <w:r w:rsidRPr="0043263E">
              <w:rPr>
                <w:lang w:val="en-GB"/>
              </w:rPr>
              <w:t>Sweet products</w:t>
            </w:r>
            <w:r w:rsidR="00B952B9" w:rsidRPr="0043263E">
              <w:rPr>
                <w:lang w:val="en-GB"/>
              </w:rPr>
              <w:t xml:space="preserve"> (R 1.5)</w:t>
            </w:r>
          </w:p>
        </w:tc>
      </w:tr>
      <w:tr w:rsidR="0043263E" w:rsidRPr="0043263E" w14:paraId="0A3CAED5" w14:textId="77777777" w:rsidTr="000E1396">
        <w:tc>
          <w:tcPr>
            <w:tcW w:w="4531" w:type="dxa"/>
          </w:tcPr>
          <w:p w14:paraId="44DB322D" w14:textId="67E8391D" w:rsidR="000E1396" w:rsidRPr="0043263E" w:rsidRDefault="007240B2" w:rsidP="000E1396">
            <w:pPr>
              <w:jc w:val="center"/>
              <w:rPr>
                <w:lang w:val="en-GB"/>
              </w:rPr>
            </w:pPr>
            <w:r w:rsidRPr="0043263E">
              <w:rPr>
                <w:lang w:val="en-GB"/>
              </w:rPr>
              <w:t>Pulses</w:t>
            </w:r>
            <w:r w:rsidR="00B952B9" w:rsidRPr="0043263E">
              <w:rPr>
                <w:lang w:val="en-GB"/>
              </w:rPr>
              <w:t xml:space="preserve"> (R 1.2)</w:t>
            </w:r>
          </w:p>
        </w:tc>
        <w:tc>
          <w:tcPr>
            <w:tcW w:w="4531" w:type="dxa"/>
          </w:tcPr>
          <w:p w14:paraId="2820B7EC" w14:textId="76B6CEE9" w:rsidR="000E1396" w:rsidRPr="0043263E" w:rsidRDefault="007240B2" w:rsidP="000E1396">
            <w:pPr>
              <w:jc w:val="center"/>
              <w:rPr>
                <w:lang w:val="en-GB"/>
              </w:rPr>
            </w:pPr>
            <w:r w:rsidRPr="0043263E">
              <w:rPr>
                <w:lang w:val="en-GB"/>
              </w:rPr>
              <w:t>Sweetened beverages</w:t>
            </w:r>
            <w:r w:rsidR="00B952B9" w:rsidRPr="0043263E">
              <w:rPr>
                <w:lang w:val="en-GB"/>
              </w:rPr>
              <w:t xml:space="preserve"> (R</w:t>
            </w:r>
            <w:r w:rsidR="002A49F5" w:rsidRPr="0043263E">
              <w:rPr>
                <w:lang w:val="en-GB"/>
              </w:rPr>
              <w:t xml:space="preserve"> </w:t>
            </w:r>
            <w:r w:rsidR="00B952B9" w:rsidRPr="0043263E">
              <w:rPr>
                <w:lang w:val="en-GB"/>
              </w:rPr>
              <w:t>1.6)</w:t>
            </w:r>
          </w:p>
        </w:tc>
      </w:tr>
      <w:tr w:rsidR="0043263E" w:rsidRPr="0043263E" w14:paraId="6320E655" w14:textId="77777777" w:rsidTr="000E1396">
        <w:tc>
          <w:tcPr>
            <w:tcW w:w="4531" w:type="dxa"/>
          </w:tcPr>
          <w:p w14:paraId="550BC98A" w14:textId="7FD9755B" w:rsidR="000E1396" w:rsidRPr="0043263E" w:rsidRDefault="007240B2" w:rsidP="000E1396">
            <w:pPr>
              <w:jc w:val="center"/>
              <w:rPr>
                <w:lang w:val="en-GB"/>
              </w:rPr>
            </w:pPr>
            <w:r w:rsidRPr="0043263E">
              <w:rPr>
                <w:lang w:val="en-GB"/>
              </w:rPr>
              <w:t>Unsalted nuts</w:t>
            </w:r>
            <w:r w:rsidR="00B952B9" w:rsidRPr="0043263E">
              <w:rPr>
                <w:lang w:val="en-GB"/>
              </w:rPr>
              <w:t xml:space="preserve"> (R1.3)</w:t>
            </w:r>
          </w:p>
        </w:tc>
        <w:tc>
          <w:tcPr>
            <w:tcW w:w="4531" w:type="dxa"/>
          </w:tcPr>
          <w:p w14:paraId="403F9AC2" w14:textId="2E43BA07" w:rsidR="000E1396" w:rsidRPr="0043263E" w:rsidRDefault="007240B2" w:rsidP="000E1396">
            <w:pPr>
              <w:jc w:val="center"/>
              <w:rPr>
                <w:lang w:val="en-GB"/>
              </w:rPr>
            </w:pPr>
            <w:r w:rsidRPr="0043263E">
              <w:rPr>
                <w:lang w:val="en-GB"/>
              </w:rPr>
              <w:t>Salty products</w:t>
            </w:r>
            <w:r w:rsidR="00B952B9" w:rsidRPr="0043263E">
              <w:rPr>
                <w:lang w:val="en-GB"/>
              </w:rPr>
              <w:t xml:space="preserve"> (R 1.7)</w:t>
            </w:r>
          </w:p>
        </w:tc>
      </w:tr>
      <w:tr w:rsidR="0043263E" w:rsidRPr="0043263E" w14:paraId="5D2960E1" w14:textId="77777777" w:rsidTr="000E1396">
        <w:tc>
          <w:tcPr>
            <w:tcW w:w="4531" w:type="dxa"/>
          </w:tcPr>
          <w:p w14:paraId="00312D44" w14:textId="77777777" w:rsidR="000E1396" w:rsidRPr="0043263E" w:rsidRDefault="000E1396" w:rsidP="000E1396">
            <w:pPr>
              <w:jc w:val="center"/>
              <w:rPr>
                <w:lang w:val="en-GB"/>
              </w:rPr>
            </w:pPr>
          </w:p>
        </w:tc>
        <w:tc>
          <w:tcPr>
            <w:tcW w:w="4531" w:type="dxa"/>
          </w:tcPr>
          <w:p w14:paraId="79A229C5" w14:textId="5E2CC078" w:rsidR="000E1396" w:rsidRPr="0043263E" w:rsidRDefault="007240B2" w:rsidP="000E1396">
            <w:pPr>
              <w:jc w:val="center"/>
              <w:rPr>
                <w:lang w:val="en-GB"/>
              </w:rPr>
            </w:pPr>
            <w:r w:rsidRPr="0043263E">
              <w:rPr>
                <w:lang w:val="en-GB"/>
              </w:rPr>
              <w:t>Processed meat</w:t>
            </w:r>
            <w:r w:rsidR="00B952B9" w:rsidRPr="0043263E">
              <w:rPr>
                <w:lang w:val="en-GB"/>
              </w:rPr>
              <w:t xml:space="preserve"> (R</w:t>
            </w:r>
            <w:r w:rsidR="002A49F5" w:rsidRPr="0043263E">
              <w:rPr>
                <w:lang w:val="en-GB"/>
              </w:rPr>
              <w:t xml:space="preserve"> </w:t>
            </w:r>
            <w:r w:rsidR="00B952B9" w:rsidRPr="0043263E">
              <w:rPr>
                <w:lang w:val="en-GB"/>
              </w:rPr>
              <w:t>1.8)</w:t>
            </w:r>
          </w:p>
        </w:tc>
      </w:tr>
      <w:tr w:rsidR="000E1396" w:rsidRPr="0043263E" w14:paraId="2F81B395" w14:textId="77777777" w:rsidTr="007240B2">
        <w:trPr>
          <w:trHeight w:val="111"/>
        </w:trPr>
        <w:tc>
          <w:tcPr>
            <w:tcW w:w="4531" w:type="dxa"/>
          </w:tcPr>
          <w:p w14:paraId="177678C6" w14:textId="77777777" w:rsidR="000E1396" w:rsidRPr="0043263E" w:rsidRDefault="000E1396" w:rsidP="000E1396">
            <w:pPr>
              <w:jc w:val="center"/>
              <w:rPr>
                <w:lang w:val="en-GB"/>
              </w:rPr>
            </w:pPr>
          </w:p>
        </w:tc>
        <w:tc>
          <w:tcPr>
            <w:tcW w:w="4531" w:type="dxa"/>
          </w:tcPr>
          <w:p w14:paraId="37040006" w14:textId="75E0B74C" w:rsidR="000E1396" w:rsidRPr="0043263E" w:rsidRDefault="007240B2" w:rsidP="000E1396">
            <w:pPr>
              <w:jc w:val="center"/>
              <w:rPr>
                <w:lang w:val="en-GB"/>
              </w:rPr>
            </w:pPr>
            <w:r w:rsidRPr="0043263E">
              <w:rPr>
                <w:lang w:val="en-GB"/>
              </w:rPr>
              <w:t>Red meat</w:t>
            </w:r>
            <w:r w:rsidR="00B952B9" w:rsidRPr="0043263E">
              <w:rPr>
                <w:lang w:val="en-GB"/>
              </w:rPr>
              <w:t xml:space="preserve"> (R</w:t>
            </w:r>
            <w:r w:rsidR="002A49F5" w:rsidRPr="0043263E">
              <w:rPr>
                <w:lang w:val="en-GB"/>
              </w:rPr>
              <w:t xml:space="preserve"> </w:t>
            </w:r>
            <w:r w:rsidR="00B952B9" w:rsidRPr="0043263E">
              <w:rPr>
                <w:lang w:val="en-GB"/>
              </w:rPr>
              <w:t>1.9)</w:t>
            </w:r>
          </w:p>
        </w:tc>
      </w:tr>
    </w:tbl>
    <w:p w14:paraId="1DD326F5" w14:textId="77777777" w:rsidR="00955464" w:rsidRPr="0043263E" w:rsidRDefault="00955464" w:rsidP="00955464">
      <w:pPr>
        <w:rPr>
          <w:lang w:val="en-GB"/>
        </w:rPr>
      </w:pPr>
    </w:p>
    <w:p w14:paraId="488A57F3" w14:textId="200316C7" w:rsidR="000E1396" w:rsidRPr="0043263E" w:rsidRDefault="007240B2" w:rsidP="00955464">
      <w:pPr>
        <w:rPr>
          <w:lang w:val="en-GB"/>
        </w:rPr>
      </w:pPr>
      <w:r w:rsidRPr="0043263E">
        <w:rPr>
          <w:lang w:val="en-GB"/>
        </w:rPr>
        <w:t xml:space="preserve">Given the heterogeneity of the group « Go towards », it required a case-by-case </w:t>
      </w:r>
      <w:r w:rsidR="00F8031C" w:rsidRPr="0043263E">
        <w:rPr>
          <w:lang w:val="en-GB"/>
        </w:rPr>
        <w:t>analysis:</w:t>
      </w:r>
    </w:p>
    <w:tbl>
      <w:tblPr>
        <w:tblStyle w:val="Grilledutableau"/>
        <w:tblW w:w="0" w:type="auto"/>
        <w:tblLook w:val="04A0" w:firstRow="1" w:lastRow="0" w:firstColumn="1" w:lastColumn="0" w:noHBand="0" w:noVBand="1"/>
      </w:tblPr>
      <w:tblGrid>
        <w:gridCol w:w="988"/>
        <w:gridCol w:w="1559"/>
        <w:gridCol w:w="3118"/>
        <w:gridCol w:w="3397"/>
      </w:tblGrid>
      <w:tr w:rsidR="0043263E" w:rsidRPr="0043263E" w14:paraId="5B72C178" w14:textId="77777777" w:rsidTr="00F8031C">
        <w:tc>
          <w:tcPr>
            <w:tcW w:w="988" w:type="dxa"/>
          </w:tcPr>
          <w:p w14:paraId="7E5CE209" w14:textId="701E58FD" w:rsidR="00B952B9" w:rsidRPr="0043263E" w:rsidRDefault="007240B2" w:rsidP="00955464">
            <w:pPr>
              <w:rPr>
                <w:lang w:val="en-GB"/>
              </w:rPr>
            </w:pPr>
            <w:r w:rsidRPr="0043263E">
              <w:rPr>
                <w:lang w:val="en-GB"/>
              </w:rPr>
              <w:t>Number</w:t>
            </w:r>
          </w:p>
        </w:tc>
        <w:tc>
          <w:tcPr>
            <w:tcW w:w="1559" w:type="dxa"/>
          </w:tcPr>
          <w:p w14:paraId="4C586E87" w14:textId="5748E57C" w:rsidR="00B952B9" w:rsidRPr="0043263E" w:rsidRDefault="00B952B9" w:rsidP="00955464">
            <w:pPr>
              <w:rPr>
                <w:lang w:val="en-GB"/>
              </w:rPr>
            </w:pPr>
            <w:r w:rsidRPr="0043263E">
              <w:rPr>
                <w:lang w:val="en-GB"/>
              </w:rPr>
              <w:t>Group</w:t>
            </w:r>
          </w:p>
        </w:tc>
        <w:tc>
          <w:tcPr>
            <w:tcW w:w="3118" w:type="dxa"/>
          </w:tcPr>
          <w:p w14:paraId="7795033C" w14:textId="3F00D56A" w:rsidR="00B952B9" w:rsidRPr="0043263E" w:rsidRDefault="007240B2" w:rsidP="00955464">
            <w:pPr>
              <w:rPr>
                <w:lang w:val="en-GB"/>
              </w:rPr>
            </w:pPr>
            <w:r w:rsidRPr="0043263E">
              <w:rPr>
                <w:lang w:val="en-GB"/>
              </w:rPr>
              <w:t>Guideline</w:t>
            </w:r>
          </w:p>
        </w:tc>
        <w:tc>
          <w:tcPr>
            <w:tcW w:w="3397" w:type="dxa"/>
          </w:tcPr>
          <w:p w14:paraId="2AAA1EF7" w14:textId="2A21CDF3" w:rsidR="00B952B9" w:rsidRPr="0043263E" w:rsidRDefault="007240B2" w:rsidP="00955464">
            <w:pPr>
              <w:rPr>
                <w:lang w:val="en-GB"/>
              </w:rPr>
            </w:pPr>
            <w:r w:rsidRPr="0043263E">
              <w:rPr>
                <w:lang w:val="en-GB"/>
              </w:rPr>
              <w:t>Translation</w:t>
            </w:r>
          </w:p>
        </w:tc>
      </w:tr>
      <w:tr w:rsidR="0043263E" w:rsidRPr="0043263E" w14:paraId="55869D0C" w14:textId="77777777" w:rsidTr="00F8031C">
        <w:tc>
          <w:tcPr>
            <w:tcW w:w="988" w:type="dxa"/>
          </w:tcPr>
          <w:p w14:paraId="5C750D55" w14:textId="77777777" w:rsidR="00280B78" w:rsidRPr="0043263E" w:rsidRDefault="00B952B9" w:rsidP="00280B78">
            <w:pPr>
              <w:jc w:val="center"/>
              <w:rPr>
                <w:lang w:val="en-GB"/>
              </w:rPr>
            </w:pPr>
            <w:r w:rsidRPr="0043263E">
              <w:rPr>
                <w:lang w:val="en-GB"/>
              </w:rPr>
              <w:t>R2.1</w:t>
            </w:r>
          </w:p>
          <w:p w14:paraId="118D4F92" w14:textId="77777777" w:rsidR="00B952B9" w:rsidRPr="0043263E" w:rsidRDefault="00B952B9" w:rsidP="00280B78">
            <w:pPr>
              <w:ind w:firstLine="708"/>
              <w:jc w:val="center"/>
              <w:rPr>
                <w:lang w:val="en-GB"/>
              </w:rPr>
            </w:pPr>
          </w:p>
        </w:tc>
        <w:tc>
          <w:tcPr>
            <w:tcW w:w="1559" w:type="dxa"/>
          </w:tcPr>
          <w:p w14:paraId="753257C5" w14:textId="1F810FEC" w:rsidR="00B952B9" w:rsidRPr="0043263E" w:rsidRDefault="007240B2" w:rsidP="00955464">
            <w:pPr>
              <w:rPr>
                <w:lang w:val="en-GB"/>
              </w:rPr>
            </w:pPr>
            <w:r w:rsidRPr="0043263E">
              <w:rPr>
                <w:lang w:val="en-GB"/>
              </w:rPr>
              <w:t>Whole grain cereals and starchy foods</w:t>
            </w:r>
          </w:p>
        </w:tc>
        <w:tc>
          <w:tcPr>
            <w:tcW w:w="3118" w:type="dxa"/>
          </w:tcPr>
          <w:p w14:paraId="275E2890" w14:textId="1C8C11A3" w:rsidR="00B952B9" w:rsidRPr="0043263E" w:rsidRDefault="00AA43D4" w:rsidP="00955464">
            <w:pPr>
              <w:rPr>
                <w:lang w:val="en-GB"/>
              </w:rPr>
            </w:pPr>
            <w:r w:rsidRPr="0043263E">
              <w:rPr>
                <w:lang w:val="en-GB"/>
              </w:rPr>
              <w:t>[</w:t>
            </w:r>
            <w:r w:rsidR="007240B2" w:rsidRPr="0043263E">
              <w:rPr>
                <w:lang w:val="en-GB"/>
              </w:rPr>
              <w:t>Go toward</w:t>
            </w:r>
            <w:r w:rsidRPr="0043263E">
              <w:rPr>
                <w:lang w:val="en-GB"/>
              </w:rPr>
              <w:t xml:space="preserve">] </w:t>
            </w:r>
            <w:r w:rsidR="007240B2" w:rsidRPr="0043263E">
              <w:rPr>
                <w:lang w:val="en-GB"/>
              </w:rPr>
              <w:t>Whole grain bread</w:t>
            </w:r>
            <w:r w:rsidR="00F8031C" w:rsidRPr="0043263E">
              <w:rPr>
                <w:lang w:val="en-GB"/>
              </w:rPr>
              <w:t xml:space="preserve"> or multigrain bread, whole grain pasta, couscous or rice</w:t>
            </w:r>
          </w:p>
        </w:tc>
        <w:tc>
          <w:tcPr>
            <w:tcW w:w="3397" w:type="dxa"/>
          </w:tcPr>
          <w:p w14:paraId="6246E9DD" w14:textId="042A1CC8" w:rsidR="00B952B9" w:rsidRPr="0043263E" w:rsidRDefault="00F8031C" w:rsidP="0057606E">
            <w:pPr>
              <w:jc w:val="both"/>
              <w:rPr>
                <w:lang w:val="en-GB"/>
              </w:rPr>
            </w:pPr>
            <w:r w:rsidRPr="0043263E">
              <w:rPr>
                <w:lang w:val="en-GB"/>
              </w:rPr>
              <w:t>Whole grain cereals and starchy foods should have a more favourable rating than their refined alternatives</w:t>
            </w:r>
          </w:p>
        </w:tc>
      </w:tr>
      <w:tr w:rsidR="0043263E" w:rsidRPr="0043263E" w14:paraId="09B8A8BA" w14:textId="77777777" w:rsidTr="00F8031C">
        <w:tc>
          <w:tcPr>
            <w:tcW w:w="988" w:type="dxa"/>
          </w:tcPr>
          <w:p w14:paraId="2843C66E" w14:textId="77777777" w:rsidR="00B952B9" w:rsidRPr="0043263E" w:rsidRDefault="00B952B9" w:rsidP="00280B78">
            <w:pPr>
              <w:jc w:val="center"/>
              <w:rPr>
                <w:lang w:val="en-GB"/>
              </w:rPr>
            </w:pPr>
            <w:r w:rsidRPr="0043263E">
              <w:rPr>
                <w:lang w:val="en-GB"/>
              </w:rPr>
              <w:t>R 2.2</w:t>
            </w:r>
          </w:p>
        </w:tc>
        <w:tc>
          <w:tcPr>
            <w:tcW w:w="1559" w:type="dxa"/>
          </w:tcPr>
          <w:p w14:paraId="4B20211C" w14:textId="199134DB" w:rsidR="00B952B9" w:rsidRPr="0043263E" w:rsidRDefault="00F8031C" w:rsidP="00955464">
            <w:pPr>
              <w:rPr>
                <w:lang w:val="en-GB"/>
              </w:rPr>
            </w:pPr>
            <w:r w:rsidRPr="0043263E">
              <w:rPr>
                <w:lang w:val="en-GB"/>
              </w:rPr>
              <w:t>Fish</w:t>
            </w:r>
          </w:p>
        </w:tc>
        <w:tc>
          <w:tcPr>
            <w:tcW w:w="3118" w:type="dxa"/>
          </w:tcPr>
          <w:p w14:paraId="2AA2FD06" w14:textId="51098E1D" w:rsidR="00B952B9" w:rsidRPr="0043263E" w:rsidRDefault="00AA43D4" w:rsidP="00955464">
            <w:pPr>
              <w:rPr>
                <w:lang w:val="en-GB"/>
              </w:rPr>
            </w:pPr>
            <w:r w:rsidRPr="0043263E">
              <w:rPr>
                <w:lang w:val="en-GB"/>
              </w:rPr>
              <w:t>[</w:t>
            </w:r>
            <w:r w:rsidR="00F8031C" w:rsidRPr="0043263E">
              <w:rPr>
                <w:lang w:val="en-GB"/>
              </w:rPr>
              <w:t>Go toward</w:t>
            </w:r>
            <w:r w:rsidRPr="0043263E">
              <w:rPr>
                <w:lang w:val="en-GB"/>
              </w:rPr>
              <w:t>]</w:t>
            </w:r>
            <w:r w:rsidR="00F8031C" w:rsidRPr="0043263E">
              <w:rPr>
                <w:lang w:val="en-GB"/>
              </w:rPr>
              <w:t xml:space="preserve"> Lean and oily fish in rotation</w:t>
            </w:r>
          </w:p>
        </w:tc>
        <w:tc>
          <w:tcPr>
            <w:tcW w:w="3397" w:type="dxa"/>
          </w:tcPr>
          <w:p w14:paraId="49D19E74" w14:textId="60CDED74" w:rsidR="00B952B9" w:rsidRPr="0043263E" w:rsidRDefault="00F8031C" w:rsidP="0057606E">
            <w:pPr>
              <w:jc w:val="both"/>
              <w:rPr>
                <w:lang w:val="en-GB"/>
              </w:rPr>
            </w:pPr>
            <w:r w:rsidRPr="0043263E">
              <w:rPr>
                <w:lang w:val="en-GB"/>
              </w:rPr>
              <w:t xml:space="preserve">Oily and lean fishes should have similar rating </w:t>
            </w:r>
          </w:p>
        </w:tc>
      </w:tr>
      <w:tr w:rsidR="0043263E" w:rsidRPr="0043263E" w14:paraId="3BCBC3F5" w14:textId="77777777" w:rsidTr="00F8031C">
        <w:tc>
          <w:tcPr>
            <w:tcW w:w="988" w:type="dxa"/>
          </w:tcPr>
          <w:p w14:paraId="0C2DA038" w14:textId="77777777" w:rsidR="00B952B9" w:rsidRPr="0043263E" w:rsidRDefault="00B952B9" w:rsidP="00280B78">
            <w:pPr>
              <w:jc w:val="center"/>
              <w:rPr>
                <w:lang w:val="en-GB"/>
              </w:rPr>
            </w:pPr>
            <w:r w:rsidRPr="0043263E">
              <w:rPr>
                <w:lang w:val="en-GB"/>
              </w:rPr>
              <w:t>R 2.3</w:t>
            </w:r>
          </w:p>
        </w:tc>
        <w:tc>
          <w:tcPr>
            <w:tcW w:w="1559" w:type="dxa"/>
          </w:tcPr>
          <w:p w14:paraId="4D68441B" w14:textId="3CA04C96" w:rsidR="00B952B9" w:rsidRPr="0043263E" w:rsidRDefault="00F8031C" w:rsidP="00955464">
            <w:pPr>
              <w:rPr>
                <w:lang w:val="en-GB"/>
              </w:rPr>
            </w:pPr>
            <w:r w:rsidRPr="0043263E">
              <w:rPr>
                <w:lang w:val="en-GB"/>
              </w:rPr>
              <w:t>Fats and oils</w:t>
            </w:r>
          </w:p>
        </w:tc>
        <w:tc>
          <w:tcPr>
            <w:tcW w:w="3118" w:type="dxa"/>
          </w:tcPr>
          <w:p w14:paraId="3409AFC1" w14:textId="02BF678C" w:rsidR="00B952B9" w:rsidRPr="0043263E" w:rsidRDefault="00B952B9" w:rsidP="00955464">
            <w:pPr>
              <w:rPr>
                <w:lang w:val="en-GB"/>
              </w:rPr>
            </w:pPr>
            <w:r w:rsidRPr="0043263E">
              <w:rPr>
                <w:lang w:val="en-GB"/>
              </w:rPr>
              <w:t>[</w:t>
            </w:r>
            <w:r w:rsidR="00F8031C" w:rsidRPr="0043263E">
              <w:rPr>
                <w:lang w:val="en-GB"/>
              </w:rPr>
              <w:t>Go toward</w:t>
            </w:r>
            <w:r w:rsidRPr="0043263E">
              <w:rPr>
                <w:lang w:val="en-GB"/>
              </w:rPr>
              <w:t xml:space="preserve">] </w:t>
            </w:r>
            <w:r w:rsidR="00F8031C" w:rsidRPr="0043263E">
              <w:rPr>
                <w:lang w:val="en-GB"/>
              </w:rPr>
              <w:t>Olive, canola and walnut oils</w:t>
            </w:r>
          </w:p>
        </w:tc>
        <w:tc>
          <w:tcPr>
            <w:tcW w:w="3397" w:type="dxa"/>
          </w:tcPr>
          <w:p w14:paraId="72A840D3" w14:textId="65E57666" w:rsidR="00B952B9" w:rsidRPr="0043263E" w:rsidRDefault="00F8031C" w:rsidP="0057606E">
            <w:pPr>
              <w:jc w:val="both"/>
              <w:rPr>
                <w:lang w:val="en-GB"/>
              </w:rPr>
            </w:pPr>
            <w:r w:rsidRPr="0043263E">
              <w:rPr>
                <w:lang w:val="en-GB"/>
              </w:rPr>
              <w:t>Olive, canola and walnut oil</w:t>
            </w:r>
            <w:r w:rsidR="003012BE" w:rsidRPr="0043263E">
              <w:rPr>
                <w:lang w:val="en-GB"/>
              </w:rPr>
              <w:t>s</w:t>
            </w:r>
            <w:r w:rsidRPr="0043263E">
              <w:rPr>
                <w:lang w:val="en-GB"/>
              </w:rPr>
              <w:t xml:space="preserve"> should have the most favourable rating the fat and oil category</w:t>
            </w:r>
          </w:p>
        </w:tc>
      </w:tr>
      <w:tr w:rsidR="00B952B9" w:rsidRPr="0043263E" w14:paraId="7D344656" w14:textId="77777777" w:rsidTr="00F8031C">
        <w:tc>
          <w:tcPr>
            <w:tcW w:w="988" w:type="dxa"/>
          </w:tcPr>
          <w:p w14:paraId="132957A9" w14:textId="77777777" w:rsidR="00B952B9" w:rsidRPr="0043263E" w:rsidRDefault="00B952B9" w:rsidP="00280B78">
            <w:pPr>
              <w:jc w:val="center"/>
              <w:rPr>
                <w:lang w:val="en-GB"/>
              </w:rPr>
            </w:pPr>
            <w:r w:rsidRPr="0043263E">
              <w:rPr>
                <w:lang w:val="en-GB"/>
              </w:rPr>
              <w:t>R 2.4</w:t>
            </w:r>
          </w:p>
        </w:tc>
        <w:tc>
          <w:tcPr>
            <w:tcW w:w="1559" w:type="dxa"/>
          </w:tcPr>
          <w:p w14:paraId="3414B713" w14:textId="5F4A9F67" w:rsidR="00B952B9" w:rsidRPr="0043263E" w:rsidRDefault="00F8031C" w:rsidP="00955464">
            <w:pPr>
              <w:rPr>
                <w:lang w:val="en-GB"/>
              </w:rPr>
            </w:pPr>
            <w:r w:rsidRPr="0043263E">
              <w:rPr>
                <w:lang w:val="en-GB"/>
              </w:rPr>
              <w:t>Dairy products</w:t>
            </w:r>
          </w:p>
        </w:tc>
        <w:tc>
          <w:tcPr>
            <w:tcW w:w="3118" w:type="dxa"/>
          </w:tcPr>
          <w:p w14:paraId="19C03516" w14:textId="51E96B1F" w:rsidR="00B952B9" w:rsidRPr="0043263E" w:rsidRDefault="00B952B9" w:rsidP="00955464">
            <w:pPr>
              <w:rPr>
                <w:lang w:val="en-GB"/>
              </w:rPr>
            </w:pPr>
            <w:r w:rsidRPr="0043263E">
              <w:rPr>
                <w:lang w:val="en-GB"/>
              </w:rPr>
              <w:t>[</w:t>
            </w:r>
            <w:r w:rsidR="00F8031C" w:rsidRPr="0043263E">
              <w:rPr>
                <w:lang w:val="en-GB"/>
              </w:rPr>
              <w:t>Go toward</w:t>
            </w:r>
            <w:r w:rsidRPr="0043263E">
              <w:rPr>
                <w:lang w:val="en-GB"/>
              </w:rPr>
              <w:t xml:space="preserve">] </w:t>
            </w:r>
            <w:r w:rsidR="00F8031C" w:rsidRPr="0043263E">
              <w:rPr>
                <w:lang w:val="en-GB"/>
              </w:rPr>
              <w:t>An adequate but limited consumption</w:t>
            </w:r>
          </w:p>
        </w:tc>
        <w:tc>
          <w:tcPr>
            <w:tcW w:w="3397" w:type="dxa"/>
          </w:tcPr>
          <w:p w14:paraId="7DC15705" w14:textId="1AE83463" w:rsidR="00B952B9" w:rsidRPr="0043263E" w:rsidRDefault="00F8031C" w:rsidP="0057606E">
            <w:pPr>
              <w:jc w:val="both"/>
              <w:rPr>
                <w:lang w:val="en-GB"/>
              </w:rPr>
            </w:pPr>
            <w:r w:rsidRPr="0043263E">
              <w:rPr>
                <w:lang w:val="en-GB"/>
              </w:rPr>
              <w:t>No translation</w:t>
            </w:r>
          </w:p>
        </w:tc>
      </w:tr>
    </w:tbl>
    <w:p w14:paraId="597B4442" w14:textId="088F10AD" w:rsidR="000E1396" w:rsidRPr="0043263E" w:rsidRDefault="000E1396" w:rsidP="00955464">
      <w:pPr>
        <w:rPr>
          <w:lang w:val="en-GB"/>
        </w:rPr>
      </w:pPr>
    </w:p>
    <w:p w14:paraId="737F7FAE" w14:textId="77777777" w:rsidR="003224D8" w:rsidRPr="0043263E" w:rsidRDefault="003224D8" w:rsidP="00955464">
      <w:pPr>
        <w:rPr>
          <w:lang w:val="en-GB"/>
        </w:rPr>
      </w:pPr>
    </w:p>
    <w:p w14:paraId="68F66AEC" w14:textId="0D1FE3E1" w:rsidR="00814C92" w:rsidRPr="0043263E" w:rsidRDefault="00F8031C" w:rsidP="004A46FE">
      <w:pPr>
        <w:pStyle w:val="Paragraphedeliste"/>
        <w:rPr>
          <w:u w:val="single"/>
          <w:lang w:val="en-GB"/>
        </w:rPr>
      </w:pPr>
      <w:r w:rsidRPr="0043263E">
        <w:rPr>
          <w:lang w:val="en-GB"/>
        </w:rPr>
        <w:t>2) Report from the High council of Public health</w:t>
      </w:r>
    </w:p>
    <w:p w14:paraId="65B8CDE2" w14:textId="4E16C358" w:rsidR="00F8031C" w:rsidRPr="0043263E" w:rsidRDefault="00F8031C" w:rsidP="00F8031C">
      <w:pPr>
        <w:rPr>
          <w:lang w:val="en-GB"/>
        </w:rPr>
      </w:pPr>
      <w:r w:rsidRPr="0043263E">
        <w:rPr>
          <w:lang w:val="en-GB"/>
        </w:rPr>
        <w:t xml:space="preserve">In order to </w:t>
      </w:r>
      <w:r w:rsidR="007D463E" w:rsidRPr="0043263E">
        <w:rPr>
          <w:lang w:val="en-GB"/>
        </w:rPr>
        <w:t>establish criteria for all food groups covered by the dietary guidelines</w:t>
      </w:r>
      <w:r w:rsidRPr="0043263E">
        <w:rPr>
          <w:lang w:val="en-GB"/>
        </w:rPr>
        <w:t xml:space="preserve">, we </w:t>
      </w:r>
      <w:r w:rsidR="003012BE" w:rsidRPr="0043263E">
        <w:rPr>
          <w:lang w:val="en-GB"/>
        </w:rPr>
        <w:t>complemented the first analysis with the report from the HCPH</w:t>
      </w:r>
      <w:r w:rsidRPr="0043263E">
        <w:rPr>
          <w:lang w:val="en-GB"/>
        </w:rPr>
        <w:t xml:space="preserve"> on the revision of the dietary guidelines for adults for the 2017-2021 </w:t>
      </w:r>
      <w:r w:rsidR="003012BE" w:rsidRPr="0043263E">
        <w:rPr>
          <w:lang w:val="en-GB"/>
        </w:rPr>
        <w:t>national nutrition program, which covers a wide variety of food groups</w:t>
      </w:r>
      <w:r w:rsidRPr="0043263E">
        <w:rPr>
          <w:lang w:val="en-GB"/>
        </w:rPr>
        <w:t>.</w:t>
      </w:r>
    </w:p>
    <w:p w14:paraId="7DBF32BC" w14:textId="2E0E538F" w:rsidR="00F8031C" w:rsidRPr="0043263E" w:rsidRDefault="00F8031C" w:rsidP="00F8031C">
      <w:pPr>
        <w:rPr>
          <w:lang w:val="en-GB"/>
        </w:rPr>
      </w:pPr>
      <w:r w:rsidRPr="0043263E">
        <w:rPr>
          <w:lang w:val="en-GB"/>
        </w:rPr>
        <w:t>When in the report a recommendation consists in "preferring" a group</w:t>
      </w:r>
      <w:r w:rsidR="007D463E" w:rsidRPr="0043263E">
        <w:rPr>
          <w:lang w:val="en-GB"/>
        </w:rPr>
        <w:t xml:space="preserve"> over another</w:t>
      </w:r>
      <w:r w:rsidRPr="0043263E">
        <w:rPr>
          <w:lang w:val="en-GB"/>
        </w:rPr>
        <w:t xml:space="preserve">, this is translated by the presence of a Nutri-Score class discrimination between </w:t>
      </w:r>
      <w:r w:rsidR="007D463E" w:rsidRPr="0043263E">
        <w:rPr>
          <w:lang w:val="en-GB"/>
        </w:rPr>
        <w:t>the different groups in question</w:t>
      </w:r>
      <w:r w:rsidRPr="0043263E">
        <w:rPr>
          <w:lang w:val="en-GB"/>
        </w:rPr>
        <w:t>.</w:t>
      </w:r>
    </w:p>
    <w:p w14:paraId="2B0A5C1F" w14:textId="6C64DEC0" w:rsidR="00F8031C" w:rsidRPr="0043263E" w:rsidRDefault="00F8031C" w:rsidP="00F8031C">
      <w:pPr>
        <w:rPr>
          <w:lang w:val="en-GB"/>
        </w:rPr>
      </w:pPr>
      <w:r w:rsidRPr="0043263E">
        <w:rPr>
          <w:lang w:val="en-GB"/>
        </w:rPr>
        <w:t xml:space="preserve">When in </w:t>
      </w:r>
      <w:r w:rsidR="003012BE" w:rsidRPr="0043263E">
        <w:rPr>
          <w:lang w:val="en-GB"/>
        </w:rPr>
        <w:t>the</w:t>
      </w:r>
      <w:r w:rsidRPr="0043263E">
        <w:rPr>
          <w:lang w:val="en-GB"/>
        </w:rPr>
        <w:t xml:space="preserve"> report a recommendation is to "limit" </w:t>
      </w:r>
      <w:r w:rsidR="007D463E" w:rsidRPr="0043263E">
        <w:rPr>
          <w:lang w:val="en-GB"/>
        </w:rPr>
        <w:t xml:space="preserve">the consumption of a </w:t>
      </w:r>
      <w:r w:rsidRPr="0043263E">
        <w:rPr>
          <w:lang w:val="en-GB"/>
        </w:rPr>
        <w:t>group, this is translated by an unfavo</w:t>
      </w:r>
      <w:r w:rsidR="007D463E" w:rsidRPr="0043263E">
        <w:rPr>
          <w:lang w:val="en-GB"/>
        </w:rPr>
        <w:t>u</w:t>
      </w:r>
      <w:r w:rsidRPr="0043263E">
        <w:rPr>
          <w:lang w:val="en-GB"/>
        </w:rPr>
        <w:t xml:space="preserve">rable </w:t>
      </w:r>
      <w:r w:rsidR="003012BE" w:rsidRPr="0043263E">
        <w:rPr>
          <w:lang w:val="en-GB"/>
        </w:rPr>
        <w:t>rating</w:t>
      </w:r>
      <w:r w:rsidRPr="0043263E">
        <w:rPr>
          <w:lang w:val="en-GB"/>
        </w:rPr>
        <w:t xml:space="preserve"> for the group in question, which corresponds </w:t>
      </w:r>
      <w:r w:rsidR="007D463E" w:rsidRPr="0043263E">
        <w:rPr>
          <w:lang w:val="en-GB"/>
        </w:rPr>
        <w:t>to a</w:t>
      </w:r>
      <w:r w:rsidRPr="0043263E">
        <w:rPr>
          <w:lang w:val="en-GB"/>
        </w:rPr>
        <w:t xml:space="preserve"> D or E.</w:t>
      </w:r>
    </w:p>
    <w:p w14:paraId="477CD49F" w14:textId="13028948" w:rsidR="00F8031C" w:rsidRPr="0043263E" w:rsidRDefault="00F8031C" w:rsidP="00F8031C">
      <w:pPr>
        <w:rPr>
          <w:lang w:val="en-GB"/>
        </w:rPr>
      </w:pPr>
      <w:r w:rsidRPr="0043263E">
        <w:rPr>
          <w:lang w:val="en-GB"/>
        </w:rPr>
        <w:t>When the report recommends "increasing" a group without limitation ("At least"), this is translated into a favo</w:t>
      </w:r>
      <w:r w:rsidR="007D463E" w:rsidRPr="0043263E">
        <w:rPr>
          <w:lang w:val="en-GB"/>
        </w:rPr>
        <w:t>u</w:t>
      </w:r>
      <w:r w:rsidRPr="0043263E">
        <w:rPr>
          <w:lang w:val="en-GB"/>
        </w:rPr>
        <w:t xml:space="preserve">rable </w:t>
      </w:r>
      <w:r w:rsidR="003012BE" w:rsidRPr="0043263E">
        <w:rPr>
          <w:lang w:val="en-GB"/>
        </w:rPr>
        <w:t>rating</w:t>
      </w:r>
      <w:r w:rsidRPr="0043263E">
        <w:rPr>
          <w:lang w:val="en-GB"/>
        </w:rPr>
        <w:t xml:space="preserve"> for the group in question, </w:t>
      </w:r>
      <w:r w:rsidR="007D463E" w:rsidRPr="0043263E">
        <w:rPr>
          <w:lang w:val="en-GB"/>
        </w:rPr>
        <w:t>which corresponds to a</w:t>
      </w:r>
      <w:r w:rsidR="003012BE" w:rsidRPr="0043263E">
        <w:rPr>
          <w:lang w:val="en-GB"/>
        </w:rPr>
        <w:t>n</w:t>
      </w:r>
      <w:r w:rsidR="007D463E" w:rsidRPr="0043263E">
        <w:rPr>
          <w:lang w:val="en-GB"/>
        </w:rPr>
        <w:t xml:space="preserve"> A or B</w:t>
      </w:r>
      <w:r w:rsidRPr="0043263E">
        <w:rPr>
          <w:lang w:val="en-GB"/>
        </w:rPr>
        <w:t>.</w:t>
      </w:r>
    </w:p>
    <w:p w14:paraId="1A7DE773" w14:textId="59B8720E" w:rsidR="00DC68FB" w:rsidRPr="0043263E" w:rsidRDefault="007D463E" w:rsidP="00955464">
      <w:pPr>
        <w:rPr>
          <w:lang w:val="en-GB"/>
        </w:rPr>
      </w:pPr>
      <w:r w:rsidRPr="0043263E">
        <w:rPr>
          <w:lang w:val="en-GB"/>
        </w:rPr>
        <w:t xml:space="preserve">If some guidelines could not be </w:t>
      </w:r>
      <w:r w:rsidR="003012BE" w:rsidRPr="0043263E">
        <w:rPr>
          <w:lang w:val="en-GB"/>
        </w:rPr>
        <w:t>translated</w:t>
      </w:r>
      <w:r w:rsidRPr="0043263E">
        <w:rPr>
          <w:lang w:val="en-GB"/>
        </w:rPr>
        <w:t xml:space="preserve"> using criteria detailed above, they were </w:t>
      </w:r>
      <w:r w:rsidR="00B5526F" w:rsidRPr="0043263E">
        <w:rPr>
          <w:lang w:val="en-GB"/>
        </w:rPr>
        <w:t>analysed</w:t>
      </w:r>
      <w:r w:rsidRPr="0043263E">
        <w:rPr>
          <w:lang w:val="en-GB"/>
        </w:rPr>
        <w:t xml:space="preserve"> and translated on a case-to-case basis:</w:t>
      </w:r>
    </w:p>
    <w:tbl>
      <w:tblPr>
        <w:tblStyle w:val="Grilledutableau"/>
        <w:tblW w:w="10060" w:type="dxa"/>
        <w:tblLook w:val="04A0" w:firstRow="1" w:lastRow="0" w:firstColumn="1" w:lastColumn="0" w:noHBand="0" w:noVBand="1"/>
      </w:tblPr>
      <w:tblGrid>
        <w:gridCol w:w="1177"/>
        <w:gridCol w:w="1543"/>
        <w:gridCol w:w="3744"/>
        <w:gridCol w:w="3596"/>
      </w:tblGrid>
      <w:tr w:rsidR="0043263E" w:rsidRPr="0043263E" w14:paraId="1EC1661C" w14:textId="77777777" w:rsidTr="00814C92">
        <w:tc>
          <w:tcPr>
            <w:tcW w:w="1177" w:type="dxa"/>
          </w:tcPr>
          <w:p w14:paraId="6B24DDB3" w14:textId="50271A48" w:rsidR="007D463E" w:rsidRPr="0043263E" w:rsidRDefault="007D463E" w:rsidP="007D463E">
            <w:pPr>
              <w:jc w:val="center"/>
              <w:rPr>
                <w:b/>
                <w:bCs/>
                <w:lang w:val="en-GB"/>
              </w:rPr>
            </w:pPr>
            <w:r w:rsidRPr="0043263E">
              <w:rPr>
                <w:b/>
                <w:bCs/>
                <w:lang w:val="en-GB"/>
              </w:rPr>
              <w:t>Number</w:t>
            </w:r>
          </w:p>
        </w:tc>
        <w:tc>
          <w:tcPr>
            <w:tcW w:w="1543" w:type="dxa"/>
          </w:tcPr>
          <w:p w14:paraId="0059FB57" w14:textId="268D7892" w:rsidR="007D463E" w:rsidRPr="0043263E" w:rsidRDefault="007D463E" w:rsidP="007D463E">
            <w:pPr>
              <w:rPr>
                <w:b/>
                <w:bCs/>
                <w:lang w:val="en-GB"/>
              </w:rPr>
            </w:pPr>
            <w:r w:rsidRPr="0043263E">
              <w:rPr>
                <w:b/>
                <w:bCs/>
                <w:lang w:val="en-GB"/>
              </w:rPr>
              <w:t>Group</w:t>
            </w:r>
          </w:p>
        </w:tc>
        <w:tc>
          <w:tcPr>
            <w:tcW w:w="3744" w:type="dxa"/>
          </w:tcPr>
          <w:p w14:paraId="170BEDE2" w14:textId="5B24E9A7" w:rsidR="007D463E" w:rsidRPr="0043263E" w:rsidRDefault="007D463E" w:rsidP="007D463E">
            <w:pPr>
              <w:rPr>
                <w:b/>
                <w:bCs/>
                <w:lang w:val="en-GB"/>
              </w:rPr>
            </w:pPr>
            <w:r w:rsidRPr="0043263E">
              <w:rPr>
                <w:b/>
                <w:bCs/>
                <w:lang w:val="en-GB"/>
              </w:rPr>
              <w:t>Guideline</w:t>
            </w:r>
          </w:p>
        </w:tc>
        <w:tc>
          <w:tcPr>
            <w:tcW w:w="3596" w:type="dxa"/>
          </w:tcPr>
          <w:p w14:paraId="3FB1B033" w14:textId="40CEBF1E" w:rsidR="007D463E" w:rsidRPr="0043263E" w:rsidRDefault="007D463E" w:rsidP="007D463E">
            <w:pPr>
              <w:rPr>
                <w:b/>
                <w:bCs/>
                <w:lang w:val="en-GB"/>
              </w:rPr>
            </w:pPr>
            <w:r w:rsidRPr="0043263E">
              <w:rPr>
                <w:b/>
                <w:bCs/>
                <w:lang w:val="en-GB"/>
              </w:rPr>
              <w:t>Translation</w:t>
            </w:r>
          </w:p>
        </w:tc>
      </w:tr>
      <w:tr w:rsidR="0043263E" w:rsidRPr="0043263E" w14:paraId="53EC48E2" w14:textId="77777777" w:rsidTr="00814C92">
        <w:tc>
          <w:tcPr>
            <w:tcW w:w="1177" w:type="dxa"/>
          </w:tcPr>
          <w:p w14:paraId="7C76F418" w14:textId="77777777" w:rsidR="00B952B9" w:rsidRPr="0043263E" w:rsidRDefault="00B952B9" w:rsidP="00280B78">
            <w:pPr>
              <w:jc w:val="center"/>
              <w:rPr>
                <w:lang w:val="en-GB"/>
              </w:rPr>
            </w:pPr>
            <w:r w:rsidRPr="0043263E">
              <w:rPr>
                <w:lang w:val="en-GB"/>
              </w:rPr>
              <w:t>R 3.1</w:t>
            </w:r>
          </w:p>
        </w:tc>
        <w:tc>
          <w:tcPr>
            <w:tcW w:w="1543" w:type="dxa"/>
          </w:tcPr>
          <w:p w14:paraId="7A7F3833" w14:textId="503CE1A3" w:rsidR="00B952B9" w:rsidRPr="0043263E" w:rsidRDefault="007D463E" w:rsidP="00E4429F">
            <w:pPr>
              <w:rPr>
                <w:lang w:val="en-GB"/>
              </w:rPr>
            </w:pPr>
            <w:r w:rsidRPr="0043263E">
              <w:rPr>
                <w:lang w:val="en-GB"/>
              </w:rPr>
              <w:t>Fruit juices</w:t>
            </w:r>
          </w:p>
        </w:tc>
        <w:tc>
          <w:tcPr>
            <w:tcW w:w="3744" w:type="dxa"/>
          </w:tcPr>
          <w:p w14:paraId="10E678F7" w14:textId="5227D817" w:rsidR="007D463E" w:rsidRPr="0043263E" w:rsidRDefault="007D463E" w:rsidP="00E4429F">
            <w:pPr>
              <w:pStyle w:val="Paragraphedeliste"/>
              <w:numPr>
                <w:ilvl w:val="0"/>
                <w:numId w:val="3"/>
              </w:numPr>
              <w:rPr>
                <w:lang w:val="en-GB"/>
              </w:rPr>
            </w:pPr>
            <w:r w:rsidRPr="0043263E">
              <w:rPr>
                <w:lang w:val="en-GB"/>
              </w:rPr>
              <w:t>No more than one glass of fruit juice per day, which within this limit can count as one serving of fruits and vegetables.</w:t>
            </w:r>
          </w:p>
          <w:p w14:paraId="60758F22" w14:textId="0A798A9C" w:rsidR="00B952B9" w:rsidRPr="0043263E" w:rsidRDefault="007D463E" w:rsidP="00E4429F">
            <w:pPr>
              <w:pStyle w:val="Paragraphedeliste"/>
              <w:numPr>
                <w:ilvl w:val="0"/>
                <w:numId w:val="3"/>
              </w:numPr>
              <w:rPr>
                <w:lang w:val="en-GB"/>
              </w:rPr>
            </w:pPr>
            <w:r w:rsidRPr="0043263E">
              <w:rPr>
                <w:lang w:val="en-GB"/>
              </w:rPr>
              <w:t>Consumption of sweetened beverages should remain exceptional, and for consumers, should be limited to one glass per day. In this category of products, give preference to fruit juices.</w:t>
            </w:r>
          </w:p>
        </w:tc>
        <w:tc>
          <w:tcPr>
            <w:tcW w:w="3596" w:type="dxa"/>
          </w:tcPr>
          <w:p w14:paraId="1900EF62" w14:textId="5BB9C922" w:rsidR="00B952B9" w:rsidRPr="0043263E" w:rsidRDefault="007D463E" w:rsidP="00236A7C">
            <w:pPr>
              <w:jc w:val="both"/>
              <w:rPr>
                <w:lang w:val="en-GB"/>
              </w:rPr>
            </w:pPr>
            <w:r w:rsidRPr="0043263E">
              <w:rPr>
                <w:lang w:val="en-GB"/>
              </w:rPr>
              <w:t xml:space="preserve">Fruit juices should </w:t>
            </w:r>
            <w:r w:rsidR="00B5526F" w:rsidRPr="0043263E">
              <w:rPr>
                <w:lang w:val="en-GB"/>
              </w:rPr>
              <w:t xml:space="preserve">be </w:t>
            </w:r>
            <w:r w:rsidRPr="0043263E">
              <w:rPr>
                <w:lang w:val="en-GB"/>
              </w:rPr>
              <w:t xml:space="preserve">discriminated (negatively) from other fruits and vegetables and should be (positively) discriminated from other sweetened beverages. </w:t>
            </w:r>
          </w:p>
        </w:tc>
      </w:tr>
      <w:tr w:rsidR="0043263E" w:rsidRPr="0043263E" w14:paraId="589F2EE8" w14:textId="77777777" w:rsidTr="00814C92">
        <w:tc>
          <w:tcPr>
            <w:tcW w:w="1177" w:type="dxa"/>
          </w:tcPr>
          <w:p w14:paraId="2AB4EE7A" w14:textId="77777777" w:rsidR="00B952B9" w:rsidRPr="0043263E" w:rsidRDefault="00B952B9" w:rsidP="00280B78">
            <w:pPr>
              <w:jc w:val="center"/>
              <w:rPr>
                <w:lang w:val="en-GB"/>
              </w:rPr>
            </w:pPr>
            <w:r w:rsidRPr="0043263E">
              <w:rPr>
                <w:lang w:val="en-GB"/>
              </w:rPr>
              <w:t>R 3.2</w:t>
            </w:r>
          </w:p>
        </w:tc>
        <w:tc>
          <w:tcPr>
            <w:tcW w:w="1543" w:type="dxa"/>
          </w:tcPr>
          <w:p w14:paraId="7A2D9921" w14:textId="228ADF05" w:rsidR="00B952B9" w:rsidRPr="0043263E" w:rsidRDefault="007D463E" w:rsidP="00E4429F">
            <w:pPr>
              <w:rPr>
                <w:lang w:val="en-GB"/>
              </w:rPr>
            </w:pPr>
            <w:r w:rsidRPr="0043263E">
              <w:rPr>
                <w:lang w:val="en-GB"/>
              </w:rPr>
              <w:t>Canned fruits</w:t>
            </w:r>
          </w:p>
        </w:tc>
        <w:tc>
          <w:tcPr>
            <w:tcW w:w="3744" w:type="dxa"/>
          </w:tcPr>
          <w:p w14:paraId="42588CE3" w14:textId="3420E737" w:rsidR="00B952B9" w:rsidRPr="0043263E" w:rsidRDefault="007D463E" w:rsidP="001A6FA3">
            <w:pPr>
              <w:pStyle w:val="Paragraphedeliste"/>
              <w:numPr>
                <w:ilvl w:val="0"/>
                <w:numId w:val="5"/>
              </w:numPr>
              <w:rPr>
                <w:lang w:val="en-GB"/>
              </w:rPr>
            </w:pPr>
            <w:r w:rsidRPr="0043263E">
              <w:rPr>
                <w:lang w:val="en-GB"/>
              </w:rPr>
              <w:t xml:space="preserve">All forms of fruits and vegetables </w:t>
            </w:r>
            <w:r w:rsidR="00354102" w:rsidRPr="0043263E">
              <w:rPr>
                <w:lang w:val="en-GB"/>
              </w:rPr>
              <w:t>counts</w:t>
            </w:r>
            <w:r w:rsidR="00DA0191" w:rsidRPr="0043263E">
              <w:rPr>
                <w:lang w:val="en-GB"/>
              </w:rPr>
              <w:t xml:space="preserve"> as servings of fruits and vegetables</w:t>
            </w:r>
            <w:r w:rsidRPr="0043263E">
              <w:rPr>
                <w:lang w:val="en-GB"/>
              </w:rPr>
              <w:t>: fresh, frozen or canned. For canned fruits, prefer fruits in light syrup, without using the syrup</w:t>
            </w:r>
          </w:p>
        </w:tc>
        <w:tc>
          <w:tcPr>
            <w:tcW w:w="3596" w:type="dxa"/>
          </w:tcPr>
          <w:p w14:paraId="5A21AAB8" w14:textId="3088F2D3" w:rsidR="00B952B9" w:rsidRPr="0043263E" w:rsidRDefault="00DA0191" w:rsidP="00236A7C">
            <w:pPr>
              <w:jc w:val="both"/>
              <w:rPr>
                <w:lang w:val="en-GB"/>
              </w:rPr>
            </w:pPr>
            <w:r w:rsidRPr="0043263E">
              <w:rPr>
                <w:lang w:val="en-GB"/>
              </w:rPr>
              <w:t>Canned fruits should be discriminated depending on the sugar content.</w:t>
            </w:r>
          </w:p>
        </w:tc>
      </w:tr>
      <w:tr w:rsidR="0043263E" w:rsidRPr="0043263E" w14:paraId="522A599B" w14:textId="77777777" w:rsidTr="00814C92">
        <w:tc>
          <w:tcPr>
            <w:tcW w:w="1177" w:type="dxa"/>
          </w:tcPr>
          <w:p w14:paraId="6DD760DB" w14:textId="77777777" w:rsidR="00B952B9" w:rsidRPr="0043263E" w:rsidRDefault="00B952B9" w:rsidP="00280B78">
            <w:pPr>
              <w:jc w:val="center"/>
              <w:rPr>
                <w:lang w:val="en-GB"/>
              </w:rPr>
            </w:pPr>
            <w:r w:rsidRPr="0043263E">
              <w:rPr>
                <w:lang w:val="en-GB"/>
              </w:rPr>
              <w:t>R 3.3</w:t>
            </w:r>
          </w:p>
        </w:tc>
        <w:tc>
          <w:tcPr>
            <w:tcW w:w="1543" w:type="dxa"/>
          </w:tcPr>
          <w:p w14:paraId="7AABA4F2" w14:textId="53EC16F0" w:rsidR="00B952B9" w:rsidRPr="0043263E" w:rsidRDefault="00DA0191" w:rsidP="00E4429F">
            <w:pPr>
              <w:rPr>
                <w:lang w:val="en-GB"/>
              </w:rPr>
            </w:pPr>
            <w:r w:rsidRPr="0043263E">
              <w:rPr>
                <w:lang w:val="en-GB"/>
              </w:rPr>
              <w:t>Breakfast cereals</w:t>
            </w:r>
          </w:p>
        </w:tc>
        <w:tc>
          <w:tcPr>
            <w:tcW w:w="3744" w:type="dxa"/>
          </w:tcPr>
          <w:p w14:paraId="25E3CDA1" w14:textId="7F9C663F" w:rsidR="000C33EB" w:rsidRPr="0043263E" w:rsidRDefault="00DA0191" w:rsidP="001A6FA3">
            <w:pPr>
              <w:pStyle w:val="Paragraphedeliste"/>
              <w:numPr>
                <w:ilvl w:val="0"/>
                <w:numId w:val="6"/>
              </w:numPr>
              <w:rPr>
                <w:lang w:val="en-GB"/>
              </w:rPr>
            </w:pPr>
            <w:r w:rsidRPr="0043263E">
              <w:rPr>
                <w:lang w:val="en-GB"/>
              </w:rPr>
              <w:t>Only unsweetened whole grain breakfast cereals can be included in this group [Whole grain product]</w:t>
            </w:r>
          </w:p>
        </w:tc>
        <w:tc>
          <w:tcPr>
            <w:tcW w:w="3596" w:type="dxa"/>
          </w:tcPr>
          <w:p w14:paraId="2F545AC1" w14:textId="53D9D285" w:rsidR="00B952B9" w:rsidRPr="0043263E" w:rsidRDefault="00DA0191" w:rsidP="00236A7C">
            <w:pPr>
              <w:jc w:val="both"/>
              <w:rPr>
                <w:lang w:val="en-GB"/>
              </w:rPr>
            </w:pPr>
            <w:r w:rsidRPr="0043263E">
              <w:rPr>
                <w:lang w:val="en-GB"/>
              </w:rPr>
              <w:t>Unsweetened</w:t>
            </w:r>
            <w:r w:rsidR="00356792" w:rsidRPr="0043263E">
              <w:rPr>
                <w:lang w:val="en-GB"/>
              </w:rPr>
              <w:t xml:space="preserve"> whole grain</w:t>
            </w:r>
            <w:r w:rsidR="003012BE" w:rsidRPr="0043263E">
              <w:rPr>
                <w:lang w:val="en-GB"/>
              </w:rPr>
              <w:t xml:space="preserve"> breakfast</w:t>
            </w:r>
            <w:r w:rsidRPr="0043263E">
              <w:rPr>
                <w:lang w:val="en-GB"/>
              </w:rPr>
              <w:t xml:space="preserve"> cereals should have a more favourable rating than </w:t>
            </w:r>
            <w:r w:rsidR="003012BE" w:rsidRPr="0043263E">
              <w:rPr>
                <w:lang w:val="en-GB"/>
              </w:rPr>
              <w:t xml:space="preserve">unsweetened </w:t>
            </w:r>
            <w:r w:rsidRPr="0043263E">
              <w:rPr>
                <w:lang w:val="en-GB"/>
              </w:rPr>
              <w:t xml:space="preserve">refined breakfast cereals </w:t>
            </w:r>
          </w:p>
        </w:tc>
      </w:tr>
      <w:tr w:rsidR="0043263E" w:rsidRPr="0043263E" w14:paraId="3F183CAB" w14:textId="77777777" w:rsidTr="00814C92">
        <w:tc>
          <w:tcPr>
            <w:tcW w:w="1177" w:type="dxa"/>
          </w:tcPr>
          <w:p w14:paraId="3DBC71B1" w14:textId="77777777" w:rsidR="00B952B9" w:rsidRPr="0043263E" w:rsidRDefault="00B952B9" w:rsidP="00280B78">
            <w:pPr>
              <w:jc w:val="center"/>
              <w:rPr>
                <w:lang w:val="en-GB"/>
              </w:rPr>
            </w:pPr>
            <w:r w:rsidRPr="0043263E">
              <w:rPr>
                <w:lang w:val="en-GB"/>
              </w:rPr>
              <w:t>R 3.4</w:t>
            </w:r>
          </w:p>
        </w:tc>
        <w:tc>
          <w:tcPr>
            <w:tcW w:w="1543" w:type="dxa"/>
          </w:tcPr>
          <w:p w14:paraId="016259BD" w14:textId="1E126372" w:rsidR="00B952B9" w:rsidRPr="0043263E" w:rsidRDefault="008E092F" w:rsidP="00E4429F">
            <w:pPr>
              <w:rPr>
                <w:lang w:val="en-GB"/>
              </w:rPr>
            </w:pPr>
            <w:r w:rsidRPr="0043263E">
              <w:rPr>
                <w:lang w:val="en-GB"/>
              </w:rPr>
              <w:t>Dairy products</w:t>
            </w:r>
          </w:p>
        </w:tc>
        <w:tc>
          <w:tcPr>
            <w:tcW w:w="3744" w:type="dxa"/>
          </w:tcPr>
          <w:p w14:paraId="2B1F203E" w14:textId="1D51C80E" w:rsidR="00DA0191" w:rsidRPr="0043263E" w:rsidRDefault="00DA0191" w:rsidP="001A6FA3">
            <w:pPr>
              <w:pStyle w:val="Paragraphedeliste"/>
              <w:numPr>
                <w:ilvl w:val="0"/>
                <w:numId w:val="16"/>
              </w:numPr>
              <w:rPr>
                <w:lang w:val="en-GB"/>
              </w:rPr>
            </w:pPr>
            <w:r w:rsidRPr="0043263E">
              <w:rPr>
                <w:lang w:val="en-GB"/>
              </w:rPr>
              <w:t>Limit the consumption of sweet products</w:t>
            </w:r>
          </w:p>
          <w:p w14:paraId="274EB076" w14:textId="1D9A8840" w:rsidR="00B952B9" w:rsidRPr="0043263E" w:rsidRDefault="00DA0191" w:rsidP="001A6FA3">
            <w:pPr>
              <w:pStyle w:val="Paragraphedeliste"/>
              <w:numPr>
                <w:ilvl w:val="0"/>
                <w:numId w:val="16"/>
              </w:numPr>
              <w:rPr>
                <w:lang w:val="en-GB"/>
              </w:rPr>
            </w:pPr>
            <w:r w:rsidRPr="0043263E">
              <w:rPr>
                <w:lang w:val="en-GB"/>
              </w:rPr>
              <w:t>Reduce salt consumption throughout the day</w:t>
            </w:r>
          </w:p>
        </w:tc>
        <w:tc>
          <w:tcPr>
            <w:tcW w:w="3596" w:type="dxa"/>
          </w:tcPr>
          <w:p w14:paraId="10D4644B" w14:textId="3F486B7B" w:rsidR="00B952B9" w:rsidRPr="0043263E" w:rsidRDefault="00DA0191" w:rsidP="00236A7C">
            <w:pPr>
              <w:jc w:val="both"/>
              <w:rPr>
                <w:lang w:val="en-GB"/>
              </w:rPr>
            </w:pPr>
            <w:r w:rsidRPr="0043263E">
              <w:rPr>
                <w:lang w:val="en-GB"/>
              </w:rPr>
              <w:t>Plain dairy products (milk, plain yogurt</w:t>
            </w:r>
            <w:r w:rsidR="008E092F" w:rsidRPr="0043263E">
              <w:rPr>
                <w:lang w:val="en-GB"/>
              </w:rPr>
              <w:t>s</w:t>
            </w:r>
            <w:r w:rsidRPr="0043263E">
              <w:rPr>
                <w:lang w:val="en-GB"/>
              </w:rPr>
              <w:t xml:space="preserve">) should </w:t>
            </w:r>
            <w:r w:rsidR="008E092F" w:rsidRPr="0043263E">
              <w:rPr>
                <w:lang w:val="en-GB"/>
              </w:rPr>
              <w:t>have a more favourable rating</w:t>
            </w:r>
            <w:r w:rsidRPr="0043263E">
              <w:rPr>
                <w:lang w:val="en-GB"/>
              </w:rPr>
              <w:t xml:space="preserve"> than sweetened dairy products (sweetened yogurt</w:t>
            </w:r>
            <w:r w:rsidR="008E092F" w:rsidRPr="0043263E">
              <w:rPr>
                <w:lang w:val="en-GB"/>
              </w:rPr>
              <w:t>s</w:t>
            </w:r>
            <w:r w:rsidRPr="0043263E">
              <w:rPr>
                <w:lang w:val="en-GB"/>
              </w:rPr>
              <w:t>, dairy dessert</w:t>
            </w:r>
            <w:r w:rsidR="008E092F" w:rsidRPr="0043263E">
              <w:rPr>
                <w:lang w:val="en-GB"/>
              </w:rPr>
              <w:t>s, sweetened dairy beverages</w:t>
            </w:r>
            <w:r w:rsidRPr="0043263E">
              <w:rPr>
                <w:lang w:val="en-GB"/>
              </w:rPr>
              <w:t>) and salted</w:t>
            </w:r>
            <w:r w:rsidR="008E092F" w:rsidRPr="0043263E">
              <w:rPr>
                <w:lang w:val="en-GB"/>
              </w:rPr>
              <w:t xml:space="preserve"> dairy </w:t>
            </w:r>
            <w:r w:rsidRPr="0043263E">
              <w:rPr>
                <w:lang w:val="en-GB"/>
              </w:rPr>
              <w:t>products (cheese</w:t>
            </w:r>
            <w:r w:rsidR="008E092F" w:rsidRPr="0043263E">
              <w:rPr>
                <w:lang w:val="en-GB"/>
              </w:rPr>
              <w:t>s</w:t>
            </w:r>
            <w:r w:rsidRPr="0043263E">
              <w:rPr>
                <w:lang w:val="en-GB"/>
              </w:rPr>
              <w:t>)</w:t>
            </w:r>
          </w:p>
        </w:tc>
      </w:tr>
      <w:tr w:rsidR="0043263E" w:rsidRPr="0043263E" w14:paraId="013EC966" w14:textId="77777777" w:rsidTr="00814C92">
        <w:tc>
          <w:tcPr>
            <w:tcW w:w="1177" w:type="dxa"/>
          </w:tcPr>
          <w:p w14:paraId="1FDC3CC9" w14:textId="77777777" w:rsidR="00B952B9" w:rsidRPr="0043263E" w:rsidRDefault="00B952B9" w:rsidP="00280B78">
            <w:pPr>
              <w:jc w:val="center"/>
              <w:rPr>
                <w:lang w:val="en-GB"/>
              </w:rPr>
            </w:pPr>
            <w:r w:rsidRPr="0043263E">
              <w:rPr>
                <w:lang w:val="en-GB"/>
              </w:rPr>
              <w:t>R 3.5</w:t>
            </w:r>
          </w:p>
        </w:tc>
        <w:tc>
          <w:tcPr>
            <w:tcW w:w="1543" w:type="dxa"/>
          </w:tcPr>
          <w:p w14:paraId="5F149FEB" w14:textId="7670039A" w:rsidR="00B952B9" w:rsidRPr="0043263E" w:rsidRDefault="008E092F" w:rsidP="00E4429F">
            <w:pPr>
              <w:rPr>
                <w:lang w:val="en-GB"/>
              </w:rPr>
            </w:pPr>
            <w:r w:rsidRPr="0043263E">
              <w:rPr>
                <w:lang w:val="en-GB"/>
              </w:rPr>
              <w:t>Cheeses</w:t>
            </w:r>
          </w:p>
        </w:tc>
        <w:tc>
          <w:tcPr>
            <w:tcW w:w="3744" w:type="dxa"/>
          </w:tcPr>
          <w:p w14:paraId="3547DD5A" w14:textId="5409A44B" w:rsidR="00B952B9" w:rsidRPr="0043263E" w:rsidRDefault="008E092F" w:rsidP="001A6FA3">
            <w:pPr>
              <w:pStyle w:val="Paragraphedeliste"/>
              <w:numPr>
                <w:ilvl w:val="0"/>
                <w:numId w:val="7"/>
              </w:numPr>
              <w:rPr>
                <w:lang w:val="en-GB"/>
              </w:rPr>
            </w:pPr>
            <w:r w:rsidRPr="0043263E">
              <w:rPr>
                <w:lang w:val="en-GB"/>
              </w:rPr>
              <w:t xml:space="preserve">Prefer cheeses that are richer in calcium,  </w:t>
            </w:r>
            <w:r w:rsidR="00CE5F43" w:rsidRPr="0043263E">
              <w:rPr>
                <w:lang w:val="en-GB"/>
              </w:rPr>
              <w:t xml:space="preserve">less </w:t>
            </w:r>
            <w:r w:rsidRPr="0043263E">
              <w:rPr>
                <w:lang w:val="en-GB"/>
              </w:rPr>
              <w:t>rich in fat</w:t>
            </w:r>
          </w:p>
          <w:p w14:paraId="21039D83" w14:textId="123631AE" w:rsidR="00B952B9" w:rsidRPr="0043263E" w:rsidRDefault="008E092F" w:rsidP="001A6FA3">
            <w:pPr>
              <w:pStyle w:val="Paragraphedeliste"/>
              <w:numPr>
                <w:ilvl w:val="0"/>
                <w:numId w:val="7"/>
              </w:numPr>
              <w:rPr>
                <w:lang w:val="en-GB"/>
              </w:rPr>
            </w:pPr>
            <w:r w:rsidRPr="0043263E">
              <w:rPr>
                <w:lang w:val="en-GB"/>
              </w:rPr>
              <w:t>Reduce salt consumption throughout the day</w:t>
            </w:r>
          </w:p>
        </w:tc>
        <w:tc>
          <w:tcPr>
            <w:tcW w:w="3596" w:type="dxa"/>
          </w:tcPr>
          <w:p w14:paraId="22BE7FEF" w14:textId="65F52B81" w:rsidR="00B952B9" w:rsidRPr="0043263E" w:rsidRDefault="008E092F" w:rsidP="00236A7C">
            <w:pPr>
              <w:jc w:val="both"/>
              <w:rPr>
                <w:lang w:val="en-GB"/>
              </w:rPr>
            </w:pPr>
            <w:r w:rsidRPr="0043263E">
              <w:rPr>
                <w:lang w:val="en-GB"/>
              </w:rPr>
              <w:t>The more favourably rated cheeses should be those with lower content in fat, and salt and calcium</w:t>
            </w:r>
          </w:p>
        </w:tc>
      </w:tr>
      <w:tr w:rsidR="0043263E" w:rsidRPr="0043263E" w14:paraId="345E6438" w14:textId="77777777" w:rsidTr="00814C92">
        <w:tc>
          <w:tcPr>
            <w:tcW w:w="1177" w:type="dxa"/>
          </w:tcPr>
          <w:p w14:paraId="60C0EBCD" w14:textId="77777777" w:rsidR="00B952B9" w:rsidRPr="0043263E" w:rsidRDefault="00B952B9" w:rsidP="00280B78">
            <w:pPr>
              <w:jc w:val="center"/>
              <w:rPr>
                <w:lang w:val="en-GB"/>
              </w:rPr>
            </w:pPr>
            <w:r w:rsidRPr="0043263E">
              <w:rPr>
                <w:lang w:val="en-GB"/>
              </w:rPr>
              <w:lastRenderedPageBreak/>
              <w:t>R 3.6</w:t>
            </w:r>
          </w:p>
        </w:tc>
        <w:tc>
          <w:tcPr>
            <w:tcW w:w="1543" w:type="dxa"/>
          </w:tcPr>
          <w:p w14:paraId="6422F595" w14:textId="05B5541E" w:rsidR="00B952B9" w:rsidRPr="0043263E" w:rsidRDefault="008E092F" w:rsidP="00E4429F">
            <w:pPr>
              <w:rPr>
                <w:lang w:val="en-GB"/>
              </w:rPr>
            </w:pPr>
            <w:r w:rsidRPr="0043263E">
              <w:rPr>
                <w:lang w:val="en-GB"/>
              </w:rPr>
              <w:t>Meat and meat products</w:t>
            </w:r>
          </w:p>
        </w:tc>
        <w:tc>
          <w:tcPr>
            <w:tcW w:w="3744" w:type="dxa"/>
          </w:tcPr>
          <w:p w14:paraId="2C343FD4" w14:textId="696C8DDA" w:rsidR="00B952B9" w:rsidRPr="0043263E" w:rsidRDefault="008E092F" w:rsidP="00280B78">
            <w:pPr>
              <w:pStyle w:val="Paragraphedeliste"/>
              <w:numPr>
                <w:ilvl w:val="0"/>
                <w:numId w:val="4"/>
              </w:numPr>
              <w:rPr>
                <w:lang w:val="en-GB"/>
              </w:rPr>
            </w:pPr>
            <w:r w:rsidRPr="0043263E">
              <w:rPr>
                <w:lang w:val="en-GB"/>
              </w:rPr>
              <w:t>Limit the consumption of red meat</w:t>
            </w:r>
          </w:p>
          <w:p w14:paraId="6B8174AA" w14:textId="0282B67B" w:rsidR="00B952B9" w:rsidRPr="0043263E" w:rsidRDefault="008E092F" w:rsidP="00280B78">
            <w:pPr>
              <w:pStyle w:val="Paragraphedeliste"/>
              <w:numPr>
                <w:ilvl w:val="0"/>
                <w:numId w:val="4"/>
              </w:numPr>
              <w:rPr>
                <w:lang w:val="en-GB"/>
              </w:rPr>
            </w:pPr>
            <w:r w:rsidRPr="0043263E">
              <w:rPr>
                <w:lang w:val="en-GB"/>
              </w:rPr>
              <w:t>Prefer poultry</w:t>
            </w:r>
            <w:r w:rsidR="00CF6014" w:rsidRPr="0043263E">
              <w:rPr>
                <w:lang w:val="en-GB"/>
              </w:rPr>
              <w:t xml:space="preserve"> over </w:t>
            </w:r>
            <w:r w:rsidR="00907209" w:rsidRPr="0043263E">
              <w:rPr>
                <w:lang w:val="en-GB"/>
              </w:rPr>
              <w:t>red meat</w:t>
            </w:r>
          </w:p>
        </w:tc>
        <w:tc>
          <w:tcPr>
            <w:tcW w:w="3596" w:type="dxa"/>
          </w:tcPr>
          <w:p w14:paraId="606596FD" w14:textId="0A87E16D" w:rsidR="00B952B9" w:rsidRPr="0043263E" w:rsidRDefault="008E092F" w:rsidP="00236A7C">
            <w:pPr>
              <w:jc w:val="both"/>
              <w:rPr>
                <w:lang w:val="en-GB"/>
              </w:rPr>
            </w:pPr>
            <w:r w:rsidRPr="0043263E">
              <w:rPr>
                <w:lang w:val="en-GB"/>
              </w:rPr>
              <w:t>Poultry should have a more favourable rating than red meat, which should have an unfavourable rating.</w:t>
            </w:r>
          </w:p>
        </w:tc>
      </w:tr>
      <w:tr w:rsidR="0043263E" w:rsidRPr="0043263E" w14:paraId="307CBB0C" w14:textId="77777777" w:rsidTr="00814C92">
        <w:tc>
          <w:tcPr>
            <w:tcW w:w="1177" w:type="dxa"/>
          </w:tcPr>
          <w:p w14:paraId="243778EF" w14:textId="77777777" w:rsidR="00B952B9" w:rsidRPr="0043263E" w:rsidRDefault="00B952B9" w:rsidP="00280B78">
            <w:pPr>
              <w:jc w:val="center"/>
              <w:rPr>
                <w:lang w:val="en-GB"/>
              </w:rPr>
            </w:pPr>
            <w:r w:rsidRPr="0043263E">
              <w:rPr>
                <w:lang w:val="en-GB"/>
              </w:rPr>
              <w:t>R 3.7</w:t>
            </w:r>
          </w:p>
        </w:tc>
        <w:tc>
          <w:tcPr>
            <w:tcW w:w="1543" w:type="dxa"/>
          </w:tcPr>
          <w:p w14:paraId="7F273253" w14:textId="0549D1B9" w:rsidR="00B952B9" w:rsidRPr="0043263E" w:rsidRDefault="008E092F" w:rsidP="00E4429F">
            <w:pPr>
              <w:rPr>
                <w:lang w:val="en-GB"/>
              </w:rPr>
            </w:pPr>
            <w:r w:rsidRPr="0043263E">
              <w:rPr>
                <w:lang w:val="en-GB"/>
              </w:rPr>
              <w:t>Processed meat</w:t>
            </w:r>
            <w:r w:rsidR="00B952B9" w:rsidRPr="0043263E">
              <w:rPr>
                <w:lang w:val="en-GB"/>
              </w:rPr>
              <w:t xml:space="preserve"> </w:t>
            </w:r>
          </w:p>
        </w:tc>
        <w:tc>
          <w:tcPr>
            <w:tcW w:w="3744" w:type="dxa"/>
          </w:tcPr>
          <w:p w14:paraId="1DC2A1A0" w14:textId="2E739B75" w:rsidR="00B952B9" w:rsidRPr="0043263E" w:rsidRDefault="008E092F" w:rsidP="001A6FA3">
            <w:pPr>
              <w:pStyle w:val="Paragraphedeliste"/>
              <w:numPr>
                <w:ilvl w:val="0"/>
                <w:numId w:val="8"/>
              </w:numPr>
              <w:rPr>
                <w:lang w:val="en-GB"/>
              </w:rPr>
            </w:pPr>
            <w:r w:rsidRPr="0043263E">
              <w:rPr>
                <w:lang w:val="en-GB"/>
              </w:rPr>
              <w:t>Limit the consumption of processed meat</w:t>
            </w:r>
          </w:p>
          <w:p w14:paraId="4EBF3A2F" w14:textId="3284D819" w:rsidR="00B952B9" w:rsidRPr="0043263E" w:rsidRDefault="008E092F" w:rsidP="001A6FA3">
            <w:pPr>
              <w:pStyle w:val="Paragraphedeliste"/>
              <w:numPr>
                <w:ilvl w:val="0"/>
                <w:numId w:val="8"/>
              </w:numPr>
              <w:rPr>
                <w:lang w:val="en-GB"/>
              </w:rPr>
            </w:pPr>
            <w:r w:rsidRPr="0043263E">
              <w:rPr>
                <w:lang w:val="en-GB"/>
              </w:rPr>
              <w:t>Within this group, prefer white ham</w:t>
            </w:r>
          </w:p>
        </w:tc>
        <w:tc>
          <w:tcPr>
            <w:tcW w:w="3596" w:type="dxa"/>
          </w:tcPr>
          <w:p w14:paraId="19280CB8" w14:textId="666E27F5" w:rsidR="00B952B9" w:rsidRPr="0043263E" w:rsidRDefault="008E092F" w:rsidP="00236A7C">
            <w:pPr>
              <w:jc w:val="both"/>
              <w:rPr>
                <w:lang w:val="en-GB"/>
              </w:rPr>
            </w:pPr>
            <w:r w:rsidRPr="0043263E">
              <w:rPr>
                <w:lang w:val="en-GB"/>
              </w:rPr>
              <w:t>Processed meat should have an unfavo</w:t>
            </w:r>
            <w:r w:rsidR="003012BE" w:rsidRPr="0043263E">
              <w:rPr>
                <w:lang w:val="en-GB"/>
              </w:rPr>
              <w:t>u</w:t>
            </w:r>
            <w:r w:rsidRPr="0043263E">
              <w:rPr>
                <w:lang w:val="en-GB"/>
              </w:rPr>
              <w:t>rable rating and white ham should have a more favourable rating than other processed meat products</w:t>
            </w:r>
          </w:p>
        </w:tc>
      </w:tr>
      <w:tr w:rsidR="0043263E" w:rsidRPr="0043263E" w14:paraId="5775B4C1" w14:textId="77777777" w:rsidTr="00814C92">
        <w:tc>
          <w:tcPr>
            <w:tcW w:w="1177" w:type="dxa"/>
          </w:tcPr>
          <w:p w14:paraId="3C208AC9" w14:textId="77777777" w:rsidR="00B952B9" w:rsidRPr="0043263E" w:rsidRDefault="00B952B9" w:rsidP="00280B78">
            <w:pPr>
              <w:jc w:val="center"/>
              <w:rPr>
                <w:lang w:val="en-GB"/>
              </w:rPr>
            </w:pPr>
            <w:r w:rsidRPr="0043263E">
              <w:rPr>
                <w:lang w:val="en-GB"/>
              </w:rPr>
              <w:t>R 3.8</w:t>
            </w:r>
          </w:p>
        </w:tc>
        <w:tc>
          <w:tcPr>
            <w:tcW w:w="1543" w:type="dxa"/>
          </w:tcPr>
          <w:p w14:paraId="4779092D" w14:textId="22EEEDA7" w:rsidR="00B952B9" w:rsidRPr="0043263E" w:rsidRDefault="004A6977" w:rsidP="00E4429F">
            <w:pPr>
              <w:rPr>
                <w:lang w:val="en-GB"/>
              </w:rPr>
            </w:pPr>
            <w:r w:rsidRPr="0043263E">
              <w:rPr>
                <w:lang w:val="en-GB"/>
              </w:rPr>
              <w:t>Fat and oils</w:t>
            </w:r>
          </w:p>
        </w:tc>
        <w:tc>
          <w:tcPr>
            <w:tcW w:w="3744" w:type="dxa"/>
          </w:tcPr>
          <w:p w14:paraId="56C4270C" w14:textId="4D37995A" w:rsidR="008E092F" w:rsidRPr="0043263E" w:rsidRDefault="008E092F" w:rsidP="001A6FA3">
            <w:pPr>
              <w:pStyle w:val="Paragraphedeliste"/>
              <w:numPr>
                <w:ilvl w:val="0"/>
                <w:numId w:val="9"/>
              </w:numPr>
              <w:rPr>
                <w:lang w:val="en-GB"/>
              </w:rPr>
            </w:pPr>
            <w:r w:rsidRPr="0043263E">
              <w:rPr>
                <w:lang w:val="en-GB"/>
              </w:rPr>
              <w:t xml:space="preserve">Prefer canola and walnut oils (rich in ALA) and olive oil over </w:t>
            </w:r>
            <w:r w:rsidR="00CF6014" w:rsidRPr="0043263E">
              <w:rPr>
                <w:lang w:val="en-GB"/>
              </w:rPr>
              <w:t xml:space="preserve">other </w:t>
            </w:r>
            <w:r w:rsidRPr="0043263E">
              <w:rPr>
                <w:lang w:val="en-GB"/>
              </w:rPr>
              <w:t xml:space="preserve">oils low in ALA </w:t>
            </w:r>
            <w:r w:rsidR="003012BE" w:rsidRPr="0043263E">
              <w:rPr>
                <w:lang w:val="en-GB"/>
              </w:rPr>
              <w:t>[e.g.</w:t>
            </w:r>
            <w:r w:rsidRPr="0043263E">
              <w:rPr>
                <w:lang w:val="en-GB"/>
              </w:rPr>
              <w:t xml:space="preserve"> sunflower</w:t>
            </w:r>
            <w:r w:rsidR="00CF6014" w:rsidRPr="0043263E">
              <w:rPr>
                <w:lang w:val="en-GB"/>
              </w:rPr>
              <w:t>,</w:t>
            </w:r>
            <w:r w:rsidRPr="0043263E">
              <w:rPr>
                <w:lang w:val="en-GB"/>
              </w:rPr>
              <w:t xml:space="preserve"> peanut</w:t>
            </w:r>
            <w:r w:rsidR="00CF6014" w:rsidRPr="0043263E">
              <w:rPr>
                <w:lang w:val="en-GB"/>
              </w:rPr>
              <w:t xml:space="preserve"> and coconut </w:t>
            </w:r>
            <w:r w:rsidRPr="0043263E">
              <w:rPr>
                <w:lang w:val="en-GB"/>
              </w:rPr>
              <w:t>oils</w:t>
            </w:r>
            <w:r w:rsidR="003012BE" w:rsidRPr="0043263E">
              <w:rPr>
                <w:lang w:val="en-GB"/>
              </w:rPr>
              <w:t>]</w:t>
            </w:r>
          </w:p>
          <w:p w14:paraId="09F9716A" w14:textId="4D4C7C1B" w:rsidR="008E092F" w:rsidRPr="0043263E" w:rsidRDefault="008E092F" w:rsidP="001A6FA3">
            <w:pPr>
              <w:pStyle w:val="Paragraphedeliste"/>
              <w:numPr>
                <w:ilvl w:val="0"/>
                <w:numId w:val="9"/>
              </w:numPr>
              <w:rPr>
                <w:lang w:val="en-GB"/>
              </w:rPr>
            </w:pPr>
            <w:r w:rsidRPr="0043263E">
              <w:rPr>
                <w:lang w:val="en-GB"/>
              </w:rPr>
              <w:t>Animal fats should be reserved for raw or spreadable use and</w:t>
            </w:r>
            <w:r w:rsidR="00CF6014" w:rsidRPr="0043263E">
              <w:rPr>
                <w:lang w:val="en-GB"/>
              </w:rPr>
              <w:t xml:space="preserve"> used</w:t>
            </w:r>
            <w:r w:rsidRPr="0043263E">
              <w:rPr>
                <w:lang w:val="en-GB"/>
              </w:rPr>
              <w:t xml:space="preserve"> </w:t>
            </w:r>
            <w:r w:rsidR="00CF6014" w:rsidRPr="0043263E">
              <w:rPr>
                <w:lang w:val="en-GB"/>
              </w:rPr>
              <w:t>sparingly</w:t>
            </w:r>
          </w:p>
        </w:tc>
        <w:tc>
          <w:tcPr>
            <w:tcW w:w="3596" w:type="dxa"/>
          </w:tcPr>
          <w:p w14:paraId="74267DE5" w14:textId="3123CC28" w:rsidR="00CF6014" w:rsidRPr="0043263E" w:rsidRDefault="00CF6014" w:rsidP="00236A7C">
            <w:pPr>
              <w:jc w:val="both"/>
              <w:rPr>
                <w:lang w:val="en-GB"/>
              </w:rPr>
            </w:pPr>
            <w:r w:rsidRPr="0043263E">
              <w:rPr>
                <w:lang w:val="en-GB"/>
              </w:rPr>
              <w:t>Favourable vegetable oils (olive, canola, walnut) should be more favourabl</w:t>
            </w:r>
            <w:r w:rsidR="003012BE" w:rsidRPr="0043263E">
              <w:rPr>
                <w:lang w:val="en-GB"/>
              </w:rPr>
              <w:t>y</w:t>
            </w:r>
            <w:r w:rsidRPr="0043263E">
              <w:rPr>
                <w:lang w:val="en-GB"/>
              </w:rPr>
              <w:t xml:space="preserve"> rated than other vegetable oils (sunflower, peanut, coconut).</w:t>
            </w:r>
          </w:p>
          <w:p w14:paraId="013B353A" w14:textId="03B8A8CA" w:rsidR="00B952B9" w:rsidRPr="0043263E" w:rsidRDefault="00CF6014" w:rsidP="00236A7C">
            <w:pPr>
              <w:jc w:val="both"/>
              <w:rPr>
                <w:lang w:val="en-GB"/>
              </w:rPr>
            </w:pPr>
            <w:r w:rsidRPr="0043263E">
              <w:rPr>
                <w:lang w:val="en-GB"/>
              </w:rPr>
              <w:t>Animal fats (cream, butter) should have an unfavourable rating.</w:t>
            </w:r>
          </w:p>
        </w:tc>
      </w:tr>
      <w:tr w:rsidR="0043263E" w:rsidRPr="0043263E" w14:paraId="2DB404A5" w14:textId="77777777" w:rsidTr="00814C92">
        <w:tc>
          <w:tcPr>
            <w:tcW w:w="1177" w:type="dxa"/>
          </w:tcPr>
          <w:p w14:paraId="59A44347" w14:textId="77777777" w:rsidR="00B952B9" w:rsidRPr="0043263E" w:rsidRDefault="00B952B9" w:rsidP="00280B78">
            <w:pPr>
              <w:jc w:val="center"/>
              <w:rPr>
                <w:lang w:val="en-GB"/>
              </w:rPr>
            </w:pPr>
            <w:r w:rsidRPr="0043263E">
              <w:rPr>
                <w:lang w:val="en-GB"/>
              </w:rPr>
              <w:t>R 3.9</w:t>
            </w:r>
          </w:p>
        </w:tc>
        <w:tc>
          <w:tcPr>
            <w:tcW w:w="1543" w:type="dxa"/>
          </w:tcPr>
          <w:p w14:paraId="0DB5E711" w14:textId="78BA5971" w:rsidR="00B952B9" w:rsidRPr="0043263E" w:rsidRDefault="004A6977" w:rsidP="00E4429F">
            <w:pPr>
              <w:rPr>
                <w:lang w:val="en-GB"/>
              </w:rPr>
            </w:pPr>
            <w:r w:rsidRPr="0043263E">
              <w:rPr>
                <w:lang w:val="en-GB"/>
              </w:rPr>
              <w:t>Sugar-sweetened beverages</w:t>
            </w:r>
          </w:p>
        </w:tc>
        <w:tc>
          <w:tcPr>
            <w:tcW w:w="3744" w:type="dxa"/>
          </w:tcPr>
          <w:p w14:paraId="6ECB173C" w14:textId="6CEE2E3F" w:rsidR="00CF6014" w:rsidRPr="0043263E" w:rsidRDefault="00CF6014" w:rsidP="001A6FA3">
            <w:pPr>
              <w:pStyle w:val="Paragraphedeliste"/>
              <w:numPr>
                <w:ilvl w:val="0"/>
                <w:numId w:val="10"/>
              </w:numPr>
              <w:rPr>
                <w:lang w:val="en-GB"/>
              </w:rPr>
            </w:pPr>
            <w:r w:rsidRPr="0043263E">
              <w:rPr>
                <w:lang w:val="en-GB"/>
              </w:rPr>
              <w:t>Limit consumption of sweetened beverages or sweet-tasting beverages</w:t>
            </w:r>
          </w:p>
          <w:p w14:paraId="166E3CB6" w14:textId="08712359" w:rsidR="00B952B9" w:rsidRPr="0043263E" w:rsidRDefault="00B952B9" w:rsidP="00CF6014">
            <w:pPr>
              <w:ind w:left="360"/>
              <w:rPr>
                <w:lang w:val="en-GB"/>
              </w:rPr>
            </w:pPr>
          </w:p>
        </w:tc>
        <w:tc>
          <w:tcPr>
            <w:tcW w:w="3596" w:type="dxa"/>
          </w:tcPr>
          <w:p w14:paraId="1E1BDB2D" w14:textId="3A74E21F" w:rsidR="00B952B9" w:rsidRPr="0043263E" w:rsidRDefault="00CF6014" w:rsidP="00236A7C">
            <w:pPr>
              <w:jc w:val="both"/>
              <w:rPr>
                <w:lang w:val="en-GB"/>
              </w:rPr>
            </w:pPr>
            <w:r w:rsidRPr="0043263E">
              <w:rPr>
                <w:lang w:val="en-GB"/>
              </w:rPr>
              <w:t>Rating of such beverages should be unfavourable</w:t>
            </w:r>
          </w:p>
        </w:tc>
      </w:tr>
      <w:tr w:rsidR="0043263E" w:rsidRPr="0043263E" w14:paraId="6C650092" w14:textId="77777777" w:rsidTr="00814C92">
        <w:tc>
          <w:tcPr>
            <w:tcW w:w="1177" w:type="dxa"/>
          </w:tcPr>
          <w:p w14:paraId="6E2309BA" w14:textId="77777777" w:rsidR="00B952B9" w:rsidRPr="0043263E" w:rsidRDefault="00B952B9" w:rsidP="00280B78">
            <w:pPr>
              <w:jc w:val="center"/>
              <w:rPr>
                <w:lang w:val="en-GB"/>
              </w:rPr>
            </w:pPr>
            <w:r w:rsidRPr="0043263E">
              <w:rPr>
                <w:lang w:val="en-GB"/>
              </w:rPr>
              <w:t>R 3.10</w:t>
            </w:r>
          </w:p>
        </w:tc>
        <w:tc>
          <w:tcPr>
            <w:tcW w:w="1543" w:type="dxa"/>
          </w:tcPr>
          <w:p w14:paraId="513911F7" w14:textId="498542B8" w:rsidR="00B952B9" w:rsidRPr="0043263E" w:rsidRDefault="004A6977" w:rsidP="00E4429F">
            <w:pPr>
              <w:rPr>
                <w:lang w:val="en-GB"/>
              </w:rPr>
            </w:pPr>
            <w:r w:rsidRPr="0043263E">
              <w:rPr>
                <w:lang w:val="en-GB"/>
              </w:rPr>
              <w:t>Artificially-sweetened beverages</w:t>
            </w:r>
          </w:p>
        </w:tc>
        <w:tc>
          <w:tcPr>
            <w:tcW w:w="3744" w:type="dxa"/>
          </w:tcPr>
          <w:p w14:paraId="1CE31740" w14:textId="77777777" w:rsidR="00CF6014" w:rsidRPr="0043263E" w:rsidRDefault="00CF6014" w:rsidP="001A6FA3">
            <w:pPr>
              <w:pStyle w:val="Paragraphedeliste"/>
              <w:numPr>
                <w:ilvl w:val="0"/>
                <w:numId w:val="11"/>
              </w:numPr>
              <w:rPr>
                <w:lang w:val="en-GB"/>
              </w:rPr>
            </w:pPr>
            <w:r w:rsidRPr="0043263E">
              <w:rPr>
                <w:lang w:val="en-GB"/>
              </w:rPr>
              <w:t>Limit consumption of sweetened beverages or sweet-tasting beverages</w:t>
            </w:r>
          </w:p>
          <w:p w14:paraId="15731211" w14:textId="5589A746" w:rsidR="00B952B9" w:rsidRPr="0043263E" w:rsidRDefault="00B952B9" w:rsidP="00CF6014">
            <w:pPr>
              <w:ind w:left="360"/>
              <w:rPr>
                <w:lang w:val="en-GB"/>
              </w:rPr>
            </w:pPr>
          </w:p>
        </w:tc>
        <w:tc>
          <w:tcPr>
            <w:tcW w:w="3596" w:type="dxa"/>
          </w:tcPr>
          <w:p w14:paraId="7A88C7C6" w14:textId="709E1169" w:rsidR="00B952B9" w:rsidRPr="0043263E" w:rsidRDefault="00CF6014" w:rsidP="00236A7C">
            <w:pPr>
              <w:jc w:val="both"/>
              <w:rPr>
                <w:lang w:val="en-GB"/>
              </w:rPr>
            </w:pPr>
            <w:r w:rsidRPr="0043263E">
              <w:rPr>
                <w:lang w:val="en-GB"/>
              </w:rPr>
              <w:t>Rating of such beverages should be unfavourable</w:t>
            </w:r>
          </w:p>
        </w:tc>
      </w:tr>
      <w:tr w:rsidR="0043263E" w:rsidRPr="0043263E" w14:paraId="254EE7F0" w14:textId="77777777" w:rsidTr="00814C92">
        <w:tc>
          <w:tcPr>
            <w:tcW w:w="1177" w:type="dxa"/>
          </w:tcPr>
          <w:p w14:paraId="79D3D4CD" w14:textId="77777777" w:rsidR="00B952B9" w:rsidRPr="0043263E" w:rsidRDefault="00B952B9" w:rsidP="00280B78">
            <w:pPr>
              <w:jc w:val="center"/>
              <w:rPr>
                <w:lang w:val="en-GB"/>
              </w:rPr>
            </w:pPr>
            <w:r w:rsidRPr="0043263E">
              <w:rPr>
                <w:lang w:val="en-GB"/>
              </w:rPr>
              <w:t>R 3.11</w:t>
            </w:r>
          </w:p>
        </w:tc>
        <w:tc>
          <w:tcPr>
            <w:tcW w:w="1543" w:type="dxa"/>
          </w:tcPr>
          <w:p w14:paraId="4E97AEBD" w14:textId="52D897FB" w:rsidR="00B952B9" w:rsidRPr="0043263E" w:rsidRDefault="004A6977" w:rsidP="00E4429F">
            <w:pPr>
              <w:rPr>
                <w:lang w:val="en-GB"/>
              </w:rPr>
            </w:pPr>
            <w:r w:rsidRPr="0043263E">
              <w:rPr>
                <w:lang w:val="en-GB"/>
              </w:rPr>
              <w:t>Sweet products</w:t>
            </w:r>
          </w:p>
          <w:p w14:paraId="2C1762A7" w14:textId="77777777" w:rsidR="00B952B9" w:rsidRPr="0043263E" w:rsidRDefault="00B952B9" w:rsidP="00E4429F">
            <w:pPr>
              <w:rPr>
                <w:lang w:val="en-GB"/>
              </w:rPr>
            </w:pPr>
          </w:p>
        </w:tc>
        <w:tc>
          <w:tcPr>
            <w:tcW w:w="3744" w:type="dxa"/>
          </w:tcPr>
          <w:p w14:paraId="183059EA" w14:textId="4194BFD2" w:rsidR="000C33EB" w:rsidRPr="0043263E" w:rsidRDefault="00CF6014" w:rsidP="005D638E">
            <w:pPr>
              <w:pStyle w:val="Paragraphedeliste"/>
              <w:numPr>
                <w:ilvl w:val="0"/>
                <w:numId w:val="14"/>
              </w:numPr>
              <w:rPr>
                <w:lang w:val="en-GB"/>
              </w:rPr>
            </w:pPr>
            <w:r w:rsidRPr="0043263E">
              <w:rPr>
                <w:lang w:val="en-GB"/>
              </w:rPr>
              <w:t>Limit consumption of sweet products as well as sweet and fatty products</w:t>
            </w:r>
            <w:r w:rsidR="005D638E" w:rsidRPr="0043263E">
              <w:rPr>
                <w:lang w:val="en-GB"/>
              </w:rPr>
              <w:t xml:space="preserve"> (pastries, chocolate, dairy desserts et ice creams)</w:t>
            </w:r>
          </w:p>
          <w:p w14:paraId="11F63729" w14:textId="7A552486" w:rsidR="000C33EB" w:rsidRPr="0043263E" w:rsidRDefault="00CF6014" w:rsidP="001A6FA3">
            <w:pPr>
              <w:pStyle w:val="Paragraphedeliste"/>
              <w:numPr>
                <w:ilvl w:val="0"/>
                <w:numId w:val="14"/>
              </w:numPr>
              <w:rPr>
                <w:lang w:val="en-GB"/>
              </w:rPr>
            </w:pPr>
            <w:r w:rsidRPr="0043263E">
              <w:rPr>
                <w:lang w:val="en-GB"/>
              </w:rPr>
              <w:t>Breakfast cereals are usually sweet, and sometimes sweet and fatty</w:t>
            </w:r>
          </w:p>
        </w:tc>
        <w:tc>
          <w:tcPr>
            <w:tcW w:w="3596" w:type="dxa"/>
          </w:tcPr>
          <w:p w14:paraId="2DAEC882" w14:textId="7E343841" w:rsidR="00B952B9" w:rsidRPr="0043263E" w:rsidRDefault="00CF6014" w:rsidP="00236A7C">
            <w:pPr>
              <w:jc w:val="both"/>
              <w:rPr>
                <w:lang w:val="en-GB"/>
              </w:rPr>
            </w:pPr>
            <w:r w:rsidRPr="0043263E">
              <w:rPr>
                <w:lang w:val="en-GB"/>
              </w:rPr>
              <w:t>The rating of sweet (and potentially fatty) products should be unfavourable. Sweet breakfast cereals are also included in this category.</w:t>
            </w:r>
          </w:p>
        </w:tc>
      </w:tr>
      <w:tr w:rsidR="0043263E" w:rsidRPr="0043263E" w14:paraId="6F20E359" w14:textId="77777777" w:rsidTr="00814C92">
        <w:tc>
          <w:tcPr>
            <w:tcW w:w="1177" w:type="dxa"/>
          </w:tcPr>
          <w:p w14:paraId="5F24AB51" w14:textId="77777777" w:rsidR="00B952B9" w:rsidRPr="0043263E" w:rsidRDefault="00B952B9" w:rsidP="00280B78">
            <w:pPr>
              <w:jc w:val="center"/>
              <w:rPr>
                <w:lang w:val="en-GB"/>
              </w:rPr>
            </w:pPr>
            <w:r w:rsidRPr="0043263E">
              <w:rPr>
                <w:lang w:val="en-GB"/>
              </w:rPr>
              <w:t>R 3.12</w:t>
            </w:r>
          </w:p>
        </w:tc>
        <w:tc>
          <w:tcPr>
            <w:tcW w:w="1543" w:type="dxa"/>
          </w:tcPr>
          <w:p w14:paraId="1CCD270F" w14:textId="31547681" w:rsidR="00B952B9" w:rsidRPr="0043263E" w:rsidRDefault="004A6977" w:rsidP="00E4429F">
            <w:pPr>
              <w:rPr>
                <w:lang w:val="en-GB"/>
              </w:rPr>
            </w:pPr>
            <w:r w:rsidRPr="0043263E">
              <w:rPr>
                <w:lang w:val="en-GB"/>
              </w:rPr>
              <w:t>Water, tea, coffee, herbal tea</w:t>
            </w:r>
          </w:p>
        </w:tc>
        <w:tc>
          <w:tcPr>
            <w:tcW w:w="3744" w:type="dxa"/>
          </w:tcPr>
          <w:p w14:paraId="40896B0A" w14:textId="4D76E6ED" w:rsidR="00CF6014" w:rsidRPr="0043263E" w:rsidRDefault="00CF6014" w:rsidP="001A6FA3">
            <w:pPr>
              <w:pStyle w:val="Paragraphedeliste"/>
              <w:numPr>
                <w:ilvl w:val="0"/>
                <w:numId w:val="12"/>
              </w:numPr>
              <w:rPr>
                <w:lang w:val="en-GB"/>
              </w:rPr>
            </w:pPr>
            <w:r w:rsidRPr="0043263E">
              <w:rPr>
                <w:lang w:val="en-GB"/>
              </w:rPr>
              <w:t xml:space="preserve">The only recommended drink is water </w:t>
            </w:r>
          </w:p>
          <w:p w14:paraId="53158285" w14:textId="1C0B2941" w:rsidR="00B952B9" w:rsidRPr="0043263E" w:rsidRDefault="00CF6014" w:rsidP="001A6FA3">
            <w:pPr>
              <w:pStyle w:val="Paragraphedeliste"/>
              <w:numPr>
                <w:ilvl w:val="0"/>
                <w:numId w:val="12"/>
              </w:numPr>
              <w:rPr>
                <w:lang w:val="en-GB"/>
              </w:rPr>
            </w:pPr>
            <w:r w:rsidRPr="0043263E">
              <w:rPr>
                <w:lang w:val="en-GB"/>
              </w:rPr>
              <w:t xml:space="preserve">Tea, coffee and herbal teas, when </w:t>
            </w:r>
            <w:r w:rsidR="00922FA7" w:rsidRPr="0043263E">
              <w:rPr>
                <w:lang w:val="en-GB"/>
              </w:rPr>
              <w:t>un</w:t>
            </w:r>
            <w:r w:rsidRPr="0043263E">
              <w:rPr>
                <w:lang w:val="en-GB"/>
              </w:rPr>
              <w:t>sweetened, can contribute to water intake</w:t>
            </w:r>
          </w:p>
        </w:tc>
        <w:tc>
          <w:tcPr>
            <w:tcW w:w="3596" w:type="dxa"/>
          </w:tcPr>
          <w:p w14:paraId="7B3D0620" w14:textId="30E2F08A" w:rsidR="00B952B9" w:rsidRPr="0043263E" w:rsidRDefault="00CF6014" w:rsidP="00236A7C">
            <w:pPr>
              <w:jc w:val="both"/>
              <w:rPr>
                <w:lang w:val="en-GB"/>
              </w:rPr>
            </w:pPr>
            <w:r w:rsidRPr="0043263E">
              <w:rPr>
                <w:lang w:val="en-GB"/>
              </w:rPr>
              <w:t>Plain water, tea, coffee and herbal teas (unsweetened) should be rated favourably.</w:t>
            </w:r>
          </w:p>
        </w:tc>
      </w:tr>
      <w:tr w:rsidR="0043263E" w:rsidRPr="0043263E" w14:paraId="4A89ADE9" w14:textId="77777777" w:rsidTr="00814C92">
        <w:tc>
          <w:tcPr>
            <w:tcW w:w="1177" w:type="dxa"/>
          </w:tcPr>
          <w:p w14:paraId="5BBEB28F" w14:textId="77777777" w:rsidR="00B952B9" w:rsidRPr="0043263E" w:rsidRDefault="00B952B9" w:rsidP="00280B78">
            <w:pPr>
              <w:jc w:val="center"/>
              <w:rPr>
                <w:lang w:val="en-GB"/>
              </w:rPr>
            </w:pPr>
            <w:r w:rsidRPr="0043263E">
              <w:rPr>
                <w:lang w:val="en-GB"/>
              </w:rPr>
              <w:t>R 3.13</w:t>
            </w:r>
          </w:p>
        </w:tc>
        <w:tc>
          <w:tcPr>
            <w:tcW w:w="1543" w:type="dxa"/>
          </w:tcPr>
          <w:p w14:paraId="3DD50113" w14:textId="7C4487E2" w:rsidR="00B952B9" w:rsidRPr="0043263E" w:rsidRDefault="004A6977" w:rsidP="00E4429F">
            <w:pPr>
              <w:rPr>
                <w:lang w:val="en-GB"/>
              </w:rPr>
            </w:pPr>
            <w:r w:rsidRPr="0043263E">
              <w:rPr>
                <w:lang w:val="en-GB"/>
              </w:rPr>
              <w:t>Salt</w:t>
            </w:r>
          </w:p>
        </w:tc>
        <w:tc>
          <w:tcPr>
            <w:tcW w:w="3744" w:type="dxa"/>
          </w:tcPr>
          <w:p w14:paraId="59B14D17" w14:textId="77777777" w:rsidR="00907209" w:rsidRPr="0043263E" w:rsidRDefault="00907209" w:rsidP="001A6FA3">
            <w:pPr>
              <w:pStyle w:val="Paragraphedeliste"/>
              <w:numPr>
                <w:ilvl w:val="0"/>
                <w:numId w:val="13"/>
              </w:numPr>
              <w:rPr>
                <w:lang w:val="en-GB"/>
              </w:rPr>
            </w:pPr>
            <w:r w:rsidRPr="0043263E">
              <w:rPr>
                <w:lang w:val="en-GB"/>
              </w:rPr>
              <w:t xml:space="preserve">Reduce salt consumption throughout the day </w:t>
            </w:r>
          </w:p>
          <w:p w14:paraId="2F9709AC" w14:textId="2FA13640" w:rsidR="00B952B9" w:rsidRPr="0043263E" w:rsidRDefault="00907209" w:rsidP="001A6FA3">
            <w:pPr>
              <w:pStyle w:val="Paragraphedeliste"/>
              <w:numPr>
                <w:ilvl w:val="0"/>
                <w:numId w:val="13"/>
              </w:numPr>
              <w:rPr>
                <w:lang w:val="en-GB"/>
              </w:rPr>
            </w:pPr>
            <w:r w:rsidRPr="0043263E">
              <w:rPr>
                <w:lang w:val="en-GB"/>
              </w:rPr>
              <w:t xml:space="preserve">Salty products include products that have a high </w:t>
            </w:r>
            <w:r w:rsidR="00922FA7" w:rsidRPr="0043263E">
              <w:rPr>
                <w:lang w:val="en-GB"/>
              </w:rPr>
              <w:t xml:space="preserve">salt </w:t>
            </w:r>
            <w:r w:rsidRPr="0043263E">
              <w:rPr>
                <w:lang w:val="en-GB"/>
              </w:rPr>
              <w:t xml:space="preserve">content and products that are </w:t>
            </w:r>
            <w:r w:rsidR="008729A8" w:rsidRPr="0043263E">
              <w:rPr>
                <w:lang w:val="en-GB"/>
              </w:rPr>
              <w:t xml:space="preserve">highly contributing to the daily </w:t>
            </w:r>
            <w:r w:rsidR="00922FA7" w:rsidRPr="0043263E">
              <w:rPr>
                <w:lang w:val="en-GB"/>
              </w:rPr>
              <w:t xml:space="preserve">salt </w:t>
            </w:r>
            <w:r w:rsidR="008729A8" w:rsidRPr="0043263E">
              <w:rPr>
                <w:lang w:val="en-GB"/>
              </w:rPr>
              <w:t>intake (e.g. bread)</w:t>
            </w:r>
          </w:p>
        </w:tc>
        <w:tc>
          <w:tcPr>
            <w:tcW w:w="3596" w:type="dxa"/>
          </w:tcPr>
          <w:p w14:paraId="505AE82C" w14:textId="0AEAEA80" w:rsidR="00B952B9" w:rsidRPr="0043263E" w:rsidRDefault="008729A8" w:rsidP="00236A7C">
            <w:pPr>
              <w:jc w:val="both"/>
              <w:rPr>
                <w:lang w:val="en-GB"/>
              </w:rPr>
            </w:pPr>
            <w:r w:rsidRPr="0043263E">
              <w:rPr>
                <w:lang w:val="en-GB"/>
              </w:rPr>
              <w:t xml:space="preserve">Products high in salt should </w:t>
            </w:r>
            <w:r w:rsidR="009A1B91" w:rsidRPr="0043263E">
              <w:rPr>
                <w:lang w:val="en-GB"/>
              </w:rPr>
              <w:t>be unfavourably rated and foods contributing to the overall salt intake that are not considered high in salt should be discriminated depending on the salt content</w:t>
            </w:r>
          </w:p>
        </w:tc>
      </w:tr>
      <w:tr w:rsidR="0043263E" w:rsidRPr="0043263E" w14:paraId="6C3A6338" w14:textId="77777777" w:rsidTr="00814C92">
        <w:tc>
          <w:tcPr>
            <w:tcW w:w="1177" w:type="dxa"/>
          </w:tcPr>
          <w:p w14:paraId="1EE199E4" w14:textId="77777777" w:rsidR="006E42B7" w:rsidRPr="0043263E" w:rsidRDefault="006E42B7" w:rsidP="00280B78">
            <w:pPr>
              <w:jc w:val="center"/>
              <w:rPr>
                <w:lang w:val="en-GB"/>
              </w:rPr>
            </w:pPr>
            <w:r w:rsidRPr="0043263E">
              <w:rPr>
                <w:lang w:val="en-GB"/>
              </w:rPr>
              <w:t>R 3.14</w:t>
            </w:r>
          </w:p>
        </w:tc>
        <w:tc>
          <w:tcPr>
            <w:tcW w:w="1543" w:type="dxa"/>
          </w:tcPr>
          <w:p w14:paraId="4FD975ED" w14:textId="2A20CE74" w:rsidR="006E42B7" w:rsidRPr="0043263E" w:rsidRDefault="009A1B91" w:rsidP="00E4429F">
            <w:pPr>
              <w:rPr>
                <w:lang w:val="en-GB"/>
              </w:rPr>
            </w:pPr>
            <w:r w:rsidRPr="0043263E">
              <w:rPr>
                <w:lang w:val="en-GB"/>
              </w:rPr>
              <w:t>Fruits and vegetables</w:t>
            </w:r>
          </w:p>
        </w:tc>
        <w:tc>
          <w:tcPr>
            <w:tcW w:w="3744" w:type="dxa"/>
          </w:tcPr>
          <w:p w14:paraId="648DE47B" w14:textId="07D80DA1" w:rsidR="006E42B7" w:rsidRPr="0043263E" w:rsidRDefault="009A1B91" w:rsidP="001A6FA3">
            <w:pPr>
              <w:pStyle w:val="Paragraphedeliste"/>
              <w:numPr>
                <w:ilvl w:val="0"/>
                <w:numId w:val="15"/>
              </w:numPr>
              <w:rPr>
                <w:lang w:val="en-GB"/>
              </w:rPr>
            </w:pPr>
            <w:r w:rsidRPr="0043263E">
              <w:rPr>
                <w:lang w:val="en-GB"/>
              </w:rPr>
              <w:t>At least 5 a day</w:t>
            </w:r>
          </w:p>
        </w:tc>
        <w:tc>
          <w:tcPr>
            <w:tcW w:w="3596" w:type="dxa"/>
          </w:tcPr>
          <w:p w14:paraId="3283254A" w14:textId="198C9119" w:rsidR="006E42B7" w:rsidRPr="0043263E" w:rsidRDefault="009A1B91" w:rsidP="00236A7C">
            <w:pPr>
              <w:jc w:val="both"/>
              <w:rPr>
                <w:lang w:val="en-GB"/>
              </w:rPr>
            </w:pPr>
            <w:r w:rsidRPr="0043263E">
              <w:rPr>
                <w:lang w:val="en-GB"/>
              </w:rPr>
              <w:t>Fruits and vegetables should have a favourable rating</w:t>
            </w:r>
          </w:p>
        </w:tc>
      </w:tr>
      <w:tr w:rsidR="006E42B7" w:rsidRPr="0043263E" w14:paraId="028023D0" w14:textId="77777777" w:rsidTr="00814C92">
        <w:tc>
          <w:tcPr>
            <w:tcW w:w="1177" w:type="dxa"/>
          </w:tcPr>
          <w:p w14:paraId="16FD454C" w14:textId="77777777" w:rsidR="006E42B7" w:rsidRPr="0043263E" w:rsidRDefault="006E42B7" w:rsidP="00280B78">
            <w:pPr>
              <w:jc w:val="center"/>
              <w:rPr>
                <w:lang w:val="en-GB"/>
              </w:rPr>
            </w:pPr>
            <w:r w:rsidRPr="0043263E">
              <w:rPr>
                <w:lang w:val="en-GB"/>
              </w:rPr>
              <w:t>R 3.15</w:t>
            </w:r>
          </w:p>
        </w:tc>
        <w:tc>
          <w:tcPr>
            <w:tcW w:w="1543" w:type="dxa"/>
          </w:tcPr>
          <w:p w14:paraId="0D582218" w14:textId="7AFDDECB" w:rsidR="006E42B7" w:rsidRPr="0043263E" w:rsidRDefault="009A1B91" w:rsidP="00E4429F">
            <w:pPr>
              <w:rPr>
                <w:lang w:val="en-GB"/>
              </w:rPr>
            </w:pPr>
            <w:r w:rsidRPr="0043263E">
              <w:rPr>
                <w:lang w:val="en-GB"/>
              </w:rPr>
              <w:t>Pulses</w:t>
            </w:r>
          </w:p>
        </w:tc>
        <w:tc>
          <w:tcPr>
            <w:tcW w:w="3744" w:type="dxa"/>
          </w:tcPr>
          <w:p w14:paraId="0920B004" w14:textId="60505A7C" w:rsidR="006E42B7" w:rsidRPr="0043263E" w:rsidRDefault="009A1B91" w:rsidP="001A6FA3">
            <w:pPr>
              <w:pStyle w:val="Paragraphedeliste"/>
              <w:numPr>
                <w:ilvl w:val="0"/>
                <w:numId w:val="15"/>
              </w:numPr>
              <w:rPr>
                <w:lang w:val="en-GB"/>
              </w:rPr>
            </w:pPr>
            <w:r w:rsidRPr="0043263E">
              <w:rPr>
                <w:lang w:val="en-GB"/>
              </w:rPr>
              <w:t>A least twice a week</w:t>
            </w:r>
          </w:p>
        </w:tc>
        <w:tc>
          <w:tcPr>
            <w:tcW w:w="3596" w:type="dxa"/>
          </w:tcPr>
          <w:p w14:paraId="460D2CE5" w14:textId="31718896" w:rsidR="006E42B7" w:rsidRPr="0043263E" w:rsidRDefault="009A1B91" w:rsidP="00236A7C">
            <w:pPr>
              <w:jc w:val="both"/>
              <w:rPr>
                <w:lang w:val="en-GB"/>
              </w:rPr>
            </w:pPr>
            <w:r w:rsidRPr="0043263E">
              <w:rPr>
                <w:lang w:val="en-GB"/>
              </w:rPr>
              <w:t>Pulses should have a favourable rating</w:t>
            </w:r>
          </w:p>
        </w:tc>
      </w:tr>
    </w:tbl>
    <w:p w14:paraId="4AB094BC" w14:textId="77777777" w:rsidR="00AF3B5C" w:rsidRPr="0043263E" w:rsidRDefault="00AF3B5C" w:rsidP="00955464">
      <w:pPr>
        <w:rPr>
          <w:lang w:val="en-GB"/>
        </w:rPr>
      </w:pPr>
    </w:p>
    <w:p w14:paraId="726780AA" w14:textId="7A488B12" w:rsidR="009A1B91" w:rsidRPr="0043263E" w:rsidRDefault="00AF3B5C" w:rsidP="00955464">
      <w:pPr>
        <w:rPr>
          <w:lang w:val="en-GB"/>
        </w:rPr>
      </w:pPr>
      <w:r w:rsidRPr="0043263E">
        <w:rPr>
          <w:lang w:val="en-GB"/>
        </w:rPr>
        <w:br w:type="page"/>
      </w:r>
      <w:r w:rsidR="009A1B91" w:rsidRPr="0043263E">
        <w:rPr>
          <w:lang w:val="en-GB"/>
        </w:rPr>
        <w:lastRenderedPageBreak/>
        <w:t>Additional comments:</w:t>
      </w:r>
    </w:p>
    <w:p w14:paraId="70924C45" w14:textId="2B222FF1" w:rsidR="00EA1CE9" w:rsidRPr="0043263E" w:rsidRDefault="009A1B91" w:rsidP="00955464">
      <w:pPr>
        <w:rPr>
          <w:lang w:val="en-GB"/>
        </w:rPr>
      </w:pPr>
      <w:r w:rsidRPr="0043263E">
        <w:rPr>
          <w:lang w:val="en-GB"/>
        </w:rPr>
        <w:t xml:space="preserve">Given the guideline to reduce the </w:t>
      </w:r>
      <w:r w:rsidR="003224D8" w:rsidRPr="0043263E">
        <w:rPr>
          <w:lang w:val="en-GB"/>
        </w:rPr>
        <w:t>consumption</w:t>
      </w:r>
      <w:r w:rsidRPr="0043263E">
        <w:rPr>
          <w:lang w:val="en-GB"/>
        </w:rPr>
        <w:t xml:space="preserve"> of sweet products (resp. salty products), it is necessary to identify which products are </w:t>
      </w:r>
      <w:r w:rsidR="003224D8" w:rsidRPr="0043263E">
        <w:rPr>
          <w:lang w:val="en-GB"/>
        </w:rPr>
        <w:t>considered</w:t>
      </w:r>
      <w:r w:rsidRPr="0043263E">
        <w:rPr>
          <w:lang w:val="en-GB"/>
        </w:rPr>
        <w:t xml:space="preserve"> as such. To do so, we based our </w:t>
      </w:r>
      <w:r w:rsidR="003224D8" w:rsidRPr="0043263E">
        <w:rPr>
          <w:lang w:val="en-GB"/>
        </w:rPr>
        <w:t>assessment</w:t>
      </w:r>
      <w:r w:rsidRPr="0043263E">
        <w:rPr>
          <w:lang w:val="en-GB"/>
        </w:rPr>
        <w:t xml:space="preserve"> on the classification used for the national representative </w:t>
      </w:r>
      <w:r w:rsidR="00922FA7" w:rsidRPr="0043263E">
        <w:rPr>
          <w:lang w:val="en-GB"/>
        </w:rPr>
        <w:t>nutrition and health</w:t>
      </w:r>
      <w:r w:rsidRPr="0043263E">
        <w:rPr>
          <w:lang w:val="en-GB"/>
        </w:rPr>
        <w:t xml:space="preserve"> </w:t>
      </w:r>
      <w:r w:rsidR="00922FA7" w:rsidRPr="0043263E">
        <w:rPr>
          <w:lang w:val="en-GB"/>
        </w:rPr>
        <w:t>study</w:t>
      </w:r>
      <w:r w:rsidRPr="0043263E">
        <w:rPr>
          <w:lang w:val="en-GB"/>
        </w:rPr>
        <w:t xml:space="preserve"> Esteban, carried out in 2015.</w:t>
      </w:r>
      <w:r w:rsidR="00BB29AD" w:rsidRPr="0043263E">
        <w:rPr>
          <w:lang w:val="en-GB"/>
        </w:rPr>
        <w:t xml:space="preserve"> </w:t>
      </w:r>
    </w:p>
    <w:p w14:paraId="31644944" w14:textId="34137DED" w:rsidR="0057606E" w:rsidRPr="0043263E" w:rsidRDefault="00AD67CB" w:rsidP="00955464">
      <w:pPr>
        <w:rPr>
          <w:lang w:val="en-GB"/>
        </w:rPr>
      </w:pPr>
      <w:r w:rsidRPr="0043263E">
        <w:rPr>
          <w:lang w:val="en-GB"/>
        </w:rPr>
        <w:t>The cut-offs used are detailed in the tables below:</w:t>
      </w:r>
    </w:p>
    <w:tbl>
      <w:tblPr>
        <w:tblStyle w:val="Grilledutableau"/>
        <w:tblW w:w="0" w:type="auto"/>
        <w:tblLook w:val="04A0" w:firstRow="1" w:lastRow="0" w:firstColumn="1" w:lastColumn="0" w:noHBand="0" w:noVBand="1"/>
      </w:tblPr>
      <w:tblGrid>
        <w:gridCol w:w="5844"/>
        <w:gridCol w:w="3892"/>
      </w:tblGrid>
      <w:tr w:rsidR="0043263E" w:rsidRPr="0043263E" w14:paraId="685FDB54" w14:textId="77777777" w:rsidTr="0020351F">
        <w:tc>
          <w:tcPr>
            <w:tcW w:w="5844" w:type="dxa"/>
          </w:tcPr>
          <w:p w14:paraId="1C382C32" w14:textId="168301F4" w:rsidR="006B2DF3" w:rsidRPr="0043263E" w:rsidRDefault="0020351F" w:rsidP="004A6977">
            <w:pPr>
              <w:rPr>
                <w:lang w:val="en-GB"/>
              </w:rPr>
            </w:pPr>
            <w:bookmarkStart w:id="1" w:name="_Hlk129260334"/>
            <w:r w:rsidRPr="0043263E">
              <w:rPr>
                <w:lang w:val="en-GB"/>
              </w:rPr>
              <w:t>Sweet products</w:t>
            </w:r>
          </w:p>
        </w:tc>
        <w:tc>
          <w:tcPr>
            <w:tcW w:w="3892" w:type="dxa"/>
          </w:tcPr>
          <w:p w14:paraId="320441DF" w14:textId="0119C42E" w:rsidR="006B2DF3" w:rsidRPr="0043263E" w:rsidRDefault="0020351F" w:rsidP="0057606E">
            <w:pPr>
              <w:jc w:val="center"/>
              <w:rPr>
                <w:lang w:val="en-GB"/>
              </w:rPr>
            </w:pPr>
            <w:r w:rsidRPr="0043263E">
              <w:rPr>
                <w:lang w:val="en-GB"/>
              </w:rPr>
              <w:t>Qualifying sugar threshold</w:t>
            </w:r>
          </w:p>
        </w:tc>
      </w:tr>
      <w:tr w:rsidR="0043263E" w:rsidRPr="0043263E" w14:paraId="083DB339" w14:textId="77777777" w:rsidTr="0020351F">
        <w:tc>
          <w:tcPr>
            <w:tcW w:w="5844" w:type="dxa"/>
          </w:tcPr>
          <w:p w14:paraId="406E251E" w14:textId="3483F4DD" w:rsidR="006B2DF3" w:rsidRPr="0043263E" w:rsidRDefault="0020351F" w:rsidP="004A6977">
            <w:pPr>
              <w:rPr>
                <w:lang w:val="en-GB"/>
              </w:rPr>
            </w:pPr>
            <w:r w:rsidRPr="0043263E">
              <w:rPr>
                <w:lang w:val="en-GB"/>
              </w:rPr>
              <w:t>Honey</w:t>
            </w:r>
          </w:p>
        </w:tc>
        <w:tc>
          <w:tcPr>
            <w:tcW w:w="3892" w:type="dxa"/>
          </w:tcPr>
          <w:p w14:paraId="5C92D68C" w14:textId="23CC37A9" w:rsidR="006B2DF3" w:rsidRPr="0043263E" w:rsidRDefault="006B2DF3" w:rsidP="0057606E">
            <w:pPr>
              <w:jc w:val="center"/>
              <w:rPr>
                <w:lang w:val="en-GB"/>
              </w:rPr>
            </w:pPr>
            <w:r w:rsidRPr="0043263E">
              <w:rPr>
                <w:lang w:val="en-GB"/>
              </w:rPr>
              <w:t>All</w:t>
            </w:r>
          </w:p>
        </w:tc>
      </w:tr>
      <w:tr w:rsidR="0043263E" w:rsidRPr="0043263E" w14:paraId="7EE5E918" w14:textId="77777777" w:rsidTr="0020351F">
        <w:tc>
          <w:tcPr>
            <w:tcW w:w="5844" w:type="dxa"/>
          </w:tcPr>
          <w:p w14:paraId="42113692" w14:textId="7987470E" w:rsidR="006B2DF3" w:rsidRPr="0043263E" w:rsidRDefault="002A49F5" w:rsidP="004A6977">
            <w:pPr>
              <w:rPr>
                <w:lang w:val="en-GB"/>
              </w:rPr>
            </w:pPr>
            <w:r w:rsidRPr="0043263E">
              <w:rPr>
                <w:lang w:val="en-GB"/>
              </w:rPr>
              <w:t>Marmalade</w:t>
            </w:r>
            <w:r w:rsidR="0020351F" w:rsidRPr="0043263E">
              <w:rPr>
                <w:lang w:val="en-GB"/>
              </w:rPr>
              <w:t xml:space="preserve"> and jam</w:t>
            </w:r>
          </w:p>
        </w:tc>
        <w:tc>
          <w:tcPr>
            <w:tcW w:w="3892" w:type="dxa"/>
          </w:tcPr>
          <w:p w14:paraId="296766F7" w14:textId="73ADEB09" w:rsidR="006B2DF3" w:rsidRPr="0043263E" w:rsidRDefault="006B2DF3" w:rsidP="0057606E">
            <w:pPr>
              <w:jc w:val="center"/>
              <w:rPr>
                <w:lang w:val="en-GB"/>
              </w:rPr>
            </w:pPr>
            <w:r w:rsidRPr="0043263E">
              <w:rPr>
                <w:lang w:val="en-GB"/>
              </w:rPr>
              <w:t>All</w:t>
            </w:r>
          </w:p>
        </w:tc>
      </w:tr>
      <w:tr w:rsidR="0043263E" w:rsidRPr="0043263E" w14:paraId="05376EA3" w14:textId="77777777" w:rsidTr="0020351F">
        <w:tc>
          <w:tcPr>
            <w:tcW w:w="5844" w:type="dxa"/>
          </w:tcPr>
          <w:p w14:paraId="552C35FA" w14:textId="5A1E12C1" w:rsidR="006B2DF3" w:rsidRPr="0043263E" w:rsidRDefault="006B2DF3" w:rsidP="004A6977">
            <w:pPr>
              <w:rPr>
                <w:lang w:val="en-GB"/>
              </w:rPr>
            </w:pPr>
            <w:r w:rsidRPr="0043263E">
              <w:rPr>
                <w:lang w:val="en-GB"/>
              </w:rPr>
              <w:t>Chocolat</w:t>
            </w:r>
            <w:r w:rsidR="0020351F" w:rsidRPr="0043263E">
              <w:rPr>
                <w:lang w:val="en-GB"/>
              </w:rPr>
              <w:t>e</w:t>
            </w:r>
          </w:p>
        </w:tc>
        <w:tc>
          <w:tcPr>
            <w:tcW w:w="3892" w:type="dxa"/>
          </w:tcPr>
          <w:p w14:paraId="1C1FA631" w14:textId="6FF1A467" w:rsidR="006B2DF3" w:rsidRPr="0043263E" w:rsidRDefault="006B2DF3" w:rsidP="0057606E">
            <w:pPr>
              <w:jc w:val="center"/>
              <w:rPr>
                <w:lang w:val="en-GB"/>
              </w:rPr>
            </w:pPr>
            <w:r w:rsidRPr="0043263E">
              <w:rPr>
                <w:lang w:val="en-GB"/>
              </w:rPr>
              <w:t>All</w:t>
            </w:r>
          </w:p>
        </w:tc>
      </w:tr>
      <w:tr w:rsidR="0043263E" w:rsidRPr="0043263E" w14:paraId="437BBBC7" w14:textId="77777777" w:rsidTr="0020351F">
        <w:tc>
          <w:tcPr>
            <w:tcW w:w="5844" w:type="dxa"/>
          </w:tcPr>
          <w:p w14:paraId="3A9C059C" w14:textId="054F9BF1" w:rsidR="006B2DF3" w:rsidRPr="0043263E" w:rsidRDefault="0020351F" w:rsidP="004A6977">
            <w:pPr>
              <w:rPr>
                <w:lang w:val="en-GB"/>
              </w:rPr>
            </w:pPr>
            <w:r w:rsidRPr="0043263E">
              <w:rPr>
                <w:lang w:val="en-GB"/>
              </w:rPr>
              <w:t>Biscuits and cakes</w:t>
            </w:r>
          </w:p>
        </w:tc>
        <w:tc>
          <w:tcPr>
            <w:tcW w:w="3892" w:type="dxa"/>
          </w:tcPr>
          <w:p w14:paraId="0E8FF376" w14:textId="190A98ED" w:rsidR="006B2DF3" w:rsidRPr="0043263E" w:rsidRDefault="006B2DF3" w:rsidP="0057606E">
            <w:pPr>
              <w:jc w:val="center"/>
              <w:rPr>
                <w:lang w:val="en-GB"/>
              </w:rPr>
            </w:pPr>
            <w:r w:rsidRPr="0043263E">
              <w:rPr>
                <w:lang w:val="en-GB"/>
              </w:rPr>
              <w:t>All</w:t>
            </w:r>
          </w:p>
        </w:tc>
      </w:tr>
      <w:tr w:rsidR="0043263E" w:rsidRPr="0043263E" w14:paraId="2073081E" w14:textId="77777777" w:rsidTr="0020351F">
        <w:tc>
          <w:tcPr>
            <w:tcW w:w="5844" w:type="dxa"/>
          </w:tcPr>
          <w:p w14:paraId="6EFDCC2F" w14:textId="3A465BE3" w:rsidR="006B2DF3" w:rsidRPr="0043263E" w:rsidRDefault="0020351F" w:rsidP="004A6977">
            <w:pPr>
              <w:rPr>
                <w:lang w:val="en-GB"/>
              </w:rPr>
            </w:pPr>
            <w:r w:rsidRPr="0043263E">
              <w:rPr>
                <w:lang w:val="en-GB"/>
              </w:rPr>
              <w:t>Pastries</w:t>
            </w:r>
          </w:p>
        </w:tc>
        <w:tc>
          <w:tcPr>
            <w:tcW w:w="3892" w:type="dxa"/>
          </w:tcPr>
          <w:p w14:paraId="198F105A" w14:textId="39D326AB" w:rsidR="006B2DF3" w:rsidRPr="0043263E" w:rsidRDefault="006B2DF3" w:rsidP="0057606E">
            <w:pPr>
              <w:jc w:val="center"/>
              <w:rPr>
                <w:lang w:val="en-GB"/>
              </w:rPr>
            </w:pPr>
            <w:r w:rsidRPr="0043263E">
              <w:rPr>
                <w:lang w:val="en-GB"/>
              </w:rPr>
              <w:t>All</w:t>
            </w:r>
          </w:p>
        </w:tc>
      </w:tr>
      <w:tr w:rsidR="0043263E" w:rsidRPr="0043263E" w14:paraId="626BD207" w14:textId="77777777" w:rsidTr="0020351F">
        <w:tc>
          <w:tcPr>
            <w:tcW w:w="5844" w:type="dxa"/>
          </w:tcPr>
          <w:p w14:paraId="780B1BF2" w14:textId="06A46570" w:rsidR="006B2DF3" w:rsidRPr="0043263E" w:rsidRDefault="0020351F" w:rsidP="004A6977">
            <w:pPr>
              <w:rPr>
                <w:lang w:val="en-GB"/>
              </w:rPr>
            </w:pPr>
            <w:r w:rsidRPr="0043263E">
              <w:rPr>
                <w:lang w:val="en-GB"/>
              </w:rPr>
              <w:t xml:space="preserve">Dairy desserts </w:t>
            </w:r>
          </w:p>
        </w:tc>
        <w:tc>
          <w:tcPr>
            <w:tcW w:w="3892" w:type="dxa"/>
          </w:tcPr>
          <w:p w14:paraId="5D3C03D4" w14:textId="58BF858F" w:rsidR="006B2DF3" w:rsidRPr="0043263E" w:rsidRDefault="0020351F" w:rsidP="0057606E">
            <w:pPr>
              <w:jc w:val="center"/>
              <w:rPr>
                <w:lang w:val="en-GB"/>
              </w:rPr>
            </w:pPr>
            <w:r w:rsidRPr="0043263E">
              <w:rPr>
                <w:rFonts w:cstheme="minorHAnsi"/>
                <w:lang w:val="en-GB"/>
              </w:rPr>
              <w:t>≥12%</w:t>
            </w:r>
            <w:r w:rsidR="00196FE5" w:rsidRPr="0043263E">
              <w:rPr>
                <w:rFonts w:cstheme="minorHAnsi"/>
                <w:lang w:val="en-GB"/>
              </w:rPr>
              <w:t xml:space="preserve"> sugars per 100g</w:t>
            </w:r>
            <w:r w:rsidR="006E77D9" w:rsidRPr="0043263E">
              <w:rPr>
                <w:rFonts w:cstheme="minorHAnsi"/>
                <w:lang w:val="en-GB"/>
              </w:rPr>
              <w:t xml:space="preserve"> </w:t>
            </w:r>
          </w:p>
        </w:tc>
      </w:tr>
      <w:tr w:rsidR="0043263E" w:rsidRPr="0043263E" w14:paraId="67F1AD1E" w14:textId="77777777" w:rsidTr="0020351F">
        <w:tc>
          <w:tcPr>
            <w:tcW w:w="5844" w:type="dxa"/>
          </w:tcPr>
          <w:p w14:paraId="5D65339A" w14:textId="6BB6BB09" w:rsidR="006B2DF3" w:rsidRPr="0043263E" w:rsidRDefault="0020351F" w:rsidP="004A6977">
            <w:pPr>
              <w:rPr>
                <w:lang w:val="en-GB"/>
              </w:rPr>
            </w:pPr>
            <w:r w:rsidRPr="0043263E">
              <w:rPr>
                <w:lang w:val="en-GB"/>
              </w:rPr>
              <w:t>Ice creams</w:t>
            </w:r>
          </w:p>
        </w:tc>
        <w:tc>
          <w:tcPr>
            <w:tcW w:w="3892" w:type="dxa"/>
          </w:tcPr>
          <w:p w14:paraId="0E798BB7" w14:textId="7F8E9B23" w:rsidR="006B2DF3" w:rsidRPr="0043263E" w:rsidRDefault="0020351F" w:rsidP="0057606E">
            <w:pPr>
              <w:jc w:val="center"/>
              <w:rPr>
                <w:lang w:val="en-GB"/>
              </w:rPr>
            </w:pPr>
            <w:r w:rsidRPr="0043263E">
              <w:rPr>
                <w:lang w:val="en-GB"/>
              </w:rPr>
              <w:t>All</w:t>
            </w:r>
          </w:p>
        </w:tc>
      </w:tr>
      <w:tr w:rsidR="0043263E" w:rsidRPr="0043263E" w14:paraId="115AF4B6" w14:textId="77777777" w:rsidTr="0020351F">
        <w:tc>
          <w:tcPr>
            <w:tcW w:w="5844" w:type="dxa"/>
          </w:tcPr>
          <w:p w14:paraId="3D8B363C" w14:textId="4207BCA2" w:rsidR="006B2DF3" w:rsidRPr="0043263E" w:rsidRDefault="0020351F" w:rsidP="004A6977">
            <w:pPr>
              <w:rPr>
                <w:lang w:val="en-GB"/>
              </w:rPr>
            </w:pPr>
            <w:r w:rsidRPr="0043263E">
              <w:rPr>
                <w:lang w:val="en-GB"/>
              </w:rPr>
              <w:t>Confectionery</w:t>
            </w:r>
          </w:p>
        </w:tc>
        <w:tc>
          <w:tcPr>
            <w:tcW w:w="3892" w:type="dxa"/>
          </w:tcPr>
          <w:p w14:paraId="20AC6993" w14:textId="4B440B27" w:rsidR="006B2DF3" w:rsidRPr="0043263E" w:rsidRDefault="0020351F" w:rsidP="0057606E">
            <w:pPr>
              <w:jc w:val="center"/>
              <w:rPr>
                <w:lang w:val="en-GB"/>
              </w:rPr>
            </w:pPr>
            <w:r w:rsidRPr="0043263E">
              <w:rPr>
                <w:lang w:val="en-GB"/>
              </w:rPr>
              <w:t>All</w:t>
            </w:r>
          </w:p>
        </w:tc>
      </w:tr>
      <w:tr w:rsidR="006B2DF3" w:rsidRPr="0043263E" w14:paraId="532D7B5D" w14:textId="77777777" w:rsidTr="0020351F">
        <w:tc>
          <w:tcPr>
            <w:tcW w:w="5844" w:type="dxa"/>
          </w:tcPr>
          <w:p w14:paraId="696AA875" w14:textId="3E1DA59A" w:rsidR="006B2DF3" w:rsidRPr="0043263E" w:rsidRDefault="0020351F" w:rsidP="004A6977">
            <w:pPr>
              <w:rPr>
                <w:lang w:val="en-GB"/>
              </w:rPr>
            </w:pPr>
            <w:r w:rsidRPr="0043263E">
              <w:rPr>
                <w:lang w:val="en-GB"/>
              </w:rPr>
              <w:t>Sweet breakfast cereals</w:t>
            </w:r>
          </w:p>
        </w:tc>
        <w:tc>
          <w:tcPr>
            <w:tcW w:w="3892" w:type="dxa"/>
          </w:tcPr>
          <w:p w14:paraId="3BCD6F24" w14:textId="7DDF2D85" w:rsidR="006B2DF3" w:rsidRPr="0043263E" w:rsidRDefault="006B2DF3" w:rsidP="0057606E">
            <w:pPr>
              <w:jc w:val="center"/>
              <w:rPr>
                <w:lang w:val="en-GB"/>
              </w:rPr>
            </w:pPr>
            <w:r w:rsidRPr="0043263E">
              <w:rPr>
                <w:rFonts w:cstheme="minorHAnsi"/>
                <w:lang w:val="en-GB"/>
              </w:rPr>
              <w:t>≥20</w:t>
            </w:r>
            <w:r w:rsidRPr="0043263E">
              <w:rPr>
                <w:lang w:val="en-GB"/>
              </w:rPr>
              <w:t>%</w:t>
            </w:r>
            <w:r w:rsidR="00196FE5" w:rsidRPr="0043263E">
              <w:rPr>
                <w:lang w:val="en-GB"/>
              </w:rPr>
              <w:t xml:space="preserve"> </w:t>
            </w:r>
            <w:r w:rsidR="00196FE5" w:rsidRPr="0043263E">
              <w:rPr>
                <w:rFonts w:cstheme="minorHAnsi"/>
                <w:lang w:val="en-GB"/>
              </w:rPr>
              <w:t>sugars per 100g</w:t>
            </w:r>
          </w:p>
        </w:tc>
      </w:tr>
    </w:tbl>
    <w:p w14:paraId="12E27CF9" w14:textId="10D4C104" w:rsidR="006B2DF3" w:rsidRPr="0043263E" w:rsidRDefault="006B2DF3" w:rsidP="006B2DF3">
      <w:pPr>
        <w:rPr>
          <w:lang w:val="en-GB"/>
        </w:rPr>
      </w:pPr>
    </w:p>
    <w:tbl>
      <w:tblPr>
        <w:tblStyle w:val="Grilledutableau"/>
        <w:tblW w:w="0" w:type="auto"/>
        <w:tblLook w:val="04A0" w:firstRow="1" w:lastRow="0" w:firstColumn="1" w:lastColumn="0" w:noHBand="0" w:noVBand="1"/>
      </w:tblPr>
      <w:tblGrid>
        <w:gridCol w:w="5898"/>
        <w:gridCol w:w="3838"/>
      </w:tblGrid>
      <w:tr w:rsidR="0043263E" w:rsidRPr="0043263E" w14:paraId="4E00C27C" w14:textId="77777777" w:rsidTr="0057606E">
        <w:tc>
          <w:tcPr>
            <w:tcW w:w="5898" w:type="dxa"/>
          </w:tcPr>
          <w:p w14:paraId="15E11C4D" w14:textId="34D94998" w:rsidR="006B2DF3" w:rsidRPr="0043263E" w:rsidRDefault="0020351F" w:rsidP="004A6977">
            <w:pPr>
              <w:rPr>
                <w:lang w:val="en-GB"/>
              </w:rPr>
            </w:pPr>
            <w:r w:rsidRPr="0043263E">
              <w:rPr>
                <w:lang w:val="en-GB"/>
              </w:rPr>
              <w:t>Sweet beverages products</w:t>
            </w:r>
          </w:p>
        </w:tc>
        <w:tc>
          <w:tcPr>
            <w:tcW w:w="3838" w:type="dxa"/>
            <w:vAlign w:val="center"/>
          </w:tcPr>
          <w:p w14:paraId="78076027" w14:textId="5E19F78D" w:rsidR="006B2DF3" w:rsidRPr="0043263E" w:rsidRDefault="0020351F" w:rsidP="0057606E">
            <w:pPr>
              <w:jc w:val="center"/>
              <w:rPr>
                <w:lang w:val="en-GB"/>
              </w:rPr>
            </w:pPr>
            <w:r w:rsidRPr="0043263E">
              <w:rPr>
                <w:lang w:val="en-GB"/>
              </w:rPr>
              <w:t>Qualifying sugar threshold</w:t>
            </w:r>
          </w:p>
        </w:tc>
      </w:tr>
      <w:tr w:rsidR="006B2DF3" w:rsidRPr="0043263E" w14:paraId="70532C9C" w14:textId="77777777" w:rsidTr="0057606E">
        <w:tc>
          <w:tcPr>
            <w:tcW w:w="5898" w:type="dxa"/>
          </w:tcPr>
          <w:p w14:paraId="1EB78BAF" w14:textId="77777777" w:rsidR="006B2DF3" w:rsidRPr="0043263E" w:rsidRDefault="006B2DF3" w:rsidP="004A6977">
            <w:pPr>
              <w:rPr>
                <w:lang w:val="en-GB"/>
              </w:rPr>
            </w:pPr>
            <w:r w:rsidRPr="0043263E">
              <w:rPr>
                <w:lang w:val="en-GB"/>
              </w:rPr>
              <w:t>Any beverages with added sugar</w:t>
            </w:r>
          </w:p>
          <w:p w14:paraId="284A6447" w14:textId="4E683E48" w:rsidR="006B2DF3" w:rsidRPr="0043263E" w:rsidRDefault="006B2DF3" w:rsidP="001A6FA3">
            <w:pPr>
              <w:pStyle w:val="Paragraphedeliste"/>
              <w:numPr>
                <w:ilvl w:val="0"/>
                <w:numId w:val="17"/>
              </w:numPr>
              <w:rPr>
                <w:lang w:val="en-GB"/>
              </w:rPr>
            </w:pPr>
            <w:r w:rsidRPr="0043263E">
              <w:rPr>
                <w:lang w:val="en-GB"/>
              </w:rPr>
              <w:t>Soft drinks</w:t>
            </w:r>
          </w:p>
          <w:p w14:paraId="102A28BA" w14:textId="5B304F43" w:rsidR="006B2DF3" w:rsidRPr="0043263E" w:rsidRDefault="006B2DF3" w:rsidP="001A6FA3">
            <w:pPr>
              <w:pStyle w:val="Paragraphedeliste"/>
              <w:numPr>
                <w:ilvl w:val="0"/>
                <w:numId w:val="17"/>
              </w:numPr>
              <w:rPr>
                <w:lang w:val="en-GB"/>
              </w:rPr>
            </w:pPr>
            <w:r w:rsidRPr="0043263E">
              <w:rPr>
                <w:lang w:val="en-GB"/>
              </w:rPr>
              <w:t>Syrups</w:t>
            </w:r>
          </w:p>
          <w:p w14:paraId="113A9ACF" w14:textId="77777777" w:rsidR="006B2DF3" w:rsidRPr="0043263E" w:rsidRDefault="006B2DF3" w:rsidP="001A6FA3">
            <w:pPr>
              <w:pStyle w:val="Paragraphedeliste"/>
              <w:numPr>
                <w:ilvl w:val="0"/>
                <w:numId w:val="17"/>
              </w:numPr>
              <w:rPr>
                <w:lang w:val="en-GB"/>
              </w:rPr>
            </w:pPr>
            <w:r w:rsidRPr="0043263E">
              <w:rPr>
                <w:lang w:val="en-GB"/>
              </w:rPr>
              <w:t>Fruit nectars</w:t>
            </w:r>
          </w:p>
          <w:p w14:paraId="0E31F4E1" w14:textId="128171A1" w:rsidR="006B2DF3" w:rsidRPr="0043263E" w:rsidRDefault="00922FA7" w:rsidP="001A6FA3">
            <w:pPr>
              <w:pStyle w:val="Paragraphedeliste"/>
              <w:numPr>
                <w:ilvl w:val="0"/>
                <w:numId w:val="17"/>
              </w:numPr>
              <w:rPr>
                <w:lang w:val="en-GB"/>
              </w:rPr>
            </w:pPr>
            <w:r w:rsidRPr="0043263E">
              <w:rPr>
                <w:lang w:val="en-GB"/>
              </w:rPr>
              <w:t>S</w:t>
            </w:r>
            <w:r w:rsidR="006B2DF3" w:rsidRPr="0043263E">
              <w:rPr>
                <w:lang w:val="en-GB"/>
              </w:rPr>
              <w:t>weetened</w:t>
            </w:r>
            <w:r w:rsidRPr="0043263E">
              <w:rPr>
                <w:lang w:val="en-GB"/>
              </w:rPr>
              <w:t xml:space="preserve"> water or milk</w:t>
            </w:r>
          </w:p>
        </w:tc>
        <w:tc>
          <w:tcPr>
            <w:tcW w:w="3838" w:type="dxa"/>
            <w:vAlign w:val="center"/>
          </w:tcPr>
          <w:p w14:paraId="2D8C0972" w14:textId="14AA8C1C" w:rsidR="006B2DF3" w:rsidRPr="0043263E" w:rsidRDefault="006B2DF3" w:rsidP="0057606E">
            <w:pPr>
              <w:jc w:val="center"/>
              <w:rPr>
                <w:lang w:val="en-GB"/>
              </w:rPr>
            </w:pPr>
            <w:r w:rsidRPr="0043263E">
              <w:rPr>
                <w:lang w:val="en-GB"/>
              </w:rPr>
              <w:t>All</w:t>
            </w:r>
          </w:p>
        </w:tc>
      </w:tr>
    </w:tbl>
    <w:p w14:paraId="1A769978" w14:textId="77777777" w:rsidR="006B2DF3" w:rsidRPr="0043263E" w:rsidRDefault="006B2DF3" w:rsidP="006B2DF3">
      <w:pPr>
        <w:rPr>
          <w:lang w:val="en-GB"/>
        </w:rPr>
      </w:pPr>
    </w:p>
    <w:tbl>
      <w:tblPr>
        <w:tblStyle w:val="Grilledutableau"/>
        <w:tblW w:w="0" w:type="auto"/>
        <w:tblLook w:val="04A0" w:firstRow="1" w:lastRow="0" w:firstColumn="1" w:lastColumn="0" w:noHBand="0" w:noVBand="1"/>
      </w:tblPr>
      <w:tblGrid>
        <w:gridCol w:w="5769"/>
        <w:gridCol w:w="3967"/>
      </w:tblGrid>
      <w:tr w:rsidR="0043263E" w:rsidRPr="0043263E" w14:paraId="0AA57F9A" w14:textId="77777777" w:rsidTr="0057606E">
        <w:tc>
          <w:tcPr>
            <w:tcW w:w="5769" w:type="dxa"/>
          </w:tcPr>
          <w:p w14:paraId="52EA61D1" w14:textId="6FF767B2" w:rsidR="006B2DF3" w:rsidRPr="0043263E" w:rsidRDefault="002A49F5" w:rsidP="004A6977">
            <w:pPr>
              <w:rPr>
                <w:lang w:val="en-GB"/>
              </w:rPr>
            </w:pPr>
            <w:r w:rsidRPr="0043263E">
              <w:rPr>
                <w:lang w:val="en-GB"/>
              </w:rPr>
              <w:t>Products</w:t>
            </w:r>
            <w:r w:rsidR="0020351F" w:rsidRPr="0043263E">
              <w:rPr>
                <w:lang w:val="en-GB"/>
              </w:rPr>
              <w:t xml:space="preserve"> high in salt</w:t>
            </w:r>
          </w:p>
        </w:tc>
        <w:tc>
          <w:tcPr>
            <w:tcW w:w="3967" w:type="dxa"/>
            <w:vAlign w:val="bottom"/>
          </w:tcPr>
          <w:p w14:paraId="04B764DF" w14:textId="34C6597F" w:rsidR="006B2DF3" w:rsidRPr="0043263E" w:rsidRDefault="0020351F" w:rsidP="0057606E">
            <w:pPr>
              <w:jc w:val="center"/>
              <w:rPr>
                <w:lang w:val="en-GB"/>
              </w:rPr>
            </w:pPr>
            <w:r w:rsidRPr="0043263E">
              <w:rPr>
                <w:lang w:val="en-GB"/>
              </w:rPr>
              <w:t>Qualifying salt threshold</w:t>
            </w:r>
          </w:p>
        </w:tc>
      </w:tr>
      <w:tr w:rsidR="0043263E" w:rsidRPr="0043263E" w14:paraId="470BF387" w14:textId="77777777" w:rsidTr="0057606E">
        <w:tc>
          <w:tcPr>
            <w:tcW w:w="5769" w:type="dxa"/>
          </w:tcPr>
          <w:p w14:paraId="0A1D0074" w14:textId="4D19C200" w:rsidR="006B2DF3" w:rsidRPr="0043263E" w:rsidRDefault="006B2DF3" w:rsidP="004A6977">
            <w:pPr>
              <w:rPr>
                <w:lang w:val="en-GB"/>
              </w:rPr>
            </w:pPr>
            <w:r w:rsidRPr="0043263E">
              <w:rPr>
                <w:lang w:val="en-GB"/>
              </w:rPr>
              <w:t>Processed meat</w:t>
            </w:r>
          </w:p>
        </w:tc>
        <w:tc>
          <w:tcPr>
            <w:tcW w:w="3967" w:type="dxa"/>
            <w:vAlign w:val="bottom"/>
          </w:tcPr>
          <w:p w14:paraId="15A71CE3" w14:textId="72B10635" w:rsidR="006B2DF3" w:rsidRPr="0043263E" w:rsidRDefault="006B2DF3" w:rsidP="0057606E">
            <w:pPr>
              <w:jc w:val="center"/>
              <w:rPr>
                <w:lang w:val="en-GB"/>
              </w:rPr>
            </w:pPr>
            <w:r w:rsidRPr="0043263E">
              <w:rPr>
                <w:lang w:val="en-GB"/>
              </w:rPr>
              <w:t>All</w:t>
            </w:r>
          </w:p>
        </w:tc>
      </w:tr>
      <w:tr w:rsidR="0043263E" w:rsidRPr="0043263E" w14:paraId="5D21217B" w14:textId="77777777" w:rsidTr="0057606E">
        <w:tc>
          <w:tcPr>
            <w:tcW w:w="5769" w:type="dxa"/>
          </w:tcPr>
          <w:p w14:paraId="308A4B53" w14:textId="78FD7394" w:rsidR="006B2DF3" w:rsidRPr="0043263E" w:rsidRDefault="0057606E" w:rsidP="004A6977">
            <w:pPr>
              <w:rPr>
                <w:lang w:val="en-GB"/>
              </w:rPr>
            </w:pPr>
            <w:r w:rsidRPr="0043263E">
              <w:rPr>
                <w:lang w:val="en-GB"/>
              </w:rPr>
              <w:t>Some c</w:t>
            </w:r>
            <w:r w:rsidR="006B2DF3" w:rsidRPr="0043263E">
              <w:rPr>
                <w:lang w:val="en-GB"/>
              </w:rPr>
              <w:t>heeses</w:t>
            </w:r>
          </w:p>
        </w:tc>
        <w:tc>
          <w:tcPr>
            <w:tcW w:w="3967" w:type="dxa"/>
            <w:vAlign w:val="bottom"/>
          </w:tcPr>
          <w:p w14:paraId="44787B5B" w14:textId="065DE75C" w:rsidR="006B2DF3" w:rsidRPr="0043263E" w:rsidRDefault="006B2DF3" w:rsidP="0057606E">
            <w:pPr>
              <w:jc w:val="center"/>
              <w:rPr>
                <w:lang w:val="en-GB"/>
              </w:rPr>
            </w:pPr>
            <w:r w:rsidRPr="0043263E">
              <w:rPr>
                <w:lang w:val="en-GB"/>
              </w:rPr>
              <w:t>No threshold provided. Median salt content was used</w:t>
            </w:r>
            <w:r w:rsidR="004A46FE" w:rsidRPr="0043263E">
              <w:rPr>
                <w:lang w:val="en-GB"/>
              </w:rPr>
              <w:t xml:space="preserve"> as a cut-off</w:t>
            </w:r>
            <w:r w:rsidRPr="0043263E">
              <w:rPr>
                <w:lang w:val="en-GB"/>
              </w:rPr>
              <w:t>.</w:t>
            </w:r>
          </w:p>
        </w:tc>
      </w:tr>
      <w:tr w:rsidR="006B2DF3" w:rsidRPr="0043263E" w14:paraId="3E413AE9" w14:textId="77777777" w:rsidTr="0057606E">
        <w:tc>
          <w:tcPr>
            <w:tcW w:w="5769" w:type="dxa"/>
          </w:tcPr>
          <w:p w14:paraId="5B0E5A34" w14:textId="530DD129" w:rsidR="006B2DF3" w:rsidRPr="0043263E" w:rsidRDefault="006B2DF3" w:rsidP="006B2DF3">
            <w:pPr>
              <w:tabs>
                <w:tab w:val="left" w:pos="1890"/>
              </w:tabs>
              <w:rPr>
                <w:lang w:val="en-GB"/>
              </w:rPr>
            </w:pPr>
            <w:r w:rsidRPr="0043263E">
              <w:rPr>
                <w:lang w:val="en-GB"/>
              </w:rPr>
              <w:t>Savoury snacks (including potato crisps)</w:t>
            </w:r>
          </w:p>
        </w:tc>
        <w:tc>
          <w:tcPr>
            <w:tcW w:w="3967" w:type="dxa"/>
            <w:vAlign w:val="bottom"/>
          </w:tcPr>
          <w:p w14:paraId="50A753A8" w14:textId="03FEE992" w:rsidR="006B2DF3" w:rsidRPr="0043263E" w:rsidRDefault="006B2DF3" w:rsidP="0057606E">
            <w:pPr>
              <w:jc w:val="center"/>
              <w:rPr>
                <w:lang w:val="en-GB"/>
              </w:rPr>
            </w:pPr>
            <w:r w:rsidRPr="0043263E">
              <w:rPr>
                <w:lang w:val="en-GB"/>
              </w:rPr>
              <w:t>All</w:t>
            </w:r>
          </w:p>
        </w:tc>
      </w:tr>
      <w:bookmarkEnd w:id="1"/>
    </w:tbl>
    <w:p w14:paraId="762D086A" w14:textId="77777777" w:rsidR="0020351F" w:rsidRPr="0043263E" w:rsidRDefault="0020351F" w:rsidP="00955464">
      <w:pPr>
        <w:rPr>
          <w:lang w:val="en-GB"/>
        </w:rPr>
      </w:pPr>
    </w:p>
    <w:p w14:paraId="462A53D7" w14:textId="65AF1756" w:rsidR="0020351F" w:rsidRPr="0043263E" w:rsidRDefault="0020351F" w:rsidP="0020351F">
      <w:pPr>
        <w:rPr>
          <w:lang w:val="en-GB"/>
        </w:rPr>
      </w:pPr>
      <w:r w:rsidRPr="0043263E">
        <w:rPr>
          <w:lang w:val="en-GB"/>
        </w:rPr>
        <w:t xml:space="preserve">For products that contribute to the daily </w:t>
      </w:r>
      <w:r w:rsidR="00922FA7" w:rsidRPr="0043263E">
        <w:rPr>
          <w:lang w:val="en-GB"/>
        </w:rPr>
        <w:t xml:space="preserve">salt </w:t>
      </w:r>
      <w:r w:rsidRPr="0043263E">
        <w:rPr>
          <w:lang w:val="en-GB"/>
        </w:rPr>
        <w:t>intake, without being classified as high in salt, we selected food groups contributing to at least 5% to the daily intake in salt in the national representative food consumption survey INCA 3</w:t>
      </w:r>
      <w:r w:rsidR="0010496D" w:rsidRPr="0043263E">
        <w:rPr>
          <w:vertAlign w:val="superscript"/>
          <w:lang w:val="en-GB"/>
        </w:rPr>
        <w:t>1</w:t>
      </w:r>
      <w:r w:rsidRPr="0043263E">
        <w:rPr>
          <w:lang w:val="en-GB"/>
        </w:rPr>
        <w:t>, carried out in 2017.</w:t>
      </w:r>
    </w:p>
    <w:p w14:paraId="6EA9ACCF" w14:textId="29129F1B" w:rsidR="0020351F" w:rsidRPr="0043263E" w:rsidRDefault="0020351F" w:rsidP="00955464">
      <w:pPr>
        <w:rPr>
          <w:lang w:val="en-GB"/>
        </w:rPr>
      </w:pPr>
      <w:r w:rsidRPr="0043263E">
        <w:rPr>
          <w:lang w:val="en-GB"/>
        </w:rPr>
        <w:t>The following groups were selected:</w:t>
      </w:r>
    </w:p>
    <w:p w14:paraId="4A6E9012" w14:textId="754E540E" w:rsidR="0020351F" w:rsidRPr="0043263E" w:rsidRDefault="0057606E" w:rsidP="001A6FA3">
      <w:pPr>
        <w:pStyle w:val="Paragraphedeliste"/>
        <w:numPr>
          <w:ilvl w:val="0"/>
          <w:numId w:val="18"/>
        </w:numPr>
        <w:rPr>
          <w:lang w:val="en-GB"/>
        </w:rPr>
      </w:pPr>
      <w:r w:rsidRPr="0043263E">
        <w:rPr>
          <w:lang w:val="en-GB"/>
        </w:rPr>
        <w:t>Bread</w:t>
      </w:r>
    </w:p>
    <w:p w14:paraId="58FBA634" w14:textId="2E47E5E9" w:rsidR="0057606E" w:rsidRPr="0043263E" w:rsidRDefault="0057606E" w:rsidP="001A6FA3">
      <w:pPr>
        <w:pStyle w:val="Paragraphedeliste"/>
        <w:numPr>
          <w:ilvl w:val="0"/>
          <w:numId w:val="18"/>
        </w:numPr>
        <w:rPr>
          <w:lang w:val="en-GB"/>
        </w:rPr>
      </w:pPr>
      <w:r w:rsidRPr="0043263E">
        <w:rPr>
          <w:lang w:val="en-GB"/>
        </w:rPr>
        <w:t>Cheeses</w:t>
      </w:r>
    </w:p>
    <w:p w14:paraId="174BD9EA" w14:textId="2FB668CB" w:rsidR="0057606E" w:rsidRPr="0043263E" w:rsidRDefault="0057606E" w:rsidP="001A6FA3">
      <w:pPr>
        <w:pStyle w:val="Paragraphedeliste"/>
        <w:numPr>
          <w:ilvl w:val="0"/>
          <w:numId w:val="18"/>
        </w:numPr>
        <w:rPr>
          <w:lang w:val="en-GB"/>
        </w:rPr>
      </w:pPr>
      <w:r w:rsidRPr="0043263E">
        <w:rPr>
          <w:lang w:val="en-GB"/>
        </w:rPr>
        <w:t>Soups and broths</w:t>
      </w:r>
    </w:p>
    <w:p w14:paraId="5F42E1B4" w14:textId="5CC4B70C" w:rsidR="0057606E" w:rsidRPr="0043263E" w:rsidRDefault="0057606E" w:rsidP="001A6FA3">
      <w:pPr>
        <w:pStyle w:val="Paragraphedeliste"/>
        <w:numPr>
          <w:ilvl w:val="0"/>
          <w:numId w:val="18"/>
        </w:numPr>
        <w:rPr>
          <w:lang w:val="en-GB"/>
        </w:rPr>
      </w:pPr>
      <w:r w:rsidRPr="0043263E">
        <w:rPr>
          <w:lang w:val="en-GB"/>
        </w:rPr>
        <w:t>Prepared dishes</w:t>
      </w:r>
    </w:p>
    <w:p w14:paraId="01AF2327" w14:textId="3FC5F07F" w:rsidR="0057606E" w:rsidRPr="0043263E" w:rsidRDefault="0057606E" w:rsidP="001A6FA3">
      <w:pPr>
        <w:pStyle w:val="Paragraphedeliste"/>
        <w:numPr>
          <w:ilvl w:val="0"/>
          <w:numId w:val="18"/>
        </w:numPr>
        <w:rPr>
          <w:lang w:val="en-GB"/>
        </w:rPr>
      </w:pPr>
      <w:r w:rsidRPr="0043263E">
        <w:rPr>
          <w:lang w:val="en-GB"/>
        </w:rPr>
        <w:t>Sauces</w:t>
      </w:r>
      <w:r w:rsidR="002A49F5" w:rsidRPr="0043263E">
        <w:rPr>
          <w:lang w:val="en-GB"/>
        </w:rPr>
        <w:t xml:space="preserve"> (sauces-used warm)</w:t>
      </w:r>
    </w:p>
    <w:p w14:paraId="166066FC" w14:textId="615231D2" w:rsidR="0057606E" w:rsidRPr="0043263E" w:rsidRDefault="0057606E" w:rsidP="001A6FA3">
      <w:pPr>
        <w:pStyle w:val="Paragraphedeliste"/>
        <w:numPr>
          <w:ilvl w:val="0"/>
          <w:numId w:val="18"/>
        </w:numPr>
        <w:rPr>
          <w:lang w:val="en-GB"/>
        </w:rPr>
      </w:pPr>
      <w:r w:rsidRPr="0043263E">
        <w:rPr>
          <w:lang w:val="en-GB"/>
        </w:rPr>
        <w:t>Condiment sauces</w:t>
      </w:r>
      <w:r w:rsidR="0010496D" w:rsidRPr="0043263E">
        <w:rPr>
          <w:rStyle w:val="Appelnotedebasdep"/>
        </w:rPr>
        <w:footnoteReference w:id="1"/>
      </w:r>
    </w:p>
    <w:p w14:paraId="00E1FEEA" w14:textId="77777777" w:rsidR="00226432" w:rsidRPr="0043263E" w:rsidRDefault="00226432" w:rsidP="00955464">
      <w:pPr>
        <w:rPr>
          <w:lang w:val="en-GB"/>
        </w:rPr>
      </w:pPr>
    </w:p>
    <w:p w14:paraId="2A6850DC" w14:textId="60DF3964" w:rsidR="0020351F" w:rsidRPr="0043263E" w:rsidRDefault="0020351F" w:rsidP="00955464">
      <w:pPr>
        <w:rPr>
          <w:lang w:val="en-GB"/>
        </w:rPr>
        <w:sectPr w:rsidR="0020351F" w:rsidRPr="0043263E" w:rsidSect="00B440DE">
          <w:pgSz w:w="11906" w:h="16838"/>
          <w:pgMar w:top="1440" w:right="1080" w:bottom="1440" w:left="1080" w:header="708" w:footer="708" w:gutter="0"/>
          <w:cols w:space="708"/>
          <w:docGrid w:linePitch="360"/>
        </w:sectPr>
      </w:pPr>
    </w:p>
    <w:p w14:paraId="3FFE0479" w14:textId="1701204C" w:rsidR="00B440DE" w:rsidRPr="0043263E" w:rsidRDefault="00236A7C" w:rsidP="00955464">
      <w:pPr>
        <w:rPr>
          <w:lang w:val="en-GB"/>
        </w:rPr>
      </w:pPr>
      <w:r w:rsidRPr="0043263E">
        <w:rPr>
          <w:lang w:val="en-GB"/>
        </w:rPr>
        <w:lastRenderedPageBreak/>
        <w:t>Following this initial analysis</w:t>
      </w:r>
      <w:r w:rsidR="00B440DE" w:rsidRPr="0043263E">
        <w:rPr>
          <w:lang w:val="en-GB"/>
        </w:rPr>
        <w:t xml:space="preserve">, </w:t>
      </w:r>
      <w:r w:rsidR="00AD67CB" w:rsidRPr="0043263E">
        <w:rPr>
          <w:lang w:val="en-GB"/>
        </w:rPr>
        <w:t>the analysis was summarized in the following table presenting the list of criteria defined:</w:t>
      </w:r>
    </w:p>
    <w:p w14:paraId="4F4490BE" w14:textId="6AD2BCF8" w:rsidR="00B7539A" w:rsidRPr="0043263E" w:rsidRDefault="00B7539A" w:rsidP="00955464">
      <w:pPr>
        <w:rPr>
          <w:lang w:val="en-GB"/>
        </w:rPr>
      </w:pPr>
    </w:p>
    <w:tbl>
      <w:tblPr>
        <w:tblStyle w:val="Grilledutableau"/>
        <w:tblW w:w="14879" w:type="dxa"/>
        <w:tblLook w:val="04A0" w:firstRow="1" w:lastRow="0" w:firstColumn="1" w:lastColumn="0" w:noHBand="0" w:noVBand="1"/>
      </w:tblPr>
      <w:tblGrid>
        <w:gridCol w:w="1696"/>
        <w:gridCol w:w="1985"/>
        <w:gridCol w:w="3119"/>
        <w:gridCol w:w="8079"/>
      </w:tblGrid>
      <w:tr w:rsidR="0043263E" w:rsidRPr="0043263E" w14:paraId="662F6E2B"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5B54357D" w14:textId="77777777" w:rsidR="00223340" w:rsidRPr="0043263E" w:rsidRDefault="00223340" w:rsidP="00D01014">
            <w:pPr>
              <w:tabs>
                <w:tab w:val="left" w:pos="2310"/>
              </w:tabs>
              <w:rPr>
                <w:b/>
                <w:bCs/>
                <w:lang w:val="en-GB"/>
              </w:rPr>
            </w:pPr>
            <w:r w:rsidRPr="0043263E">
              <w:rPr>
                <w:b/>
                <w:bCs/>
                <w:lang w:val="en-GB"/>
              </w:rPr>
              <w:t>Group</w:t>
            </w:r>
          </w:p>
        </w:tc>
        <w:tc>
          <w:tcPr>
            <w:tcW w:w="1985" w:type="dxa"/>
            <w:tcBorders>
              <w:top w:val="single" w:sz="4" w:space="0" w:color="auto"/>
              <w:left w:val="single" w:sz="4" w:space="0" w:color="auto"/>
              <w:bottom w:val="single" w:sz="4" w:space="0" w:color="auto"/>
              <w:right w:val="single" w:sz="4" w:space="0" w:color="auto"/>
            </w:tcBorders>
          </w:tcPr>
          <w:p w14:paraId="4894EF20" w14:textId="77777777" w:rsidR="00223340" w:rsidRPr="0043263E" w:rsidRDefault="00223340" w:rsidP="00D01014">
            <w:pPr>
              <w:rPr>
                <w:b/>
                <w:bCs/>
                <w:lang w:val="en-GB"/>
              </w:rPr>
            </w:pPr>
            <w:r w:rsidRPr="0043263E">
              <w:rPr>
                <w:b/>
                <w:bCs/>
                <w:lang w:val="en-GB"/>
              </w:rPr>
              <w:t>Guideline number</w:t>
            </w:r>
          </w:p>
        </w:tc>
        <w:tc>
          <w:tcPr>
            <w:tcW w:w="3119" w:type="dxa"/>
            <w:tcBorders>
              <w:top w:val="single" w:sz="4" w:space="0" w:color="auto"/>
              <w:left w:val="single" w:sz="4" w:space="0" w:color="auto"/>
              <w:bottom w:val="single" w:sz="4" w:space="0" w:color="auto"/>
              <w:right w:val="single" w:sz="4" w:space="0" w:color="auto"/>
            </w:tcBorders>
            <w:hideMark/>
          </w:tcPr>
          <w:p w14:paraId="14A67BFD" w14:textId="77777777" w:rsidR="00223340" w:rsidRPr="0043263E" w:rsidRDefault="00223340" w:rsidP="00D01014">
            <w:pPr>
              <w:rPr>
                <w:b/>
                <w:bCs/>
                <w:lang w:val="en-GB"/>
              </w:rPr>
            </w:pPr>
            <w:r w:rsidRPr="0043263E">
              <w:rPr>
                <w:b/>
                <w:bCs/>
                <w:lang w:val="en-GB"/>
              </w:rPr>
              <w:t>Covered categories</w:t>
            </w:r>
          </w:p>
        </w:tc>
        <w:tc>
          <w:tcPr>
            <w:tcW w:w="8079" w:type="dxa"/>
            <w:tcBorders>
              <w:top w:val="single" w:sz="4" w:space="0" w:color="auto"/>
              <w:left w:val="single" w:sz="4" w:space="0" w:color="auto"/>
              <w:bottom w:val="single" w:sz="4" w:space="0" w:color="auto"/>
              <w:right w:val="single" w:sz="4" w:space="0" w:color="auto"/>
            </w:tcBorders>
            <w:hideMark/>
          </w:tcPr>
          <w:p w14:paraId="51EF58D3" w14:textId="77777777" w:rsidR="00223340" w:rsidRPr="0043263E" w:rsidRDefault="00223340" w:rsidP="00D01014">
            <w:pPr>
              <w:rPr>
                <w:b/>
                <w:bCs/>
                <w:lang w:val="en-GB"/>
              </w:rPr>
            </w:pPr>
            <w:r w:rsidRPr="0043263E">
              <w:rPr>
                <w:b/>
                <w:bCs/>
                <w:lang w:val="en-GB"/>
              </w:rPr>
              <w:t>Criteria</w:t>
            </w:r>
          </w:p>
        </w:tc>
      </w:tr>
      <w:tr w:rsidR="0043263E" w:rsidRPr="0043263E" w14:paraId="7D25878D"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44A24774" w14:textId="77777777" w:rsidR="00223340" w:rsidRPr="0043263E" w:rsidRDefault="00223340" w:rsidP="00D01014">
            <w:pPr>
              <w:rPr>
                <w:b/>
                <w:u w:val="single"/>
                <w:lang w:val="en-GB"/>
              </w:rPr>
            </w:pPr>
            <w:r w:rsidRPr="0043263E">
              <w:rPr>
                <w:b/>
                <w:u w:val="single"/>
                <w:lang w:val="en-GB"/>
              </w:rPr>
              <w:t>Solid foods</w:t>
            </w:r>
          </w:p>
        </w:tc>
        <w:tc>
          <w:tcPr>
            <w:tcW w:w="1985" w:type="dxa"/>
            <w:tcBorders>
              <w:top w:val="single" w:sz="4" w:space="0" w:color="auto"/>
              <w:left w:val="single" w:sz="4" w:space="0" w:color="auto"/>
              <w:bottom w:val="single" w:sz="4" w:space="0" w:color="auto"/>
              <w:right w:val="single" w:sz="4" w:space="0" w:color="auto"/>
            </w:tcBorders>
          </w:tcPr>
          <w:p w14:paraId="209C1332" w14:textId="77777777" w:rsidR="00223340" w:rsidRPr="0043263E" w:rsidRDefault="00223340" w:rsidP="00D01014">
            <w:pPr>
              <w:rPr>
                <w:lang w:val="en-GB"/>
              </w:rPr>
            </w:pPr>
          </w:p>
        </w:tc>
        <w:tc>
          <w:tcPr>
            <w:tcW w:w="3119" w:type="dxa"/>
            <w:tcBorders>
              <w:top w:val="single" w:sz="4" w:space="0" w:color="auto"/>
              <w:left w:val="single" w:sz="4" w:space="0" w:color="auto"/>
              <w:bottom w:val="single" w:sz="4" w:space="0" w:color="auto"/>
              <w:right w:val="single" w:sz="4" w:space="0" w:color="auto"/>
            </w:tcBorders>
          </w:tcPr>
          <w:p w14:paraId="1E9927C7" w14:textId="77777777" w:rsidR="00223340" w:rsidRPr="0043263E" w:rsidRDefault="00223340" w:rsidP="00D01014">
            <w:pPr>
              <w:rPr>
                <w:lang w:val="en-GB"/>
              </w:rPr>
            </w:pPr>
          </w:p>
        </w:tc>
        <w:tc>
          <w:tcPr>
            <w:tcW w:w="8079" w:type="dxa"/>
            <w:tcBorders>
              <w:top w:val="single" w:sz="4" w:space="0" w:color="auto"/>
              <w:left w:val="single" w:sz="4" w:space="0" w:color="auto"/>
              <w:bottom w:val="single" w:sz="4" w:space="0" w:color="auto"/>
              <w:right w:val="single" w:sz="4" w:space="0" w:color="auto"/>
            </w:tcBorders>
          </w:tcPr>
          <w:p w14:paraId="7497C320" w14:textId="77777777" w:rsidR="00223340" w:rsidRPr="0043263E" w:rsidRDefault="00223340" w:rsidP="00D01014">
            <w:pPr>
              <w:rPr>
                <w:lang w:val="en-GB"/>
              </w:rPr>
            </w:pPr>
          </w:p>
        </w:tc>
      </w:tr>
      <w:tr w:rsidR="0043263E" w:rsidRPr="0043263E" w14:paraId="4DDD9A4A"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3CE1FD7" w14:textId="77777777" w:rsidR="00223340" w:rsidRPr="0043263E" w:rsidRDefault="00223340" w:rsidP="00D01014">
            <w:pPr>
              <w:rPr>
                <w:lang w:val="en-GB"/>
              </w:rPr>
            </w:pPr>
            <w:r w:rsidRPr="0043263E">
              <w:rPr>
                <w:lang w:val="en-GB"/>
              </w:rPr>
              <w:t>Bread</w:t>
            </w:r>
          </w:p>
        </w:tc>
        <w:tc>
          <w:tcPr>
            <w:tcW w:w="1985" w:type="dxa"/>
            <w:tcBorders>
              <w:top w:val="single" w:sz="4" w:space="0" w:color="auto"/>
              <w:left w:val="single" w:sz="4" w:space="0" w:color="auto"/>
              <w:bottom w:val="single" w:sz="4" w:space="0" w:color="auto"/>
              <w:right w:val="single" w:sz="4" w:space="0" w:color="auto"/>
            </w:tcBorders>
          </w:tcPr>
          <w:p w14:paraId="35A83912" w14:textId="77777777" w:rsidR="00223340" w:rsidRPr="0043263E" w:rsidRDefault="00223340" w:rsidP="00D01014">
            <w:pPr>
              <w:tabs>
                <w:tab w:val="left" w:pos="902"/>
                <w:tab w:val="left" w:pos="939"/>
              </w:tabs>
              <w:rPr>
                <w:lang w:val="en-GB"/>
              </w:rPr>
            </w:pPr>
            <w:r w:rsidRPr="0043263E">
              <w:rPr>
                <w:lang w:val="en-GB"/>
              </w:rPr>
              <w:t>R 2.1</w:t>
            </w:r>
          </w:p>
          <w:p w14:paraId="11A249B3"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19F2098F" w14:textId="77777777" w:rsidR="00223340" w:rsidRPr="0043263E" w:rsidRDefault="00223340" w:rsidP="00D01014">
            <w:pPr>
              <w:rPr>
                <w:lang w:val="en-GB"/>
              </w:rPr>
            </w:pPr>
            <w:r w:rsidRPr="0043263E">
              <w:rPr>
                <w:lang w:val="en-GB"/>
              </w:rPr>
              <w:t xml:space="preserve">White bread </w:t>
            </w:r>
          </w:p>
          <w:p w14:paraId="756568E5" w14:textId="77777777" w:rsidR="00223340" w:rsidRPr="0043263E" w:rsidRDefault="00223340" w:rsidP="00D01014">
            <w:pPr>
              <w:rPr>
                <w:lang w:val="en-GB"/>
              </w:rPr>
            </w:pPr>
            <w:r w:rsidRPr="0043263E">
              <w:rPr>
                <w:lang w:val="en-GB"/>
              </w:rPr>
              <w:t>Whole grain bread</w:t>
            </w:r>
          </w:p>
        </w:tc>
        <w:tc>
          <w:tcPr>
            <w:tcW w:w="8079" w:type="dxa"/>
            <w:tcBorders>
              <w:top w:val="single" w:sz="4" w:space="0" w:color="auto"/>
              <w:left w:val="single" w:sz="4" w:space="0" w:color="auto"/>
              <w:bottom w:val="single" w:sz="4" w:space="0" w:color="auto"/>
              <w:right w:val="single" w:sz="4" w:space="0" w:color="auto"/>
            </w:tcBorders>
            <w:hideMark/>
          </w:tcPr>
          <w:p w14:paraId="4E761100" w14:textId="77777777" w:rsidR="00223340" w:rsidRPr="0043263E" w:rsidRDefault="00223340" w:rsidP="001A6FA3">
            <w:pPr>
              <w:pStyle w:val="Paragraphedeliste"/>
              <w:numPr>
                <w:ilvl w:val="0"/>
                <w:numId w:val="19"/>
              </w:numPr>
              <w:rPr>
                <w:lang w:val="en-GB"/>
              </w:rPr>
            </w:pPr>
            <w:r w:rsidRPr="0043263E">
              <w:rPr>
                <w:lang w:val="en-GB"/>
              </w:rPr>
              <w:t>Discrimination between whole grain and white bread</w:t>
            </w:r>
          </w:p>
          <w:p w14:paraId="227717ED" w14:textId="77777777" w:rsidR="00223340" w:rsidRPr="0043263E" w:rsidRDefault="00223340" w:rsidP="001A6FA3">
            <w:pPr>
              <w:pStyle w:val="Paragraphedeliste"/>
              <w:numPr>
                <w:ilvl w:val="0"/>
                <w:numId w:val="19"/>
              </w:numPr>
              <w:rPr>
                <w:lang w:val="en-GB"/>
              </w:rPr>
            </w:pPr>
            <w:r w:rsidRPr="0043263E">
              <w:rPr>
                <w:lang w:val="en-GB"/>
              </w:rPr>
              <w:t>Discrimination according to salt content</w:t>
            </w:r>
          </w:p>
        </w:tc>
      </w:tr>
      <w:tr w:rsidR="0043263E" w:rsidRPr="0043263E" w14:paraId="01B3F754"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4974F5C1" w14:textId="77777777" w:rsidR="00223340" w:rsidRPr="0043263E" w:rsidRDefault="00223340" w:rsidP="00D01014">
            <w:pPr>
              <w:rPr>
                <w:lang w:val="en-GB"/>
              </w:rPr>
            </w:pPr>
            <w:r w:rsidRPr="0043263E">
              <w:rPr>
                <w:lang w:val="en-GB"/>
              </w:rPr>
              <w:t>Breakfast cereals</w:t>
            </w:r>
          </w:p>
        </w:tc>
        <w:tc>
          <w:tcPr>
            <w:tcW w:w="1985" w:type="dxa"/>
            <w:tcBorders>
              <w:top w:val="single" w:sz="4" w:space="0" w:color="auto"/>
              <w:left w:val="single" w:sz="4" w:space="0" w:color="auto"/>
              <w:bottom w:val="single" w:sz="4" w:space="0" w:color="auto"/>
              <w:right w:val="single" w:sz="4" w:space="0" w:color="auto"/>
            </w:tcBorders>
          </w:tcPr>
          <w:p w14:paraId="2704C408" w14:textId="77777777" w:rsidR="00223340" w:rsidRPr="0043263E" w:rsidRDefault="00223340" w:rsidP="00D01014">
            <w:pPr>
              <w:rPr>
                <w:lang w:val="en-GB"/>
              </w:rPr>
            </w:pPr>
            <w:r w:rsidRPr="0043263E">
              <w:rPr>
                <w:lang w:val="en-GB"/>
              </w:rPr>
              <w:t xml:space="preserve">R 3.3 </w:t>
            </w:r>
          </w:p>
          <w:p w14:paraId="7CE1355A"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66C8C4B7" w14:textId="77777777" w:rsidR="00223340" w:rsidRPr="0043263E" w:rsidRDefault="00223340" w:rsidP="00D01014">
            <w:pPr>
              <w:rPr>
                <w:lang w:val="en-GB"/>
              </w:rPr>
            </w:pPr>
            <w:r w:rsidRPr="0043263E">
              <w:rPr>
                <w:lang w:val="en-GB"/>
              </w:rPr>
              <w:t>Breakfast cereals</w:t>
            </w:r>
          </w:p>
        </w:tc>
        <w:tc>
          <w:tcPr>
            <w:tcW w:w="8079" w:type="dxa"/>
            <w:tcBorders>
              <w:top w:val="single" w:sz="4" w:space="0" w:color="auto"/>
              <w:left w:val="single" w:sz="4" w:space="0" w:color="auto"/>
              <w:bottom w:val="single" w:sz="4" w:space="0" w:color="auto"/>
              <w:right w:val="single" w:sz="4" w:space="0" w:color="auto"/>
            </w:tcBorders>
            <w:hideMark/>
          </w:tcPr>
          <w:p w14:paraId="3F2F869C" w14:textId="77777777" w:rsidR="00223340" w:rsidRPr="0043263E" w:rsidRDefault="00223340" w:rsidP="001A6FA3">
            <w:pPr>
              <w:pStyle w:val="Paragraphedeliste"/>
              <w:numPr>
                <w:ilvl w:val="0"/>
                <w:numId w:val="20"/>
              </w:numPr>
              <w:rPr>
                <w:lang w:val="en-GB"/>
              </w:rPr>
            </w:pPr>
            <w:r w:rsidRPr="0043263E">
              <w:rPr>
                <w:lang w:val="en-GB"/>
              </w:rPr>
              <w:t>Unfavourable classification for sweet breakfast cereals</w:t>
            </w:r>
          </w:p>
          <w:p w14:paraId="1D4BD841" w14:textId="04576E25" w:rsidR="00223340" w:rsidRPr="0043263E" w:rsidRDefault="00223340" w:rsidP="001A6FA3">
            <w:pPr>
              <w:pStyle w:val="Paragraphedeliste"/>
              <w:numPr>
                <w:ilvl w:val="0"/>
                <w:numId w:val="20"/>
              </w:numPr>
              <w:rPr>
                <w:lang w:val="en-GB"/>
              </w:rPr>
            </w:pPr>
            <w:r w:rsidRPr="0043263E">
              <w:rPr>
                <w:lang w:val="en-GB"/>
              </w:rPr>
              <w:t>Discrimination according to fib</w:t>
            </w:r>
            <w:r w:rsidR="006563A2" w:rsidRPr="0043263E">
              <w:rPr>
                <w:lang w:val="en-GB"/>
              </w:rPr>
              <w:t>re</w:t>
            </w:r>
            <w:r w:rsidRPr="0043263E">
              <w:rPr>
                <w:lang w:val="en-GB"/>
              </w:rPr>
              <w:t xml:space="preserve"> (proxy of whole grain) content among unsweetened or minimally sweetened breakfast cereals</w:t>
            </w:r>
          </w:p>
        </w:tc>
      </w:tr>
      <w:tr w:rsidR="0043263E" w:rsidRPr="0043263E" w14:paraId="066F8DC2"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70241074" w14:textId="77777777" w:rsidR="00223340" w:rsidRPr="0043263E" w:rsidRDefault="00223340" w:rsidP="00D01014">
            <w:pPr>
              <w:rPr>
                <w:lang w:val="en-GB"/>
              </w:rPr>
            </w:pPr>
            <w:r w:rsidRPr="0043263E">
              <w:rPr>
                <w:lang w:val="en-GB"/>
              </w:rPr>
              <w:t>Cereals</w:t>
            </w:r>
          </w:p>
        </w:tc>
        <w:tc>
          <w:tcPr>
            <w:tcW w:w="1985" w:type="dxa"/>
            <w:tcBorders>
              <w:top w:val="single" w:sz="4" w:space="0" w:color="auto"/>
              <w:left w:val="single" w:sz="4" w:space="0" w:color="auto"/>
              <w:bottom w:val="single" w:sz="4" w:space="0" w:color="auto"/>
              <w:right w:val="single" w:sz="4" w:space="0" w:color="auto"/>
            </w:tcBorders>
          </w:tcPr>
          <w:p w14:paraId="32982229" w14:textId="77777777" w:rsidR="00223340" w:rsidRPr="0043263E" w:rsidRDefault="00223340" w:rsidP="00D01014">
            <w:pPr>
              <w:rPr>
                <w:lang w:val="en-GB"/>
              </w:rPr>
            </w:pPr>
            <w:r w:rsidRPr="0043263E">
              <w:rPr>
                <w:lang w:val="en-GB"/>
              </w:rPr>
              <w:t>R 2.1</w:t>
            </w:r>
          </w:p>
        </w:tc>
        <w:tc>
          <w:tcPr>
            <w:tcW w:w="3119" w:type="dxa"/>
            <w:tcBorders>
              <w:top w:val="single" w:sz="4" w:space="0" w:color="auto"/>
              <w:left w:val="single" w:sz="4" w:space="0" w:color="auto"/>
              <w:bottom w:val="single" w:sz="4" w:space="0" w:color="auto"/>
              <w:right w:val="single" w:sz="4" w:space="0" w:color="auto"/>
            </w:tcBorders>
            <w:hideMark/>
          </w:tcPr>
          <w:p w14:paraId="11635E95" w14:textId="77777777" w:rsidR="00223340" w:rsidRPr="0043263E" w:rsidRDefault="00223340" w:rsidP="00D01014">
            <w:pPr>
              <w:rPr>
                <w:lang w:val="en-GB"/>
              </w:rPr>
            </w:pPr>
            <w:r w:rsidRPr="0043263E">
              <w:rPr>
                <w:lang w:val="en-GB"/>
              </w:rPr>
              <w:t>White pasta</w:t>
            </w:r>
          </w:p>
          <w:p w14:paraId="2C302BE2" w14:textId="77777777" w:rsidR="00223340" w:rsidRPr="0043263E" w:rsidRDefault="00223340" w:rsidP="00D01014">
            <w:pPr>
              <w:rPr>
                <w:lang w:val="en-GB"/>
              </w:rPr>
            </w:pPr>
            <w:r w:rsidRPr="0043263E">
              <w:rPr>
                <w:lang w:val="en-GB"/>
              </w:rPr>
              <w:t>White rice</w:t>
            </w:r>
          </w:p>
          <w:p w14:paraId="4F1047F4" w14:textId="77777777" w:rsidR="00223340" w:rsidRPr="0043263E" w:rsidRDefault="00223340" w:rsidP="00D01014">
            <w:pPr>
              <w:rPr>
                <w:lang w:val="en-GB"/>
              </w:rPr>
            </w:pPr>
            <w:r w:rsidRPr="0043263E">
              <w:rPr>
                <w:lang w:val="en-GB"/>
              </w:rPr>
              <w:t>Whole grain pasta</w:t>
            </w:r>
          </w:p>
          <w:p w14:paraId="3EA54717" w14:textId="77777777" w:rsidR="00223340" w:rsidRPr="0043263E" w:rsidRDefault="00223340" w:rsidP="00D01014">
            <w:pPr>
              <w:rPr>
                <w:lang w:val="en-GB"/>
              </w:rPr>
            </w:pPr>
            <w:r w:rsidRPr="0043263E">
              <w:rPr>
                <w:lang w:val="en-GB"/>
              </w:rPr>
              <w:t>Whole grain rice</w:t>
            </w:r>
          </w:p>
        </w:tc>
        <w:tc>
          <w:tcPr>
            <w:tcW w:w="8079" w:type="dxa"/>
            <w:tcBorders>
              <w:top w:val="single" w:sz="4" w:space="0" w:color="auto"/>
              <w:left w:val="single" w:sz="4" w:space="0" w:color="auto"/>
              <w:bottom w:val="single" w:sz="4" w:space="0" w:color="auto"/>
              <w:right w:val="single" w:sz="4" w:space="0" w:color="auto"/>
            </w:tcBorders>
            <w:hideMark/>
          </w:tcPr>
          <w:p w14:paraId="65A502F6" w14:textId="77777777" w:rsidR="00223340" w:rsidRPr="0043263E" w:rsidRDefault="00223340" w:rsidP="001A6FA3">
            <w:pPr>
              <w:pStyle w:val="Paragraphedeliste"/>
              <w:numPr>
                <w:ilvl w:val="0"/>
                <w:numId w:val="21"/>
              </w:numPr>
              <w:rPr>
                <w:lang w:val="en-GB"/>
              </w:rPr>
            </w:pPr>
            <w:r w:rsidRPr="0043263E">
              <w:rPr>
                <w:lang w:val="en-GB"/>
              </w:rPr>
              <w:t>Discrimination between whole grain and refined cereals</w:t>
            </w:r>
          </w:p>
        </w:tc>
      </w:tr>
      <w:tr w:rsidR="0043263E" w:rsidRPr="0043263E" w14:paraId="0B741C7C"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009DFEA8" w14:textId="77777777" w:rsidR="00223340" w:rsidRPr="0043263E" w:rsidRDefault="00223340" w:rsidP="00D01014">
            <w:pPr>
              <w:rPr>
                <w:lang w:val="en-GB"/>
              </w:rPr>
            </w:pPr>
            <w:r w:rsidRPr="0043263E">
              <w:rPr>
                <w:lang w:val="en-GB"/>
              </w:rPr>
              <w:t xml:space="preserve">Fruits and vegetables </w:t>
            </w:r>
          </w:p>
        </w:tc>
        <w:tc>
          <w:tcPr>
            <w:tcW w:w="1985" w:type="dxa"/>
            <w:tcBorders>
              <w:top w:val="single" w:sz="4" w:space="0" w:color="auto"/>
              <w:left w:val="single" w:sz="4" w:space="0" w:color="auto"/>
              <w:bottom w:val="single" w:sz="4" w:space="0" w:color="auto"/>
              <w:right w:val="single" w:sz="4" w:space="0" w:color="auto"/>
            </w:tcBorders>
          </w:tcPr>
          <w:p w14:paraId="483F28D4" w14:textId="77777777" w:rsidR="00223340" w:rsidRPr="0043263E" w:rsidRDefault="00223340" w:rsidP="00D01014">
            <w:pPr>
              <w:rPr>
                <w:lang w:val="en-GB"/>
              </w:rPr>
            </w:pPr>
            <w:r w:rsidRPr="0043263E">
              <w:rPr>
                <w:lang w:val="en-GB"/>
              </w:rPr>
              <w:t>R 1.1</w:t>
            </w:r>
          </w:p>
          <w:p w14:paraId="3A0E36E4" w14:textId="77777777" w:rsidR="00223340" w:rsidRPr="0043263E" w:rsidRDefault="00223340" w:rsidP="00D01014">
            <w:pPr>
              <w:rPr>
                <w:lang w:val="en-GB"/>
              </w:rPr>
            </w:pPr>
            <w:r w:rsidRPr="0043263E">
              <w:rPr>
                <w:lang w:val="en-GB"/>
              </w:rPr>
              <w:t>R 3.14</w:t>
            </w:r>
          </w:p>
        </w:tc>
        <w:tc>
          <w:tcPr>
            <w:tcW w:w="3119" w:type="dxa"/>
            <w:tcBorders>
              <w:top w:val="single" w:sz="4" w:space="0" w:color="auto"/>
              <w:left w:val="single" w:sz="4" w:space="0" w:color="auto"/>
              <w:bottom w:val="single" w:sz="4" w:space="0" w:color="auto"/>
              <w:right w:val="single" w:sz="4" w:space="0" w:color="auto"/>
            </w:tcBorders>
            <w:hideMark/>
          </w:tcPr>
          <w:p w14:paraId="4E5CA105" w14:textId="77777777" w:rsidR="00223340" w:rsidRPr="0043263E" w:rsidRDefault="00223340" w:rsidP="00D01014">
            <w:pPr>
              <w:rPr>
                <w:lang w:val="en-GB"/>
              </w:rPr>
            </w:pPr>
            <w:r w:rsidRPr="0043263E">
              <w:rPr>
                <w:lang w:val="en-GB"/>
              </w:rPr>
              <w:t>Unprocessed fruits</w:t>
            </w:r>
          </w:p>
          <w:p w14:paraId="529A0EA3" w14:textId="77777777" w:rsidR="00223340" w:rsidRPr="0043263E" w:rsidRDefault="00223340" w:rsidP="00D01014">
            <w:pPr>
              <w:rPr>
                <w:lang w:val="en-GB"/>
              </w:rPr>
            </w:pPr>
            <w:r w:rsidRPr="0043263E">
              <w:rPr>
                <w:lang w:val="en-GB"/>
              </w:rPr>
              <w:t>Unprocessed vegetables</w:t>
            </w:r>
          </w:p>
        </w:tc>
        <w:tc>
          <w:tcPr>
            <w:tcW w:w="8079" w:type="dxa"/>
            <w:tcBorders>
              <w:top w:val="single" w:sz="4" w:space="0" w:color="auto"/>
              <w:left w:val="single" w:sz="4" w:space="0" w:color="auto"/>
              <w:bottom w:val="single" w:sz="4" w:space="0" w:color="auto"/>
              <w:right w:val="single" w:sz="4" w:space="0" w:color="auto"/>
            </w:tcBorders>
            <w:hideMark/>
          </w:tcPr>
          <w:p w14:paraId="7B306A8A" w14:textId="77777777" w:rsidR="00223340" w:rsidRPr="0043263E" w:rsidRDefault="00223340" w:rsidP="001A6FA3">
            <w:pPr>
              <w:pStyle w:val="Paragraphedeliste"/>
              <w:numPr>
                <w:ilvl w:val="0"/>
                <w:numId w:val="22"/>
              </w:numPr>
              <w:rPr>
                <w:lang w:val="en-GB"/>
              </w:rPr>
            </w:pPr>
            <w:r w:rsidRPr="0043263E">
              <w:rPr>
                <w:lang w:val="en-GB"/>
              </w:rPr>
              <w:t>Favourable classification for unprocessed fruits and vegetables</w:t>
            </w:r>
          </w:p>
        </w:tc>
      </w:tr>
      <w:tr w:rsidR="0043263E" w:rsidRPr="0043263E" w14:paraId="1DA9BBBF"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00756757" w14:textId="77777777" w:rsidR="00223340" w:rsidRPr="0043263E" w:rsidRDefault="00223340" w:rsidP="00D01014">
            <w:pPr>
              <w:rPr>
                <w:lang w:val="en-GB"/>
              </w:rPr>
            </w:pPr>
            <w:r w:rsidRPr="0043263E">
              <w:rPr>
                <w:lang w:val="en-GB"/>
              </w:rPr>
              <w:t>Pulses</w:t>
            </w:r>
          </w:p>
        </w:tc>
        <w:tc>
          <w:tcPr>
            <w:tcW w:w="1985" w:type="dxa"/>
            <w:tcBorders>
              <w:top w:val="single" w:sz="4" w:space="0" w:color="auto"/>
              <w:left w:val="single" w:sz="4" w:space="0" w:color="auto"/>
              <w:bottom w:val="single" w:sz="4" w:space="0" w:color="auto"/>
              <w:right w:val="single" w:sz="4" w:space="0" w:color="auto"/>
            </w:tcBorders>
          </w:tcPr>
          <w:p w14:paraId="330A211D" w14:textId="77777777" w:rsidR="00223340" w:rsidRPr="0043263E" w:rsidRDefault="00223340" w:rsidP="00D01014">
            <w:pPr>
              <w:rPr>
                <w:lang w:val="en-GB"/>
              </w:rPr>
            </w:pPr>
            <w:r w:rsidRPr="0043263E">
              <w:rPr>
                <w:lang w:val="en-GB"/>
              </w:rPr>
              <w:t>R 1.2</w:t>
            </w:r>
          </w:p>
          <w:p w14:paraId="26A52B55" w14:textId="77777777" w:rsidR="00223340" w:rsidRPr="0043263E" w:rsidRDefault="00223340" w:rsidP="00D01014">
            <w:pPr>
              <w:rPr>
                <w:lang w:val="en-GB"/>
              </w:rPr>
            </w:pPr>
            <w:r w:rsidRPr="0043263E">
              <w:rPr>
                <w:lang w:val="en-GB"/>
              </w:rPr>
              <w:t>R 3.15</w:t>
            </w:r>
          </w:p>
        </w:tc>
        <w:tc>
          <w:tcPr>
            <w:tcW w:w="3119" w:type="dxa"/>
            <w:tcBorders>
              <w:top w:val="single" w:sz="4" w:space="0" w:color="auto"/>
              <w:left w:val="single" w:sz="4" w:space="0" w:color="auto"/>
              <w:bottom w:val="single" w:sz="4" w:space="0" w:color="auto"/>
              <w:right w:val="single" w:sz="4" w:space="0" w:color="auto"/>
            </w:tcBorders>
            <w:hideMark/>
          </w:tcPr>
          <w:p w14:paraId="297C1A09" w14:textId="54726851" w:rsidR="00223340" w:rsidRPr="0043263E" w:rsidRDefault="00295614" w:rsidP="00D01014">
            <w:pPr>
              <w:rPr>
                <w:lang w:val="en-GB"/>
              </w:rPr>
            </w:pPr>
            <w:r w:rsidRPr="0043263E">
              <w:rPr>
                <w:lang w:val="en-GB"/>
              </w:rPr>
              <w:t>P</w:t>
            </w:r>
            <w:r w:rsidR="00223340" w:rsidRPr="0043263E">
              <w:rPr>
                <w:lang w:val="en-GB"/>
              </w:rPr>
              <w:t>ulses</w:t>
            </w:r>
            <w:r w:rsidRPr="0043263E">
              <w:rPr>
                <w:lang w:val="en-GB"/>
              </w:rPr>
              <w:t xml:space="preserve"> (unprocessed and prepared)</w:t>
            </w:r>
          </w:p>
        </w:tc>
        <w:tc>
          <w:tcPr>
            <w:tcW w:w="8079" w:type="dxa"/>
            <w:tcBorders>
              <w:top w:val="single" w:sz="4" w:space="0" w:color="auto"/>
              <w:left w:val="single" w:sz="4" w:space="0" w:color="auto"/>
              <w:bottom w:val="single" w:sz="4" w:space="0" w:color="auto"/>
              <w:right w:val="single" w:sz="4" w:space="0" w:color="auto"/>
            </w:tcBorders>
            <w:hideMark/>
          </w:tcPr>
          <w:p w14:paraId="18FF854E" w14:textId="77777777" w:rsidR="00223340" w:rsidRPr="0043263E" w:rsidRDefault="00223340" w:rsidP="001A6FA3">
            <w:pPr>
              <w:pStyle w:val="Paragraphedeliste"/>
              <w:numPr>
                <w:ilvl w:val="0"/>
                <w:numId w:val="23"/>
              </w:numPr>
              <w:rPr>
                <w:lang w:val="en-GB"/>
              </w:rPr>
            </w:pPr>
            <w:r w:rsidRPr="0043263E">
              <w:rPr>
                <w:lang w:val="en-GB"/>
              </w:rPr>
              <w:t>Favourable classification for pulses</w:t>
            </w:r>
          </w:p>
        </w:tc>
      </w:tr>
      <w:tr w:rsidR="0043263E" w:rsidRPr="0043263E" w14:paraId="23866F39"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13944546" w14:textId="77777777" w:rsidR="00223340" w:rsidRPr="0043263E" w:rsidRDefault="00223340" w:rsidP="00D01014">
            <w:pPr>
              <w:rPr>
                <w:lang w:val="en-GB"/>
              </w:rPr>
            </w:pPr>
            <w:r w:rsidRPr="0043263E">
              <w:rPr>
                <w:lang w:val="en-GB"/>
              </w:rPr>
              <w:t>Meat (non-processed meat)</w:t>
            </w:r>
          </w:p>
        </w:tc>
        <w:tc>
          <w:tcPr>
            <w:tcW w:w="1985" w:type="dxa"/>
            <w:tcBorders>
              <w:top w:val="single" w:sz="4" w:space="0" w:color="auto"/>
              <w:left w:val="single" w:sz="4" w:space="0" w:color="auto"/>
              <w:bottom w:val="single" w:sz="4" w:space="0" w:color="auto"/>
              <w:right w:val="single" w:sz="4" w:space="0" w:color="auto"/>
            </w:tcBorders>
          </w:tcPr>
          <w:p w14:paraId="3A325713" w14:textId="77777777" w:rsidR="00223340" w:rsidRPr="0043263E" w:rsidRDefault="00223340" w:rsidP="00D01014">
            <w:pPr>
              <w:rPr>
                <w:lang w:val="en-GB"/>
              </w:rPr>
            </w:pPr>
            <w:r w:rsidRPr="0043263E">
              <w:rPr>
                <w:lang w:val="en-GB"/>
              </w:rPr>
              <w:t>R 1.9</w:t>
            </w:r>
          </w:p>
          <w:p w14:paraId="38433E6B" w14:textId="77777777" w:rsidR="00223340" w:rsidRPr="0043263E" w:rsidRDefault="00223340" w:rsidP="00D01014">
            <w:pPr>
              <w:rPr>
                <w:lang w:val="en-GB"/>
              </w:rPr>
            </w:pPr>
            <w:r w:rsidRPr="0043263E">
              <w:rPr>
                <w:lang w:val="en-GB"/>
              </w:rPr>
              <w:t>R 3.6</w:t>
            </w:r>
          </w:p>
        </w:tc>
        <w:tc>
          <w:tcPr>
            <w:tcW w:w="3119" w:type="dxa"/>
            <w:tcBorders>
              <w:top w:val="single" w:sz="4" w:space="0" w:color="auto"/>
              <w:left w:val="single" w:sz="4" w:space="0" w:color="auto"/>
              <w:bottom w:val="single" w:sz="4" w:space="0" w:color="auto"/>
              <w:right w:val="single" w:sz="4" w:space="0" w:color="auto"/>
            </w:tcBorders>
            <w:hideMark/>
          </w:tcPr>
          <w:p w14:paraId="06BE6E2F" w14:textId="77777777" w:rsidR="00223340" w:rsidRPr="0043263E" w:rsidRDefault="00223340" w:rsidP="00D01014">
            <w:pPr>
              <w:rPr>
                <w:lang w:val="en-GB"/>
              </w:rPr>
            </w:pPr>
            <w:r w:rsidRPr="0043263E">
              <w:rPr>
                <w:lang w:val="en-GB"/>
              </w:rPr>
              <w:t>Unprocessed beef/ pork/ poultry</w:t>
            </w:r>
          </w:p>
          <w:p w14:paraId="5295B659" w14:textId="77777777" w:rsidR="00223340" w:rsidRPr="0043263E" w:rsidRDefault="00223340" w:rsidP="00D01014">
            <w:pPr>
              <w:rPr>
                <w:lang w:val="en-GB"/>
              </w:rPr>
            </w:pPr>
            <w:r w:rsidRPr="0043263E">
              <w:rPr>
                <w:lang w:val="en-GB"/>
              </w:rPr>
              <w:t>Meat preparations</w:t>
            </w:r>
          </w:p>
        </w:tc>
        <w:tc>
          <w:tcPr>
            <w:tcW w:w="8079" w:type="dxa"/>
            <w:tcBorders>
              <w:top w:val="single" w:sz="4" w:space="0" w:color="auto"/>
              <w:left w:val="single" w:sz="4" w:space="0" w:color="auto"/>
              <w:bottom w:val="single" w:sz="4" w:space="0" w:color="auto"/>
              <w:right w:val="single" w:sz="4" w:space="0" w:color="auto"/>
            </w:tcBorders>
            <w:hideMark/>
          </w:tcPr>
          <w:p w14:paraId="548153CA" w14:textId="77777777" w:rsidR="00223340" w:rsidRPr="0043263E" w:rsidRDefault="00223340" w:rsidP="001A6FA3">
            <w:pPr>
              <w:pStyle w:val="Paragraphedeliste"/>
              <w:numPr>
                <w:ilvl w:val="0"/>
                <w:numId w:val="24"/>
              </w:numPr>
              <w:rPr>
                <w:lang w:val="en-GB"/>
              </w:rPr>
            </w:pPr>
            <w:r w:rsidRPr="0043263E">
              <w:rPr>
                <w:lang w:val="en-GB"/>
              </w:rPr>
              <w:t>Unfavourable classification for red meat</w:t>
            </w:r>
          </w:p>
          <w:p w14:paraId="007855F6" w14:textId="77777777" w:rsidR="00223340" w:rsidRPr="0043263E" w:rsidRDefault="00223340" w:rsidP="001A6FA3">
            <w:pPr>
              <w:pStyle w:val="Paragraphedeliste"/>
              <w:numPr>
                <w:ilvl w:val="0"/>
                <w:numId w:val="24"/>
              </w:numPr>
              <w:rPr>
                <w:lang w:val="en-GB"/>
              </w:rPr>
            </w:pPr>
            <w:r w:rsidRPr="0043263E">
              <w:rPr>
                <w:lang w:val="en-GB"/>
              </w:rPr>
              <w:t>Discrimination between poultry and red meat</w:t>
            </w:r>
          </w:p>
        </w:tc>
      </w:tr>
      <w:tr w:rsidR="0043263E" w:rsidRPr="0043263E" w14:paraId="0E2F8B83"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7765A1AA" w14:textId="77777777" w:rsidR="00223340" w:rsidRPr="0043263E" w:rsidRDefault="00223340" w:rsidP="00D01014">
            <w:pPr>
              <w:rPr>
                <w:lang w:val="en-GB"/>
              </w:rPr>
            </w:pPr>
            <w:r w:rsidRPr="0043263E">
              <w:rPr>
                <w:lang w:val="en-GB"/>
              </w:rPr>
              <w:t>Processed meat</w:t>
            </w:r>
          </w:p>
        </w:tc>
        <w:tc>
          <w:tcPr>
            <w:tcW w:w="1985" w:type="dxa"/>
            <w:tcBorders>
              <w:top w:val="single" w:sz="4" w:space="0" w:color="auto"/>
              <w:left w:val="single" w:sz="4" w:space="0" w:color="auto"/>
              <w:bottom w:val="single" w:sz="4" w:space="0" w:color="auto"/>
              <w:right w:val="single" w:sz="4" w:space="0" w:color="auto"/>
            </w:tcBorders>
          </w:tcPr>
          <w:p w14:paraId="10F7F8CD" w14:textId="77777777" w:rsidR="00223340" w:rsidRPr="0043263E" w:rsidRDefault="00223340" w:rsidP="00D01014">
            <w:pPr>
              <w:rPr>
                <w:lang w:val="en-GB"/>
              </w:rPr>
            </w:pPr>
            <w:r w:rsidRPr="0043263E">
              <w:rPr>
                <w:lang w:val="en-GB"/>
              </w:rPr>
              <w:t>R 3.7</w:t>
            </w:r>
          </w:p>
          <w:p w14:paraId="141079E9"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5721A447" w14:textId="77777777" w:rsidR="00223340" w:rsidRPr="0043263E" w:rsidRDefault="00223340" w:rsidP="00D01014">
            <w:pPr>
              <w:rPr>
                <w:lang w:val="en-GB"/>
              </w:rPr>
            </w:pPr>
            <w:r w:rsidRPr="0043263E">
              <w:rPr>
                <w:lang w:val="en-GB"/>
              </w:rPr>
              <w:t>Ham</w:t>
            </w:r>
          </w:p>
          <w:p w14:paraId="40A82051" w14:textId="77777777" w:rsidR="00223340" w:rsidRPr="0043263E" w:rsidRDefault="00223340" w:rsidP="00D01014">
            <w:pPr>
              <w:rPr>
                <w:lang w:val="en-GB"/>
              </w:rPr>
            </w:pPr>
            <w:r w:rsidRPr="0043263E">
              <w:rPr>
                <w:lang w:val="en-GB"/>
              </w:rPr>
              <w:t>Processed meat except ham</w:t>
            </w:r>
          </w:p>
        </w:tc>
        <w:tc>
          <w:tcPr>
            <w:tcW w:w="8079" w:type="dxa"/>
            <w:tcBorders>
              <w:top w:val="single" w:sz="4" w:space="0" w:color="auto"/>
              <w:left w:val="single" w:sz="4" w:space="0" w:color="auto"/>
              <w:bottom w:val="single" w:sz="4" w:space="0" w:color="auto"/>
              <w:right w:val="single" w:sz="4" w:space="0" w:color="auto"/>
            </w:tcBorders>
            <w:hideMark/>
          </w:tcPr>
          <w:p w14:paraId="0CECAC2E" w14:textId="77777777" w:rsidR="00223340" w:rsidRPr="0043263E" w:rsidRDefault="00223340" w:rsidP="001A6FA3">
            <w:pPr>
              <w:pStyle w:val="Paragraphedeliste"/>
              <w:numPr>
                <w:ilvl w:val="0"/>
                <w:numId w:val="25"/>
              </w:numPr>
              <w:rPr>
                <w:lang w:val="en-GB"/>
              </w:rPr>
            </w:pPr>
            <w:r w:rsidRPr="0043263E">
              <w:rPr>
                <w:lang w:val="en-GB"/>
              </w:rPr>
              <w:t>Unfavourable classification for processed meat</w:t>
            </w:r>
          </w:p>
          <w:p w14:paraId="6E9611A3" w14:textId="77777777" w:rsidR="00223340" w:rsidRPr="0043263E" w:rsidRDefault="00223340" w:rsidP="001A6FA3">
            <w:pPr>
              <w:pStyle w:val="Paragraphedeliste"/>
              <w:numPr>
                <w:ilvl w:val="0"/>
                <w:numId w:val="25"/>
              </w:numPr>
              <w:rPr>
                <w:rFonts w:cs="Calibri"/>
                <w:lang w:val="en-GB"/>
              </w:rPr>
            </w:pPr>
            <w:r w:rsidRPr="0043263E">
              <w:rPr>
                <w:rFonts w:cs="Calibri"/>
                <w:lang w:val="en-GB"/>
              </w:rPr>
              <w:t>Discrimination between ham and other processed meat</w:t>
            </w:r>
          </w:p>
        </w:tc>
      </w:tr>
      <w:tr w:rsidR="0043263E" w:rsidRPr="0043263E" w14:paraId="45095051"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5107C647" w14:textId="77777777" w:rsidR="00223340" w:rsidRPr="0043263E" w:rsidRDefault="00223340" w:rsidP="00D01014">
            <w:pPr>
              <w:rPr>
                <w:lang w:val="en-GB"/>
              </w:rPr>
            </w:pPr>
            <w:r w:rsidRPr="0043263E">
              <w:rPr>
                <w:lang w:val="en-GB"/>
              </w:rPr>
              <w:t>Cheese</w:t>
            </w:r>
          </w:p>
        </w:tc>
        <w:tc>
          <w:tcPr>
            <w:tcW w:w="1985" w:type="dxa"/>
            <w:tcBorders>
              <w:top w:val="single" w:sz="4" w:space="0" w:color="auto"/>
              <w:left w:val="single" w:sz="4" w:space="0" w:color="auto"/>
              <w:bottom w:val="single" w:sz="4" w:space="0" w:color="auto"/>
              <w:right w:val="single" w:sz="4" w:space="0" w:color="auto"/>
            </w:tcBorders>
          </w:tcPr>
          <w:p w14:paraId="324E79A5" w14:textId="77777777" w:rsidR="00223340" w:rsidRPr="0043263E" w:rsidRDefault="00223340" w:rsidP="00D01014">
            <w:pPr>
              <w:rPr>
                <w:lang w:val="en-GB"/>
              </w:rPr>
            </w:pPr>
            <w:r w:rsidRPr="0043263E">
              <w:rPr>
                <w:lang w:val="en-GB"/>
              </w:rPr>
              <w:t>R 3.4</w:t>
            </w:r>
          </w:p>
          <w:p w14:paraId="079D7F58" w14:textId="77777777" w:rsidR="00223340" w:rsidRPr="0043263E" w:rsidRDefault="00223340" w:rsidP="00D01014">
            <w:pPr>
              <w:rPr>
                <w:lang w:val="en-GB"/>
              </w:rPr>
            </w:pPr>
            <w:r w:rsidRPr="0043263E">
              <w:rPr>
                <w:lang w:val="en-GB"/>
              </w:rPr>
              <w:t>R 3.5</w:t>
            </w:r>
          </w:p>
          <w:p w14:paraId="402B02A0"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4D107BAE" w14:textId="77777777" w:rsidR="00223340" w:rsidRPr="0043263E" w:rsidRDefault="00223340" w:rsidP="00D01014">
            <w:pPr>
              <w:rPr>
                <w:lang w:val="en-GB"/>
              </w:rPr>
            </w:pPr>
            <w:r w:rsidRPr="0043263E">
              <w:rPr>
                <w:lang w:val="en-GB"/>
              </w:rPr>
              <w:t>Cheese</w:t>
            </w:r>
          </w:p>
        </w:tc>
        <w:tc>
          <w:tcPr>
            <w:tcW w:w="8079" w:type="dxa"/>
            <w:tcBorders>
              <w:top w:val="single" w:sz="4" w:space="0" w:color="auto"/>
              <w:left w:val="single" w:sz="4" w:space="0" w:color="auto"/>
              <w:bottom w:val="single" w:sz="4" w:space="0" w:color="auto"/>
              <w:right w:val="single" w:sz="4" w:space="0" w:color="auto"/>
            </w:tcBorders>
            <w:hideMark/>
          </w:tcPr>
          <w:p w14:paraId="0C65ADF6" w14:textId="77777777" w:rsidR="00223340" w:rsidRPr="0043263E" w:rsidRDefault="00223340" w:rsidP="001A6FA3">
            <w:pPr>
              <w:pStyle w:val="Paragraphedeliste"/>
              <w:numPr>
                <w:ilvl w:val="0"/>
                <w:numId w:val="26"/>
              </w:numPr>
              <w:rPr>
                <w:lang w:val="en-GB"/>
              </w:rPr>
            </w:pPr>
            <w:r w:rsidRPr="0043263E">
              <w:rPr>
                <w:lang w:val="en-GB"/>
              </w:rPr>
              <w:t>Unfavourable classification for cheeses with the higher salt content</w:t>
            </w:r>
          </w:p>
          <w:p w14:paraId="33CF717D" w14:textId="77777777" w:rsidR="00223340" w:rsidRPr="0043263E" w:rsidRDefault="00223340" w:rsidP="001A6FA3">
            <w:pPr>
              <w:pStyle w:val="Paragraphedeliste"/>
              <w:numPr>
                <w:ilvl w:val="0"/>
                <w:numId w:val="26"/>
              </w:numPr>
              <w:rPr>
                <w:lang w:val="en-GB"/>
              </w:rPr>
            </w:pPr>
            <w:r w:rsidRPr="0043263E">
              <w:rPr>
                <w:lang w:val="en-GB"/>
              </w:rPr>
              <w:t>Discrimination between cheeses and unsweetened yogurts</w:t>
            </w:r>
          </w:p>
          <w:p w14:paraId="384187F3" w14:textId="77777777" w:rsidR="00223340" w:rsidRPr="0043263E" w:rsidRDefault="00223340" w:rsidP="001A6FA3">
            <w:pPr>
              <w:pStyle w:val="Paragraphedeliste"/>
              <w:numPr>
                <w:ilvl w:val="0"/>
                <w:numId w:val="26"/>
              </w:numPr>
              <w:rPr>
                <w:lang w:val="en-GB"/>
              </w:rPr>
            </w:pPr>
            <w:r w:rsidRPr="0043263E">
              <w:rPr>
                <w:lang w:val="en-GB"/>
              </w:rPr>
              <w:t>In the cheese category, the best rated products should be those with a lower salt or fat content and those with a high amount of calcium</w:t>
            </w:r>
          </w:p>
        </w:tc>
      </w:tr>
      <w:tr w:rsidR="0043263E" w:rsidRPr="0043263E" w14:paraId="7118BBA2"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115B0181" w14:textId="77777777" w:rsidR="00223340" w:rsidRPr="0043263E" w:rsidRDefault="00223340" w:rsidP="00D01014">
            <w:pPr>
              <w:rPr>
                <w:lang w:val="en-GB"/>
              </w:rPr>
            </w:pPr>
            <w:r w:rsidRPr="0043263E">
              <w:rPr>
                <w:lang w:val="en-GB"/>
              </w:rPr>
              <w:t>Fish</w:t>
            </w:r>
          </w:p>
        </w:tc>
        <w:tc>
          <w:tcPr>
            <w:tcW w:w="1985" w:type="dxa"/>
            <w:tcBorders>
              <w:top w:val="single" w:sz="4" w:space="0" w:color="auto"/>
              <w:left w:val="single" w:sz="4" w:space="0" w:color="auto"/>
              <w:bottom w:val="single" w:sz="4" w:space="0" w:color="auto"/>
              <w:right w:val="single" w:sz="4" w:space="0" w:color="auto"/>
            </w:tcBorders>
          </w:tcPr>
          <w:p w14:paraId="6B556FAD" w14:textId="77777777" w:rsidR="00223340" w:rsidRPr="0043263E" w:rsidRDefault="00223340" w:rsidP="00D01014">
            <w:pPr>
              <w:rPr>
                <w:lang w:val="en-GB"/>
              </w:rPr>
            </w:pPr>
            <w:r w:rsidRPr="0043263E">
              <w:rPr>
                <w:lang w:val="en-GB"/>
              </w:rPr>
              <w:t>R 2.2</w:t>
            </w:r>
          </w:p>
          <w:p w14:paraId="47AA3A6E"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68906E17" w14:textId="77777777" w:rsidR="00223340" w:rsidRPr="0043263E" w:rsidRDefault="00223340" w:rsidP="00D01014">
            <w:pPr>
              <w:rPr>
                <w:lang w:val="en-GB"/>
              </w:rPr>
            </w:pPr>
            <w:r w:rsidRPr="0043263E">
              <w:rPr>
                <w:lang w:val="en-GB"/>
              </w:rPr>
              <w:t>Oily fish</w:t>
            </w:r>
          </w:p>
          <w:p w14:paraId="07DC6A49" w14:textId="77777777" w:rsidR="00223340" w:rsidRPr="0043263E" w:rsidRDefault="00223340" w:rsidP="00D01014">
            <w:pPr>
              <w:rPr>
                <w:lang w:val="en-GB"/>
              </w:rPr>
            </w:pPr>
            <w:r w:rsidRPr="0043263E">
              <w:rPr>
                <w:lang w:val="en-GB"/>
              </w:rPr>
              <w:t xml:space="preserve">Lean fish </w:t>
            </w:r>
          </w:p>
        </w:tc>
        <w:tc>
          <w:tcPr>
            <w:tcW w:w="8079" w:type="dxa"/>
            <w:tcBorders>
              <w:top w:val="single" w:sz="4" w:space="0" w:color="auto"/>
              <w:left w:val="single" w:sz="4" w:space="0" w:color="auto"/>
              <w:bottom w:val="single" w:sz="4" w:space="0" w:color="auto"/>
              <w:right w:val="single" w:sz="4" w:space="0" w:color="auto"/>
            </w:tcBorders>
            <w:hideMark/>
          </w:tcPr>
          <w:p w14:paraId="2DE624A6" w14:textId="77777777" w:rsidR="00223340" w:rsidRPr="0043263E" w:rsidRDefault="00223340" w:rsidP="001A6FA3">
            <w:pPr>
              <w:pStyle w:val="Paragraphedeliste"/>
              <w:numPr>
                <w:ilvl w:val="0"/>
                <w:numId w:val="27"/>
              </w:numPr>
              <w:rPr>
                <w:lang w:val="en-GB"/>
              </w:rPr>
            </w:pPr>
            <w:r w:rsidRPr="0043263E">
              <w:rPr>
                <w:lang w:val="en-GB"/>
              </w:rPr>
              <w:t>Similar classification for oily and lean fish (with similar salt content)</w:t>
            </w:r>
          </w:p>
        </w:tc>
      </w:tr>
      <w:tr w:rsidR="0043263E" w:rsidRPr="0043263E" w14:paraId="3991AB14"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5CE3330E" w14:textId="77777777" w:rsidR="00223340" w:rsidRPr="0043263E" w:rsidRDefault="00223340" w:rsidP="00D01014">
            <w:pPr>
              <w:rPr>
                <w:lang w:val="en-GB"/>
              </w:rPr>
            </w:pPr>
            <w:r w:rsidRPr="0043263E">
              <w:rPr>
                <w:lang w:val="en-GB"/>
              </w:rPr>
              <w:t xml:space="preserve">Sauces </w:t>
            </w:r>
          </w:p>
        </w:tc>
        <w:tc>
          <w:tcPr>
            <w:tcW w:w="1985" w:type="dxa"/>
            <w:tcBorders>
              <w:top w:val="single" w:sz="4" w:space="0" w:color="auto"/>
              <w:left w:val="single" w:sz="4" w:space="0" w:color="auto"/>
              <w:bottom w:val="single" w:sz="4" w:space="0" w:color="auto"/>
              <w:right w:val="single" w:sz="4" w:space="0" w:color="auto"/>
            </w:tcBorders>
          </w:tcPr>
          <w:p w14:paraId="132A8E02"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6296A81C" w14:textId="77777777" w:rsidR="00223340" w:rsidRPr="0043263E" w:rsidRDefault="00223340" w:rsidP="00D01014">
            <w:pPr>
              <w:rPr>
                <w:lang w:val="en-GB"/>
              </w:rPr>
            </w:pPr>
            <w:r w:rsidRPr="0043263E">
              <w:rPr>
                <w:lang w:val="en-GB"/>
              </w:rPr>
              <w:t>Cold sauces</w:t>
            </w:r>
          </w:p>
          <w:p w14:paraId="48BC1BA7" w14:textId="77777777" w:rsidR="00223340" w:rsidRPr="0043263E" w:rsidRDefault="00223340" w:rsidP="00D01014">
            <w:pPr>
              <w:rPr>
                <w:lang w:val="en-GB"/>
              </w:rPr>
            </w:pPr>
            <w:r w:rsidRPr="0043263E">
              <w:rPr>
                <w:lang w:val="en-GB"/>
              </w:rPr>
              <w:t>Sauces- used warm</w:t>
            </w:r>
          </w:p>
        </w:tc>
        <w:tc>
          <w:tcPr>
            <w:tcW w:w="8079" w:type="dxa"/>
            <w:tcBorders>
              <w:top w:val="single" w:sz="4" w:space="0" w:color="auto"/>
              <w:left w:val="single" w:sz="4" w:space="0" w:color="auto"/>
              <w:bottom w:val="single" w:sz="4" w:space="0" w:color="auto"/>
              <w:right w:val="single" w:sz="4" w:space="0" w:color="auto"/>
            </w:tcBorders>
            <w:hideMark/>
          </w:tcPr>
          <w:p w14:paraId="737DBB91" w14:textId="77777777" w:rsidR="00223340" w:rsidRPr="0043263E" w:rsidRDefault="00223340" w:rsidP="001A6FA3">
            <w:pPr>
              <w:pStyle w:val="Paragraphedeliste"/>
              <w:numPr>
                <w:ilvl w:val="0"/>
                <w:numId w:val="28"/>
              </w:numPr>
              <w:rPr>
                <w:lang w:val="en-GB"/>
              </w:rPr>
            </w:pPr>
            <w:r w:rsidRPr="0043263E">
              <w:rPr>
                <w:lang w:val="en-GB"/>
              </w:rPr>
              <w:t>Discrimination according to salt content</w:t>
            </w:r>
          </w:p>
        </w:tc>
      </w:tr>
      <w:tr w:rsidR="0043263E" w:rsidRPr="0043263E" w14:paraId="46EA7C2D"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45CEC6B" w14:textId="77777777" w:rsidR="00223340" w:rsidRPr="0043263E" w:rsidRDefault="00223340" w:rsidP="00D01014">
            <w:pPr>
              <w:rPr>
                <w:lang w:val="en-GB"/>
              </w:rPr>
            </w:pPr>
            <w:r w:rsidRPr="0043263E">
              <w:rPr>
                <w:lang w:val="en-GB"/>
              </w:rPr>
              <w:t>Soups</w:t>
            </w:r>
          </w:p>
        </w:tc>
        <w:tc>
          <w:tcPr>
            <w:tcW w:w="1985" w:type="dxa"/>
            <w:tcBorders>
              <w:top w:val="single" w:sz="4" w:space="0" w:color="auto"/>
              <w:left w:val="single" w:sz="4" w:space="0" w:color="auto"/>
              <w:bottom w:val="single" w:sz="4" w:space="0" w:color="auto"/>
              <w:right w:val="single" w:sz="4" w:space="0" w:color="auto"/>
            </w:tcBorders>
          </w:tcPr>
          <w:p w14:paraId="1BE689A8"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763BC220" w14:textId="77777777" w:rsidR="00223340" w:rsidRPr="0043263E" w:rsidRDefault="00223340" w:rsidP="00D01014">
            <w:pPr>
              <w:rPr>
                <w:lang w:val="en-GB"/>
              </w:rPr>
            </w:pPr>
            <w:r w:rsidRPr="0043263E">
              <w:rPr>
                <w:lang w:val="en-GB"/>
              </w:rPr>
              <w:t>Soups and broths</w:t>
            </w:r>
          </w:p>
        </w:tc>
        <w:tc>
          <w:tcPr>
            <w:tcW w:w="8079" w:type="dxa"/>
            <w:tcBorders>
              <w:top w:val="single" w:sz="4" w:space="0" w:color="auto"/>
              <w:left w:val="single" w:sz="4" w:space="0" w:color="auto"/>
              <w:bottom w:val="single" w:sz="4" w:space="0" w:color="auto"/>
              <w:right w:val="single" w:sz="4" w:space="0" w:color="auto"/>
            </w:tcBorders>
            <w:hideMark/>
          </w:tcPr>
          <w:p w14:paraId="6D934C7E" w14:textId="77777777" w:rsidR="00223340" w:rsidRPr="0043263E" w:rsidRDefault="00223340" w:rsidP="001A6FA3">
            <w:pPr>
              <w:pStyle w:val="Paragraphedeliste"/>
              <w:numPr>
                <w:ilvl w:val="0"/>
                <w:numId w:val="29"/>
              </w:numPr>
              <w:rPr>
                <w:lang w:val="en-GB"/>
              </w:rPr>
            </w:pPr>
            <w:r w:rsidRPr="0043263E">
              <w:rPr>
                <w:lang w:val="en-GB"/>
              </w:rPr>
              <w:t>Discrimination according to salt content</w:t>
            </w:r>
          </w:p>
        </w:tc>
      </w:tr>
      <w:tr w:rsidR="0043263E" w:rsidRPr="0043263E" w14:paraId="0FECBF11"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CAAB4AC" w14:textId="77777777" w:rsidR="00223340" w:rsidRPr="0043263E" w:rsidRDefault="00223340" w:rsidP="00D01014">
            <w:pPr>
              <w:rPr>
                <w:lang w:val="en-GB"/>
              </w:rPr>
            </w:pPr>
            <w:r w:rsidRPr="0043263E">
              <w:rPr>
                <w:lang w:val="en-GB"/>
              </w:rPr>
              <w:lastRenderedPageBreak/>
              <w:t>Prepared dishes</w:t>
            </w:r>
          </w:p>
        </w:tc>
        <w:tc>
          <w:tcPr>
            <w:tcW w:w="1985" w:type="dxa"/>
            <w:tcBorders>
              <w:top w:val="single" w:sz="4" w:space="0" w:color="auto"/>
              <w:left w:val="single" w:sz="4" w:space="0" w:color="auto"/>
              <w:bottom w:val="single" w:sz="4" w:space="0" w:color="auto"/>
              <w:right w:val="single" w:sz="4" w:space="0" w:color="auto"/>
            </w:tcBorders>
          </w:tcPr>
          <w:p w14:paraId="2BE1FAA9"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1759E683" w14:textId="77777777" w:rsidR="00223340" w:rsidRPr="0043263E" w:rsidRDefault="00223340" w:rsidP="00D01014">
            <w:pPr>
              <w:rPr>
                <w:lang w:val="en-GB"/>
              </w:rPr>
            </w:pPr>
            <w:r w:rsidRPr="0043263E">
              <w:rPr>
                <w:lang w:val="en-GB"/>
              </w:rPr>
              <w:t xml:space="preserve">Prepared dishes </w:t>
            </w:r>
          </w:p>
        </w:tc>
        <w:tc>
          <w:tcPr>
            <w:tcW w:w="8079" w:type="dxa"/>
            <w:tcBorders>
              <w:top w:val="single" w:sz="4" w:space="0" w:color="auto"/>
              <w:left w:val="single" w:sz="4" w:space="0" w:color="auto"/>
              <w:bottom w:val="single" w:sz="4" w:space="0" w:color="auto"/>
              <w:right w:val="single" w:sz="4" w:space="0" w:color="auto"/>
            </w:tcBorders>
            <w:hideMark/>
          </w:tcPr>
          <w:p w14:paraId="6EECDD25" w14:textId="77777777" w:rsidR="00223340" w:rsidRPr="0043263E" w:rsidRDefault="00223340" w:rsidP="001A6FA3">
            <w:pPr>
              <w:pStyle w:val="Paragraphedeliste"/>
              <w:numPr>
                <w:ilvl w:val="0"/>
                <w:numId w:val="30"/>
              </w:numPr>
              <w:rPr>
                <w:lang w:val="en-GB"/>
              </w:rPr>
            </w:pPr>
            <w:r w:rsidRPr="0043263E">
              <w:rPr>
                <w:lang w:val="en-GB"/>
              </w:rPr>
              <w:t>Discrimination according to salt content</w:t>
            </w:r>
          </w:p>
        </w:tc>
      </w:tr>
      <w:tr w:rsidR="0043263E" w:rsidRPr="0043263E" w14:paraId="08819B8A"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086AB4F0" w14:textId="77777777" w:rsidR="00223340" w:rsidRPr="0043263E" w:rsidRDefault="00223340" w:rsidP="00D01014">
            <w:pPr>
              <w:rPr>
                <w:lang w:val="en-GB"/>
              </w:rPr>
            </w:pPr>
            <w:r w:rsidRPr="0043263E">
              <w:rPr>
                <w:lang w:val="en-GB"/>
              </w:rPr>
              <w:t>Savoury snacks</w:t>
            </w:r>
          </w:p>
        </w:tc>
        <w:tc>
          <w:tcPr>
            <w:tcW w:w="1985" w:type="dxa"/>
            <w:tcBorders>
              <w:top w:val="single" w:sz="4" w:space="0" w:color="auto"/>
              <w:left w:val="single" w:sz="4" w:space="0" w:color="auto"/>
              <w:bottom w:val="single" w:sz="4" w:space="0" w:color="auto"/>
              <w:right w:val="single" w:sz="4" w:space="0" w:color="auto"/>
            </w:tcBorders>
          </w:tcPr>
          <w:p w14:paraId="00AC12CA"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64597A51" w14:textId="77777777" w:rsidR="00223340" w:rsidRPr="0043263E" w:rsidRDefault="00223340" w:rsidP="00D01014">
            <w:pPr>
              <w:rPr>
                <w:lang w:val="en-GB"/>
              </w:rPr>
            </w:pPr>
            <w:r w:rsidRPr="0043263E">
              <w:rPr>
                <w:lang w:val="en-GB"/>
              </w:rPr>
              <w:t>Savoury snacks</w:t>
            </w:r>
          </w:p>
        </w:tc>
        <w:tc>
          <w:tcPr>
            <w:tcW w:w="8079" w:type="dxa"/>
            <w:tcBorders>
              <w:top w:val="single" w:sz="4" w:space="0" w:color="auto"/>
              <w:left w:val="single" w:sz="4" w:space="0" w:color="auto"/>
              <w:bottom w:val="single" w:sz="4" w:space="0" w:color="auto"/>
              <w:right w:val="single" w:sz="4" w:space="0" w:color="auto"/>
            </w:tcBorders>
            <w:hideMark/>
          </w:tcPr>
          <w:p w14:paraId="57B65256" w14:textId="77777777" w:rsidR="00223340" w:rsidRPr="0043263E" w:rsidRDefault="00223340" w:rsidP="001A6FA3">
            <w:pPr>
              <w:pStyle w:val="Paragraphedeliste"/>
              <w:numPr>
                <w:ilvl w:val="0"/>
                <w:numId w:val="31"/>
              </w:numPr>
              <w:rPr>
                <w:lang w:val="en-GB"/>
              </w:rPr>
            </w:pPr>
            <w:r w:rsidRPr="0043263E">
              <w:rPr>
                <w:lang w:val="en-GB"/>
              </w:rPr>
              <w:t>Unfavourable classification for savoury snacks</w:t>
            </w:r>
          </w:p>
        </w:tc>
      </w:tr>
      <w:tr w:rsidR="0043263E" w:rsidRPr="0043263E" w14:paraId="042D92F0"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6F38BEFE" w14:textId="77777777" w:rsidR="00223340" w:rsidRPr="0043263E" w:rsidRDefault="00223340" w:rsidP="00D01014">
            <w:pPr>
              <w:rPr>
                <w:lang w:val="en-GB"/>
              </w:rPr>
            </w:pPr>
            <w:r w:rsidRPr="0043263E">
              <w:rPr>
                <w:lang w:val="en-GB"/>
              </w:rPr>
              <w:t>Nuts</w:t>
            </w:r>
          </w:p>
        </w:tc>
        <w:tc>
          <w:tcPr>
            <w:tcW w:w="1985" w:type="dxa"/>
            <w:tcBorders>
              <w:top w:val="single" w:sz="4" w:space="0" w:color="auto"/>
              <w:left w:val="single" w:sz="4" w:space="0" w:color="auto"/>
              <w:bottom w:val="single" w:sz="4" w:space="0" w:color="auto"/>
              <w:right w:val="single" w:sz="4" w:space="0" w:color="auto"/>
            </w:tcBorders>
          </w:tcPr>
          <w:p w14:paraId="6F040983" w14:textId="77777777" w:rsidR="00223340" w:rsidRPr="0043263E" w:rsidRDefault="00223340" w:rsidP="00D01014">
            <w:pPr>
              <w:rPr>
                <w:lang w:val="en-GB"/>
              </w:rPr>
            </w:pPr>
            <w:r w:rsidRPr="0043263E">
              <w:rPr>
                <w:lang w:val="en-GB"/>
              </w:rPr>
              <w:t>R 1.3</w:t>
            </w:r>
          </w:p>
          <w:p w14:paraId="08EDCE85" w14:textId="77777777" w:rsidR="00223340" w:rsidRPr="0043263E" w:rsidRDefault="00223340" w:rsidP="00D01014">
            <w:pPr>
              <w:rPr>
                <w:lang w:val="en-GB"/>
              </w:rPr>
            </w:pPr>
            <w:r w:rsidRPr="0043263E">
              <w:rPr>
                <w:lang w:val="en-GB"/>
              </w:rPr>
              <w:t>R 3.11</w:t>
            </w:r>
          </w:p>
          <w:p w14:paraId="26187565" w14:textId="77777777" w:rsidR="00223340" w:rsidRPr="0043263E" w:rsidRDefault="00223340" w:rsidP="00D01014">
            <w:pPr>
              <w:rPr>
                <w:lang w:val="en-GB"/>
              </w:rPr>
            </w:pPr>
            <w:r w:rsidRPr="0043263E">
              <w:rPr>
                <w:lang w:val="en-GB"/>
              </w:rPr>
              <w:t>R 3.13</w:t>
            </w:r>
          </w:p>
        </w:tc>
        <w:tc>
          <w:tcPr>
            <w:tcW w:w="3119" w:type="dxa"/>
            <w:tcBorders>
              <w:top w:val="single" w:sz="4" w:space="0" w:color="auto"/>
              <w:left w:val="single" w:sz="4" w:space="0" w:color="auto"/>
              <w:bottom w:val="single" w:sz="4" w:space="0" w:color="auto"/>
              <w:right w:val="single" w:sz="4" w:space="0" w:color="auto"/>
            </w:tcBorders>
            <w:hideMark/>
          </w:tcPr>
          <w:p w14:paraId="135C7C8F" w14:textId="77777777" w:rsidR="00223340" w:rsidRPr="0043263E" w:rsidRDefault="00223340" w:rsidP="00D01014">
            <w:pPr>
              <w:rPr>
                <w:lang w:val="en-GB"/>
              </w:rPr>
            </w:pPr>
            <w:r w:rsidRPr="0043263E">
              <w:rPr>
                <w:lang w:val="en-GB"/>
              </w:rPr>
              <w:t>Unsalted nuts</w:t>
            </w:r>
          </w:p>
          <w:p w14:paraId="5E233DC2" w14:textId="77777777" w:rsidR="00223340" w:rsidRPr="0043263E" w:rsidRDefault="00223340" w:rsidP="00D01014">
            <w:pPr>
              <w:rPr>
                <w:lang w:val="en-GB"/>
              </w:rPr>
            </w:pPr>
            <w:r w:rsidRPr="0043263E">
              <w:rPr>
                <w:lang w:val="en-GB"/>
              </w:rPr>
              <w:t>Seasoned nuts</w:t>
            </w:r>
          </w:p>
        </w:tc>
        <w:tc>
          <w:tcPr>
            <w:tcW w:w="8079" w:type="dxa"/>
            <w:tcBorders>
              <w:top w:val="single" w:sz="4" w:space="0" w:color="auto"/>
              <w:left w:val="single" w:sz="4" w:space="0" w:color="auto"/>
              <w:bottom w:val="single" w:sz="4" w:space="0" w:color="auto"/>
              <w:right w:val="single" w:sz="4" w:space="0" w:color="auto"/>
            </w:tcBorders>
            <w:hideMark/>
          </w:tcPr>
          <w:p w14:paraId="09052415" w14:textId="77777777" w:rsidR="00223340" w:rsidRPr="0043263E" w:rsidRDefault="00223340" w:rsidP="001A6FA3">
            <w:pPr>
              <w:pStyle w:val="Paragraphedeliste"/>
              <w:numPr>
                <w:ilvl w:val="0"/>
                <w:numId w:val="32"/>
              </w:numPr>
              <w:rPr>
                <w:lang w:val="en-GB"/>
              </w:rPr>
            </w:pPr>
            <w:r w:rsidRPr="0043263E">
              <w:rPr>
                <w:lang w:val="en-GB"/>
              </w:rPr>
              <w:t>Favourable classification for unsalted nuts</w:t>
            </w:r>
          </w:p>
          <w:p w14:paraId="2545DC9F" w14:textId="77777777" w:rsidR="00223340" w:rsidRPr="0043263E" w:rsidRDefault="00223340" w:rsidP="001A6FA3">
            <w:pPr>
              <w:pStyle w:val="Paragraphedeliste"/>
              <w:numPr>
                <w:ilvl w:val="0"/>
                <w:numId w:val="32"/>
              </w:numPr>
              <w:rPr>
                <w:lang w:val="en-GB"/>
              </w:rPr>
            </w:pPr>
            <w:r w:rsidRPr="0043263E">
              <w:rPr>
                <w:lang w:val="en-GB"/>
              </w:rPr>
              <w:t>Discrimination between unsalted nuts and seasoned nuts</w:t>
            </w:r>
          </w:p>
        </w:tc>
      </w:tr>
      <w:tr w:rsidR="0043263E" w:rsidRPr="0043263E" w14:paraId="6B49AE8F"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636AA620" w14:textId="77777777" w:rsidR="00223340" w:rsidRPr="0043263E" w:rsidRDefault="00223340" w:rsidP="00D01014">
            <w:pPr>
              <w:rPr>
                <w:lang w:val="en-GB"/>
              </w:rPr>
            </w:pPr>
            <w:r w:rsidRPr="0043263E">
              <w:rPr>
                <w:lang w:val="en-GB"/>
              </w:rPr>
              <w:t>Fats and oils</w:t>
            </w:r>
          </w:p>
        </w:tc>
        <w:tc>
          <w:tcPr>
            <w:tcW w:w="1985" w:type="dxa"/>
            <w:tcBorders>
              <w:top w:val="single" w:sz="4" w:space="0" w:color="auto"/>
              <w:left w:val="single" w:sz="4" w:space="0" w:color="auto"/>
              <w:bottom w:val="single" w:sz="4" w:space="0" w:color="auto"/>
              <w:right w:val="single" w:sz="4" w:space="0" w:color="auto"/>
            </w:tcBorders>
          </w:tcPr>
          <w:p w14:paraId="0D740886" w14:textId="77777777" w:rsidR="00223340" w:rsidRPr="0043263E" w:rsidRDefault="00223340" w:rsidP="00D01014">
            <w:pPr>
              <w:rPr>
                <w:lang w:val="en-GB"/>
              </w:rPr>
            </w:pPr>
            <w:r w:rsidRPr="0043263E">
              <w:rPr>
                <w:lang w:val="en-GB"/>
              </w:rPr>
              <w:t>R 2.3</w:t>
            </w:r>
          </w:p>
          <w:p w14:paraId="3777A990" w14:textId="77777777" w:rsidR="00223340" w:rsidRPr="0043263E" w:rsidRDefault="00223340" w:rsidP="00D01014">
            <w:pPr>
              <w:rPr>
                <w:lang w:val="en-GB"/>
              </w:rPr>
            </w:pPr>
            <w:r w:rsidRPr="0043263E">
              <w:rPr>
                <w:lang w:val="en-GB"/>
              </w:rPr>
              <w:t>R 3.8</w:t>
            </w:r>
          </w:p>
        </w:tc>
        <w:tc>
          <w:tcPr>
            <w:tcW w:w="3119" w:type="dxa"/>
            <w:tcBorders>
              <w:top w:val="single" w:sz="4" w:space="0" w:color="auto"/>
              <w:left w:val="single" w:sz="4" w:space="0" w:color="auto"/>
              <w:bottom w:val="single" w:sz="4" w:space="0" w:color="auto"/>
              <w:right w:val="single" w:sz="4" w:space="0" w:color="auto"/>
            </w:tcBorders>
            <w:hideMark/>
          </w:tcPr>
          <w:p w14:paraId="04B0CB96" w14:textId="77777777" w:rsidR="00223340" w:rsidRPr="0043263E" w:rsidRDefault="00223340" w:rsidP="00D01014">
            <w:pPr>
              <w:rPr>
                <w:lang w:val="en-GB"/>
              </w:rPr>
            </w:pPr>
            <w:r w:rsidRPr="0043263E">
              <w:rPr>
                <w:lang w:val="en-GB"/>
              </w:rPr>
              <w:t>Olive/ canola /walnut oil</w:t>
            </w:r>
          </w:p>
          <w:p w14:paraId="0D7EFDE8" w14:textId="77777777" w:rsidR="00223340" w:rsidRPr="0043263E" w:rsidRDefault="00223340" w:rsidP="00D01014">
            <w:pPr>
              <w:rPr>
                <w:lang w:val="en-GB"/>
              </w:rPr>
            </w:pPr>
            <w:r w:rsidRPr="0043263E">
              <w:rPr>
                <w:lang w:val="en-GB"/>
              </w:rPr>
              <w:t>Sunflower / coconut oil</w:t>
            </w:r>
          </w:p>
          <w:p w14:paraId="5BDF5A89" w14:textId="77777777" w:rsidR="00223340" w:rsidRPr="0043263E" w:rsidRDefault="00223340" w:rsidP="00D01014">
            <w:pPr>
              <w:rPr>
                <w:lang w:val="en-GB"/>
              </w:rPr>
            </w:pPr>
            <w:r w:rsidRPr="0043263E">
              <w:rPr>
                <w:lang w:val="en-GB"/>
              </w:rPr>
              <w:t>Cream/ butter</w:t>
            </w:r>
          </w:p>
        </w:tc>
        <w:tc>
          <w:tcPr>
            <w:tcW w:w="8079" w:type="dxa"/>
            <w:tcBorders>
              <w:top w:val="single" w:sz="4" w:space="0" w:color="auto"/>
              <w:left w:val="single" w:sz="4" w:space="0" w:color="auto"/>
              <w:bottom w:val="single" w:sz="4" w:space="0" w:color="auto"/>
              <w:right w:val="single" w:sz="4" w:space="0" w:color="auto"/>
            </w:tcBorders>
            <w:hideMark/>
          </w:tcPr>
          <w:p w14:paraId="22A12EE2" w14:textId="77777777" w:rsidR="00223340" w:rsidRPr="0043263E" w:rsidRDefault="00223340" w:rsidP="001A6FA3">
            <w:pPr>
              <w:pStyle w:val="Paragraphedeliste"/>
              <w:numPr>
                <w:ilvl w:val="0"/>
                <w:numId w:val="33"/>
              </w:numPr>
              <w:rPr>
                <w:lang w:val="en-GB"/>
              </w:rPr>
            </w:pPr>
            <w:r w:rsidRPr="0043263E">
              <w:rPr>
                <w:lang w:val="en-GB"/>
              </w:rPr>
              <w:t>Discrimination between recommended vegetable oils (canola, walnut, olive) and other vegetable oils</w:t>
            </w:r>
          </w:p>
          <w:p w14:paraId="1C906A46" w14:textId="77777777" w:rsidR="00223340" w:rsidRPr="0043263E" w:rsidRDefault="00223340" w:rsidP="001A6FA3">
            <w:pPr>
              <w:pStyle w:val="Paragraphedeliste"/>
              <w:numPr>
                <w:ilvl w:val="0"/>
                <w:numId w:val="33"/>
              </w:numPr>
              <w:rPr>
                <w:lang w:val="en-GB"/>
              </w:rPr>
            </w:pPr>
            <w:r w:rsidRPr="0043263E">
              <w:rPr>
                <w:lang w:val="en-GB"/>
              </w:rPr>
              <w:t xml:space="preserve">Unfavourable classification for animal fats </w:t>
            </w:r>
          </w:p>
        </w:tc>
      </w:tr>
      <w:tr w:rsidR="0043263E" w:rsidRPr="0043263E" w14:paraId="3EBE9059"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04BA8775" w14:textId="77777777" w:rsidR="00223340" w:rsidRPr="0043263E" w:rsidRDefault="00223340" w:rsidP="00D01014">
            <w:pPr>
              <w:rPr>
                <w:lang w:val="en-GB"/>
              </w:rPr>
            </w:pPr>
            <w:r w:rsidRPr="0043263E">
              <w:rPr>
                <w:lang w:val="en-GB"/>
              </w:rPr>
              <w:t>Dairy products (except cheeses)</w:t>
            </w:r>
          </w:p>
        </w:tc>
        <w:tc>
          <w:tcPr>
            <w:tcW w:w="1985" w:type="dxa"/>
            <w:tcBorders>
              <w:top w:val="single" w:sz="4" w:space="0" w:color="auto"/>
              <w:left w:val="single" w:sz="4" w:space="0" w:color="auto"/>
              <w:bottom w:val="single" w:sz="4" w:space="0" w:color="auto"/>
              <w:right w:val="single" w:sz="4" w:space="0" w:color="auto"/>
            </w:tcBorders>
          </w:tcPr>
          <w:p w14:paraId="02EB4F60" w14:textId="77777777" w:rsidR="00223340" w:rsidRPr="0043263E" w:rsidRDefault="00223340" w:rsidP="00D01014">
            <w:pPr>
              <w:rPr>
                <w:lang w:val="en-GB"/>
              </w:rPr>
            </w:pPr>
            <w:r w:rsidRPr="0043263E">
              <w:rPr>
                <w:lang w:val="en-GB"/>
              </w:rPr>
              <w:t>R 3.4</w:t>
            </w:r>
          </w:p>
        </w:tc>
        <w:tc>
          <w:tcPr>
            <w:tcW w:w="3119" w:type="dxa"/>
            <w:tcBorders>
              <w:top w:val="single" w:sz="4" w:space="0" w:color="auto"/>
              <w:left w:val="single" w:sz="4" w:space="0" w:color="auto"/>
              <w:bottom w:val="single" w:sz="4" w:space="0" w:color="auto"/>
              <w:right w:val="single" w:sz="4" w:space="0" w:color="auto"/>
            </w:tcBorders>
            <w:hideMark/>
          </w:tcPr>
          <w:p w14:paraId="1850CE60" w14:textId="77777777" w:rsidR="00223340" w:rsidRPr="0043263E" w:rsidRDefault="00223340" w:rsidP="00D01014">
            <w:pPr>
              <w:rPr>
                <w:lang w:val="en-GB"/>
              </w:rPr>
            </w:pPr>
            <w:r w:rsidRPr="0043263E">
              <w:rPr>
                <w:lang w:val="en-GB"/>
              </w:rPr>
              <w:t>Unsweetened yogurts</w:t>
            </w:r>
          </w:p>
          <w:p w14:paraId="6F09EAB4" w14:textId="77777777" w:rsidR="00223340" w:rsidRPr="0043263E" w:rsidRDefault="00223340" w:rsidP="00D01014">
            <w:pPr>
              <w:rPr>
                <w:lang w:val="en-GB"/>
              </w:rPr>
            </w:pPr>
            <w:r w:rsidRPr="0043263E">
              <w:rPr>
                <w:lang w:val="en-GB"/>
              </w:rPr>
              <w:t>Sweetened yogurts</w:t>
            </w:r>
          </w:p>
          <w:p w14:paraId="6A7DE437" w14:textId="77777777" w:rsidR="00223340" w:rsidRPr="0043263E" w:rsidRDefault="00223340" w:rsidP="00D01014">
            <w:pPr>
              <w:rPr>
                <w:lang w:val="en-GB"/>
              </w:rPr>
            </w:pPr>
            <w:r w:rsidRPr="0043263E">
              <w:rPr>
                <w:lang w:val="en-GB"/>
              </w:rPr>
              <w:t>Dairy desserts</w:t>
            </w:r>
          </w:p>
        </w:tc>
        <w:tc>
          <w:tcPr>
            <w:tcW w:w="8079" w:type="dxa"/>
            <w:tcBorders>
              <w:top w:val="single" w:sz="4" w:space="0" w:color="auto"/>
              <w:left w:val="single" w:sz="4" w:space="0" w:color="auto"/>
              <w:bottom w:val="single" w:sz="4" w:space="0" w:color="auto"/>
              <w:right w:val="single" w:sz="4" w:space="0" w:color="auto"/>
            </w:tcBorders>
            <w:hideMark/>
          </w:tcPr>
          <w:p w14:paraId="3E182134" w14:textId="77777777" w:rsidR="00223340" w:rsidRPr="0043263E" w:rsidRDefault="00223340" w:rsidP="001A6FA3">
            <w:pPr>
              <w:pStyle w:val="Paragraphedeliste"/>
              <w:numPr>
                <w:ilvl w:val="0"/>
                <w:numId w:val="34"/>
              </w:numPr>
              <w:rPr>
                <w:lang w:val="en-GB"/>
              </w:rPr>
            </w:pPr>
            <w:r w:rsidRPr="0043263E">
              <w:rPr>
                <w:lang w:val="en-GB"/>
              </w:rPr>
              <w:t>Discrimination between unsweetened and sweetened dairy products</w:t>
            </w:r>
          </w:p>
        </w:tc>
      </w:tr>
      <w:tr w:rsidR="0043263E" w:rsidRPr="0043263E" w14:paraId="3E0A60D5"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FB4729C" w14:textId="77777777" w:rsidR="00223340" w:rsidRPr="0043263E" w:rsidRDefault="00223340" w:rsidP="00D01014">
            <w:pPr>
              <w:rPr>
                <w:lang w:val="en-GB"/>
              </w:rPr>
            </w:pPr>
            <w:r w:rsidRPr="0043263E">
              <w:rPr>
                <w:lang w:val="en-GB"/>
              </w:rPr>
              <w:t>Fine bakery ware-sweet</w:t>
            </w:r>
          </w:p>
        </w:tc>
        <w:tc>
          <w:tcPr>
            <w:tcW w:w="1985" w:type="dxa"/>
            <w:tcBorders>
              <w:top w:val="single" w:sz="4" w:space="0" w:color="auto"/>
              <w:left w:val="single" w:sz="4" w:space="0" w:color="auto"/>
              <w:bottom w:val="single" w:sz="4" w:space="0" w:color="auto"/>
              <w:right w:val="single" w:sz="4" w:space="0" w:color="auto"/>
            </w:tcBorders>
          </w:tcPr>
          <w:p w14:paraId="389DA111"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1238CD37" w14:textId="77777777" w:rsidR="00223340" w:rsidRPr="0043263E" w:rsidRDefault="00223340" w:rsidP="00D01014">
            <w:pPr>
              <w:rPr>
                <w:lang w:val="en-GB"/>
              </w:rPr>
            </w:pPr>
            <w:r w:rsidRPr="0043263E">
              <w:rPr>
                <w:lang w:val="en-GB"/>
              </w:rPr>
              <w:t>Fine bakery ware-sweet</w:t>
            </w:r>
          </w:p>
        </w:tc>
        <w:tc>
          <w:tcPr>
            <w:tcW w:w="8079" w:type="dxa"/>
            <w:tcBorders>
              <w:top w:val="single" w:sz="4" w:space="0" w:color="auto"/>
              <w:left w:val="single" w:sz="4" w:space="0" w:color="auto"/>
              <w:bottom w:val="single" w:sz="4" w:space="0" w:color="auto"/>
              <w:right w:val="single" w:sz="4" w:space="0" w:color="auto"/>
            </w:tcBorders>
            <w:hideMark/>
          </w:tcPr>
          <w:p w14:paraId="282567C3" w14:textId="77777777" w:rsidR="00223340" w:rsidRPr="0043263E" w:rsidRDefault="00223340" w:rsidP="001A6FA3">
            <w:pPr>
              <w:pStyle w:val="Paragraphedeliste"/>
              <w:numPr>
                <w:ilvl w:val="0"/>
                <w:numId w:val="35"/>
              </w:numPr>
              <w:rPr>
                <w:lang w:val="en-GB"/>
              </w:rPr>
            </w:pPr>
            <w:r w:rsidRPr="0043263E">
              <w:rPr>
                <w:lang w:val="en-GB"/>
              </w:rPr>
              <w:t>Unfavourable classification for fine bakery ware - sweet</w:t>
            </w:r>
          </w:p>
        </w:tc>
      </w:tr>
      <w:tr w:rsidR="0043263E" w:rsidRPr="0043263E" w14:paraId="39D7781D"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F319FAD" w14:textId="77777777" w:rsidR="00223340" w:rsidRPr="0043263E" w:rsidRDefault="00223340" w:rsidP="00D01014">
            <w:pPr>
              <w:rPr>
                <w:lang w:val="en-GB"/>
              </w:rPr>
            </w:pPr>
            <w:r w:rsidRPr="0043263E">
              <w:rPr>
                <w:lang w:val="en-GB"/>
              </w:rPr>
              <w:t>Chocolate products</w:t>
            </w:r>
          </w:p>
        </w:tc>
        <w:tc>
          <w:tcPr>
            <w:tcW w:w="1985" w:type="dxa"/>
            <w:tcBorders>
              <w:top w:val="single" w:sz="4" w:space="0" w:color="auto"/>
              <w:left w:val="single" w:sz="4" w:space="0" w:color="auto"/>
              <w:bottom w:val="single" w:sz="4" w:space="0" w:color="auto"/>
              <w:right w:val="single" w:sz="4" w:space="0" w:color="auto"/>
            </w:tcBorders>
          </w:tcPr>
          <w:p w14:paraId="1DC77097"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073701F0" w14:textId="77777777" w:rsidR="00223340" w:rsidRPr="0043263E" w:rsidRDefault="00223340" w:rsidP="00D01014">
            <w:pPr>
              <w:rPr>
                <w:lang w:val="en-GB"/>
              </w:rPr>
            </w:pPr>
            <w:r w:rsidRPr="0043263E">
              <w:rPr>
                <w:lang w:val="en-GB"/>
              </w:rPr>
              <w:t>Chocolate products</w:t>
            </w:r>
          </w:p>
        </w:tc>
        <w:tc>
          <w:tcPr>
            <w:tcW w:w="8079" w:type="dxa"/>
            <w:tcBorders>
              <w:top w:val="single" w:sz="4" w:space="0" w:color="auto"/>
              <w:left w:val="single" w:sz="4" w:space="0" w:color="auto"/>
              <w:bottom w:val="single" w:sz="4" w:space="0" w:color="auto"/>
              <w:right w:val="single" w:sz="4" w:space="0" w:color="auto"/>
            </w:tcBorders>
            <w:hideMark/>
          </w:tcPr>
          <w:p w14:paraId="645206B0" w14:textId="77777777" w:rsidR="00223340" w:rsidRPr="0043263E" w:rsidRDefault="00223340" w:rsidP="001A6FA3">
            <w:pPr>
              <w:pStyle w:val="Paragraphedeliste"/>
              <w:numPr>
                <w:ilvl w:val="0"/>
                <w:numId w:val="36"/>
              </w:numPr>
              <w:rPr>
                <w:lang w:val="en-GB"/>
              </w:rPr>
            </w:pPr>
            <w:r w:rsidRPr="0043263E">
              <w:rPr>
                <w:lang w:val="en-GB"/>
              </w:rPr>
              <w:t>Unfavourable classification for chocolate and chocolate products</w:t>
            </w:r>
          </w:p>
        </w:tc>
      </w:tr>
      <w:tr w:rsidR="0043263E" w:rsidRPr="0043263E" w14:paraId="515433B3"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1A27B2C6" w14:textId="77777777" w:rsidR="00223340" w:rsidRPr="0043263E" w:rsidRDefault="00223340" w:rsidP="00D01014">
            <w:pPr>
              <w:rPr>
                <w:lang w:val="en-GB"/>
              </w:rPr>
            </w:pPr>
            <w:r w:rsidRPr="0043263E">
              <w:rPr>
                <w:lang w:val="en-GB"/>
              </w:rPr>
              <w:t>Ice creams</w:t>
            </w:r>
          </w:p>
        </w:tc>
        <w:tc>
          <w:tcPr>
            <w:tcW w:w="1985" w:type="dxa"/>
            <w:tcBorders>
              <w:top w:val="single" w:sz="4" w:space="0" w:color="auto"/>
              <w:left w:val="single" w:sz="4" w:space="0" w:color="auto"/>
              <w:bottom w:val="single" w:sz="4" w:space="0" w:color="auto"/>
              <w:right w:val="single" w:sz="4" w:space="0" w:color="auto"/>
            </w:tcBorders>
          </w:tcPr>
          <w:p w14:paraId="00021F4A"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6C7706B0" w14:textId="77777777" w:rsidR="00223340" w:rsidRPr="0043263E" w:rsidRDefault="00223340" w:rsidP="00D01014">
            <w:pPr>
              <w:rPr>
                <w:lang w:val="en-GB"/>
              </w:rPr>
            </w:pPr>
            <w:r w:rsidRPr="0043263E">
              <w:rPr>
                <w:lang w:val="en-GB"/>
              </w:rPr>
              <w:t>Ice creams and sorbets</w:t>
            </w:r>
          </w:p>
        </w:tc>
        <w:tc>
          <w:tcPr>
            <w:tcW w:w="8079" w:type="dxa"/>
            <w:tcBorders>
              <w:top w:val="single" w:sz="4" w:space="0" w:color="auto"/>
              <w:left w:val="single" w:sz="4" w:space="0" w:color="auto"/>
              <w:bottom w:val="single" w:sz="4" w:space="0" w:color="auto"/>
              <w:right w:val="single" w:sz="4" w:space="0" w:color="auto"/>
            </w:tcBorders>
            <w:hideMark/>
          </w:tcPr>
          <w:p w14:paraId="2D487F9B" w14:textId="77777777" w:rsidR="00223340" w:rsidRPr="0043263E" w:rsidRDefault="00223340" w:rsidP="001A6FA3">
            <w:pPr>
              <w:pStyle w:val="Paragraphedeliste"/>
              <w:numPr>
                <w:ilvl w:val="0"/>
                <w:numId w:val="37"/>
              </w:numPr>
              <w:rPr>
                <w:lang w:val="en-GB"/>
              </w:rPr>
            </w:pPr>
            <w:r w:rsidRPr="0043263E">
              <w:rPr>
                <w:lang w:val="en-GB"/>
              </w:rPr>
              <w:t>Unfavourable classification for ice creams</w:t>
            </w:r>
          </w:p>
        </w:tc>
      </w:tr>
      <w:tr w:rsidR="0043263E" w:rsidRPr="0043263E" w14:paraId="204CA53B"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650446D" w14:textId="77777777" w:rsidR="00223340" w:rsidRPr="0043263E" w:rsidRDefault="00223340" w:rsidP="00D01014">
            <w:pPr>
              <w:rPr>
                <w:lang w:val="en-GB"/>
              </w:rPr>
            </w:pPr>
            <w:r w:rsidRPr="0043263E">
              <w:rPr>
                <w:lang w:val="en-GB"/>
              </w:rPr>
              <w:t>Confectionery</w:t>
            </w:r>
          </w:p>
        </w:tc>
        <w:tc>
          <w:tcPr>
            <w:tcW w:w="1985" w:type="dxa"/>
            <w:tcBorders>
              <w:top w:val="single" w:sz="4" w:space="0" w:color="auto"/>
              <w:left w:val="single" w:sz="4" w:space="0" w:color="auto"/>
              <w:bottom w:val="single" w:sz="4" w:space="0" w:color="auto"/>
              <w:right w:val="single" w:sz="4" w:space="0" w:color="auto"/>
            </w:tcBorders>
          </w:tcPr>
          <w:p w14:paraId="705DE0BD"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5C839603" w14:textId="77777777" w:rsidR="00223340" w:rsidRPr="0043263E" w:rsidRDefault="00223340" w:rsidP="00D01014">
            <w:pPr>
              <w:rPr>
                <w:lang w:val="en-GB"/>
              </w:rPr>
            </w:pPr>
            <w:r w:rsidRPr="0043263E">
              <w:rPr>
                <w:lang w:val="en-GB"/>
              </w:rPr>
              <w:t>Confectionery</w:t>
            </w:r>
          </w:p>
        </w:tc>
        <w:tc>
          <w:tcPr>
            <w:tcW w:w="8079" w:type="dxa"/>
            <w:tcBorders>
              <w:top w:val="single" w:sz="4" w:space="0" w:color="auto"/>
              <w:left w:val="single" w:sz="4" w:space="0" w:color="auto"/>
              <w:bottom w:val="single" w:sz="4" w:space="0" w:color="auto"/>
              <w:right w:val="single" w:sz="4" w:space="0" w:color="auto"/>
            </w:tcBorders>
            <w:hideMark/>
          </w:tcPr>
          <w:p w14:paraId="3F1EEBE6" w14:textId="77777777" w:rsidR="00223340" w:rsidRPr="0043263E" w:rsidRDefault="00223340" w:rsidP="001A6FA3">
            <w:pPr>
              <w:pStyle w:val="Paragraphedeliste"/>
              <w:numPr>
                <w:ilvl w:val="0"/>
                <w:numId w:val="38"/>
              </w:numPr>
              <w:rPr>
                <w:lang w:val="en-GB"/>
              </w:rPr>
            </w:pPr>
            <w:r w:rsidRPr="0043263E">
              <w:rPr>
                <w:lang w:val="en-GB"/>
              </w:rPr>
              <w:t>Unfavourable classification for confectionery</w:t>
            </w:r>
          </w:p>
        </w:tc>
      </w:tr>
      <w:tr w:rsidR="0043263E" w:rsidRPr="0043263E" w14:paraId="20A8FC2D" w14:textId="77777777" w:rsidTr="00D01014">
        <w:tc>
          <w:tcPr>
            <w:tcW w:w="1696" w:type="dxa"/>
            <w:tcBorders>
              <w:top w:val="single" w:sz="4" w:space="0" w:color="auto"/>
              <w:left w:val="single" w:sz="4" w:space="0" w:color="auto"/>
              <w:bottom w:val="single" w:sz="4" w:space="0" w:color="auto"/>
              <w:right w:val="single" w:sz="4" w:space="0" w:color="auto"/>
            </w:tcBorders>
          </w:tcPr>
          <w:p w14:paraId="6BDD3B74" w14:textId="6B277601" w:rsidR="005D638E" w:rsidRPr="0043263E" w:rsidRDefault="005D638E" w:rsidP="00D01014">
            <w:pPr>
              <w:rPr>
                <w:lang w:val="en-GB"/>
              </w:rPr>
            </w:pPr>
            <w:r w:rsidRPr="0043263E">
              <w:rPr>
                <w:lang w:val="en-GB"/>
              </w:rPr>
              <w:t>Dairy desserts</w:t>
            </w:r>
          </w:p>
        </w:tc>
        <w:tc>
          <w:tcPr>
            <w:tcW w:w="1985" w:type="dxa"/>
            <w:tcBorders>
              <w:top w:val="single" w:sz="4" w:space="0" w:color="auto"/>
              <w:left w:val="single" w:sz="4" w:space="0" w:color="auto"/>
              <w:bottom w:val="single" w:sz="4" w:space="0" w:color="auto"/>
              <w:right w:val="single" w:sz="4" w:space="0" w:color="auto"/>
            </w:tcBorders>
          </w:tcPr>
          <w:p w14:paraId="213EC582" w14:textId="3C9EE5EE" w:rsidR="005D638E" w:rsidRPr="0043263E" w:rsidRDefault="005D638E"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tcPr>
          <w:p w14:paraId="002BC327" w14:textId="51B050C2" w:rsidR="005D638E" w:rsidRPr="0043263E" w:rsidRDefault="005D638E" w:rsidP="00D01014">
            <w:pPr>
              <w:rPr>
                <w:lang w:val="en-GB"/>
              </w:rPr>
            </w:pPr>
            <w:r w:rsidRPr="0043263E">
              <w:rPr>
                <w:lang w:val="en-GB"/>
              </w:rPr>
              <w:t>Dairy desserts</w:t>
            </w:r>
          </w:p>
        </w:tc>
        <w:tc>
          <w:tcPr>
            <w:tcW w:w="8079" w:type="dxa"/>
            <w:tcBorders>
              <w:top w:val="single" w:sz="4" w:space="0" w:color="auto"/>
              <w:left w:val="single" w:sz="4" w:space="0" w:color="auto"/>
              <w:bottom w:val="single" w:sz="4" w:space="0" w:color="auto"/>
              <w:right w:val="single" w:sz="4" w:space="0" w:color="auto"/>
            </w:tcBorders>
          </w:tcPr>
          <w:p w14:paraId="29EA681D" w14:textId="6F1BE19B" w:rsidR="005D638E" w:rsidRPr="0043263E" w:rsidRDefault="005D638E" w:rsidP="00AD67CB">
            <w:pPr>
              <w:pStyle w:val="Paragraphedeliste"/>
              <w:numPr>
                <w:ilvl w:val="0"/>
                <w:numId w:val="75"/>
              </w:numPr>
              <w:rPr>
                <w:lang w:val="en-GB"/>
              </w:rPr>
            </w:pPr>
            <w:r w:rsidRPr="0043263E">
              <w:rPr>
                <w:lang w:val="en-GB"/>
              </w:rPr>
              <w:t>Unfavourable classification for sweet dairy desserts</w:t>
            </w:r>
          </w:p>
        </w:tc>
      </w:tr>
      <w:tr w:rsidR="0043263E" w:rsidRPr="0043263E" w14:paraId="20077B19"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376B97A2" w14:textId="77777777" w:rsidR="00223340" w:rsidRPr="0043263E" w:rsidRDefault="00223340" w:rsidP="00D01014">
            <w:pPr>
              <w:rPr>
                <w:lang w:val="en-GB"/>
              </w:rPr>
            </w:pPr>
            <w:r w:rsidRPr="0043263E">
              <w:rPr>
                <w:lang w:val="en-GB"/>
              </w:rPr>
              <w:t>Prepared fruits</w:t>
            </w:r>
          </w:p>
        </w:tc>
        <w:tc>
          <w:tcPr>
            <w:tcW w:w="1985" w:type="dxa"/>
            <w:tcBorders>
              <w:top w:val="single" w:sz="4" w:space="0" w:color="auto"/>
              <w:left w:val="single" w:sz="4" w:space="0" w:color="auto"/>
              <w:bottom w:val="single" w:sz="4" w:space="0" w:color="auto"/>
              <w:right w:val="single" w:sz="4" w:space="0" w:color="auto"/>
            </w:tcBorders>
          </w:tcPr>
          <w:p w14:paraId="35A4FB77" w14:textId="77777777" w:rsidR="00223340" w:rsidRPr="0043263E" w:rsidRDefault="00223340" w:rsidP="00D01014">
            <w:pPr>
              <w:rPr>
                <w:lang w:val="en-GB"/>
              </w:rPr>
            </w:pPr>
            <w:r w:rsidRPr="0043263E">
              <w:rPr>
                <w:lang w:val="en-GB"/>
              </w:rPr>
              <w:t>R 3.2</w:t>
            </w:r>
          </w:p>
        </w:tc>
        <w:tc>
          <w:tcPr>
            <w:tcW w:w="3119" w:type="dxa"/>
            <w:tcBorders>
              <w:top w:val="single" w:sz="4" w:space="0" w:color="auto"/>
              <w:left w:val="single" w:sz="4" w:space="0" w:color="auto"/>
              <w:bottom w:val="single" w:sz="4" w:space="0" w:color="auto"/>
              <w:right w:val="single" w:sz="4" w:space="0" w:color="auto"/>
            </w:tcBorders>
            <w:hideMark/>
          </w:tcPr>
          <w:p w14:paraId="154FE75D" w14:textId="77777777" w:rsidR="00223340" w:rsidRPr="0043263E" w:rsidRDefault="00223340" w:rsidP="00D01014">
            <w:pPr>
              <w:rPr>
                <w:lang w:val="en-GB"/>
              </w:rPr>
            </w:pPr>
            <w:r w:rsidRPr="0043263E">
              <w:rPr>
                <w:lang w:val="en-GB"/>
              </w:rPr>
              <w:t>Canned fruits</w:t>
            </w:r>
          </w:p>
          <w:p w14:paraId="356B9A2D" w14:textId="77777777" w:rsidR="00223340" w:rsidRPr="0043263E" w:rsidRDefault="00223340" w:rsidP="00D01014">
            <w:pPr>
              <w:rPr>
                <w:lang w:val="en-GB"/>
              </w:rPr>
            </w:pPr>
            <w:r w:rsidRPr="0043263E">
              <w:rPr>
                <w:lang w:val="en-GB"/>
              </w:rPr>
              <w:t>Compotes</w:t>
            </w:r>
          </w:p>
        </w:tc>
        <w:tc>
          <w:tcPr>
            <w:tcW w:w="8079" w:type="dxa"/>
            <w:tcBorders>
              <w:top w:val="single" w:sz="4" w:space="0" w:color="auto"/>
              <w:left w:val="single" w:sz="4" w:space="0" w:color="auto"/>
              <w:bottom w:val="single" w:sz="4" w:space="0" w:color="auto"/>
              <w:right w:val="single" w:sz="4" w:space="0" w:color="auto"/>
            </w:tcBorders>
            <w:hideMark/>
          </w:tcPr>
          <w:p w14:paraId="53F23068" w14:textId="77777777" w:rsidR="00223340" w:rsidRPr="0043263E" w:rsidRDefault="00223340" w:rsidP="001A6FA3">
            <w:pPr>
              <w:pStyle w:val="Paragraphedeliste"/>
              <w:numPr>
                <w:ilvl w:val="0"/>
                <w:numId w:val="39"/>
              </w:numPr>
              <w:rPr>
                <w:lang w:val="en-GB"/>
              </w:rPr>
            </w:pPr>
            <w:r w:rsidRPr="0043263E">
              <w:rPr>
                <w:lang w:val="en-GB"/>
              </w:rPr>
              <w:t>Discrimination according to sugar content</w:t>
            </w:r>
            <w:r w:rsidR="0013534A" w:rsidRPr="0043263E">
              <w:rPr>
                <w:lang w:val="en-GB"/>
              </w:rPr>
              <w:t xml:space="preserve"> for canned fruits</w:t>
            </w:r>
          </w:p>
          <w:p w14:paraId="7C067D72" w14:textId="1DBEEB28" w:rsidR="0013534A" w:rsidRPr="0043263E" w:rsidRDefault="0013534A" w:rsidP="0013534A">
            <w:pPr>
              <w:pStyle w:val="Paragraphedeliste"/>
              <w:numPr>
                <w:ilvl w:val="0"/>
                <w:numId w:val="39"/>
              </w:numPr>
              <w:rPr>
                <w:lang w:val="en-GB"/>
              </w:rPr>
            </w:pPr>
            <w:r w:rsidRPr="0043263E">
              <w:rPr>
                <w:lang w:val="en-GB"/>
              </w:rPr>
              <w:t>Discrimination according to sugar content for compotes</w:t>
            </w:r>
          </w:p>
        </w:tc>
      </w:tr>
      <w:tr w:rsidR="0043263E" w:rsidRPr="0043263E" w14:paraId="67E5ECAC" w14:textId="77777777" w:rsidTr="00D01014">
        <w:trPr>
          <w:trHeight w:val="84"/>
        </w:trPr>
        <w:tc>
          <w:tcPr>
            <w:tcW w:w="1696" w:type="dxa"/>
            <w:tcBorders>
              <w:top w:val="single" w:sz="4" w:space="0" w:color="auto"/>
              <w:left w:val="single" w:sz="4" w:space="0" w:color="auto"/>
              <w:bottom w:val="single" w:sz="4" w:space="0" w:color="auto"/>
              <w:right w:val="single" w:sz="4" w:space="0" w:color="auto"/>
            </w:tcBorders>
            <w:hideMark/>
          </w:tcPr>
          <w:p w14:paraId="5A0A2B26" w14:textId="77777777" w:rsidR="00223340" w:rsidRPr="0043263E" w:rsidRDefault="00223340" w:rsidP="00D01014">
            <w:pPr>
              <w:rPr>
                <w:lang w:val="en-GB"/>
              </w:rPr>
            </w:pPr>
            <w:r w:rsidRPr="0043263E">
              <w:rPr>
                <w:lang w:val="en-GB"/>
              </w:rPr>
              <w:t>Sweet spreads</w:t>
            </w:r>
          </w:p>
        </w:tc>
        <w:tc>
          <w:tcPr>
            <w:tcW w:w="1985" w:type="dxa"/>
            <w:tcBorders>
              <w:top w:val="single" w:sz="4" w:space="0" w:color="auto"/>
              <w:left w:val="single" w:sz="4" w:space="0" w:color="auto"/>
              <w:bottom w:val="single" w:sz="4" w:space="0" w:color="auto"/>
              <w:right w:val="single" w:sz="4" w:space="0" w:color="auto"/>
            </w:tcBorders>
          </w:tcPr>
          <w:p w14:paraId="53262C11" w14:textId="77777777" w:rsidR="00223340" w:rsidRPr="0043263E" w:rsidRDefault="00223340" w:rsidP="00D01014">
            <w:pPr>
              <w:rPr>
                <w:lang w:val="en-GB"/>
              </w:rPr>
            </w:pPr>
            <w:r w:rsidRPr="0043263E">
              <w:rPr>
                <w:lang w:val="en-GB"/>
              </w:rPr>
              <w:t>R 3.11</w:t>
            </w:r>
          </w:p>
        </w:tc>
        <w:tc>
          <w:tcPr>
            <w:tcW w:w="3119" w:type="dxa"/>
            <w:tcBorders>
              <w:top w:val="single" w:sz="4" w:space="0" w:color="auto"/>
              <w:left w:val="single" w:sz="4" w:space="0" w:color="auto"/>
              <w:bottom w:val="single" w:sz="4" w:space="0" w:color="auto"/>
              <w:right w:val="single" w:sz="4" w:space="0" w:color="auto"/>
            </w:tcBorders>
            <w:hideMark/>
          </w:tcPr>
          <w:p w14:paraId="7A756B27" w14:textId="77777777" w:rsidR="00223340" w:rsidRPr="0043263E" w:rsidRDefault="00223340" w:rsidP="00D01014">
            <w:pPr>
              <w:rPr>
                <w:lang w:val="en-GB"/>
              </w:rPr>
            </w:pPr>
            <w:r w:rsidRPr="0043263E">
              <w:rPr>
                <w:lang w:val="en-GB"/>
              </w:rPr>
              <w:t>Sweet spreads</w:t>
            </w:r>
          </w:p>
        </w:tc>
        <w:tc>
          <w:tcPr>
            <w:tcW w:w="8079" w:type="dxa"/>
            <w:tcBorders>
              <w:top w:val="single" w:sz="4" w:space="0" w:color="auto"/>
              <w:left w:val="single" w:sz="4" w:space="0" w:color="auto"/>
              <w:bottom w:val="single" w:sz="4" w:space="0" w:color="auto"/>
              <w:right w:val="single" w:sz="4" w:space="0" w:color="auto"/>
            </w:tcBorders>
            <w:hideMark/>
          </w:tcPr>
          <w:p w14:paraId="059CB55A" w14:textId="77777777" w:rsidR="00223340" w:rsidRPr="0043263E" w:rsidRDefault="00223340" w:rsidP="001A6FA3">
            <w:pPr>
              <w:pStyle w:val="Paragraphedeliste"/>
              <w:numPr>
                <w:ilvl w:val="0"/>
                <w:numId w:val="40"/>
              </w:numPr>
              <w:rPr>
                <w:lang w:val="en-GB"/>
              </w:rPr>
            </w:pPr>
            <w:r w:rsidRPr="0043263E">
              <w:rPr>
                <w:lang w:val="en-GB"/>
              </w:rPr>
              <w:t>Unfavourable classification for sweet spreads</w:t>
            </w:r>
          </w:p>
        </w:tc>
      </w:tr>
      <w:tr w:rsidR="0043263E" w:rsidRPr="0043263E" w14:paraId="788F463D"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7AB57E6A" w14:textId="77777777" w:rsidR="00223340" w:rsidRPr="0043263E" w:rsidRDefault="00223340" w:rsidP="00D01014">
            <w:pPr>
              <w:rPr>
                <w:b/>
                <w:u w:val="single"/>
                <w:lang w:val="en-GB"/>
              </w:rPr>
            </w:pPr>
            <w:r w:rsidRPr="0043263E">
              <w:rPr>
                <w:b/>
                <w:u w:val="single"/>
                <w:lang w:val="en-GB"/>
              </w:rPr>
              <w:t>Beverages</w:t>
            </w:r>
          </w:p>
        </w:tc>
        <w:tc>
          <w:tcPr>
            <w:tcW w:w="1985" w:type="dxa"/>
            <w:tcBorders>
              <w:top w:val="single" w:sz="4" w:space="0" w:color="auto"/>
              <w:left w:val="single" w:sz="4" w:space="0" w:color="auto"/>
              <w:bottom w:val="single" w:sz="4" w:space="0" w:color="auto"/>
              <w:right w:val="single" w:sz="4" w:space="0" w:color="auto"/>
            </w:tcBorders>
          </w:tcPr>
          <w:p w14:paraId="1FBF92FC" w14:textId="77777777" w:rsidR="00223340" w:rsidRPr="0043263E" w:rsidRDefault="00223340" w:rsidP="00D01014">
            <w:pPr>
              <w:pStyle w:val="Paragraphedeliste"/>
              <w:rPr>
                <w:lang w:val="en-GB"/>
              </w:rPr>
            </w:pPr>
          </w:p>
        </w:tc>
        <w:tc>
          <w:tcPr>
            <w:tcW w:w="3119" w:type="dxa"/>
            <w:tcBorders>
              <w:top w:val="single" w:sz="4" w:space="0" w:color="auto"/>
              <w:left w:val="single" w:sz="4" w:space="0" w:color="auto"/>
              <w:bottom w:val="single" w:sz="4" w:space="0" w:color="auto"/>
              <w:right w:val="single" w:sz="4" w:space="0" w:color="auto"/>
            </w:tcBorders>
          </w:tcPr>
          <w:p w14:paraId="1376855F" w14:textId="77777777" w:rsidR="00223340" w:rsidRPr="0043263E" w:rsidRDefault="00223340" w:rsidP="00D01014">
            <w:pPr>
              <w:pStyle w:val="Paragraphedeliste"/>
              <w:rPr>
                <w:lang w:val="en-GB"/>
              </w:rPr>
            </w:pPr>
          </w:p>
        </w:tc>
        <w:tc>
          <w:tcPr>
            <w:tcW w:w="8079" w:type="dxa"/>
            <w:tcBorders>
              <w:top w:val="single" w:sz="4" w:space="0" w:color="auto"/>
              <w:left w:val="single" w:sz="4" w:space="0" w:color="auto"/>
              <w:bottom w:val="single" w:sz="4" w:space="0" w:color="auto"/>
              <w:right w:val="single" w:sz="4" w:space="0" w:color="auto"/>
            </w:tcBorders>
          </w:tcPr>
          <w:p w14:paraId="44E74D5A" w14:textId="77777777" w:rsidR="00223340" w:rsidRPr="0043263E" w:rsidRDefault="00223340" w:rsidP="00D01014">
            <w:pPr>
              <w:pStyle w:val="Paragraphedeliste"/>
              <w:rPr>
                <w:lang w:val="en-GB"/>
              </w:rPr>
            </w:pPr>
          </w:p>
        </w:tc>
      </w:tr>
      <w:tr w:rsidR="0043263E" w:rsidRPr="0043263E" w14:paraId="059F6AD9"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2B869C7B" w14:textId="77777777" w:rsidR="00223340" w:rsidRPr="0043263E" w:rsidRDefault="00223340" w:rsidP="00D01014">
            <w:pPr>
              <w:rPr>
                <w:lang w:val="en-GB"/>
              </w:rPr>
            </w:pPr>
            <w:r w:rsidRPr="0043263E">
              <w:rPr>
                <w:lang w:val="en-GB"/>
              </w:rPr>
              <w:t>Water, tea, coffee, herbal teas</w:t>
            </w:r>
          </w:p>
        </w:tc>
        <w:tc>
          <w:tcPr>
            <w:tcW w:w="1985" w:type="dxa"/>
            <w:tcBorders>
              <w:top w:val="single" w:sz="4" w:space="0" w:color="auto"/>
              <w:left w:val="single" w:sz="4" w:space="0" w:color="auto"/>
              <w:bottom w:val="single" w:sz="4" w:space="0" w:color="auto"/>
              <w:right w:val="single" w:sz="4" w:space="0" w:color="auto"/>
            </w:tcBorders>
          </w:tcPr>
          <w:p w14:paraId="662DDA25" w14:textId="77777777" w:rsidR="00223340" w:rsidRPr="0043263E" w:rsidRDefault="00223340" w:rsidP="00D01014">
            <w:pPr>
              <w:rPr>
                <w:lang w:val="en-GB"/>
              </w:rPr>
            </w:pPr>
            <w:r w:rsidRPr="0043263E">
              <w:rPr>
                <w:lang w:val="en-GB"/>
              </w:rPr>
              <w:t>R 3.12</w:t>
            </w:r>
          </w:p>
        </w:tc>
        <w:tc>
          <w:tcPr>
            <w:tcW w:w="3119" w:type="dxa"/>
            <w:tcBorders>
              <w:top w:val="single" w:sz="4" w:space="0" w:color="auto"/>
              <w:left w:val="single" w:sz="4" w:space="0" w:color="auto"/>
              <w:bottom w:val="single" w:sz="4" w:space="0" w:color="auto"/>
              <w:right w:val="single" w:sz="4" w:space="0" w:color="auto"/>
            </w:tcBorders>
            <w:hideMark/>
          </w:tcPr>
          <w:p w14:paraId="0816B7E1" w14:textId="77777777" w:rsidR="00223340" w:rsidRPr="0043263E" w:rsidRDefault="00223340" w:rsidP="00D01014">
            <w:pPr>
              <w:rPr>
                <w:lang w:val="en-GB"/>
              </w:rPr>
            </w:pPr>
            <w:r w:rsidRPr="0043263E">
              <w:rPr>
                <w:lang w:val="en-GB"/>
              </w:rPr>
              <w:t>Water</w:t>
            </w:r>
          </w:p>
        </w:tc>
        <w:tc>
          <w:tcPr>
            <w:tcW w:w="8079" w:type="dxa"/>
            <w:tcBorders>
              <w:top w:val="single" w:sz="4" w:space="0" w:color="auto"/>
              <w:left w:val="single" w:sz="4" w:space="0" w:color="auto"/>
              <w:bottom w:val="single" w:sz="4" w:space="0" w:color="auto"/>
              <w:right w:val="single" w:sz="4" w:space="0" w:color="auto"/>
            </w:tcBorders>
            <w:hideMark/>
          </w:tcPr>
          <w:p w14:paraId="6A98DE92" w14:textId="77777777" w:rsidR="00223340" w:rsidRPr="0043263E" w:rsidRDefault="00223340" w:rsidP="001A6FA3">
            <w:pPr>
              <w:pStyle w:val="Paragraphedeliste"/>
              <w:numPr>
                <w:ilvl w:val="0"/>
                <w:numId w:val="41"/>
              </w:numPr>
              <w:rPr>
                <w:lang w:val="en-GB"/>
              </w:rPr>
            </w:pPr>
            <w:r w:rsidRPr="0043263E">
              <w:rPr>
                <w:lang w:val="en-GB"/>
              </w:rPr>
              <w:t>Favourable classification for all water-based beverages with no sugar added</w:t>
            </w:r>
          </w:p>
        </w:tc>
      </w:tr>
      <w:tr w:rsidR="0043263E" w:rsidRPr="0043263E" w14:paraId="02B44B38"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4FD2B836" w14:textId="77777777" w:rsidR="00223340" w:rsidRPr="0043263E" w:rsidRDefault="00223340" w:rsidP="00D01014">
            <w:pPr>
              <w:rPr>
                <w:lang w:val="en-GB"/>
              </w:rPr>
            </w:pPr>
            <w:r w:rsidRPr="0043263E">
              <w:rPr>
                <w:lang w:val="en-GB"/>
              </w:rPr>
              <w:t>Sugar and artificially sweetened beverages</w:t>
            </w:r>
          </w:p>
        </w:tc>
        <w:tc>
          <w:tcPr>
            <w:tcW w:w="1985" w:type="dxa"/>
            <w:tcBorders>
              <w:top w:val="single" w:sz="4" w:space="0" w:color="auto"/>
              <w:left w:val="single" w:sz="4" w:space="0" w:color="auto"/>
              <w:bottom w:val="single" w:sz="4" w:space="0" w:color="auto"/>
              <w:right w:val="single" w:sz="4" w:space="0" w:color="auto"/>
            </w:tcBorders>
          </w:tcPr>
          <w:p w14:paraId="61F1BDFE" w14:textId="77777777" w:rsidR="00223340" w:rsidRPr="0043263E" w:rsidRDefault="00223340" w:rsidP="00D01014">
            <w:pPr>
              <w:rPr>
                <w:lang w:val="en-GB"/>
              </w:rPr>
            </w:pPr>
            <w:r w:rsidRPr="0043263E">
              <w:rPr>
                <w:lang w:val="en-GB"/>
              </w:rPr>
              <w:t>R 3.9</w:t>
            </w:r>
          </w:p>
          <w:p w14:paraId="121292F7" w14:textId="77777777" w:rsidR="00223340" w:rsidRPr="0043263E" w:rsidRDefault="00223340" w:rsidP="00D01014">
            <w:pPr>
              <w:rPr>
                <w:lang w:val="en-GB"/>
              </w:rPr>
            </w:pPr>
            <w:r w:rsidRPr="0043263E">
              <w:rPr>
                <w:lang w:val="en-GB"/>
              </w:rPr>
              <w:t>R. 3.10</w:t>
            </w:r>
          </w:p>
        </w:tc>
        <w:tc>
          <w:tcPr>
            <w:tcW w:w="3119" w:type="dxa"/>
            <w:tcBorders>
              <w:top w:val="single" w:sz="4" w:space="0" w:color="auto"/>
              <w:left w:val="single" w:sz="4" w:space="0" w:color="auto"/>
              <w:bottom w:val="single" w:sz="4" w:space="0" w:color="auto"/>
              <w:right w:val="single" w:sz="4" w:space="0" w:color="auto"/>
            </w:tcBorders>
            <w:hideMark/>
          </w:tcPr>
          <w:p w14:paraId="6D9CD177" w14:textId="77777777" w:rsidR="00223340" w:rsidRPr="0043263E" w:rsidRDefault="00223340" w:rsidP="00D01014">
            <w:pPr>
              <w:rPr>
                <w:lang w:val="en-GB"/>
              </w:rPr>
            </w:pPr>
            <w:r w:rsidRPr="0043263E">
              <w:rPr>
                <w:lang w:val="en-GB"/>
              </w:rPr>
              <w:t>Flavoured waters</w:t>
            </w:r>
          </w:p>
          <w:p w14:paraId="341CA3DD" w14:textId="77777777" w:rsidR="00223340" w:rsidRPr="0043263E" w:rsidRDefault="00223340" w:rsidP="00D01014">
            <w:pPr>
              <w:rPr>
                <w:lang w:val="en-GB"/>
              </w:rPr>
            </w:pPr>
            <w:r w:rsidRPr="0043263E">
              <w:rPr>
                <w:lang w:val="en-GB"/>
              </w:rPr>
              <w:t>Colas</w:t>
            </w:r>
          </w:p>
          <w:p w14:paraId="49C722D6" w14:textId="77777777" w:rsidR="00223340" w:rsidRPr="0043263E" w:rsidRDefault="00223340" w:rsidP="00D01014">
            <w:pPr>
              <w:rPr>
                <w:lang w:val="en-GB"/>
              </w:rPr>
            </w:pPr>
            <w:r w:rsidRPr="0043263E">
              <w:rPr>
                <w:lang w:val="en-GB"/>
              </w:rPr>
              <w:t>Soft drinks with fruits</w:t>
            </w:r>
          </w:p>
          <w:p w14:paraId="77904581" w14:textId="77777777" w:rsidR="00223340" w:rsidRPr="0043263E" w:rsidRDefault="00223340" w:rsidP="00D01014">
            <w:pPr>
              <w:rPr>
                <w:lang w:val="en-GB"/>
              </w:rPr>
            </w:pPr>
            <w:r w:rsidRPr="0043263E">
              <w:rPr>
                <w:lang w:val="en-GB"/>
              </w:rPr>
              <w:t>Lemonades, tonic waters</w:t>
            </w:r>
          </w:p>
          <w:p w14:paraId="74C756ED" w14:textId="77777777" w:rsidR="00223340" w:rsidRPr="0043263E" w:rsidRDefault="00223340" w:rsidP="00D01014">
            <w:pPr>
              <w:rPr>
                <w:lang w:val="en-GB"/>
              </w:rPr>
            </w:pPr>
            <w:r w:rsidRPr="0043263E">
              <w:rPr>
                <w:lang w:val="en-GB"/>
              </w:rPr>
              <w:t>Tea-based beverages</w:t>
            </w:r>
          </w:p>
          <w:p w14:paraId="1E5EC60C" w14:textId="77777777" w:rsidR="00223340" w:rsidRPr="0043263E" w:rsidRDefault="00223340" w:rsidP="00D01014">
            <w:pPr>
              <w:rPr>
                <w:lang w:val="en-GB"/>
              </w:rPr>
            </w:pPr>
            <w:r w:rsidRPr="0043263E">
              <w:rPr>
                <w:lang w:val="en-GB"/>
              </w:rPr>
              <w:t>Fruit nectars</w:t>
            </w:r>
          </w:p>
          <w:p w14:paraId="34E08F41" w14:textId="77777777" w:rsidR="00223340" w:rsidRPr="0043263E" w:rsidRDefault="00223340" w:rsidP="00D01014">
            <w:pPr>
              <w:rPr>
                <w:lang w:val="en-GB"/>
              </w:rPr>
            </w:pPr>
            <w:r w:rsidRPr="0043263E">
              <w:rPr>
                <w:lang w:val="en-GB"/>
              </w:rPr>
              <w:t>Sweetened flavoured milk</w:t>
            </w:r>
          </w:p>
          <w:p w14:paraId="25E482BD" w14:textId="77777777" w:rsidR="00223340" w:rsidRPr="0043263E" w:rsidRDefault="00223340" w:rsidP="00D01014">
            <w:pPr>
              <w:rPr>
                <w:lang w:val="en-GB"/>
              </w:rPr>
            </w:pPr>
            <w:r w:rsidRPr="0043263E">
              <w:rPr>
                <w:lang w:val="en-GB"/>
              </w:rPr>
              <w:t>Sweetened yogurt to drink</w:t>
            </w:r>
          </w:p>
        </w:tc>
        <w:tc>
          <w:tcPr>
            <w:tcW w:w="8079" w:type="dxa"/>
            <w:tcBorders>
              <w:top w:val="single" w:sz="4" w:space="0" w:color="auto"/>
              <w:left w:val="single" w:sz="4" w:space="0" w:color="auto"/>
              <w:bottom w:val="single" w:sz="4" w:space="0" w:color="auto"/>
              <w:right w:val="single" w:sz="4" w:space="0" w:color="auto"/>
            </w:tcBorders>
            <w:hideMark/>
          </w:tcPr>
          <w:p w14:paraId="78597DBC" w14:textId="77777777" w:rsidR="00223340" w:rsidRPr="0043263E" w:rsidRDefault="00223340" w:rsidP="001A6FA3">
            <w:pPr>
              <w:pStyle w:val="Paragraphedeliste"/>
              <w:numPr>
                <w:ilvl w:val="0"/>
                <w:numId w:val="42"/>
              </w:numPr>
              <w:rPr>
                <w:lang w:val="en-GB"/>
              </w:rPr>
            </w:pPr>
            <w:r w:rsidRPr="0043263E">
              <w:rPr>
                <w:lang w:val="en-GB"/>
              </w:rPr>
              <w:t>Unfavourable classification for</w:t>
            </w:r>
            <w:r w:rsidR="0013534A" w:rsidRPr="0043263E">
              <w:rPr>
                <w:lang w:val="en-GB"/>
              </w:rPr>
              <w:t xml:space="preserve"> sugar-</w:t>
            </w:r>
            <w:r w:rsidRPr="0043263E">
              <w:rPr>
                <w:lang w:val="en-GB"/>
              </w:rPr>
              <w:t xml:space="preserve">sweetened beverages </w:t>
            </w:r>
          </w:p>
          <w:p w14:paraId="4A784322" w14:textId="2A8903BC" w:rsidR="0013534A" w:rsidRPr="0043263E" w:rsidRDefault="0013534A" w:rsidP="001A6FA3">
            <w:pPr>
              <w:pStyle w:val="Paragraphedeliste"/>
              <w:numPr>
                <w:ilvl w:val="0"/>
                <w:numId w:val="42"/>
              </w:numPr>
              <w:rPr>
                <w:lang w:val="en-GB"/>
              </w:rPr>
            </w:pPr>
            <w:r w:rsidRPr="0043263E">
              <w:rPr>
                <w:lang w:val="en-GB"/>
              </w:rPr>
              <w:t>Unfavourable classification for artificially-sweetened beverages</w:t>
            </w:r>
          </w:p>
        </w:tc>
      </w:tr>
      <w:tr w:rsidR="0043263E" w:rsidRPr="0043263E" w14:paraId="6D0F7073"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59B64AFB" w14:textId="77777777" w:rsidR="00223340" w:rsidRPr="0043263E" w:rsidRDefault="00223340" w:rsidP="00D01014">
            <w:pPr>
              <w:tabs>
                <w:tab w:val="left" w:pos="1302"/>
              </w:tabs>
              <w:rPr>
                <w:lang w:val="en-GB"/>
              </w:rPr>
            </w:pPr>
            <w:r w:rsidRPr="0043263E">
              <w:rPr>
                <w:lang w:val="en-GB"/>
              </w:rPr>
              <w:lastRenderedPageBreak/>
              <w:t>Fruit juices</w:t>
            </w:r>
          </w:p>
        </w:tc>
        <w:tc>
          <w:tcPr>
            <w:tcW w:w="1985" w:type="dxa"/>
            <w:tcBorders>
              <w:top w:val="single" w:sz="4" w:space="0" w:color="auto"/>
              <w:left w:val="single" w:sz="4" w:space="0" w:color="auto"/>
              <w:bottom w:val="single" w:sz="4" w:space="0" w:color="auto"/>
              <w:right w:val="single" w:sz="4" w:space="0" w:color="auto"/>
            </w:tcBorders>
          </w:tcPr>
          <w:p w14:paraId="41675C66" w14:textId="77777777" w:rsidR="00223340" w:rsidRPr="0043263E" w:rsidRDefault="00223340" w:rsidP="00D01014">
            <w:pPr>
              <w:rPr>
                <w:lang w:val="en-GB"/>
              </w:rPr>
            </w:pPr>
            <w:r w:rsidRPr="0043263E">
              <w:rPr>
                <w:lang w:val="en-GB"/>
              </w:rPr>
              <w:t>R 3.1</w:t>
            </w:r>
          </w:p>
        </w:tc>
        <w:tc>
          <w:tcPr>
            <w:tcW w:w="3119" w:type="dxa"/>
            <w:tcBorders>
              <w:top w:val="single" w:sz="4" w:space="0" w:color="auto"/>
              <w:left w:val="single" w:sz="4" w:space="0" w:color="auto"/>
              <w:bottom w:val="single" w:sz="4" w:space="0" w:color="auto"/>
              <w:right w:val="single" w:sz="4" w:space="0" w:color="auto"/>
            </w:tcBorders>
            <w:hideMark/>
          </w:tcPr>
          <w:p w14:paraId="35507E09" w14:textId="77777777" w:rsidR="00223340" w:rsidRPr="0043263E" w:rsidRDefault="00223340" w:rsidP="00D01014">
            <w:pPr>
              <w:rPr>
                <w:lang w:val="en-GB"/>
              </w:rPr>
            </w:pPr>
            <w:r w:rsidRPr="0043263E">
              <w:rPr>
                <w:lang w:val="en-GB"/>
              </w:rPr>
              <w:t>Fruit juices</w:t>
            </w:r>
          </w:p>
        </w:tc>
        <w:tc>
          <w:tcPr>
            <w:tcW w:w="8079" w:type="dxa"/>
            <w:tcBorders>
              <w:top w:val="single" w:sz="4" w:space="0" w:color="auto"/>
              <w:left w:val="single" w:sz="4" w:space="0" w:color="auto"/>
              <w:bottom w:val="single" w:sz="4" w:space="0" w:color="auto"/>
              <w:right w:val="single" w:sz="4" w:space="0" w:color="auto"/>
            </w:tcBorders>
            <w:hideMark/>
          </w:tcPr>
          <w:p w14:paraId="6BFFF5F6" w14:textId="77777777" w:rsidR="00223340" w:rsidRPr="0043263E" w:rsidRDefault="00223340" w:rsidP="00AF1C06">
            <w:pPr>
              <w:pStyle w:val="Paragraphedeliste"/>
              <w:numPr>
                <w:ilvl w:val="0"/>
                <w:numId w:val="43"/>
              </w:numPr>
              <w:rPr>
                <w:lang w:val="en-GB"/>
              </w:rPr>
            </w:pPr>
            <w:r w:rsidRPr="0043263E">
              <w:rPr>
                <w:lang w:val="en-GB"/>
              </w:rPr>
              <w:t>Discrimination between fruit juices and fruits and vegetables</w:t>
            </w:r>
          </w:p>
          <w:p w14:paraId="3A876CBE" w14:textId="77777777" w:rsidR="00AF1C06" w:rsidRPr="0043263E" w:rsidRDefault="00AF1C06" w:rsidP="00AF1C06">
            <w:pPr>
              <w:pStyle w:val="Paragraphedeliste"/>
              <w:numPr>
                <w:ilvl w:val="0"/>
                <w:numId w:val="43"/>
              </w:numPr>
              <w:rPr>
                <w:lang w:val="en-GB"/>
              </w:rPr>
            </w:pPr>
            <w:r w:rsidRPr="0043263E">
              <w:rPr>
                <w:lang w:val="en-GB"/>
              </w:rPr>
              <w:t>Discrimination between fruit juices and other sugar-sweetened beverages</w:t>
            </w:r>
          </w:p>
          <w:p w14:paraId="558BBE46" w14:textId="78637CCD" w:rsidR="00223340" w:rsidRPr="0043263E" w:rsidRDefault="00AF1C06" w:rsidP="00AF1C06">
            <w:pPr>
              <w:pStyle w:val="Paragraphedeliste"/>
              <w:numPr>
                <w:ilvl w:val="0"/>
                <w:numId w:val="43"/>
              </w:numPr>
              <w:rPr>
                <w:lang w:val="en-GB"/>
              </w:rPr>
            </w:pPr>
            <w:r w:rsidRPr="0043263E">
              <w:rPr>
                <w:lang w:val="en-GB"/>
              </w:rPr>
              <w:t>Discrimination between fruit juices and other artificially-sweetened beverages</w:t>
            </w:r>
          </w:p>
        </w:tc>
      </w:tr>
      <w:tr w:rsidR="00223340" w:rsidRPr="0043263E" w14:paraId="40E914CF" w14:textId="77777777" w:rsidTr="00D01014">
        <w:tc>
          <w:tcPr>
            <w:tcW w:w="1696" w:type="dxa"/>
            <w:tcBorders>
              <w:top w:val="single" w:sz="4" w:space="0" w:color="auto"/>
              <w:left w:val="single" w:sz="4" w:space="0" w:color="auto"/>
              <w:bottom w:val="single" w:sz="4" w:space="0" w:color="auto"/>
              <w:right w:val="single" w:sz="4" w:space="0" w:color="auto"/>
            </w:tcBorders>
            <w:hideMark/>
          </w:tcPr>
          <w:p w14:paraId="0459D0A3" w14:textId="77777777" w:rsidR="00223340" w:rsidRPr="0043263E" w:rsidRDefault="00223340" w:rsidP="00D01014">
            <w:pPr>
              <w:tabs>
                <w:tab w:val="left" w:pos="1302"/>
              </w:tabs>
              <w:rPr>
                <w:lang w:val="en-GB"/>
              </w:rPr>
            </w:pPr>
            <w:r w:rsidRPr="0043263E">
              <w:rPr>
                <w:lang w:val="en-GB"/>
              </w:rPr>
              <w:t>Dairy beverages</w:t>
            </w:r>
          </w:p>
        </w:tc>
        <w:tc>
          <w:tcPr>
            <w:tcW w:w="1985" w:type="dxa"/>
            <w:tcBorders>
              <w:top w:val="single" w:sz="4" w:space="0" w:color="auto"/>
              <w:left w:val="single" w:sz="4" w:space="0" w:color="auto"/>
              <w:bottom w:val="single" w:sz="4" w:space="0" w:color="auto"/>
              <w:right w:val="single" w:sz="4" w:space="0" w:color="auto"/>
            </w:tcBorders>
          </w:tcPr>
          <w:p w14:paraId="04A59D37" w14:textId="77777777" w:rsidR="00223340" w:rsidRPr="0043263E" w:rsidRDefault="00223340" w:rsidP="00D01014">
            <w:pPr>
              <w:rPr>
                <w:lang w:val="en-GB"/>
              </w:rPr>
            </w:pPr>
            <w:r w:rsidRPr="0043263E">
              <w:rPr>
                <w:lang w:val="en-GB"/>
              </w:rPr>
              <w:t>R 3.4</w:t>
            </w:r>
          </w:p>
        </w:tc>
        <w:tc>
          <w:tcPr>
            <w:tcW w:w="3119" w:type="dxa"/>
            <w:tcBorders>
              <w:top w:val="single" w:sz="4" w:space="0" w:color="auto"/>
              <w:left w:val="single" w:sz="4" w:space="0" w:color="auto"/>
              <w:bottom w:val="single" w:sz="4" w:space="0" w:color="auto"/>
              <w:right w:val="single" w:sz="4" w:space="0" w:color="auto"/>
            </w:tcBorders>
            <w:hideMark/>
          </w:tcPr>
          <w:p w14:paraId="608CE998" w14:textId="77777777" w:rsidR="00223340" w:rsidRPr="0043263E" w:rsidRDefault="00223340" w:rsidP="00D01014">
            <w:pPr>
              <w:rPr>
                <w:lang w:val="en-GB"/>
              </w:rPr>
            </w:pPr>
            <w:r w:rsidRPr="0043263E">
              <w:rPr>
                <w:lang w:val="en-GB"/>
              </w:rPr>
              <w:t>Skimmed milk</w:t>
            </w:r>
          </w:p>
          <w:p w14:paraId="18EA6947" w14:textId="77777777" w:rsidR="00223340" w:rsidRPr="0043263E" w:rsidRDefault="00223340" w:rsidP="00D01014">
            <w:pPr>
              <w:rPr>
                <w:lang w:val="en-GB"/>
              </w:rPr>
            </w:pPr>
            <w:r w:rsidRPr="0043263E">
              <w:rPr>
                <w:lang w:val="en-GB"/>
              </w:rPr>
              <w:t>Partially-skimmed milk</w:t>
            </w:r>
          </w:p>
          <w:p w14:paraId="73D58256" w14:textId="77777777" w:rsidR="00223340" w:rsidRPr="0043263E" w:rsidRDefault="00223340" w:rsidP="00D01014">
            <w:pPr>
              <w:rPr>
                <w:lang w:val="en-GB"/>
              </w:rPr>
            </w:pPr>
            <w:r w:rsidRPr="0043263E">
              <w:rPr>
                <w:lang w:val="en-GB"/>
              </w:rPr>
              <w:t>Whole milk</w:t>
            </w:r>
          </w:p>
          <w:p w14:paraId="60F60A43" w14:textId="77777777" w:rsidR="00223340" w:rsidRPr="0043263E" w:rsidRDefault="00223340" w:rsidP="00D01014">
            <w:pPr>
              <w:rPr>
                <w:lang w:val="en-GB"/>
              </w:rPr>
            </w:pPr>
            <w:r w:rsidRPr="0043263E">
              <w:rPr>
                <w:lang w:val="en-GB"/>
              </w:rPr>
              <w:t>Sweetened flavoured milk</w:t>
            </w:r>
          </w:p>
          <w:p w14:paraId="59F49144" w14:textId="77777777" w:rsidR="00223340" w:rsidRPr="0043263E" w:rsidRDefault="00223340" w:rsidP="00D01014">
            <w:pPr>
              <w:rPr>
                <w:lang w:val="en-GB"/>
              </w:rPr>
            </w:pPr>
            <w:r w:rsidRPr="0043263E">
              <w:rPr>
                <w:lang w:val="en-GB"/>
              </w:rPr>
              <w:t>Sweetened yogurt to drink</w:t>
            </w:r>
          </w:p>
        </w:tc>
        <w:tc>
          <w:tcPr>
            <w:tcW w:w="8079" w:type="dxa"/>
            <w:tcBorders>
              <w:top w:val="single" w:sz="4" w:space="0" w:color="auto"/>
              <w:left w:val="single" w:sz="4" w:space="0" w:color="auto"/>
              <w:bottom w:val="single" w:sz="4" w:space="0" w:color="auto"/>
              <w:right w:val="single" w:sz="4" w:space="0" w:color="auto"/>
            </w:tcBorders>
            <w:hideMark/>
          </w:tcPr>
          <w:p w14:paraId="1675D13F" w14:textId="77777777" w:rsidR="00223340" w:rsidRPr="0043263E" w:rsidRDefault="00223340" w:rsidP="001A6FA3">
            <w:pPr>
              <w:pStyle w:val="Paragraphedeliste"/>
              <w:numPr>
                <w:ilvl w:val="0"/>
                <w:numId w:val="44"/>
              </w:numPr>
              <w:rPr>
                <w:lang w:val="en-GB"/>
              </w:rPr>
            </w:pPr>
            <w:r w:rsidRPr="0043263E">
              <w:rPr>
                <w:lang w:val="en-GB"/>
              </w:rPr>
              <w:t>Discrimination between unsweetened milks and sweetened dairy beverages</w:t>
            </w:r>
          </w:p>
        </w:tc>
      </w:tr>
    </w:tbl>
    <w:p w14:paraId="108F0F8C" w14:textId="77777777" w:rsidR="00223340" w:rsidRPr="0043263E" w:rsidRDefault="00223340" w:rsidP="00955464">
      <w:pPr>
        <w:rPr>
          <w:lang w:val="en-GB"/>
        </w:rPr>
      </w:pPr>
    </w:p>
    <w:p w14:paraId="65306849" w14:textId="0D1DB760" w:rsidR="00406B36" w:rsidRPr="0043263E" w:rsidRDefault="00406B36" w:rsidP="00955464">
      <w:pPr>
        <w:rPr>
          <w:lang w:val="en-GB"/>
        </w:rPr>
      </w:pPr>
    </w:p>
    <w:p w14:paraId="4810A535" w14:textId="419EB919" w:rsidR="00406B36" w:rsidRPr="0043263E" w:rsidRDefault="00406B36" w:rsidP="00955464">
      <w:pPr>
        <w:rPr>
          <w:lang w:val="en-GB"/>
        </w:rPr>
      </w:pPr>
    </w:p>
    <w:p w14:paraId="012FBB91" w14:textId="1F3B6818" w:rsidR="00406B36" w:rsidRPr="0043263E" w:rsidRDefault="00406B36" w:rsidP="00955464">
      <w:pPr>
        <w:rPr>
          <w:lang w:val="en-GB"/>
        </w:rPr>
      </w:pPr>
    </w:p>
    <w:p w14:paraId="36753958" w14:textId="1F3CFD54" w:rsidR="00E161DA" w:rsidRPr="0043263E" w:rsidRDefault="00E161DA">
      <w:pPr>
        <w:rPr>
          <w:lang w:val="en-GB"/>
        </w:rPr>
      </w:pPr>
      <w:r w:rsidRPr="0043263E">
        <w:rPr>
          <w:lang w:val="en-GB"/>
        </w:rPr>
        <w:br w:type="page"/>
      </w:r>
    </w:p>
    <w:p w14:paraId="01CF3757" w14:textId="56DFEC79" w:rsidR="00E161DA" w:rsidRPr="0043263E" w:rsidRDefault="00E161DA">
      <w:pPr>
        <w:rPr>
          <w:lang w:val="en-GB"/>
        </w:rPr>
      </w:pPr>
      <w:r w:rsidRPr="0043263E">
        <w:rPr>
          <w:lang w:val="en-GB"/>
        </w:rPr>
        <w:lastRenderedPageBreak/>
        <w:t>Supplementary</w:t>
      </w:r>
      <w:r w:rsidR="003F66AB" w:rsidRPr="0043263E">
        <w:rPr>
          <w:lang w:val="en-GB"/>
        </w:rPr>
        <w:t xml:space="preserve"> Material</w:t>
      </w:r>
      <w:r w:rsidRPr="0043263E">
        <w:rPr>
          <w:lang w:val="en-GB"/>
        </w:rPr>
        <w:t xml:space="preserve"> 4: </w:t>
      </w:r>
      <w:r w:rsidR="004A46FE" w:rsidRPr="0043263E">
        <w:rPr>
          <w:lang w:val="en-GB"/>
        </w:rPr>
        <w:t>Detailed distribution of all food categories used in the study</w:t>
      </w:r>
    </w:p>
    <w:tbl>
      <w:tblPr>
        <w:tblStyle w:val="Grilledutableau"/>
        <w:tblW w:w="14454" w:type="dxa"/>
        <w:tblLayout w:type="fixed"/>
        <w:tblLook w:val="0000" w:firstRow="0" w:lastRow="0" w:firstColumn="0" w:lastColumn="0" w:noHBand="0" w:noVBand="0"/>
      </w:tblPr>
      <w:tblGrid>
        <w:gridCol w:w="4567"/>
        <w:gridCol w:w="957"/>
        <w:gridCol w:w="850"/>
        <w:gridCol w:w="992"/>
        <w:gridCol w:w="851"/>
        <w:gridCol w:w="850"/>
        <w:gridCol w:w="851"/>
        <w:gridCol w:w="992"/>
        <w:gridCol w:w="851"/>
        <w:gridCol w:w="850"/>
        <w:gridCol w:w="992"/>
        <w:gridCol w:w="851"/>
      </w:tblGrid>
      <w:tr w:rsidR="0043263E" w:rsidRPr="0043263E" w14:paraId="42978F75" w14:textId="77777777" w:rsidTr="00541C78">
        <w:trPr>
          <w:trHeight w:val="20"/>
        </w:trPr>
        <w:tc>
          <w:tcPr>
            <w:tcW w:w="4567" w:type="dxa"/>
          </w:tcPr>
          <w:p w14:paraId="32F5BAAC" w14:textId="77777777" w:rsidR="00F72990" w:rsidRPr="0043263E" w:rsidRDefault="00F72990" w:rsidP="00F72990">
            <w:pPr>
              <w:autoSpaceDE w:val="0"/>
              <w:autoSpaceDN w:val="0"/>
              <w:adjustRightInd w:val="0"/>
              <w:rPr>
                <w:rFonts w:ascii="Calibri" w:hAnsi="Calibri" w:cs="Calibri"/>
                <w:b/>
                <w:bCs/>
                <w:lang w:val="en-GB"/>
              </w:rPr>
            </w:pPr>
            <w:r w:rsidRPr="0043263E">
              <w:rPr>
                <w:rFonts w:ascii="Calibri" w:hAnsi="Calibri" w:cs="Calibri"/>
                <w:b/>
                <w:bCs/>
                <w:lang w:val="en-GB"/>
              </w:rPr>
              <w:t>Group</w:t>
            </w:r>
          </w:p>
        </w:tc>
        <w:tc>
          <w:tcPr>
            <w:tcW w:w="957" w:type="dxa"/>
          </w:tcPr>
          <w:p w14:paraId="18071A80" w14:textId="77777777" w:rsidR="00F72990" w:rsidRPr="0043263E" w:rsidRDefault="00F72990" w:rsidP="00BD74D5">
            <w:pPr>
              <w:autoSpaceDE w:val="0"/>
              <w:autoSpaceDN w:val="0"/>
              <w:adjustRightInd w:val="0"/>
              <w:jc w:val="center"/>
              <w:rPr>
                <w:rFonts w:ascii="Calibri" w:hAnsi="Calibri" w:cs="Calibri"/>
                <w:b/>
                <w:bCs/>
              </w:rPr>
            </w:pPr>
            <w:r w:rsidRPr="0043263E">
              <w:rPr>
                <w:rFonts w:ascii="Calibri" w:hAnsi="Calibri" w:cs="Calibri"/>
                <w:b/>
                <w:bCs/>
              </w:rPr>
              <w:t>N</w:t>
            </w:r>
          </w:p>
        </w:tc>
        <w:tc>
          <w:tcPr>
            <w:tcW w:w="4394" w:type="dxa"/>
            <w:gridSpan w:val="5"/>
          </w:tcPr>
          <w:p w14:paraId="3D5D6399" w14:textId="1C1C0D7F" w:rsidR="00F72990" w:rsidRPr="0043263E" w:rsidRDefault="00F72990" w:rsidP="00BD74D5">
            <w:pPr>
              <w:autoSpaceDE w:val="0"/>
              <w:autoSpaceDN w:val="0"/>
              <w:adjustRightInd w:val="0"/>
              <w:jc w:val="center"/>
              <w:rPr>
                <w:rFonts w:ascii="Calibri" w:hAnsi="Calibri" w:cs="Calibri"/>
                <w:b/>
                <w:bCs/>
              </w:rPr>
            </w:pPr>
            <w:r w:rsidRPr="0043263E">
              <w:rPr>
                <w:rFonts w:ascii="Calibri" w:hAnsi="Calibri" w:cs="Calibri"/>
                <w:b/>
                <w:bCs/>
              </w:rPr>
              <w:t>2017 Nutri-Score</w:t>
            </w:r>
          </w:p>
        </w:tc>
        <w:tc>
          <w:tcPr>
            <w:tcW w:w="4536" w:type="dxa"/>
            <w:gridSpan w:val="5"/>
          </w:tcPr>
          <w:p w14:paraId="10DB27EE" w14:textId="51CBFF87" w:rsidR="00F72990" w:rsidRPr="0043263E" w:rsidRDefault="00F72990" w:rsidP="00BD74D5">
            <w:pPr>
              <w:autoSpaceDE w:val="0"/>
              <w:autoSpaceDN w:val="0"/>
              <w:adjustRightInd w:val="0"/>
              <w:jc w:val="center"/>
              <w:rPr>
                <w:rFonts w:ascii="Calibri" w:hAnsi="Calibri" w:cs="Calibri"/>
                <w:b/>
                <w:bCs/>
              </w:rPr>
            </w:pPr>
            <w:r w:rsidRPr="0043263E">
              <w:rPr>
                <w:rFonts w:ascii="Calibri" w:hAnsi="Calibri" w:cs="Calibri"/>
                <w:b/>
                <w:bCs/>
              </w:rPr>
              <w:t>2023 Nutri-Score</w:t>
            </w:r>
          </w:p>
        </w:tc>
      </w:tr>
      <w:tr w:rsidR="0043263E" w:rsidRPr="0043263E" w14:paraId="309B13F7" w14:textId="77777777" w:rsidTr="00541C78">
        <w:trPr>
          <w:trHeight w:val="20"/>
        </w:trPr>
        <w:tc>
          <w:tcPr>
            <w:tcW w:w="4567" w:type="dxa"/>
          </w:tcPr>
          <w:p w14:paraId="4B67459C" w14:textId="77777777" w:rsidR="00BD74D5" w:rsidRPr="0043263E" w:rsidRDefault="00BD74D5" w:rsidP="00F72990">
            <w:pPr>
              <w:autoSpaceDE w:val="0"/>
              <w:autoSpaceDN w:val="0"/>
              <w:adjustRightInd w:val="0"/>
              <w:rPr>
                <w:rFonts w:ascii="Calibri" w:hAnsi="Calibri" w:cs="Calibri"/>
                <w:lang w:val="en-GB"/>
              </w:rPr>
            </w:pPr>
          </w:p>
        </w:tc>
        <w:tc>
          <w:tcPr>
            <w:tcW w:w="957" w:type="dxa"/>
          </w:tcPr>
          <w:p w14:paraId="53E63DCC" w14:textId="77777777" w:rsidR="00BD74D5" w:rsidRPr="0043263E" w:rsidRDefault="00BD74D5" w:rsidP="00BD74D5">
            <w:pPr>
              <w:autoSpaceDE w:val="0"/>
              <w:autoSpaceDN w:val="0"/>
              <w:adjustRightInd w:val="0"/>
              <w:jc w:val="center"/>
              <w:rPr>
                <w:rFonts w:ascii="Calibri" w:hAnsi="Calibri" w:cs="Calibri"/>
              </w:rPr>
            </w:pPr>
          </w:p>
        </w:tc>
        <w:tc>
          <w:tcPr>
            <w:tcW w:w="850" w:type="dxa"/>
            <w:vAlign w:val="center"/>
          </w:tcPr>
          <w:p w14:paraId="42DDA9EE"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A</w:t>
            </w:r>
          </w:p>
        </w:tc>
        <w:tc>
          <w:tcPr>
            <w:tcW w:w="992" w:type="dxa"/>
            <w:vAlign w:val="center"/>
          </w:tcPr>
          <w:p w14:paraId="4CCCDBBD"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B</w:t>
            </w:r>
          </w:p>
        </w:tc>
        <w:tc>
          <w:tcPr>
            <w:tcW w:w="851" w:type="dxa"/>
            <w:vAlign w:val="center"/>
          </w:tcPr>
          <w:p w14:paraId="6A16B80D"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C</w:t>
            </w:r>
          </w:p>
        </w:tc>
        <w:tc>
          <w:tcPr>
            <w:tcW w:w="850" w:type="dxa"/>
            <w:vAlign w:val="center"/>
          </w:tcPr>
          <w:p w14:paraId="049FB520"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D</w:t>
            </w:r>
          </w:p>
        </w:tc>
        <w:tc>
          <w:tcPr>
            <w:tcW w:w="851" w:type="dxa"/>
            <w:vAlign w:val="center"/>
          </w:tcPr>
          <w:p w14:paraId="7DF43D66"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E</w:t>
            </w:r>
          </w:p>
        </w:tc>
        <w:tc>
          <w:tcPr>
            <w:tcW w:w="992" w:type="dxa"/>
            <w:vAlign w:val="center"/>
          </w:tcPr>
          <w:p w14:paraId="1DE47BC6"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A</w:t>
            </w:r>
          </w:p>
        </w:tc>
        <w:tc>
          <w:tcPr>
            <w:tcW w:w="851" w:type="dxa"/>
            <w:vAlign w:val="center"/>
          </w:tcPr>
          <w:p w14:paraId="616D2F5F"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B</w:t>
            </w:r>
          </w:p>
        </w:tc>
        <w:tc>
          <w:tcPr>
            <w:tcW w:w="850" w:type="dxa"/>
            <w:vAlign w:val="center"/>
          </w:tcPr>
          <w:p w14:paraId="34BF448D"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C</w:t>
            </w:r>
          </w:p>
        </w:tc>
        <w:tc>
          <w:tcPr>
            <w:tcW w:w="992" w:type="dxa"/>
            <w:vAlign w:val="center"/>
          </w:tcPr>
          <w:p w14:paraId="28B5A46C"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D</w:t>
            </w:r>
          </w:p>
        </w:tc>
        <w:tc>
          <w:tcPr>
            <w:tcW w:w="851" w:type="dxa"/>
            <w:vAlign w:val="center"/>
          </w:tcPr>
          <w:p w14:paraId="5B719CD9" w14:textId="77777777" w:rsidR="00BD74D5" w:rsidRPr="0043263E" w:rsidRDefault="00BD74D5" w:rsidP="00541C78">
            <w:pPr>
              <w:autoSpaceDE w:val="0"/>
              <w:autoSpaceDN w:val="0"/>
              <w:adjustRightInd w:val="0"/>
              <w:jc w:val="center"/>
              <w:rPr>
                <w:rFonts w:ascii="Calibri" w:hAnsi="Calibri" w:cs="Calibri"/>
              </w:rPr>
            </w:pPr>
            <w:r w:rsidRPr="0043263E">
              <w:rPr>
                <w:rFonts w:ascii="Calibri" w:hAnsi="Calibri" w:cs="Calibri"/>
              </w:rPr>
              <w:t>E</w:t>
            </w:r>
          </w:p>
        </w:tc>
      </w:tr>
      <w:tr w:rsidR="0043263E" w:rsidRPr="0043263E" w14:paraId="7639E18A" w14:textId="77777777" w:rsidTr="00541C78">
        <w:trPr>
          <w:trHeight w:val="20"/>
        </w:trPr>
        <w:tc>
          <w:tcPr>
            <w:tcW w:w="4567" w:type="dxa"/>
          </w:tcPr>
          <w:p w14:paraId="4859AA1F"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vegetables</w:t>
            </w:r>
          </w:p>
        </w:tc>
        <w:tc>
          <w:tcPr>
            <w:tcW w:w="957" w:type="dxa"/>
          </w:tcPr>
          <w:p w14:paraId="32E0345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113</w:t>
            </w:r>
          </w:p>
        </w:tc>
        <w:tc>
          <w:tcPr>
            <w:tcW w:w="850" w:type="dxa"/>
          </w:tcPr>
          <w:p w14:paraId="5E45AA1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992" w:type="dxa"/>
          </w:tcPr>
          <w:p w14:paraId="319B8AE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72B8EA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1D0BE63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C8AE3F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758E98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1" w:type="dxa"/>
          </w:tcPr>
          <w:p w14:paraId="1903B5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E5DEC0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4342F7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10CE1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50A72726" w14:textId="77777777" w:rsidTr="00541C78">
        <w:trPr>
          <w:trHeight w:val="20"/>
        </w:trPr>
        <w:tc>
          <w:tcPr>
            <w:tcW w:w="4567" w:type="dxa"/>
          </w:tcPr>
          <w:p w14:paraId="258E607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Prepared vegetables</w:t>
            </w:r>
          </w:p>
        </w:tc>
        <w:tc>
          <w:tcPr>
            <w:tcW w:w="957" w:type="dxa"/>
          </w:tcPr>
          <w:p w14:paraId="6217C6D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729</w:t>
            </w:r>
          </w:p>
        </w:tc>
        <w:tc>
          <w:tcPr>
            <w:tcW w:w="850" w:type="dxa"/>
          </w:tcPr>
          <w:p w14:paraId="453316F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94</w:t>
            </w:r>
          </w:p>
        </w:tc>
        <w:tc>
          <w:tcPr>
            <w:tcW w:w="992" w:type="dxa"/>
          </w:tcPr>
          <w:p w14:paraId="5405EA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02082DD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0ED244E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3AB131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5072AE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85</w:t>
            </w:r>
          </w:p>
        </w:tc>
        <w:tc>
          <w:tcPr>
            <w:tcW w:w="851" w:type="dxa"/>
          </w:tcPr>
          <w:p w14:paraId="3F067EF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c>
          <w:tcPr>
            <w:tcW w:w="850" w:type="dxa"/>
          </w:tcPr>
          <w:p w14:paraId="7741C4C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3126506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5E802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765A97FC" w14:textId="77777777" w:rsidTr="00541C78">
        <w:trPr>
          <w:trHeight w:val="20"/>
        </w:trPr>
        <w:tc>
          <w:tcPr>
            <w:tcW w:w="4567" w:type="dxa"/>
          </w:tcPr>
          <w:p w14:paraId="3795B140"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fruits</w:t>
            </w:r>
          </w:p>
        </w:tc>
        <w:tc>
          <w:tcPr>
            <w:tcW w:w="957" w:type="dxa"/>
          </w:tcPr>
          <w:p w14:paraId="04BDB2E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73</w:t>
            </w:r>
          </w:p>
        </w:tc>
        <w:tc>
          <w:tcPr>
            <w:tcW w:w="850" w:type="dxa"/>
          </w:tcPr>
          <w:p w14:paraId="7C85FD4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99</w:t>
            </w:r>
          </w:p>
        </w:tc>
        <w:tc>
          <w:tcPr>
            <w:tcW w:w="992" w:type="dxa"/>
          </w:tcPr>
          <w:p w14:paraId="3B53263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7FEE3BD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17A667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FBAE36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FB2314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99</w:t>
            </w:r>
          </w:p>
        </w:tc>
        <w:tc>
          <w:tcPr>
            <w:tcW w:w="851" w:type="dxa"/>
          </w:tcPr>
          <w:p w14:paraId="3219EC7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791E32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22C533E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264F6B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9AE1148" w14:textId="77777777" w:rsidTr="00541C78">
        <w:trPr>
          <w:trHeight w:val="20"/>
        </w:trPr>
        <w:tc>
          <w:tcPr>
            <w:tcW w:w="4567" w:type="dxa"/>
          </w:tcPr>
          <w:p w14:paraId="0C858AE6"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pulses</w:t>
            </w:r>
          </w:p>
        </w:tc>
        <w:tc>
          <w:tcPr>
            <w:tcW w:w="957" w:type="dxa"/>
          </w:tcPr>
          <w:p w14:paraId="7A2E56C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33</w:t>
            </w:r>
          </w:p>
        </w:tc>
        <w:tc>
          <w:tcPr>
            <w:tcW w:w="850" w:type="dxa"/>
          </w:tcPr>
          <w:p w14:paraId="5EC3ACC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992" w:type="dxa"/>
          </w:tcPr>
          <w:p w14:paraId="13C7B5F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F9BB71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3CCC83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2291F5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EA381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1" w:type="dxa"/>
          </w:tcPr>
          <w:p w14:paraId="01BE30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868F85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E0D5EC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1F907D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379A57AA" w14:textId="77777777" w:rsidTr="00541C78">
        <w:trPr>
          <w:trHeight w:val="20"/>
        </w:trPr>
        <w:tc>
          <w:tcPr>
            <w:tcW w:w="4567" w:type="dxa"/>
          </w:tcPr>
          <w:p w14:paraId="45D9B2A6"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Prepared pulses</w:t>
            </w:r>
          </w:p>
        </w:tc>
        <w:tc>
          <w:tcPr>
            <w:tcW w:w="957" w:type="dxa"/>
          </w:tcPr>
          <w:p w14:paraId="4BA76CA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64</w:t>
            </w:r>
          </w:p>
        </w:tc>
        <w:tc>
          <w:tcPr>
            <w:tcW w:w="850" w:type="dxa"/>
          </w:tcPr>
          <w:p w14:paraId="710162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992" w:type="dxa"/>
          </w:tcPr>
          <w:p w14:paraId="5D27A67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529CF8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00ABBD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6D50C7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64CC1A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1" w:type="dxa"/>
          </w:tcPr>
          <w:p w14:paraId="29AEA80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C718F8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B9D011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13FCC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275F0131" w14:textId="77777777" w:rsidTr="00541C78">
        <w:trPr>
          <w:trHeight w:val="20"/>
        </w:trPr>
        <w:tc>
          <w:tcPr>
            <w:tcW w:w="4567" w:type="dxa"/>
          </w:tcPr>
          <w:p w14:paraId="3721F57E"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White pasta</w:t>
            </w:r>
          </w:p>
        </w:tc>
        <w:tc>
          <w:tcPr>
            <w:tcW w:w="957" w:type="dxa"/>
          </w:tcPr>
          <w:p w14:paraId="2CD3A95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1380</w:t>
            </w:r>
          </w:p>
        </w:tc>
        <w:tc>
          <w:tcPr>
            <w:tcW w:w="850" w:type="dxa"/>
          </w:tcPr>
          <w:p w14:paraId="4F14E5F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98</w:t>
            </w:r>
          </w:p>
        </w:tc>
        <w:tc>
          <w:tcPr>
            <w:tcW w:w="992" w:type="dxa"/>
          </w:tcPr>
          <w:p w14:paraId="6FC63F3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3750E8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5CBC401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CF4934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DC285C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85</w:t>
            </w:r>
          </w:p>
        </w:tc>
        <w:tc>
          <w:tcPr>
            <w:tcW w:w="851" w:type="dxa"/>
          </w:tcPr>
          <w:p w14:paraId="7A92D03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0" w:type="dxa"/>
          </w:tcPr>
          <w:p w14:paraId="6D4C007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17BBA22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447F3C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5B35E34" w14:textId="77777777" w:rsidTr="00541C78">
        <w:trPr>
          <w:trHeight w:val="20"/>
        </w:trPr>
        <w:tc>
          <w:tcPr>
            <w:tcW w:w="4567" w:type="dxa"/>
          </w:tcPr>
          <w:p w14:paraId="02BD729F"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Whole grain pasta</w:t>
            </w:r>
          </w:p>
        </w:tc>
        <w:tc>
          <w:tcPr>
            <w:tcW w:w="957" w:type="dxa"/>
          </w:tcPr>
          <w:p w14:paraId="38E2EB9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55</w:t>
            </w:r>
          </w:p>
        </w:tc>
        <w:tc>
          <w:tcPr>
            <w:tcW w:w="850" w:type="dxa"/>
          </w:tcPr>
          <w:p w14:paraId="7475EC8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992" w:type="dxa"/>
          </w:tcPr>
          <w:p w14:paraId="6B000FF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C7192F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C1F903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1EBF49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412BBD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1" w:type="dxa"/>
          </w:tcPr>
          <w:p w14:paraId="3DBDEEE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A837AD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10CA9A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DD4545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38BBAB5B" w14:textId="77777777" w:rsidTr="00541C78">
        <w:trPr>
          <w:trHeight w:val="20"/>
        </w:trPr>
        <w:tc>
          <w:tcPr>
            <w:tcW w:w="4567" w:type="dxa"/>
          </w:tcPr>
          <w:p w14:paraId="1D319BE7"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White rice</w:t>
            </w:r>
          </w:p>
        </w:tc>
        <w:tc>
          <w:tcPr>
            <w:tcW w:w="957" w:type="dxa"/>
          </w:tcPr>
          <w:p w14:paraId="1336AA7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704</w:t>
            </w:r>
          </w:p>
        </w:tc>
        <w:tc>
          <w:tcPr>
            <w:tcW w:w="850" w:type="dxa"/>
          </w:tcPr>
          <w:p w14:paraId="3335430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69</w:t>
            </w:r>
          </w:p>
        </w:tc>
        <w:tc>
          <w:tcPr>
            <w:tcW w:w="992" w:type="dxa"/>
          </w:tcPr>
          <w:p w14:paraId="1D597A8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27</w:t>
            </w:r>
          </w:p>
        </w:tc>
        <w:tc>
          <w:tcPr>
            <w:tcW w:w="851" w:type="dxa"/>
          </w:tcPr>
          <w:p w14:paraId="0CBE40B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0" w:type="dxa"/>
          </w:tcPr>
          <w:p w14:paraId="79C69F9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53E5A3F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BD056C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w:t>
            </w:r>
          </w:p>
        </w:tc>
        <w:tc>
          <w:tcPr>
            <w:tcW w:w="851" w:type="dxa"/>
          </w:tcPr>
          <w:p w14:paraId="729F046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81</w:t>
            </w:r>
          </w:p>
        </w:tc>
        <w:tc>
          <w:tcPr>
            <w:tcW w:w="850" w:type="dxa"/>
          </w:tcPr>
          <w:p w14:paraId="597824D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712AA5C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1" w:type="dxa"/>
          </w:tcPr>
          <w:p w14:paraId="0C2669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39BE93AD" w14:textId="77777777" w:rsidTr="00541C78">
        <w:trPr>
          <w:trHeight w:val="20"/>
        </w:trPr>
        <w:tc>
          <w:tcPr>
            <w:tcW w:w="4567" w:type="dxa"/>
          </w:tcPr>
          <w:p w14:paraId="12A98340"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Whole grain rice</w:t>
            </w:r>
          </w:p>
        </w:tc>
        <w:tc>
          <w:tcPr>
            <w:tcW w:w="957" w:type="dxa"/>
          </w:tcPr>
          <w:p w14:paraId="0C1CE2C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77</w:t>
            </w:r>
          </w:p>
        </w:tc>
        <w:tc>
          <w:tcPr>
            <w:tcW w:w="850" w:type="dxa"/>
          </w:tcPr>
          <w:p w14:paraId="4B34AC6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91</w:t>
            </w:r>
          </w:p>
        </w:tc>
        <w:tc>
          <w:tcPr>
            <w:tcW w:w="992" w:type="dxa"/>
          </w:tcPr>
          <w:p w14:paraId="3EC7E46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851" w:type="dxa"/>
          </w:tcPr>
          <w:p w14:paraId="1591571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0" w:type="dxa"/>
          </w:tcPr>
          <w:p w14:paraId="03C634B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5E12EE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AD0B59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64</w:t>
            </w:r>
          </w:p>
        </w:tc>
        <w:tc>
          <w:tcPr>
            <w:tcW w:w="851" w:type="dxa"/>
          </w:tcPr>
          <w:p w14:paraId="03D28C9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31</w:t>
            </w:r>
          </w:p>
        </w:tc>
        <w:tc>
          <w:tcPr>
            <w:tcW w:w="850" w:type="dxa"/>
          </w:tcPr>
          <w:p w14:paraId="3F683B9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1CC22B2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5FFE4C3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54F903E" w14:textId="77777777" w:rsidTr="00541C78">
        <w:trPr>
          <w:trHeight w:val="20"/>
        </w:trPr>
        <w:tc>
          <w:tcPr>
            <w:tcW w:w="4567" w:type="dxa"/>
          </w:tcPr>
          <w:p w14:paraId="5F342871"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White bread</w:t>
            </w:r>
          </w:p>
        </w:tc>
        <w:tc>
          <w:tcPr>
            <w:tcW w:w="957" w:type="dxa"/>
          </w:tcPr>
          <w:p w14:paraId="6F0053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571</w:t>
            </w:r>
          </w:p>
        </w:tc>
        <w:tc>
          <w:tcPr>
            <w:tcW w:w="850" w:type="dxa"/>
          </w:tcPr>
          <w:p w14:paraId="7A9667B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27</w:t>
            </w:r>
          </w:p>
        </w:tc>
        <w:tc>
          <w:tcPr>
            <w:tcW w:w="992" w:type="dxa"/>
          </w:tcPr>
          <w:p w14:paraId="7715B1E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55</w:t>
            </w:r>
          </w:p>
        </w:tc>
        <w:tc>
          <w:tcPr>
            <w:tcW w:w="851" w:type="dxa"/>
          </w:tcPr>
          <w:p w14:paraId="1657678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w:t>
            </w:r>
          </w:p>
        </w:tc>
        <w:tc>
          <w:tcPr>
            <w:tcW w:w="850" w:type="dxa"/>
          </w:tcPr>
          <w:p w14:paraId="322A7F5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23638D9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D3B85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2F8494B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850" w:type="dxa"/>
          </w:tcPr>
          <w:p w14:paraId="0C4B14C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78</w:t>
            </w:r>
          </w:p>
        </w:tc>
        <w:tc>
          <w:tcPr>
            <w:tcW w:w="992" w:type="dxa"/>
          </w:tcPr>
          <w:p w14:paraId="3768719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851" w:type="dxa"/>
          </w:tcPr>
          <w:p w14:paraId="3CDA147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r>
      <w:tr w:rsidR="0043263E" w:rsidRPr="0043263E" w14:paraId="6852CFE2" w14:textId="77777777" w:rsidTr="00541C78">
        <w:trPr>
          <w:trHeight w:val="20"/>
        </w:trPr>
        <w:tc>
          <w:tcPr>
            <w:tcW w:w="4567" w:type="dxa"/>
          </w:tcPr>
          <w:p w14:paraId="285D55CB"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Whole grain bread</w:t>
            </w:r>
          </w:p>
        </w:tc>
        <w:tc>
          <w:tcPr>
            <w:tcW w:w="957" w:type="dxa"/>
          </w:tcPr>
          <w:p w14:paraId="1FB11A3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238</w:t>
            </w:r>
          </w:p>
        </w:tc>
        <w:tc>
          <w:tcPr>
            <w:tcW w:w="850" w:type="dxa"/>
          </w:tcPr>
          <w:p w14:paraId="6847CF8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76</w:t>
            </w:r>
          </w:p>
        </w:tc>
        <w:tc>
          <w:tcPr>
            <w:tcW w:w="992" w:type="dxa"/>
          </w:tcPr>
          <w:p w14:paraId="25F056B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103A7B1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0" w:type="dxa"/>
          </w:tcPr>
          <w:p w14:paraId="2E90594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72BDB64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307D36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21</w:t>
            </w:r>
          </w:p>
        </w:tc>
        <w:tc>
          <w:tcPr>
            <w:tcW w:w="851" w:type="dxa"/>
          </w:tcPr>
          <w:p w14:paraId="0E462D6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38</w:t>
            </w:r>
          </w:p>
        </w:tc>
        <w:tc>
          <w:tcPr>
            <w:tcW w:w="850" w:type="dxa"/>
          </w:tcPr>
          <w:p w14:paraId="35487C3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40</w:t>
            </w:r>
          </w:p>
        </w:tc>
        <w:tc>
          <w:tcPr>
            <w:tcW w:w="992" w:type="dxa"/>
          </w:tcPr>
          <w:p w14:paraId="38D1515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512A8C3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273964A1" w14:textId="77777777" w:rsidTr="00541C78">
        <w:trPr>
          <w:trHeight w:val="20"/>
        </w:trPr>
        <w:tc>
          <w:tcPr>
            <w:tcW w:w="4567" w:type="dxa"/>
          </w:tcPr>
          <w:p w14:paraId="4BFDF521" w14:textId="1D234030"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Whole grain bread rich in fib</w:t>
            </w:r>
            <w:r w:rsidR="004A46FE" w:rsidRPr="0043263E">
              <w:rPr>
                <w:rFonts w:ascii="Calibri" w:hAnsi="Calibri" w:cs="Calibri"/>
                <w:lang w:val="en-GB"/>
              </w:rPr>
              <w:t>re</w:t>
            </w:r>
          </w:p>
        </w:tc>
        <w:tc>
          <w:tcPr>
            <w:tcW w:w="957" w:type="dxa"/>
          </w:tcPr>
          <w:p w14:paraId="68B1DF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143</w:t>
            </w:r>
          </w:p>
        </w:tc>
        <w:tc>
          <w:tcPr>
            <w:tcW w:w="850" w:type="dxa"/>
          </w:tcPr>
          <w:p w14:paraId="0ADD323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83</w:t>
            </w:r>
          </w:p>
        </w:tc>
        <w:tc>
          <w:tcPr>
            <w:tcW w:w="992" w:type="dxa"/>
          </w:tcPr>
          <w:p w14:paraId="62DCB5E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1" w:type="dxa"/>
          </w:tcPr>
          <w:p w14:paraId="483A7EA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0718FD6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64BDDEC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318AFB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32</w:t>
            </w:r>
          </w:p>
        </w:tc>
        <w:tc>
          <w:tcPr>
            <w:tcW w:w="851" w:type="dxa"/>
          </w:tcPr>
          <w:p w14:paraId="4519F27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52</w:t>
            </w:r>
          </w:p>
        </w:tc>
        <w:tc>
          <w:tcPr>
            <w:tcW w:w="850" w:type="dxa"/>
          </w:tcPr>
          <w:p w14:paraId="0F78C50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w:t>
            </w:r>
          </w:p>
        </w:tc>
        <w:tc>
          <w:tcPr>
            <w:tcW w:w="992" w:type="dxa"/>
          </w:tcPr>
          <w:p w14:paraId="272AB38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C35CE5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5225CB1" w14:textId="77777777" w:rsidTr="00541C78">
        <w:trPr>
          <w:trHeight w:val="20"/>
        </w:trPr>
        <w:tc>
          <w:tcPr>
            <w:tcW w:w="4567" w:type="dxa"/>
          </w:tcPr>
          <w:p w14:paraId="5FD62E7B"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Savoury snacks</w:t>
            </w:r>
          </w:p>
        </w:tc>
        <w:tc>
          <w:tcPr>
            <w:tcW w:w="957" w:type="dxa"/>
          </w:tcPr>
          <w:p w14:paraId="36C2152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1309</w:t>
            </w:r>
          </w:p>
        </w:tc>
        <w:tc>
          <w:tcPr>
            <w:tcW w:w="850" w:type="dxa"/>
          </w:tcPr>
          <w:p w14:paraId="4EB2454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28193D1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851" w:type="dxa"/>
          </w:tcPr>
          <w:p w14:paraId="6B4881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23</w:t>
            </w:r>
          </w:p>
        </w:tc>
        <w:tc>
          <w:tcPr>
            <w:tcW w:w="850" w:type="dxa"/>
          </w:tcPr>
          <w:p w14:paraId="579B158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51</w:t>
            </w:r>
          </w:p>
        </w:tc>
        <w:tc>
          <w:tcPr>
            <w:tcW w:w="851" w:type="dxa"/>
          </w:tcPr>
          <w:p w14:paraId="7395ECE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21</w:t>
            </w:r>
          </w:p>
        </w:tc>
        <w:tc>
          <w:tcPr>
            <w:tcW w:w="992" w:type="dxa"/>
          </w:tcPr>
          <w:p w14:paraId="59AD51D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929D11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04464DD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992" w:type="dxa"/>
          </w:tcPr>
          <w:p w14:paraId="18253B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52</w:t>
            </w:r>
          </w:p>
        </w:tc>
        <w:tc>
          <w:tcPr>
            <w:tcW w:w="851" w:type="dxa"/>
          </w:tcPr>
          <w:p w14:paraId="6757248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39</w:t>
            </w:r>
          </w:p>
        </w:tc>
      </w:tr>
      <w:tr w:rsidR="0043263E" w:rsidRPr="0043263E" w14:paraId="0CE77FE1" w14:textId="77777777" w:rsidTr="00541C78">
        <w:trPr>
          <w:trHeight w:val="20"/>
        </w:trPr>
        <w:tc>
          <w:tcPr>
            <w:tcW w:w="4567" w:type="dxa"/>
          </w:tcPr>
          <w:p w14:paraId="624AA480"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beef</w:t>
            </w:r>
          </w:p>
        </w:tc>
        <w:tc>
          <w:tcPr>
            <w:tcW w:w="957" w:type="dxa"/>
          </w:tcPr>
          <w:p w14:paraId="6495B72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28</w:t>
            </w:r>
          </w:p>
        </w:tc>
        <w:tc>
          <w:tcPr>
            <w:tcW w:w="850" w:type="dxa"/>
          </w:tcPr>
          <w:p w14:paraId="5EA098F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46</w:t>
            </w:r>
          </w:p>
        </w:tc>
        <w:tc>
          <w:tcPr>
            <w:tcW w:w="992" w:type="dxa"/>
          </w:tcPr>
          <w:p w14:paraId="52199D0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32</w:t>
            </w:r>
          </w:p>
        </w:tc>
        <w:tc>
          <w:tcPr>
            <w:tcW w:w="851" w:type="dxa"/>
          </w:tcPr>
          <w:p w14:paraId="3BAA69E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0" w:type="dxa"/>
          </w:tcPr>
          <w:p w14:paraId="13AD20D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73D126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39ADB40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1" w:type="dxa"/>
          </w:tcPr>
          <w:p w14:paraId="57E0AC1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33</w:t>
            </w:r>
          </w:p>
        </w:tc>
        <w:tc>
          <w:tcPr>
            <w:tcW w:w="850" w:type="dxa"/>
          </w:tcPr>
          <w:p w14:paraId="6136BAA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39</w:t>
            </w:r>
          </w:p>
        </w:tc>
        <w:tc>
          <w:tcPr>
            <w:tcW w:w="992" w:type="dxa"/>
          </w:tcPr>
          <w:p w14:paraId="0BA2AF3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7B29C7E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r>
      <w:tr w:rsidR="0043263E" w:rsidRPr="0043263E" w14:paraId="797A3E49" w14:textId="77777777" w:rsidTr="00541C78">
        <w:trPr>
          <w:trHeight w:val="20"/>
        </w:trPr>
        <w:tc>
          <w:tcPr>
            <w:tcW w:w="4567" w:type="dxa"/>
          </w:tcPr>
          <w:p w14:paraId="282197CE"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pork</w:t>
            </w:r>
          </w:p>
        </w:tc>
        <w:tc>
          <w:tcPr>
            <w:tcW w:w="957" w:type="dxa"/>
          </w:tcPr>
          <w:p w14:paraId="2BC9951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c>
          <w:tcPr>
            <w:tcW w:w="850" w:type="dxa"/>
          </w:tcPr>
          <w:p w14:paraId="6F69C30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67</w:t>
            </w:r>
          </w:p>
        </w:tc>
        <w:tc>
          <w:tcPr>
            <w:tcW w:w="992" w:type="dxa"/>
          </w:tcPr>
          <w:p w14:paraId="476D14A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3EBD39D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c>
          <w:tcPr>
            <w:tcW w:w="850" w:type="dxa"/>
          </w:tcPr>
          <w:p w14:paraId="7C6075F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1B99AF6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1EA47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30</w:t>
            </w:r>
          </w:p>
        </w:tc>
        <w:tc>
          <w:tcPr>
            <w:tcW w:w="851" w:type="dxa"/>
          </w:tcPr>
          <w:p w14:paraId="43B8630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37</w:t>
            </w:r>
          </w:p>
        </w:tc>
        <w:tc>
          <w:tcPr>
            <w:tcW w:w="850" w:type="dxa"/>
          </w:tcPr>
          <w:p w14:paraId="13BB144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30</w:t>
            </w:r>
          </w:p>
        </w:tc>
        <w:tc>
          <w:tcPr>
            <w:tcW w:w="992" w:type="dxa"/>
          </w:tcPr>
          <w:p w14:paraId="0B05A56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72A6864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505BD3B1" w14:textId="77777777" w:rsidTr="00541C78">
        <w:trPr>
          <w:trHeight w:val="20"/>
        </w:trPr>
        <w:tc>
          <w:tcPr>
            <w:tcW w:w="4567" w:type="dxa"/>
          </w:tcPr>
          <w:p w14:paraId="61B47752"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Unprocessed poultry</w:t>
            </w:r>
          </w:p>
        </w:tc>
        <w:tc>
          <w:tcPr>
            <w:tcW w:w="957" w:type="dxa"/>
          </w:tcPr>
          <w:p w14:paraId="635267E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32</w:t>
            </w:r>
          </w:p>
        </w:tc>
        <w:tc>
          <w:tcPr>
            <w:tcW w:w="850" w:type="dxa"/>
          </w:tcPr>
          <w:p w14:paraId="6B69881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78</w:t>
            </w:r>
          </w:p>
        </w:tc>
        <w:tc>
          <w:tcPr>
            <w:tcW w:w="992" w:type="dxa"/>
          </w:tcPr>
          <w:p w14:paraId="4A9800B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w:t>
            </w:r>
          </w:p>
        </w:tc>
        <w:tc>
          <w:tcPr>
            <w:tcW w:w="851" w:type="dxa"/>
          </w:tcPr>
          <w:p w14:paraId="4460B5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D3188C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0589E5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2BF795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1" w:type="dxa"/>
          </w:tcPr>
          <w:p w14:paraId="669E397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F0EBFE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3E4D39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C95229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6DF606F0" w14:textId="77777777" w:rsidTr="00541C78">
        <w:trPr>
          <w:trHeight w:val="20"/>
        </w:trPr>
        <w:tc>
          <w:tcPr>
            <w:tcW w:w="4567" w:type="dxa"/>
          </w:tcPr>
          <w:p w14:paraId="6DD4FDEC"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Meat preparations</w:t>
            </w:r>
          </w:p>
        </w:tc>
        <w:tc>
          <w:tcPr>
            <w:tcW w:w="957" w:type="dxa"/>
          </w:tcPr>
          <w:p w14:paraId="1F1E31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111</w:t>
            </w:r>
          </w:p>
        </w:tc>
        <w:tc>
          <w:tcPr>
            <w:tcW w:w="850" w:type="dxa"/>
          </w:tcPr>
          <w:p w14:paraId="6463DB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65EED63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25</w:t>
            </w:r>
          </w:p>
        </w:tc>
        <w:tc>
          <w:tcPr>
            <w:tcW w:w="851" w:type="dxa"/>
          </w:tcPr>
          <w:p w14:paraId="169D8E9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59</w:t>
            </w:r>
          </w:p>
        </w:tc>
        <w:tc>
          <w:tcPr>
            <w:tcW w:w="850" w:type="dxa"/>
          </w:tcPr>
          <w:p w14:paraId="35742C0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w:t>
            </w:r>
          </w:p>
        </w:tc>
        <w:tc>
          <w:tcPr>
            <w:tcW w:w="851" w:type="dxa"/>
          </w:tcPr>
          <w:p w14:paraId="44CA7F2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77C0CB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D00F91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09609FB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59</w:t>
            </w:r>
          </w:p>
        </w:tc>
        <w:tc>
          <w:tcPr>
            <w:tcW w:w="992" w:type="dxa"/>
          </w:tcPr>
          <w:p w14:paraId="5ADB86A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40</w:t>
            </w:r>
          </w:p>
        </w:tc>
        <w:tc>
          <w:tcPr>
            <w:tcW w:w="851" w:type="dxa"/>
          </w:tcPr>
          <w:p w14:paraId="32C9420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26B99969" w14:textId="77777777" w:rsidTr="00541C78">
        <w:trPr>
          <w:trHeight w:val="20"/>
        </w:trPr>
        <w:tc>
          <w:tcPr>
            <w:tcW w:w="4567" w:type="dxa"/>
          </w:tcPr>
          <w:p w14:paraId="12751895"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Processed meat other than ham</w:t>
            </w:r>
          </w:p>
        </w:tc>
        <w:tc>
          <w:tcPr>
            <w:tcW w:w="957" w:type="dxa"/>
          </w:tcPr>
          <w:p w14:paraId="313CB51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749</w:t>
            </w:r>
          </w:p>
        </w:tc>
        <w:tc>
          <w:tcPr>
            <w:tcW w:w="850" w:type="dxa"/>
          </w:tcPr>
          <w:p w14:paraId="00FD011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51F83E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513353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0" w:type="dxa"/>
          </w:tcPr>
          <w:p w14:paraId="6CEE5D1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33</w:t>
            </w:r>
          </w:p>
        </w:tc>
        <w:tc>
          <w:tcPr>
            <w:tcW w:w="851" w:type="dxa"/>
          </w:tcPr>
          <w:p w14:paraId="0F75A2B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64</w:t>
            </w:r>
          </w:p>
        </w:tc>
        <w:tc>
          <w:tcPr>
            <w:tcW w:w="992" w:type="dxa"/>
          </w:tcPr>
          <w:p w14:paraId="2EF1266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45BB71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D8B5CC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6673D28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1" w:type="dxa"/>
          </w:tcPr>
          <w:p w14:paraId="0461605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84</w:t>
            </w:r>
          </w:p>
        </w:tc>
      </w:tr>
      <w:tr w:rsidR="0043263E" w:rsidRPr="0043263E" w14:paraId="1ABB0DE6" w14:textId="77777777" w:rsidTr="00541C78">
        <w:trPr>
          <w:trHeight w:val="20"/>
        </w:trPr>
        <w:tc>
          <w:tcPr>
            <w:tcW w:w="4567" w:type="dxa"/>
          </w:tcPr>
          <w:p w14:paraId="393F26A3"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Ham</w:t>
            </w:r>
          </w:p>
        </w:tc>
        <w:tc>
          <w:tcPr>
            <w:tcW w:w="957" w:type="dxa"/>
          </w:tcPr>
          <w:p w14:paraId="46BA1EB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222</w:t>
            </w:r>
          </w:p>
        </w:tc>
        <w:tc>
          <w:tcPr>
            <w:tcW w:w="850" w:type="dxa"/>
          </w:tcPr>
          <w:p w14:paraId="6D395B1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C67C6C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4440FF2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68</w:t>
            </w:r>
          </w:p>
        </w:tc>
        <w:tc>
          <w:tcPr>
            <w:tcW w:w="850" w:type="dxa"/>
          </w:tcPr>
          <w:p w14:paraId="0C8A677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25</w:t>
            </w:r>
          </w:p>
        </w:tc>
        <w:tc>
          <w:tcPr>
            <w:tcW w:w="851" w:type="dxa"/>
          </w:tcPr>
          <w:p w14:paraId="34B045A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96DEAF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38DB0B6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0" w:type="dxa"/>
          </w:tcPr>
          <w:p w14:paraId="465023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35</w:t>
            </w:r>
          </w:p>
        </w:tc>
        <w:tc>
          <w:tcPr>
            <w:tcW w:w="992" w:type="dxa"/>
          </w:tcPr>
          <w:p w14:paraId="0B80762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48</w:t>
            </w:r>
          </w:p>
        </w:tc>
        <w:tc>
          <w:tcPr>
            <w:tcW w:w="851" w:type="dxa"/>
          </w:tcPr>
          <w:p w14:paraId="5A416B3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3B136321" w14:textId="77777777" w:rsidTr="00541C78">
        <w:trPr>
          <w:trHeight w:val="20"/>
        </w:trPr>
        <w:tc>
          <w:tcPr>
            <w:tcW w:w="4567" w:type="dxa"/>
          </w:tcPr>
          <w:p w14:paraId="15110022"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Cheese</w:t>
            </w:r>
          </w:p>
        </w:tc>
        <w:tc>
          <w:tcPr>
            <w:tcW w:w="957" w:type="dxa"/>
          </w:tcPr>
          <w:p w14:paraId="483EC81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413</w:t>
            </w:r>
          </w:p>
        </w:tc>
        <w:tc>
          <w:tcPr>
            <w:tcW w:w="850" w:type="dxa"/>
          </w:tcPr>
          <w:p w14:paraId="2B8E9C2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9096BC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9792C9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850" w:type="dxa"/>
          </w:tcPr>
          <w:p w14:paraId="58B0F25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87</w:t>
            </w:r>
          </w:p>
        </w:tc>
        <w:tc>
          <w:tcPr>
            <w:tcW w:w="851" w:type="dxa"/>
          </w:tcPr>
          <w:p w14:paraId="174D46F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0AA7A83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CED8BA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012F2D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992" w:type="dxa"/>
          </w:tcPr>
          <w:p w14:paraId="11FBCB6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76</w:t>
            </w:r>
          </w:p>
        </w:tc>
        <w:tc>
          <w:tcPr>
            <w:tcW w:w="851" w:type="dxa"/>
          </w:tcPr>
          <w:p w14:paraId="03B7BE7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r>
      <w:tr w:rsidR="0043263E" w:rsidRPr="0043263E" w14:paraId="6A6005F5" w14:textId="77777777" w:rsidTr="00541C78">
        <w:trPr>
          <w:trHeight w:val="20"/>
        </w:trPr>
        <w:tc>
          <w:tcPr>
            <w:tcW w:w="4567" w:type="dxa"/>
          </w:tcPr>
          <w:p w14:paraId="71CEB8C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Cheese high in salt</w:t>
            </w:r>
          </w:p>
        </w:tc>
        <w:tc>
          <w:tcPr>
            <w:tcW w:w="957" w:type="dxa"/>
          </w:tcPr>
          <w:p w14:paraId="2293E20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207</w:t>
            </w:r>
          </w:p>
        </w:tc>
        <w:tc>
          <w:tcPr>
            <w:tcW w:w="850" w:type="dxa"/>
          </w:tcPr>
          <w:p w14:paraId="1E529B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236AE9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6D3EE5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6B6AFDC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88</w:t>
            </w:r>
          </w:p>
        </w:tc>
        <w:tc>
          <w:tcPr>
            <w:tcW w:w="851" w:type="dxa"/>
          </w:tcPr>
          <w:p w14:paraId="0297BA4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c>
          <w:tcPr>
            <w:tcW w:w="992" w:type="dxa"/>
          </w:tcPr>
          <w:p w14:paraId="11D1112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C8CC2B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F16CF6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091EA17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79</w:t>
            </w:r>
          </w:p>
        </w:tc>
        <w:tc>
          <w:tcPr>
            <w:tcW w:w="851" w:type="dxa"/>
          </w:tcPr>
          <w:p w14:paraId="77253B4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19</w:t>
            </w:r>
          </w:p>
        </w:tc>
      </w:tr>
      <w:tr w:rsidR="0043263E" w:rsidRPr="0043263E" w14:paraId="44F846C9" w14:textId="77777777" w:rsidTr="00541C78">
        <w:trPr>
          <w:trHeight w:val="20"/>
        </w:trPr>
        <w:tc>
          <w:tcPr>
            <w:tcW w:w="4567" w:type="dxa"/>
          </w:tcPr>
          <w:p w14:paraId="00D168E4"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Hard cheese</w:t>
            </w:r>
          </w:p>
        </w:tc>
        <w:tc>
          <w:tcPr>
            <w:tcW w:w="957" w:type="dxa"/>
          </w:tcPr>
          <w:p w14:paraId="7CB1A0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157</w:t>
            </w:r>
          </w:p>
        </w:tc>
        <w:tc>
          <w:tcPr>
            <w:tcW w:w="850" w:type="dxa"/>
          </w:tcPr>
          <w:p w14:paraId="4579B93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9C2637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16FB8A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0" w:type="dxa"/>
          </w:tcPr>
          <w:p w14:paraId="160CD83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92</w:t>
            </w:r>
          </w:p>
        </w:tc>
        <w:tc>
          <w:tcPr>
            <w:tcW w:w="851" w:type="dxa"/>
          </w:tcPr>
          <w:p w14:paraId="05D0344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992" w:type="dxa"/>
          </w:tcPr>
          <w:p w14:paraId="1F72C11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06670C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500C7C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19</w:t>
            </w:r>
          </w:p>
        </w:tc>
        <w:tc>
          <w:tcPr>
            <w:tcW w:w="992" w:type="dxa"/>
          </w:tcPr>
          <w:p w14:paraId="49FCD61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78</w:t>
            </w:r>
          </w:p>
        </w:tc>
        <w:tc>
          <w:tcPr>
            <w:tcW w:w="851" w:type="dxa"/>
          </w:tcPr>
          <w:p w14:paraId="03ADFE0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r>
      <w:tr w:rsidR="0043263E" w:rsidRPr="0043263E" w14:paraId="410F4966" w14:textId="77777777" w:rsidTr="00541C78">
        <w:trPr>
          <w:trHeight w:val="20"/>
        </w:trPr>
        <w:tc>
          <w:tcPr>
            <w:tcW w:w="4567" w:type="dxa"/>
          </w:tcPr>
          <w:p w14:paraId="03C075D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Soft cheese</w:t>
            </w:r>
          </w:p>
        </w:tc>
        <w:tc>
          <w:tcPr>
            <w:tcW w:w="957" w:type="dxa"/>
          </w:tcPr>
          <w:p w14:paraId="0975BD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126</w:t>
            </w:r>
          </w:p>
        </w:tc>
        <w:tc>
          <w:tcPr>
            <w:tcW w:w="850" w:type="dxa"/>
          </w:tcPr>
          <w:p w14:paraId="04FC75B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43DC6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0F30E1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0" w:type="dxa"/>
          </w:tcPr>
          <w:p w14:paraId="777103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95</w:t>
            </w:r>
          </w:p>
        </w:tc>
        <w:tc>
          <w:tcPr>
            <w:tcW w:w="851" w:type="dxa"/>
          </w:tcPr>
          <w:p w14:paraId="45B1F29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6B59A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FE77C3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E95571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023A288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93</w:t>
            </w:r>
          </w:p>
        </w:tc>
        <w:tc>
          <w:tcPr>
            <w:tcW w:w="851" w:type="dxa"/>
          </w:tcPr>
          <w:p w14:paraId="0C30A3F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7F697567" w14:textId="77777777" w:rsidTr="00541C78">
        <w:trPr>
          <w:trHeight w:val="20"/>
        </w:trPr>
        <w:tc>
          <w:tcPr>
            <w:tcW w:w="4567" w:type="dxa"/>
          </w:tcPr>
          <w:p w14:paraId="027F928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Fresh cheese</w:t>
            </w:r>
          </w:p>
        </w:tc>
        <w:tc>
          <w:tcPr>
            <w:tcW w:w="957" w:type="dxa"/>
          </w:tcPr>
          <w:p w14:paraId="732536B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40</w:t>
            </w:r>
          </w:p>
        </w:tc>
        <w:tc>
          <w:tcPr>
            <w:tcW w:w="850" w:type="dxa"/>
          </w:tcPr>
          <w:p w14:paraId="75B0ACA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5DC46A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E8E5EB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35</w:t>
            </w:r>
          </w:p>
        </w:tc>
        <w:tc>
          <w:tcPr>
            <w:tcW w:w="850" w:type="dxa"/>
          </w:tcPr>
          <w:p w14:paraId="76D540B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63</w:t>
            </w:r>
          </w:p>
        </w:tc>
        <w:tc>
          <w:tcPr>
            <w:tcW w:w="851" w:type="dxa"/>
          </w:tcPr>
          <w:p w14:paraId="6E2188D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178ACB5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2A877F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410108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38</w:t>
            </w:r>
          </w:p>
        </w:tc>
        <w:tc>
          <w:tcPr>
            <w:tcW w:w="992" w:type="dxa"/>
          </w:tcPr>
          <w:p w14:paraId="07561EC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40</w:t>
            </w:r>
          </w:p>
        </w:tc>
        <w:tc>
          <w:tcPr>
            <w:tcW w:w="851" w:type="dxa"/>
          </w:tcPr>
          <w:p w14:paraId="0DE759B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w:t>
            </w:r>
          </w:p>
        </w:tc>
      </w:tr>
      <w:tr w:rsidR="0043263E" w:rsidRPr="0043263E" w14:paraId="5AAA68C9" w14:textId="77777777" w:rsidTr="00541C78">
        <w:trPr>
          <w:trHeight w:val="20"/>
        </w:trPr>
        <w:tc>
          <w:tcPr>
            <w:tcW w:w="4567" w:type="dxa"/>
          </w:tcPr>
          <w:p w14:paraId="0BC9EBE7"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Other cheese</w:t>
            </w:r>
          </w:p>
        </w:tc>
        <w:tc>
          <w:tcPr>
            <w:tcW w:w="957" w:type="dxa"/>
          </w:tcPr>
          <w:p w14:paraId="5C6BBD9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90</w:t>
            </w:r>
          </w:p>
        </w:tc>
        <w:tc>
          <w:tcPr>
            <w:tcW w:w="850" w:type="dxa"/>
          </w:tcPr>
          <w:p w14:paraId="2C54CD9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C6069E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9CCB94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0" w:type="dxa"/>
          </w:tcPr>
          <w:p w14:paraId="2DEC051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80</w:t>
            </w:r>
          </w:p>
        </w:tc>
        <w:tc>
          <w:tcPr>
            <w:tcW w:w="851" w:type="dxa"/>
          </w:tcPr>
          <w:p w14:paraId="528C6E0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17</w:t>
            </w:r>
          </w:p>
        </w:tc>
        <w:tc>
          <w:tcPr>
            <w:tcW w:w="992" w:type="dxa"/>
          </w:tcPr>
          <w:p w14:paraId="70666D4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47BB32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894E85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992" w:type="dxa"/>
          </w:tcPr>
          <w:p w14:paraId="43A301A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68</w:t>
            </w:r>
          </w:p>
        </w:tc>
        <w:tc>
          <w:tcPr>
            <w:tcW w:w="851" w:type="dxa"/>
          </w:tcPr>
          <w:p w14:paraId="5F83B45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r>
      <w:tr w:rsidR="0043263E" w:rsidRPr="0043263E" w14:paraId="1C70D484" w14:textId="77777777" w:rsidTr="00541C78">
        <w:trPr>
          <w:trHeight w:val="20"/>
        </w:trPr>
        <w:tc>
          <w:tcPr>
            <w:tcW w:w="4567" w:type="dxa"/>
          </w:tcPr>
          <w:p w14:paraId="5682D88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Unsalted nuts</w:t>
            </w:r>
          </w:p>
        </w:tc>
        <w:tc>
          <w:tcPr>
            <w:tcW w:w="957" w:type="dxa"/>
          </w:tcPr>
          <w:p w14:paraId="74B9E0B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1483</w:t>
            </w:r>
          </w:p>
        </w:tc>
        <w:tc>
          <w:tcPr>
            <w:tcW w:w="850" w:type="dxa"/>
          </w:tcPr>
          <w:p w14:paraId="19EF1B0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66</w:t>
            </w:r>
          </w:p>
        </w:tc>
        <w:tc>
          <w:tcPr>
            <w:tcW w:w="992" w:type="dxa"/>
          </w:tcPr>
          <w:p w14:paraId="04EDE0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w:t>
            </w:r>
          </w:p>
        </w:tc>
        <w:tc>
          <w:tcPr>
            <w:tcW w:w="851" w:type="dxa"/>
          </w:tcPr>
          <w:p w14:paraId="34B8FEC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c>
          <w:tcPr>
            <w:tcW w:w="850" w:type="dxa"/>
          </w:tcPr>
          <w:p w14:paraId="3813110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E801EB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4282E8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70</w:t>
            </w:r>
          </w:p>
        </w:tc>
        <w:tc>
          <w:tcPr>
            <w:tcW w:w="851" w:type="dxa"/>
          </w:tcPr>
          <w:p w14:paraId="348D99C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w:t>
            </w:r>
          </w:p>
        </w:tc>
        <w:tc>
          <w:tcPr>
            <w:tcW w:w="850" w:type="dxa"/>
          </w:tcPr>
          <w:p w14:paraId="3752467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992" w:type="dxa"/>
          </w:tcPr>
          <w:p w14:paraId="6A66C3E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3778D3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5D58BB4" w14:textId="77777777" w:rsidTr="00541C78">
        <w:trPr>
          <w:trHeight w:val="20"/>
        </w:trPr>
        <w:tc>
          <w:tcPr>
            <w:tcW w:w="4567" w:type="dxa"/>
          </w:tcPr>
          <w:p w14:paraId="2F959084"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Seasoned nuts</w:t>
            </w:r>
          </w:p>
        </w:tc>
        <w:tc>
          <w:tcPr>
            <w:tcW w:w="957" w:type="dxa"/>
          </w:tcPr>
          <w:p w14:paraId="17D5D3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1248</w:t>
            </w:r>
          </w:p>
        </w:tc>
        <w:tc>
          <w:tcPr>
            <w:tcW w:w="850" w:type="dxa"/>
          </w:tcPr>
          <w:p w14:paraId="01121F5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992" w:type="dxa"/>
          </w:tcPr>
          <w:p w14:paraId="2F4816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1" w:type="dxa"/>
          </w:tcPr>
          <w:p w14:paraId="7BA669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76</w:t>
            </w:r>
          </w:p>
        </w:tc>
        <w:tc>
          <w:tcPr>
            <w:tcW w:w="850" w:type="dxa"/>
          </w:tcPr>
          <w:p w14:paraId="3A2F580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851" w:type="dxa"/>
          </w:tcPr>
          <w:p w14:paraId="4550396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1B684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41F4AE9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850" w:type="dxa"/>
          </w:tcPr>
          <w:p w14:paraId="62DA450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66</w:t>
            </w:r>
          </w:p>
        </w:tc>
        <w:tc>
          <w:tcPr>
            <w:tcW w:w="992" w:type="dxa"/>
          </w:tcPr>
          <w:p w14:paraId="6A96C82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18</w:t>
            </w:r>
          </w:p>
        </w:tc>
        <w:tc>
          <w:tcPr>
            <w:tcW w:w="851" w:type="dxa"/>
          </w:tcPr>
          <w:p w14:paraId="358A4DC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r>
      <w:tr w:rsidR="0043263E" w:rsidRPr="0043263E" w14:paraId="45CE88BD" w14:textId="77777777" w:rsidTr="00541C78">
        <w:trPr>
          <w:trHeight w:val="20"/>
        </w:trPr>
        <w:tc>
          <w:tcPr>
            <w:tcW w:w="4567" w:type="dxa"/>
          </w:tcPr>
          <w:p w14:paraId="3C5D40C6"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Olive oil</w:t>
            </w:r>
          </w:p>
        </w:tc>
        <w:tc>
          <w:tcPr>
            <w:tcW w:w="957" w:type="dxa"/>
          </w:tcPr>
          <w:p w14:paraId="608AB13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2552</w:t>
            </w:r>
          </w:p>
        </w:tc>
        <w:tc>
          <w:tcPr>
            <w:tcW w:w="850" w:type="dxa"/>
          </w:tcPr>
          <w:p w14:paraId="43BE4BA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669EF8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91628E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0" w:type="dxa"/>
          </w:tcPr>
          <w:p w14:paraId="422B849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A89DBC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5C091F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7ABBD0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98</w:t>
            </w:r>
          </w:p>
        </w:tc>
        <w:tc>
          <w:tcPr>
            <w:tcW w:w="850" w:type="dxa"/>
          </w:tcPr>
          <w:p w14:paraId="528017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1710896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074A44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4DE0D1B8" w14:textId="77777777" w:rsidTr="00541C78">
        <w:trPr>
          <w:trHeight w:val="20"/>
        </w:trPr>
        <w:tc>
          <w:tcPr>
            <w:tcW w:w="4567" w:type="dxa"/>
          </w:tcPr>
          <w:p w14:paraId="1F6091CE"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lastRenderedPageBreak/>
              <w:t>Canola oil</w:t>
            </w:r>
          </w:p>
        </w:tc>
        <w:tc>
          <w:tcPr>
            <w:tcW w:w="957" w:type="dxa"/>
          </w:tcPr>
          <w:p w14:paraId="56C648D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220</w:t>
            </w:r>
          </w:p>
        </w:tc>
        <w:tc>
          <w:tcPr>
            <w:tcW w:w="850" w:type="dxa"/>
          </w:tcPr>
          <w:p w14:paraId="0FE4C15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5D8DAC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B4EC1E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100</w:t>
            </w:r>
          </w:p>
        </w:tc>
        <w:tc>
          <w:tcPr>
            <w:tcW w:w="850" w:type="dxa"/>
          </w:tcPr>
          <w:p w14:paraId="177206E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C7E835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C814A6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710ABF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95</w:t>
            </w:r>
          </w:p>
        </w:tc>
        <w:tc>
          <w:tcPr>
            <w:tcW w:w="850" w:type="dxa"/>
          </w:tcPr>
          <w:p w14:paraId="15A2B68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1E41BDB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B184A2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2EDB7A9E" w14:textId="77777777" w:rsidTr="00541C78">
        <w:trPr>
          <w:trHeight w:val="20"/>
        </w:trPr>
        <w:tc>
          <w:tcPr>
            <w:tcW w:w="4567" w:type="dxa"/>
          </w:tcPr>
          <w:p w14:paraId="44DA51BE"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Walnut oil</w:t>
            </w:r>
          </w:p>
        </w:tc>
        <w:tc>
          <w:tcPr>
            <w:tcW w:w="957" w:type="dxa"/>
          </w:tcPr>
          <w:p w14:paraId="067EADF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204</w:t>
            </w:r>
          </w:p>
        </w:tc>
        <w:tc>
          <w:tcPr>
            <w:tcW w:w="850" w:type="dxa"/>
          </w:tcPr>
          <w:p w14:paraId="44E451D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6257E8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773C27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99</w:t>
            </w:r>
          </w:p>
        </w:tc>
        <w:tc>
          <w:tcPr>
            <w:tcW w:w="850" w:type="dxa"/>
          </w:tcPr>
          <w:p w14:paraId="5EF7CBE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635769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B88EFE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F68ACE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54</w:t>
            </w:r>
          </w:p>
        </w:tc>
        <w:tc>
          <w:tcPr>
            <w:tcW w:w="850" w:type="dxa"/>
          </w:tcPr>
          <w:p w14:paraId="2DBE5CB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46</w:t>
            </w:r>
          </w:p>
        </w:tc>
        <w:tc>
          <w:tcPr>
            <w:tcW w:w="992" w:type="dxa"/>
          </w:tcPr>
          <w:p w14:paraId="7AF855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406AB0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0754ACEE" w14:textId="77777777" w:rsidTr="00541C78">
        <w:trPr>
          <w:trHeight w:val="20"/>
        </w:trPr>
        <w:tc>
          <w:tcPr>
            <w:tcW w:w="4567" w:type="dxa"/>
          </w:tcPr>
          <w:p w14:paraId="34FBC1C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Sunflower oil</w:t>
            </w:r>
          </w:p>
        </w:tc>
        <w:tc>
          <w:tcPr>
            <w:tcW w:w="957" w:type="dxa"/>
          </w:tcPr>
          <w:p w14:paraId="3946135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228</w:t>
            </w:r>
          </w:p>
        </w:tc>
        <w:tc>
          <w:tcPr>
            <w:tcW w:w="850" w:type="dxa"/>
          </w:tcPr>
          <w:p w14:paraId="505FAEF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1C9125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9D0E20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0" w:type="dxa"/>
          </w:tcPr>
          <w:p w14:paraId="7D7B10C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85</w:t>
            </w:r>
          </w:p>
        </w:tc>
        <w:tc>
          <w:tcPr>
            <w:tcW w:w="851" w:type="dxa"/>
          </w:tcPr>
          <w:p w14:paraId="753EF5D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0B6ADDD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DCDC1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0" w:type="dxa"/>
          </w:tcPr>
          <w:p w14:paraId="798316A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89</w:t>
            </w:r>
          </w:p>
        </w:tc>
        <w:tc>
          <w:tcPr>
            <w:tcW w:w="992" w:type="dxa"/>
          </w:tcPr>
          <w:p w14:paraId="3509794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77FA7C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4AA15CA9" w14:textId="77777777" w:rsidTr="00541C78">
        <w:trPr>
          <w:trHeight w:val="20"/>
        </w:trPr>
        <w:tc>
          <w:tcPr>
            <w:tcW w:w="4567" w:type="dxa"/>
          </w:tcPr>
          <w:p w14:paraId="567AD0F2"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Coconut oil</w:t>
            </w:r>
          </w:p>
        </w:tc>
        <w:tc>
          <w:tcPr>
            <w:tcW w:w="957" w:type="dxa"/>
          </w:tcPr>
          <w:p w14:paraId="40AEAD6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387</w:t>
            </w:r>
          </w:p>
        </w:tc>
        <w:tc>
          <w:tcPr>
            <w:tcW w:w="850" w:type="dxa"/>
          </w:tcPr>
          <w:p w14:paraId="083E376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5E164F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2EAD75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46549B6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36DB3E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95</w:t>
            </w:r>
          </w:p>
        </w:tc>
        <w:tc>
          <w:tcPr>
            <w:tcW w:w="992" w:type="dxa"/>
          </w:tcPr>
          <w:p w14:paraId="13EC0F5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2149C9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BC965D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853C58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1" w:type="dxa"/>
          </w:tcPr>
          <w:p w14:paraId="10CE04F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98</w:t>
            </w:r>
          </w:p>
        </w:tc>
      </w:tr>
      <w:tr w:rsidR="0043263E" w:rsidRPr="0043263E" w14:paraId="2393BB50" w14:textId="77777777" w:rsidTr="00541C78">
        <w:trPr>
          <w:trHeight w:val="20"/>
        </w:trPr>
        <w:tc>
          <w:tcPr>
            <w:tcW w:w="4567" w:type="dxa"/>
          </w:tcPr>
          <w:p w14:paraId="2B6C8C92"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Cream</w:t>
            </w:r>
          </w:p>
        </w:tc>
        <w:tc>
          <w:tcPr>
            <w:tcW w:w="957" w:type="dxa"/>
          </w:tcPr>
          <w:p w14:paraId="7E599A5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946</w:t>
            </w:r>
          </w:p>
        </w:tc>
        <w:tc>
          <w:tcPr>
            <w:tcW w:w="850" w:type="dxa"/>
          </w:tcPr>
          <w:p w14:paraId="4E82417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616278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4AF65F5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850" w:type="dxa"/>
          </w:tcPr>
          <w:p w14:paraId="68B3B68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95</w:t>
            </w:r>
          </w:p>
        </w:tc>
        <w:tc>
          <w:tcPr>
            <w:tcW w:w="851" w:type="dxa"/>
          </w:tcPr>
          <w:p w14:paraId="516DA4B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655EF1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9C2AF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1CDC79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5128DC3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86</w:t>
            </w:r>
          </w:p>
        </w:tc>
        <w:tc>
          <w:tcPr>
            <w:tcW w:w="851" w:type="dxa"/>
          </w:tcPr>
          <w:p w14:paraId="27953EB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w:t>
            </w:r>
          </w:p>
        </w:tc>
      </w:tr>
      <w:tr w:rsidR="0043263E" w:rsidRPr="0043263E" w14:paraId="7697601A" w14:textId="77777777" w:rsidTr="00541C78">
        <w:trPr>
          <w:trHeight w:val="20"/>
        </w:trPr>
        <w:tc>
          <w:tcPr>
            <w:tcW w:w="4567" w:type="dxa"/>
          </w:tcPr>
          <w:p w14:paraId="7585B4D1"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Butter</w:t>
            </w:r>
          </w:p>
        </w:tc>
        <w:tc>
          <w:tcPr>
            <w:tcW w:w="957" w:type="dxa"/>
          </w:tcPr>
          <w:p w14:paraId="25769E1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1399</w:t>
            </w:r>
          </w:p>
        </w:tc>
        <w:tc>
          <w:tcPr>
            <w:tcW w:w="850" w:type="dxa"/>
          </w:tcPr>
          <w:p w14:paraId="529B2B5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5D9E2A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2D7D4F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1D10D99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18</w:t>
            </w:r>
          </w:p>
        </w:tc>
        <w:tc>
          <w:tcPr>
            <w:tcW w:w="851" w:type="dxa"/>
          </w:tcPr>
          <w:p w14:paraId="2A78975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81</w:t>
            </w:r>
          </w:p>
        </w:tc>
        <w:tc>
          <w:tcPr>
            <w:tcW w:w="992" w:type="dxa"/>
          </w:tcPr>
          <w:p w14:paraId="6F5235B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FE2F91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017B5C0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748521A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w:t>
            </w:r>
          </w:p>
        </w:tc>
        <w:tc>
          <w:tcPr>
            <w:tcW w:w="851" w:type="dxa"/>
          </w:tcPr>
          <w:p w14:paraId="3268B93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90</w:t>
            </w:r>
          </w:p>
        </w:tc>
      </w:tr>
      <w:tr w:rsidR="0043263E" w:rsidRPr="0043263E" w14:paraId="37EC4DAA" w14:textId="77777777" w:rsidTr="00541C78">
        <w:trPr>
          <w:trHeight w:val="20"/>
        </w:trPr>
        <w:tc>
          <w:tcPr>
            <w:tcW w:w="4567" w:type="dxa"/>
          </w:tcPr>
          <w:p w14:paraId="284ECAD2"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Oily fish</w:t>
            </w:r>
          </w:p>
        </w:tc>
        <w:tc>
          <w:tcPr>
            <w:tcW w:w="957" w:type="dxa"/>
          </w:tcPr>
          <w:p w14:paraId="71C79A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9368</w:t>
            </w:r>
          </w:p>
        </w:tc>
        <w:tc>
          <w:tcPr>
            <w:tcW w:w="850" w:type="dxa"/>
          </w:tcPr>
          <w:p w14:paraId="116DD4A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992" w:type="dxa"/>
          </w:tcPr>
          <w:p w14:paraId="3D8465F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1B49416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w:t>
            </w:r>
          </w:p>
        </w:tc>
        <w:tc>
          <w:tcPr>
            <w:tcW w:w="850" w:type="dxa"/>
          </w:tcPr>
          <w:p w14:paraId="645FB40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47</w:t>
            </w:r>
          </w:p>
        </w:tc>
        <w:tc>
          <w:tcPr>
            <w:tcW w:w="851" w:type="dxa"/>
          </w:tcPr>
          <w:p w14:paraId="4689A08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28DFE87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30E597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16</w:t>
            </w:r>
          </w:p>
        </w:tc>
        <w:tc>
          <w:tcPr>
            <w:tcW w:w="850" w:type="dxa"/>
          </w:tcPr>
          <w:p w14:paraId="72F903D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w:t>
            </w:r>
          </w:p>
        </w:tc>
        <w:tc>
          <w:tcPr>
            <w:tcW w:w="992" w:type="dxa"/>
          </w:tcPr>
          <w:p w14:paraId="5615453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41</w:t>
            </w:r>
          </w:p>
        </w:tc>
        <w:tc>
          <w:tcPr>
            <w:tcW w:w="851" w:type="dxa"/>
          </w:tcPr>
          <w:p w14:paraId="090C4CD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r>
      <w:tr w:rsidR="0043263E" w:rsidRPr="0043263E" w14:paraId="452CDCC8" w14:textId="77777777" w:rsidTr="00541C78">
        <w:trPr>
          <w:trHeight w:val="20"/>
        </w:trPr>
        <w:tc>
          <w:tcPr>
            <w:tcW w:w="4567" w:type="dxa"/>
          </w:tcPr>
          <w:p w14:paraId="7F6C34C4"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Oily fish (less than 0.9g of salt/100g)</w:t>
            </w:r>
          </w:p>
        </w:tc>
        <w:tc>
          <w:tcPr>
            <w:tcW w:w="957" w:type="dxa"/>
          </w:tcPr>
          <w:p w14:paraId="7531446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2287</w:t>
            </w:r>
          </w:p>
        </w:tc>
        <w:tc>
          <w:tcPr>
            <w:tcW w:w="850" w:type="dxa"/>
          </w:tcPr>
          <w:p w14:paraId="7E191CC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32</w:t>
            </w:r>
          </w:p>
        </w:tc>
        <w:tc>
          <w:tcPr>
            <w:tcW w:w="992" w:type="dxa"/>
          </w:tcPr>
          <w:p w14:paraId="2471A23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31</w:t>
            </w:r>
          </w:p>
        </w:tc>
        <w:tc>
          <w:tcPr>
            <w:tcW w:w="851" w:type="dxa"/>
          </w:tcPr>
          <w:p w14:paraId="3667BF3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26</w:t>
            </w:r>
          </w:p>
        </w:tc>
        <w:tc>
          <w:tcPr>
            <w:tcW w:w="850" w:type="dxa"/>
          </w:tcPr>
          <w:p w14:paraId="451F682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60EBDC2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36A06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50</w:t>
            </w:r>
          </w:p>
        </w:tc>
        <w:tc>
          <w:tcPr>
            <w:tcW w:w="851" w:type="dxa"/>
          </w:tcPr>
          <w:p w14:paraId="259AAF3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23</w:t>
            </w:r>
          </w:p>
        </w:tc>
        <w:tc>
          <w:tcPr>
            <w:tcW w:w="850" w:type="dxa"/>
          </w:tcPr>
          <w:p w14:paraId="3A40974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w:t>
            </w:r>
          </w:p>
        </w:tc>
        <w:tc>
          <w:tcPr>
            <w:tcW w:w="992" w:type="dxa"/>
          </w:tcPr>
          <w:p w14:paraId="5AF7CDB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w:t>
            </w:r>
          </w:p>
        </w:tc>
        <w:tc>
          <w:tcPr>
            <w:tcW w:w="851" w:type="dxa"/>
          </w:tcPr>
          <w:p w14:paraId="6F9BC04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0A9331E0" w14:textId="77777777" w:rsidTr="00541C78">
        <w:trPr>
          <w:trHeight w:val="20"/>
        </w:trPr>
        <w:tc>
          <w:tcPr>
            <w:tcW w:w="4567" w:type="dxa"/>
          </w:tcPr>
          <w:p w14:paraId="651EAEE9"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Lean fish</w:t>
            </w:r>
          </w:p>
        </w:tc>
        <w:tc>
          <w:tcPr>
            <w:tcW w:w="957" w:type="dxa"/>
          </w:tcPr>
          <w:p w14:paraId="6528FAB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2218</w:t>
            </w:r>
          </w:p>
        </w:tc>
        <w:tc>
          <w:tcPr>
            <w:tcW w:w="850" w:type="dxa"/>
          </w:tcPr>
          <w:p w14:paraId="7026D85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992" w:type="dxa"/>
          </w:tcPr>
          <w:p w14:paraId="1D4601E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26</w:t>
            </w:r>
          </w:p>
        </w:tc>
        <w:tc>
          <w:tcPr>
            <w:tcW w:w="851" w:type="dxa"/>
          </w:tcPr>
          <w:p w14:paraId="21C3F0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w:t>
            </w:r>
          </w:p>
        </w:tc>
        <w:tc>
          <w:tcPr>
            <w:tcW w:w="850" w:type="dxa"/>
          </w:tcPr>
          <w:p w14:paraId="74F3380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1" w:type="dxa"/>
          </w:tcPr>
          <w:p w14:paraId="31B9B28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3C027EE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851" w:type="dxa"/>
          </w:tcPr>
          <w:p w14:paraId="46CAE43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16</w:t>
            </w:r>
          </w:p>
        </w:tc>
        <w:tc>
          <w:tcPr>
            <w:tcW w:w="850" w:type="dxa"/>
          </w:tcPr>
          <w:p w14:paraId="70A207B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c>
          <w:tcPr>
            <w:tcW w:w="992" w:type="dxa"/>
          </w:tcPr>
          <w:p w14:paraId="130DF8D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16</w:t>
            </w:r>
          </w:p>
        </w:tc>
        <w:tc>
          <w:tcPr>
            <w:tcW w:w="851" w:type="dxa"/>
          </w:tcPr>
          <w:p w14:paraId="1A109E3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r>
      <w:tr w:rsidR="0043263E" w:rsidRPr="0043263E" w14:paraId="21C154A3" w14:textId="77777777" w:rsidTr="00541C78">
        <w:trPr>
          <w:trHeight w:val="20"/>
        </w:trPr>
        <w:tc>
          <w:tcPr>
            <w:tcW w:w="4567" w:type="dxa"/>
          </w:tcPr>
          <w:p w14:paraId="4BED1C31"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Lean fish (less than 0.9g of salt/100g)</w:t>
            </w:r>
          </w:p>
        </w:tc>
        <w:tc>
          <w:tcPr>
            <w:tcW w:w="957" w:type="dxa"/>
          </w:tcPr>
          <w:p w14:paraId="625F580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1101</w:t>
            </w:r>
          </w:p>
        </w:tc>
        <w:tc>
          <w:tcPr>
            <w:tcW w:w="850" w:type="dxa"/>
          </w:tcPr>
          <w:p w14:paraId="7EC097F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70</w:t>
            </w:r>
          </w:p>
        </w:tc>
        <w:tc>
          <w:tcPr>
            <w:tcW w:w="992" w:type="dxa"/>
          </w:tcPr>
          <w:p w14:paraId="3D9220D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23</w:t>
            </w:r>
          </w:p>
        </w:tc>
        <w:tc>
          <w:tcPr>
            <w:tcW w:w="851" w:type="dxa"/>
          </w:tcPr>
          <w:p w14:paraId="2A02B0B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850" w:type="dxa"/>
          </w:tcPr>
          <w:p w14:paraId="444364A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68794FA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0F0C21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69</w:t>
            </w:r>
          </w:p>
        </w:tc>
        <w:tc>
          <w:tcPr>
            <w:tcW w:w="851" w:type="dxa"/>
          </w:tcPr>
          <w:p w14:paraId="7F527D5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21</w:t>
            </w:r>
          </w:p>
        </w:tc>
        <w:tc>
          <w:tcPr>
            <w:tcW w:w="850" w:type="dxa"/>
          </w:tcPr>
          <w:p w14:paraId="1AA03B8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1019068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2B1D653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49F5BA21" w14:textId="77777777" w:rsidTr="00541C78">
        <w:trPr>
          <w:trHeight w:val="20"/>
        </w:trPr>
        <w:tc>
          <w:tcPr>
            <w:tcW w:w="4567" w:type="dxa"/>
          </w:tcPr>
          <w:p w14:paraId="10D8C0A4"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Partly-ready meals</w:t>
            </w:r>
          </w:p>
        </w:tc>
        <w:tc>
          <w:tcPr>
            <w:tcW w:w="957" w:type="dxa"/>
          </w:tcPr>
          <w:p w14:paraId="66631B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3266</w:t>
            </w:r>
          </w:p>
        </w:tc>
        <w:tc>
          <w:tcPr>
            <w:tcW w:w="850" w:type="dxa"/>
          </w:tcPr>
          <w:p w14:paraId="032BD21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33</w:t>
            </w:r>
          </w:p>
        </w:tc>
        <w:tc>
          <w:tcPr>
            <w:tcW w:w="992" w:type="dxa"/>
          </w:tcPr>
          <w:p w14:paraId="432696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38</w:t>
            </w:r>
          </w:p>
        </w:tc>
        <w:tc>
          <w:tcPr>
            <w:tcW w:w="851" w:type="dxa"/>
          </w:tcPr>
          <w:p w14:paraId="3A6FC6D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w:t>
            </w:r>
          </w:p>
        </w:tc>
        <w:tc>
          <w:tcPr>
            <w:tcW w:w="850" w:type="dxa"/>
          </w:tcPr>
          <w:p w14:paraId="6D2BFBF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4B6E5F7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4503FC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16</w:t>
            </w:r>
          </w:p>
        </w:tc>
        <w:tc>
          <w:tcPr>
            <w:tcW w:w="851" w:type="dxa"/>
          </w:tcPr>
          <w:p w14:paraId="75AA90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22</w:t>
            </w:r>
          </w:p>
        </w:tc>
        <w:tc>
          <w:tcPr>
            <w:tcW w:w="850" w:type="dxa"/>
          </w:tcPr>
          <w:p w14:paraId="2B74749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53</w:t>
            </w:r>
          </w:p>
        </w:tc>
        <w:tc>
          <w:tcPr>
            <w:tcW w:w="992" w:type="dxa"/>
          </w:tcPr>
          <w:p w14:paraId="2DAA164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851" w:type="dxa"/>
          </w:tcPr>
          <w:p w14:paraId="712595E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r>
      <w:tr w:rsidR="0043263E" w:rsidRPr="0043263E" w14:paraId="5D9839C0" w14:textId="77777777" w:rsidTr="00541C78">
        <w:trPr>
          <w:trHeight w:val="20"/>
        </w:trPr>
        <w:tc>
          <w:tcPr>
            <w:tcW w:w="4567" w:type="dxa"/>
          </w:tcPr>
          <w:p w14:paraId="72F268C4" w14:textId="6CCAB1B2"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Ready-to-eat meals</w:t>
            </w:r>
          </w:p>
        </w:tc>
        <w:tc>
          <w:tcPr>
            <w:tcW w:w="957" w:type="dxa"/>
          </w:tcPr>
          <w:p w14:paraId="58AA0CC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827</w:t>
            </w:r>
          </w:p>
        </w:tc>
        <w:tc>
          <w:tcPr>
            <w:tcW w:w="850" w:type="dxa"/>
          </w:tcPr>
          <w:p w14:paraId="0EBA20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992" w:type="dxa"/>
          </w:tcPr>
          <w:p w14:paraId="15786E5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c>
          <w:tcPr>
            <w:tcW w:w="851" w:type="dxa"/>
          </w:tcPr>
          <w:p w14:paraId="482E08A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27</w:t>
            </w:r>
          </w:p>
        </w:tc>
        <w:tc>
          <w:tcPr>
            <w:tcW w:w="850" w:type="dxa"/>
          </w:tcPr>
          <w:p w14:paraId="290EAA9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c>
          <w:tcPr>
            <w:tcW w:w="851" w:type="dxa"/>
          </w:tcPr>
          <w:p w14:paraId="32B4088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3FB6EA9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851" w:type="dxa"/>
          </w:tcPr>
          <w:p w14:paraId="6751B53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850" w:type="dxa"/>
          </w:tcPr>
          <w:p w14:paraId="44A2A29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47</w:t>
            </w:r>
          </w:p>
        </w:tc>
        <w:tc>
          <w:tcPr>
            <w:tcW w:w="992" w:type="dxa"/>
          </w:tcPr>
          <w:p w14:paraId="2E44C5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851" w:type="dxa"/>
          </w:tcPr>
          <w:p w14:paraId="1F60BF5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r>
      <w:tr w:rsidR="0043263E" w:rsidRPr="0043263E" w14:paraId="556672F2" w14:textId="77777777" w:rsidTr="00541C78">
        <w:trPr>
          <w:trHeight w:val="20"/>
        </w:trPr>
        <w:tc>
          <w:tcPr>
            <w:tcW w:w="4567" w:type="dxa"/>
          </w:tcPr>
          <w:p w14:paraId="33EC64D9" w14:textId="370FFBD1"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Pizza</w:t>
            </w:r>
          </w:p>
        </w:tc>
        <w:tc>
          <w:tcPr>
            <w:tcW w:w="957" w:type="dxa"/>
          </w:tcPr>
          <w:p w14:paraId="0EE5BA7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636</w:t>
            </w:r>
          </w:p>
        </w:tc>
        <w:tc>
          <w:tcPr>
            <w:tcW w:w="850" w:type="dxa"/>
          </w:tcPr>
          <w:p w14:paraId="1E2F34B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1405D68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3F04AE0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41</w:t>
            </w:r>
          </w:p>
        </w:tc>
        <w:tc>
          <w:tcPr>
            <w:tcW w:w="850" w:type="dxa"/>
          </w:tcPr>
          <w:p w14:paraId="3195DF7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37</w:t>
            </w:r>
          </w:p>
        </w:tc>
        <w:tc>
          <w:tcPr>
            <w:tcW w:w="851" w:type="dxa"/>
          </w:tcPr>
          <w:p w14:paraId="5DABDC8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5374B1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549298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2CA9D9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30</w:t>
            </w:r>
          </w:p>
        </w:tc>
        <w:tc>
          <w:tcPr>
            <w:tcW w:w="992" w:type="dxa"/>
          </w:tcPr>
          <w:p w14:paraId="620BC41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69</w:t>
            </w:r>
          </w:p>
        </w:tc>
        <w:tc>
          <w:tcPr>
            <w:tcW w:w="851" w:type="dxa"/>
          </w:tcPr>
          <w:p w14:paraId="786F002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r>
      <w:tr w:rsidR="0043263E" w:rsidRPr="0043263E" w14:paraId="523CAEB4" w14:textId="77777777" w:rsidTr="00541C78">
        <w:trPr>
          <w:trHeight w:val="20"/>
        </w:trPr>
        <w:tc>
          <w:tcPr>
            <w:tcW w:w="4567" w:type="dxa"/>
          </w:tcPr>
          <w:p w14:paraId="56549B88"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Warm sauces</w:t>
            </w:r>
          </w:p>
        </w:tc>
        <w:tc>
          <w:tcPr>
            <w:tcW w:w="957" w:type="dxa"/>
          </w:tcPr>
          <w:p w14:paraId="06DFA6A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370</w:t>
            </w:r>
          </w:p>
        </w:tc>
        <w:tc>
          <w:tcPr>
            <w:tcW w:w="850" w:type="dxa"/>
          </w:tcPr>
          <w:p w14:paraId="4D08D38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52</w:t>
            </w:r>
          </w:p>
        </w:tc>
        <w:tc>
          <w:tcPr>
            <w:tcW w:w="992" w:type="dxa"/>
          </w:tcPr>
          <w:p w14:paraId="66A85FE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17</w:t>
            </w:r>
          </w:p>
        </w:tc>
        <w:tc>
          <w:tcPr>
            <w:tcW w:w="851" w:type="dxa"/>
          </w:tcPr>
          <w:p w14:paraId="6473E3A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21</w:t>
            </w:r>
          </w:p>
        </w:tc>
        <w:tc>
          <w:tcPr>
            <w:tcW w:w="850" w:type="dxa"/>
          </w:tcPr>
          <w:p w14:paraId="4CF25DF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w:t>
            </w:r>
          </w:p>
        </w:tc>
        <w:tc>
          <w:tcPr>
            <w:tcW w:w="851" w:type="dxa"/>
          </w:tcPr>
          <w:p w14:paraId="090C42E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366E32F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851" w:type="dxa"/>
          </w:tcPr>
          <w:p w14:paraId="3CA4F76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w:t>
            </w:r>
          </w:p>
        </w:tc>
        <w:tc>
          <w:tcPr>
            <w:tcW w:w="850" w:type="dxa"/>
          </w:tcPr>
          <w:p w14:paraId="1FB5136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992" w:type="dxa"/>
          </w:tcPr>
          <w:p w14:paraId="00B6F59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w:t>
            </w:r>
          </w:p>
        </w:tc>
        <w:tc>
          <w:tcPr>
            <w:tcW w:w="851" w:type="dxa"/>
          </w:tcPr>
          <w:p w14:paraId="05F9910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r>
      <w:tr w:rsidR="0043263E" w:rsidRPr="0043263E" w14:paraId="0B6D7143" w14:textId="77777777" w:rsidTr="00541C78">
        <w:trPr>
          <w:trHeight w:val="20"/>
        </w:trPr>
        <w:tc>
          <w:tcPr>
            <w:tcW w:w="4567" w:type="dxa"/>
          </w:tcPr>
          <w:p w14:paraId="7D06FE78"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Cold sauces</w:t>
            </w:r>
          </w:p>
        </w:tc>
        <w:tc>
          <w:tcPr>
            <w:tcW w:w="957" w:type="dxa"/>
          </w:tcPr>
          <w:p w14:paraId="105D42B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172</w:t>
            </w:r>
          </w:p>
        </w:tc>
        <w:tc>
          <w:tcPr>
            <w:tcW w:w="850" w:type="dxa"/>
          </w:tcPr>
          <w:p w14:paraId="64D47F4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724A89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46510E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w:t>
            </w:r>
          </w:p>
        </w:tc>
        <w:tc>
          <w:tcPr>
            <w:tcW w:w="850" w:type="dxa"/>
          </w:tcPr>
          <w:p w14:paraId="144682E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68</w:t>
            </w:r>
          </w:p>
        </w:tc>
        <w:tc>
          <w:tcPr>
            <w:tcW w:w="851" w:type="dxa"/>
          </w:tcPr>
          <w:p w14:paraId="7017A91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20</w:t>
            </w:r>
          </w:p>
        </w:tc>
        <w:tc>
          <w:tcPr>
            <w:tcW w:w="992" w:type="dxa"/>
          </w:tcPr>
          <w:p w14:paraId="56BF79E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AB5628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6B9177F5"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46B3E49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65</w:t>
            </w:r>
          </w:p>
        </w:tc>
        <w:tc>
          <w:tcPr>
            <w:tcW w:w="851" w:type="dxa"/>
          </w:tcPr>
          <w:p w14:paraId="7E54848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33</w:t>
            </w:r>
          </w:p>
        </w:tc>
      </w:tr>
      <w:tr w:rsidR="0043263E" w:rsidRPr="0043263E" w14:paraId="72497381" w14:textId="77777777" w:rsidTr="00541C78">
        <w:trPr>
          <w:trHeight w:val="20"/>
        </w:trPr>
        <w:tc>
          <w:tcPr>
            <w:tcW w:w="4567" w:type="dxa"/>
          </w:tcPr>
          <w:p w14:paraId="009EC3A0"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Soups</w:t>
            </w:r>
          </w:p>
        </w:tc>
        <w:tc>
          <w:tcPr>
            <w:tcW w:w="957" w:type="dxa"/>
          </w:tcPr>
          <w:p w14:paraId="65C3920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663</w:t>
            </w:r>
          </w:p>
        </w:tc>
        <w:tc>
          <w:tcPr>
            <w:tcW w:w="850" w:type="dxa"/>
          </w:tcPr>
          <w:p w14:paraId="1AC5627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10</w:t>
            </w:r>
          </w:p>
        </w:tc>
        <w:tc>
          <w:tcPr>
            <w:tcW w:w="992" w:type="dxa"/>
          </w:tcPr>
          <w:p w14:paraId="215F71A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60</w:t>
            </w:r>
          </w:p>
        </w:tc>
        <w:tc>
          <w:tcPr>
            <w:tcW w:w="851" w:type="dxa"/>
          </w:tcPr>
          <w:p w14:paraId="6599031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30</w:t>
            </w:r>
          </w:p>
        </w:tc>
        <w:tc>
          <w:tcPr>
            <w:tcW w:w="850" w:type="dxa"/>
          </w:tcPr>
          <w:p w14:paraId="3A1966B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B8786D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94D2E6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851" w:type="dxa"/>
          </w:tcPr>
          <w:p w14:paraId="40F97A0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41</w:t>
            </w:r>
          </w:p>
        </w:tc>
        <w:tc>
          <w:tcPr>
            <w:tcW w:w="850" w:type="dxa"/>
          </w:tcPr>
          <w:p w14:paraId="3DCB7E9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52</w:t>
            </w:r>
          </w:p>
        </w:tc>
        <w:tc>
          <w:tcPr>
            <w:tcW w:w="992" w:type="dxa"/>
          </w:tcPr>
          <w:p w14:paraId="42C4401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7DDBBF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10B2C24B" w14:textId="77777777" w:rsidTr="00541C78">
        <w:trPr>
          <w:trHeight w:val="20"/>
        </w:trPr>
        <w:tc>
          <w:tcPr>
            <w:tcW w:w="4567" w:type="dxa"/>
          </w:tcPr>
          <w:p w14:paraId="06E10D89" w14:textId="7B3C4808"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Dairy products unsweetened</w:t>
            </w:r>
          </w:p>
        </w:tc>
        <w:tc>
          <w:tcPr>
            <w:tcW w:w="957" w:type="dxa"/>
          </w:tcPr>
          <w:p w14:paraId="02D0E30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142</w:t>
            </w:r>
          </w:p>
        </w:tc>
        <w:tc>
          <w:tcPr>
            <w:tcW w:w="850" w:type="dxa"/>
          </w:tcPr>
          <w:p w14:paraId="22A1C44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54</w:t>
            </w:r>
          </w:p>
        </w:tc>
        <w:tc>
          <w:tcPr>
            <w:tcW w:w="992" w:type="dxa"/>
          </w:tcPr>
          <w:p w14:paraId="32F4B27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29</w:t>
            </w:r>
          </w:p>
        </w:tc>
        <w:tc>
          <w:tcPr>
            <w:tcW w:w="851" w:type="dxa"/>
          </w:tcPr>
          <w:p w14:paraId="7070413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17</w:t>
            </w:r>
          </w:p>
        </w:tc>
        <w:tc>
          <w:tcPr>
            <w:tcW w:w="850" w:type="dxa"/>
          </w:tcPr>
          <w:p w14:paraId="1D82089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08F374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1489D2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43</w:t>
            </w:r>
          </w:p>
        </w:tc>
        <w:tc>
          <w:tcPr>
            <w:tcW w:w="851" w:type="dxa"/>
          </w:tcPr>
          <w:p w14:paraId="49C0918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28</w:t>
            </w:r>
          </w:p>
        </w:tc>
        <w:tc>
          <w:tcPr>
            <w:tcW w:w="850" w:type="dxa"/>
          </w:tcPr>
          <w:p w14:paraId="7B9C4ED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28</w:t>
            </w:r>
          </w:p>
        </w:tc>
        <w:tc>
          <w:tcPr>
            <w:tcW w:w="992" w:type="dxa"/>
          </w:tcPr>
          <w:p w14:paraId="3688B98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641AD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5A6395D9" w14:textId="77777777" w:rsidTr="00541C78">
        <w:trPr>
          <w:trHeight w:val="20"/>
        </w:trPr>
        <w:tc>
          <w:tcPr>
            <w:tcW w:w="4567" w:type="dxa"/>
          </w:tcPr>
          <w:p w14:paraId="34D4652E" w14:textId="52A44335"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Dairy products sweetened</w:t>
            </w:r>
          </w:p>
        </w:tc>
        <w:tc>
          <w:tcPr>
            <w:tcW w:w="957" w:type="dxa"/>
          </w:tcPr>
          <w:p w14:paraId="533A56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445</w:t>
            </w:r>
          </w:p>
        </w:tc>
        <w:tc>
          <w:tcPr>
            <w:tcW w:w="850" w:type="dxa"/>
          </w:tcPr>
          <w:p w14:paraId="0013513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992" w:type="dxa"/>
          </w:tcPr>
          <w:p w14:paraId="001FAA3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39</w:t>
            </w:r>
          </w:p>
        </w:tc>
        <w:tc>
          <w:tcPr>
            <w:tcW w:w="851" w:type="dxa"/>
          </w:tcPr>
          <w:p w14:paraId="59D19D6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49</w:t>
            </w:r>
          </w:p>
        </w:tc>
        <w:tc>
          <w:tcPr>
            <w:tcW w:w="850" w:type="dxa"/>
          </w:tcPr>
          <w:p w14:paraId="599154D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3771167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876F8C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c>
          <w:tcPr>
            <w:tcW w:w="851" w:type="dxa"/>
          </w:tcPr>
          <w:p w14:paraId="573354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16</w:t>
            </w:r>
          </w:p>
        </w:tc>
        <w:tc>
          <w:tcPr>
            <w:tcW w:w="850" w:type="dxa"/>
          </w:tcPr>
          <w:p w14:paraId="6738851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75</w:t>
            </w:r>
          </w:p>
        </w:tc>
        <w:tc>
          <w:tcPr>
            <w:tcW w:w="992" w:type="dxa"/>
          </w:tcPr>
          <w:p w14:paraId="7E55E51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4042B69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754BEB40" w14:textId="77777777" w:rsidTr="00541C78">
        <w:trPr>
          <w:trHeight w:val="20"/>
        </w:trPr>
        <w:tc>
          <w:tcPr>
            <w:tcW w:w="4567" w:type="dxa"/>
          </w:tcPr>
          <w:p w14:paraId="39787B40" w14:textId="68EAE93D" w:rsidR="00BD74D5" w:rsidRPr="0043263E" w:rsidRDefault="00BD74D5" w:rsidP="00F72990">
            <w:pPr>
              <w:autoSpaceDE w:val="0"/>
              <w:autoSpaceDN w:val="0"/>
              <w:adjustRightInd w:val="0"/>
              <w:rPr>
                <w:rFonts w:ascii="Calibri" w:hAnsi="Calibri" w:cs="Calibri"/>
                <w:lang w:val="en-GB"/>
              </w:rPr>
            </w:pPr>
          </w:p>
        </w:tc>
        <w:tc>
          <w:tcPr>
            <w:tcW w:w="957" w:type="dxa"/>
          </w:tcPr>
          <w:p w14:paraId="5E1D22C9" w14:textId="1702A76C" w:rsidR="00BD74D5" w:rsidRPr="0043263E" w:rsidRDefault="00BD74D5" w:rsidP="00F72990">
            <w:pPr>
              <w:autoSpaceDE w:val="0"/>
              <w:autoSpaceDN w:val="0"/>
              <w:adjustRightInd w:val="0"/>
              <w:jc w:val="center"/>
              <w:rPr>
                <w:rFonts w:ascii="Calibri" w:hAnsi="Calibri" w:cs="Calibri"/>
              </w:rPr>
            </w:pPr>
          </w:p>
        </w:tc>
        <w:tc>
          <w:tcPr>
            <w:tcW w:w="850" w:type="dxa"/>
          </w:tcPr>
          <w:p w14:paraId="1ECC5F60" w14:textId="5BDDA10A" w:rsidR="00BD74D5" w:rsidRPr="0043263E" w:rsidRDefault="00BD74D5" w:rsidP="00F72990">
            <w:pPr>
              <w:autoSpaceDE w:val="0"/>
              <w:autoSpaceDN w:val="0"/>
              <w:adjustRightInd w:val="0"/>
              <w:jc w:val="center"/>
              <w:rPr>
                <w:rFonts w:ascii="Calibri" w:hAnsi="Calibri" w:cs="Calibri"/>
              </w:rPr>
            </w:pPr>
          </w:p>
        </w:tc>
        <w:tc>
          <w:tcPr>
            <w:tcW w:w="992" w:type="dxa"/>
          </w:tcPr>
          <w:p w14:paraId="21739E00" w14:textId="6077EF6C" w:rsidR="00BD74D5" w:rsidRPr="0043263E" w:rsidRDefault="00BD74D5" w:rsidP="00F72990">
            <w:pPr>
              <w:autoSpaceDE w:val="0"/>
              <w:autoSpaceDN w:val="0"/>
              <w:adjustRightInd w:val="0"/>
              <w:jc w:val="center"/>
              <w:rPr>
                <w:rFonts w:ascii="Calibri" w:hAnsi="Calibri" w:cs="Calibri"/>
              </w:rPr>
            </w:pPr>
          </w:p>
        </w:tc>
        <w:tc>
          <w:tcPr>
            <w:tcW w:w="851" w:type="dxa"/>
          </w:tcPr>
          <w:p w14:paraId="6B811B59" w14:textId="7428E68F" w:rsidR="00BD74D5" w:rsidRPr="0043263E" w:rsidRDefault="00BD74D5" w:rsidP="00F72990">
            <w:pPr>
              <w:autoSpaceDE w:val="0"/>
              <w:autoSpaceDN w:val="0"/>
              <w:adjustRightInd w:val="0"/>
              <w:jc w:val="center"/>
              <w:rPr>
                <w:rFonts w:ascii="Calibri" w:hAnsi="Calibri" w:cs="Calibri"/>
              </w:rPr>
            </w:pPr>
          </w:p>
        </w:tc>
        <w:tc>
          <w:tcPr>
            <w:tcW w:w="850" w:type="dxa"/>
          </w:tcPr>
          <w:p w14:paraId="53030BC2" w14:textId="60220478" w:rsidR="00BD74D5" w:rsidRPr="0043263E" w:rsidRDefault="00BD74D5" w:rsidP="00F72990">
            <w:pPr>
              <w:autoSpaceDE w:val="0"/>
              <w:autoSpaceDN w:val="0"/>
              <w:adjustRightInd w:val="0"/>
              <w:jc w:val="center"/>
              <w:rPr>
                <w:rFonts w:ascii="Calibri" w:hAnsi="Calibri" w:cs="Calibri"/>
              </w:rPr>
            </w:pPr>
          </w:p>
        </w:tc>
        <w:tc>
          <w:tcPr>
            <w:tcW w:w="851" w:type="dxa"/>
          </w:tcPr>
          <w:p w14:paraId="36E6F701" w14:textId="141247A3" w:rsidR="00BD74D5" w:rsidRPr="0043263E" w:rsidRDefault="00BD74D5" w:rsidP="00F72990">
            <w:pPr>
              <w:autoSpaceDE w:val="0"/>
              <w:autoSpaceDN w:val="0"/>
              <w:adjustRightInd w:val="0"/>
              <w:jc w:val="center"/>
              <w:rPr>
                <w:rFonts w:ascii="Calibri" w:hAnsi="Calibri" w:cs="Calibri"/>
              </w:rPr>
            </w:pPr>
          </w:p>
        </w:tc>
        <w:tc>
          <w:tcPr>
            <w:tcW w:w="992" w:type="dxa"/>
          </w:tcPr>
          <w:p w14:paraId="559EBFEC" w14:textId="1C52FC1A" w:rsidR="00BD74D5" w:rsidRPr="0043263E" w:rsidRDefault="00BD74D5" w:rsidP="00F72990">
            <w:pPr>
              <w:autoSpaceDE w:val="0"/>
              <w:autoSpaceDN w:val="0"/>
              <w:adjustRightInd w:val="0"/>
              <w:jc w:val="center"/>
              <w:rPr>
                <w:rFonts w:ascii="Calibri" w:hAnsi="Calibri" w:cs="Calibri"/>
              </w:rPr>
            </w:pPr>
          </w:p>
        </w:tc>
        <w:tc>
          <w:tcPr>
            <w:tcW w:w="851" w:type="dxa"/>
          </w:tcPr>
          <w:p w14:paraId="4635A36A" w14:textId="369E3AA7" w:rsidR="00BD74D5" w:rsidRPr="0043263E" w:rsidRDefault="00BD74D5" w:rsidP="00F72990">
            <w:pPr>
              <w:autoSpaceDE w:val="0"/>
              <w:autoSpaceDN w:val="0"/>
              <w:adjustRightInd w:val="0"/>
              <w:jc w:val="center"/>
              <w:rPr>
                <w:rFonts w:ascii="Calibri" w:hAnsi="Calibri" w:cs="Calibri"/>
              </w:rPr>
            </w:pPr>
          </w:p>
        </w:tc>
        <w:tc>
          <w:tcPr>
            <w:tcW w:w="850" w:type="dxa"/>
          </w:tcPr>
          <w:p w14:paraId="12CAFBD1" w14:textId="0D19BA77" w:rsidR="00BD74D5" w:rsidRPr="0043263E" w:rsidRDefault="00BD74D5" w:rsidP="00F72990">
            <w:pPr>
              <w:autoSpaceDE w:val="0"/>
              <w:autoSpaceDN w:val="0"/>
              <w:adjustRightInd w:val="0"/>
              <w:jc w:val="center"/>
              <w:rPr>
                <w:rFonts w:ascii="Calibri" w:hAnsi="Calibri" w:cs="Calibri"/>
              </w:rPr>
            </w:pPr>
          </w:p>
        </w:tc>
        <w:tc>
          <w:tcPr>
            <w:tcW w:w="992" w:type="dxa"/>
          </w:tcPr>
          <w:p w14:paraId="102B4065" w14:textId="2F132F17" w:rsidR="00BD74D5" w:rsidRPr="0043263E" w:rsidRDefault="00BD74D5" w:rsidP="00F72990">
            <w:pPr>
              <w:autoSpaceDE w:val="0"/>
              <w:autoSpaceDN w:val="0"/>
              <w:adjustRightInd w:val="0"/>
              <w:jc w:val="center"/>
              <w:rPr>
                <w:rFonts w:ascii="Calibri" w:hAnsi="Calibri" w:cs="Calibri"/>
              </w:rPr>
            </w:pPr>
          </w:p>
        </w:tc>
        <w:tc>
          <w:tcPr>
            <w:tcW w:w="851" w:type="dxa"/>
          </w:tcPr>
          <w:p w14:paraId="66521065" w14:textId="0767A840" w:rsidR="00BD74D5" w:rsidRPr="0043263E" w:rsidRDefault="00BD74D5" w:rsidP="00F72990">
            <w:pPr>
              <w:autoSpaceDE w:val="0"/>
              <w:autoSpaceDN w:val="0"/>
              <w:adjustRightInd w:val="0"/>
              <w:jc w:val="center"/>
              <w:rPr>
                <w:rFonts w:ascii="Calibri" w:hAnsi="Calibri" w:cs="Calibri"/>
              </w:rPr>
            </w:pPr>
          </w:p>
        </w:tc>
      </w:tr>
      <w:tr w:rsidR="0043263E" w:rsidRPr="0043263E" w14:paraId="43C4A7A2" w14:textId="77777777" w:rsidTr="00541C78">
        <w:trPr>
          <w:trHeight w:val="20"/>
        </w:trPr>
        <w:tc>
          <w:tcPr>
            <w:tcW w:w="4567" w:type="dxa"/>
          </w:tcPr>
          <w:p w14:paraId="7C8CDA0D"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Compotes</w:t>
            </w:r>
          </w:p>
        </w:tc>
        <w:tc>
          <w:tcPr>
            <w:tcW w:w="957" w:type="dxa"/>
          </w:tcPr>
          <w:p w14:paraId="429622D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754</w:t>
            </w:r>
          </w:p>
        </w:tc>
        <w:tc>
          <w:tcPr>
            <w:tcW w:w="850" w:type="dxa"/>
          </w:tcPr>
          <w:p w14:paraId="14C2ED7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91</w:t>
            </w:r>
          </w:p>
        </w:tc>
        <w:tc>
          <w:tcPr>
            <w:tcW w:w="992" w:type="dxa"/>
          </w:tcPr>
          <w:p w14:paraId="151CCEE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0D39C07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7B98910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701B66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7BF720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83</w:t>
            </w:r>
          </w:p>
        </w:tc>
        <w:tc>
          <w:tcPr>
            <w:tcW w:w="851" w:type="dxa"/>
          </w:tcPr>
          <w:p w14:paraId="56870E0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w:t>
            </w:r>
          </w:p>
        </w:tc>
        <w:tc>
          <w:tcPr>
            <w:tcW w:w="850" w:type="dxa"/>
          </w:tcPr>
          <w:p w14:paraId="1631E9F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13E8ED1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9DC4EB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7C66DEA3" w14:textId="77777777" w:rsidTr="00541C78">
        <w:trPr>
          <w:trHeight w:val="20"/>
        </w:trPr>
        <w:tc>
          <w:tcPr>
            <w:tcW w:w="4567" w:type="dxa"/>
          </w:tcPr>
          <w:p w14:paraId="6A5FD3EE"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Canned fruits</w:t>
            </w:r>
          </w:p>
        </w:tc>
        <w:tc>
          <w:tcPr>
            <w:tcW w:w="957" w:type="dxa"/>
          </w:tcPr>
          <w:p w14:paraId="795248B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183</w:t>
            </w:r>
          </w:p>
        </w:tc>
        <w:tc>
          <w:tcPr>
            <w:tcW w:w="850" w:type="dxa"/>
          </w:tcPr>
          <w:p w14:paraId="64BDA7D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5ADBF46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81</w:t>
            </w:r>
          </w:p>
        </w:tc>
        <w:tc>
          <w:tcPr>
            <w:tcW w:w="851" w:type="dxa"/>
          </w:tcPr>
          <w:p w14:paraId="433D3BA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850" w:type="dxa"/>
          </w:tcPr>
          <w:p w14:paraId="1F26AD7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9D99DB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C84A6D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801376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21</w:t>
            </w:r>
          </w:p>
        </w:tc>
        <w:tc>
          <w:tcPr>
            <w:tcW w:w="850" w:type="dxa"/>
          </w:tcPr>
          <w:p w14:paraId="51B77E8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78</w:t>
            </w:r>
          </w:p>
        </w:tc>
        <w:tc>
          <w:tcPr>
            <w:tcW w:w="992" w:type="dxa"/>
          </w:tcPr>
          <w:p w14:paraId="077EC50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559AD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4325283B" w14:textId="77777777" w:rsidTr="00541C78">
        <w:trPr>
          <w:trHeight w:val="20"/>
        </w:trPr>
        <w:tc>
          <w:tcPr>
            <w:tcW w:w="4567" w:type="dxa"/>
          </w:tcPr>
          <w:p w14:paraId="11781BAA"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Breakfast cereals</w:t>
            </w:r>
          </w:p>
        </w:tc>
        <w:tc>
          <w:tcPr>
            <w:tcW w:w="957" w:type="dxa"/>
          </w:tcPr>
          <w:p w14:paraId="47C9F36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626</w:t>
            </w:r>
          </w:p>
        </w:tc>
        <w:tc>
          <w:tcPr>
            <w:tcW w:w="850" w:type="dxa"/>
          </w:tcPr>
          <w:p w14:paraId="298B2A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17</w:t>
            </w:r>
          </w:p>
        </w:tc>
        <w:tc>
          <w:tcPr>
            <w:tcW w:w="992" w:type="dxa"/>
          </w:tcPr>
          <w:p w14:paraId="5AF314E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w:t>
            </w:r>
          </w:p>
        </w:tc>
        <w:tc>
          <w:tcPr>
            <w:tcW w:w="851" w:type="dxa"/>
          </w:tcPr>
          <w:p w14:paraId="3A7510D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46</w:t>
            </w:r>
          </w:p>
        </w:tc>
        <w:tc>
          <w:tcPr>
            <w:tcW w:w="850" w:type="dxa"/>
          </w:tcPr>
          <w:p w14:paraId="38141A2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w:t>
            </w:r>
          </w:p>
        </w:tc>
        <w:tc>
          <w:tcPr>
            <w:tcW w:w="851" w:type="dxa"/>
          </w:tcPr>
          <w:p w14:paraId="763BB19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B18D7E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331EAD7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850" w:type="dxa"/>
          </w:tcPr>
          <w:p w14:paraId="3AF1F9F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c>
          <w:tcPr>
            <w:tcW w:w="992" w:type="dxa"/>
          </w:tcPr>
          <w:p w14:paraId="700F27A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44</w:t>
            </w:r>
          </w:p>
        </w:tc>
        <w:tc>
          <w:tcPr>
            <w:tcW w:w="851" w:type="dxa"/>
          </w:tcPr>
          <w:p w14:paraId="107066D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w:t>
            </w:r>
          </w:p>
        </w:tc>
      </w:tr>
      <w:tr w:rsidR="0043263E" w:rsidRPr="0043263E" w14:paraId="5CE1906D" w14:textId="77777777" w:rsidTr="00541C78">
        <w:trPr>
          <w:trHeight w:val="20"/>
        </w:trPr>
        <w:tc>
          <w:tcPr>
            <w:tcW w:w="4567" w:type="dxa"/>
          </w:tcPr>
          <w:p w14:paraId="03854424"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Sweet breakfast cereals (&gt;20g sugar/100g)</w:t>
            </w:r>
          </w:p>
        </w:tc>
        <w:tc>
          <w:tcPr>
            <w:tcW w:w="957" w:type="dxa"/>
          </w:tcPr>
          <w:p w14:paraId="2A93D15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383</w:t>
            </w:r>
          </w:p>
        </w:tc>
        <w:tc>
          <w:tcPr>
            <w:tcW w:w="850" w:type="dxa"/>
          </w:tcPr>
          <w:p w14:paraId="03D32CF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5771775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9</w:t>
            </w:r>
          </w:p>
        </w:tc>
        <w:tc>
          <w:tcPr>
            <w:tcW w:w="851" w:type="dxa"/>
          </w:tcPr>
          <w:p w14:paraId="36FD375A"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51</w:t>
            </w:r>
          </w:p>
        </w:tc>
        <w:tc>
          <w:tcPr>
            <w:tcW w:w="850" w:type="dxa"/>
          </w:tcPr>
          <w:p w14:paraId="2B41483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37</w:t>
            </w:r>
          </w:p>
        </w:tc>
        <w:tc>
          <w:tcPr>
            <w:tcW w:w="851" w:type="dxa"/>
          </w:tcPr>
          <w:p w14:paraId="027D567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D6B6C0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D1B022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02DC3C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31</w:t>
            </w:r>
          </w:p>
        </w:tc>
        <w:tc>
          <w:tcPr>
            <w:tcW w:w="992" w:type="dxa"/>
          </w:tcPr>
          <w:p w14:paraId="06BD1CB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61</w:t>
            </w:r>
          </w:p>
        </w:tc>
        <w:tc>
          <w:tcPr>
            <w:tcW w:w="851" w:type="dxa"/>
          </w:tcPr>
          <w:p w14:paraId="200437E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w:t>
            </w:r>
          </w:p>
        </w:tc>
      </w:tr>
      <w:tr w:rsidR="0043263E" w:rsidRPr="0043263E" w14:paraId="0B0E04E5" w14:textId="77777777" w:rsidTr="00541C78">
        <w:trPr>
          <w:trHeight w:val="20"/>
        </w:trPr>
        <w:tc>
          <w:tcPr>
            <w:tcW w:w="4567" w:type="dxa"/>
          </w:tcPr>
          <w:p w14:paraId="546E9AEF"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Fine bakery ware -sweet</w:t>
            </w:r>
          </w:p>
        </w:tc>
        <w:tc>
          <w:tcPr>
            <w:tcW w:w="957" w:type="dxa"/>
          </w:tcPr>
          <w:p w14:paraId="323AADE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2439</w:t>
            </w:r>
          </w:p>
        </w:tc>
        <w:tc>
          <w:tcPr>
            <w:tcW w:w="850" w:type="dxa"/>
          </w:tcPr>
          <w:p w14:paraId="102E19B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39C333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A65298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0" w:type="dxa"/>
          </w:tcPr>
          <w:p w14:paraId="05F81A5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44</w:t>
            </w:r>
          </w:p>
        </w:tc>
        <w:tc>
          <w:tcPr>
            <w:tcW w:w="851" w:type="dxa"/>
          </w:tcPr>
          <w:p w14:paraId="1A17F2D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48</w:t>
            </w:r>
          </w:p>
        </w:tc>
        <w:tc>
          <w:tcPr>
            <w:tcW w:w="992" w:type="dxa"/>
          </w:tcPr>
          <w:p w14:paraId="23CD186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E2CD9A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69A730D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4E09790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23</w:t>
            </w:r>
          </w:p>
        </w:tc>
        <w:tc>
          <w:tcPr>
            <w:tcW w:w="851" w:type="dxa"/>
          </w:tcPr>
          <w:p w14:paraId="5C74E1F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75</w:t>
            </w:r>
          </w:p>
        </w:tc>
      </w:tr>
      <w:tr w:rsidR="0043263E" w:rsidRPr="0043263E" w14:paraId="38225F78" w14:textId="77777777" w:rsidTr="00541C78">
        <w:trPr>
          <w:trHeight w:val="20"/>
        </w:trPr>
        <w:tc>
          <w:tcPr>
            <w:tcW w:w="4567" w:type="dxa"/>
          </w:tcPr>
          <w:p w14:paraId="33DE8D33"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Chocolate</w:t>
            </w:r>
          </w:p>
        </w:tc>
        <w:tc>
          <w:tcPr>
            <w:tcW w:w="957" w:type="dxa"/>
          </w:tcPr>
          <w:p w14:paraId="7BDBA65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753</w:t>
            </w:r>
          </w:p>
        </w:tc>
        <w:tc>
          <w:tcPr>
            <w:tcW w:w="850" w:type="dxa"/>
          </w:tcPr>
          <w:p w14:paraId="3489E02E"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86A069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068B024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1DE3459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15</w:t>
            </w:r>
          </w:p>
        </w:tc>
        <w:tc>
          <w:tcPr>
            <w:tcW w:w="851" w:type="dxa"/>
          </w:tcPr>
          <w:p w14:paraId="32F0BB7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77</w:t>
            </w:r>
          </w:p>
        </w:tc>
        <w:tc>
          <w:tcPr>
            <w:tcW w:w="992" w:type="dxa"/>
          </w:tcPr>
          <w:p w14:paraId="5854C4B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70C277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38536297"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71FA0A9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6</w:t>
            </w:r>
          </w:p>
        </w:tc>
        <w:tc>
          <w:tcPr>
            <w:tcW w:w="851" w:type="dxa"/>
          </w:tcPr>
          <w:p w14:paraId="2074B3C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86</w:t>
            </w:r>
          </w:p>
        </w:tc>
      </w:tr>
      <w:tr w:rsidR="0043263E" w:rsidRPr="0043263E" w14:paraId="2A589E20" w14:textId="77777777" w:rsidTr="00541C78">
        <w:trPr>
          <w:trHeight w:val="20"/>
        </w:trPr>
        <w:tc>
          <w:tcPr>
            <w:tcW w:w="4567" w:type="dxa"/>
          </w:tcPr>
          <w:p w14:paraId="19B54794" w14:textId="51574A83" w:rsidR="00BD74D5" w:rsidRPr="0043263E" w:rsidRDefault="00541C78" w:rsidP="00F72990">
            <w:pPr>
              <w:autoSpaceDE w:val="0"/>
              <w:autoSpaceDN w:val="0"/>
              <w:adjustRightInd w:val="0"/>
              <w:rPr>
                <w:rFonts w:ascii="Calibri" w:hAnsi="Calibri" w:cs="Calibri"/>
                <w:lang w:val="en-GB"/>
              </w:rPr>
            </w:pPr>
            <w:r w:rsidRPr="0043263E">
              <w:rPr>
                <w:rFonts w:ascii="Calibri" w:hAnsi="Calibri" w:cs="Calibri"/>
                <w:lang w:val="en-GB"/>
              </w:rPr>
              <w:t>Confectionery</w:t>
            </w:r>
          </w:p>
        </w:tc>
        <w:tc>
          <w:tcPr>
            <w:tcW w:w="957" w:type="dxa"/>
          </w:tcPr>
          <w:p w14:paraId="5A87A91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273</w:t>
            </w:r>
          </w:p>
        </w:tc>
        <w:tc>
          <w:tcPr>
            <w:tcW w:w="850" w:type="dxa"/>
          </w:tcPr>
          <w:p w14:paraId="216EDDA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5393026"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6DF8E04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12</w:t>
            </w:r>
          </w:p>
        </w:tc>
        <w:tc>
          <w:tcPr>
            <w:tcW w:w="850" w:type="dxa"/>
          </w:tcPr>
          <w:p w14:paraId="7FC189D0"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70</w:t>
            </w:r>
          </w:p>
        </w:tc>
        <w:tc>
          <w:tcPr>
            <w:tcW w:w="851" w:type="dxa"/>
          </w:tcPr>
          <w:p w14:paraId="3ED0F86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992" w:type="dxa"/>
          </w:tcPr>
          <w:p w14:paraId="71D693C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FEF5B7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w:t>
            </w:r>
          </w:p>
        </w:tc>
        <w:tc>
          <w:tcPr>
            <w:tcW w:w="850" w:type="dxa"/>
          </w:tcPr>
          <w:p w14:paraId="2C956E0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7BA9DA8D"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3E324A49"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78</w:t>
            </w:r>
          </w:p>
        </w:tc>
      </w:tr>
      <w:tr w:rsidR="0043263E" w:rsidRPr="0043263E" w14:paraId="27069F37" w14:textId="77777777" w:rsidTr="00541C78">
        <w:trPr>
          <w:trHeight w:val="20"/>
        </w:trPr>
        <w:tc>
          <w:tcPr>
            <w:tcW w:w="4567" w:type="dxa"/>
          </w:tcPr>
          <w:p w14:paraId="24B6EFAB" w14:textId="77777777" w:rsidR="00BD74D5" w:rsidRPr="0043263E" w:rsidRDefault="00BD74D5" w:rsidP="00F72990">
            <w:pPr>
              <w:autoSpaceDE w:val="0"/>
              <w:autoSpaceDN w:val="0"/>
              <w:adjustRightInd w:val="0"/>
              <w:rPr>
                <w:rFonts w:ascii="Calibri" w:hAnsi="Calibri" w:cs="Calibri"/>
                <w:lang w:val="en-GB"/>
              </w:rPr>
            </w:pPr>
            <w:r w:rsidRPr="0043263E">
              <w:rPr>
                <w:rFonts w:ascii="Calibri" w:hAnsi="Calibri" w:cs="Calibri"/>
                <w:lang w:val="en-GB"/>
              </w:rPr>
              <w:t>Ice creams and sorbets</w:t>
            </w:r>
          </w:p>
        </w:tc>
        <w:tc>
          <w:tcPr>
            <w:tcW w:w="957" w:type="dxa"/>
          </w:tcPr>
          <w:p w14:paraId="191535E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1303</w:t>
            </w:r>
          </w:p>
        </w:tc>
        <w:tc>
          <w:tcPr>
            <w:tcW w:w="850" w:type="dxa"/>
          </w:tcPr>
          <w:p w14:paraId="5DC0F2DF"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992" w:type="dxa"/>
          </w:tcPr>
          <w:p w14:paraId="4E3231B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76A96DF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31</w:t>
            </w:r>
          </w:p>
        </w:tc>
        <w:tc>
          <w:tcPr>
            <w:tcW w:w="850" w:type="dxa"/>
          </w:tcPr>
          <w:p w14:paraId="5CEBFFE2"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53</w:t>
            </w:r>
          </w:p>
        </w:tc>
        <w:tc>
          <w:tcPr>
            <w:tcW w:w="851" w:type="dxa"/>
          </w:tcPr>
          <w:p w14:paraId="64C45DA3"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14</w:t>
            </w:r>
          </w:p>
        </w:tc>
        <w:tc>
          <w:tcPr>
            <w:tcW w:w="992" w:type="dxa"/>
          </w:tcPr>
          <w:p w14:paraId="5C491C91"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7BD9C528"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6C6D919B"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19</w:t>
            </w:r>
          </w:p>
        </w:tc>
        <w:tc>
          <w:tcPr>
            <w:tcW w:w="992" w:type="dxa"/>
          </w:tcPr>
          <w:p w14:paraId="4277CDBC"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44</w:t>
            </w:r>
          </w:p>
        </w:tc>
        <w:tc>
          <w:tcPr>
            <w:tcW w:w="851" w:type="dxa"/>
          </w:tcPr>
          <w:p w14:paraId="091C8AD4" w14:textId="77777777" w:rsidR="00BD74D5" w:rsidRPr="0043263E" w:rsidRDefault="00BD74D5" w:rsidP="00F72990">
            <w:pPr>
              <w:autoSpaceDE w:val="0"/>
              <w:autoSpaceDN w:val="0"/>
              <w:adjustRightInd w:val="0"/>
              <w:jc w:val="center"/>
              <w:rPr>
                <w:rFonts w:ascii="Calibri" w:hAnsi="Calibri" w:cs="Calibri"/>
              </w:rPr>
            </w:pPr>
            <w:r w:rsidRPr="0043263E">
              <w:rPr>
                <w:rFonts w:ascii="Calibri" w:hAnsi="Calibri" w:cs="Calibri"/>
              </w:rPr>
              <w:t>36</w:t>
            </w:r>
          </w:p>
        </w:tc>
      </w:tr>
      <w:tr w:rsidR="0043263E" w:rsidRPr="0043263E" w14:paraId="0D1EDA85" w14:textId="77777777" w:rsidTr="00541C78">
        <w:trPr>
          <w:trHeight w:val="20"/>
        </w:trPr>
        <w:tc>
          <w:tcPr>
            <w:tcW w:w="4567" w:type="dxa"/>
          </w:tcPr>
          <w:p w14:paraId="12E624B7" w14:textId="48CBCCF1"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Dairy desserts (&gt;12g of sugar/100g)</w:t>
            </w:r>
          </w:p>
        </w:tc>
        <w:tc>
          <w:tcPr>
            <w:tcW w:w="957" w:type="dxa"/>
          </w:tcPr>
          <w:p w14:paraId="221B3588" w14:textId="2CE7EF62"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516</w:t>
            </w:r>
          </w:p>
        </w:tc>
        <w:tc>
          <w:tcPr>
            <w:tcW w:w="850" w:type="dxa"/>
          </w:tcPr>
          <w:p w14:paraId="08E16CF7" w14:textId="11E6D83C"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4B1DE8F1" w14:textId="6002431F"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851" w:type="dxa"/>
          </w:tcPr>
          <w:p w14:paraId="557E3BA4" w14:textId="51D5E77C"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54</w:t>
            </w:r>
          </w:p>
        </w:tc>
        <w:tc>
          <w:tcPr>
            <w:tcW w:w="850" w:type="dxa"/>
          </w:tcPr>
          <w:p w14:paraId="66C2F777" w14:textId="161E571E"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35</w:t>
            </w:r>
          </w:p>
        </w:tc>
        <w:tc>
          <w:tcPr>
            <w:tcW w:w="851" w:type="dxa"/>
          </w:tcPr>
          <w:p w14:paraId="609C77DB" w14:textId="2500CFEC"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6DAEEE6A" w14:textId="2B35692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w:t>
            </w:r>
          </w:p>
        </w:tc>
        <w:tc>
          <w:tcPr>
            <w:tcW w:w="851" w:type="dxa"/>
          </w:tcPr>
          <w:p w14:paraId="6AFD3AE3" w14:textId="3B0FBD88"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0FC90357" w14:textId="65E6E55E"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43</w:t>
            </w:r>
          </w:p>
        </w:tc>
        <w:tc>
          <w:tcPr>
            <w:tcW w:w="992" w:type="dxa"/>
          </w:tcPr>
          <w:p w14:paraId="2D91D13C" w14:textId="65FA349E"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38</w:t>
            </w:r>
          </w:p>
        </w:tc>
        <w:tc>
          <w:tcPr>
            <w:tcW w:w="851" w:type="dxa"/>
          </w:tcPr>
          <w:p w14:paraId="4E14C037" w14:textId="4AC179B3"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15</w:t>
            </w:r>
          </w:p>
        </w:tc>
      </w:tr>
      <w:tr w:rsidR="0043263E" w:rsidRPr="0043263E" w14:paraId="0604D9BF" w14:textId="77777777" w:rsidTr="00541C78">
        <w:trPr>
          <w:trHeight w:val="20"/>
        </w:trPr>
        <w:tc>
          <w:tcPr>
            <w:tcW w:w="4567" w:type="dxa"/>
          </w:tcPr>
          <w:p w14:paraId="4416BD4C"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Sweet spreads</w:t>
            </w:r>
          </w:p>
        </w:tc>
        <w:tc>
          <w:tcPr>
            <w:tcW w:w="957" w:type="dxa"/>
          </w:tcPr>
          <w:p w14:paraId="3768EEE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440</w:t>
            </w:r>
          </w:p>
        </w:tc>
        <w:tc>
          <w:tcPr>
            <w:tcW w:w="850" w:type="dxa"/>
          </w:tcPr>
          <w:p w14:paraId="4FA26CD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53621D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8BBFAC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42</w:t>
            </w:r>
          </w:p>
        </w:tc>
        <w:tc>
          <w:tcPr>
            <w:tcW w:w="850" w:type="dxa"/>
          </w:tcPr>
          <w:p w14:paraId="4E8FC84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53</w:t>
            </w:r>
          </w:p>
        </w:tc>
        <w:tc>
          <w:tcPr>
            <w:tcW w:w="851" w:type="dxa"/>
          </w:tcPr>
          <w:p w14:paraId="7D0349E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0236CAE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B13E64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1576E9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w:t>
            </w:r>
          </w:p>
        </w:tc>
        <w:tc>
          <w:tcPr>
            <w:tcW w:w="992" w:type="dxa"/>
          </w:tcPr>
          <w:p w14:paraId="0DEE4F5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86</w:t>
            </w:r>
          </w:p>
        </w:tc>
        <w:tc>
          <w:tcPr>
            <w:tcW w:w="851" w:type="dxa"/>
          </w:tcPr>
          <w:p w14:paraId="0A65FF6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w:t>
            </w:r>
          </w:p>
        </w:tc>
      </w:tr>
      <w:tr w:rsidR="0043263E" w:rsidRPr="0043263E" w14:paraId="76A2B76F" w14:textId="77777777" w:rsidTr="00541C78">
        <w:trPr>
          <w:trHeight w:val="20"/>
        </w:trPr>
        <w:tc>
          <w:tcPr>
            <w:tcW w:w="4567" w:type="dxa"/>
          </w:tcPr>
          <w:p w14:paraId="032227C1" w14:textId="2EAE604A" w:rsidR="0062281F" w:rsidRPr="0043263E" w:rsidRDefault="0062281F" w:rsidP="0062281F">
            <w:pPr>
              <w:autoSpaceDE w:val="0"/>
              <w:autoSpaceDN w:val="0"/>
              <w:adjustRightInd w:val="0"/>
              <w:rPr>
                <w:rFonts w:ascii="Calibri" w:hAnsi="Calibri" w:cs="Calibri"/>
                <w:b/>
                <w:bCs/>
                <w:u w:val="single"/>
                <w:lang w:val="en-GB"/>
              </w:rPr>
            </w:pPr>
          </w:p>
        </w:tc>
        <w:tc>
          <w:tcPr>
            <w:tcW w:w="957" w:type="dxa"/>
          </w:tcPr>
          <w:p w14:paraId="505BCB26" w14:textId="77777777" w:rsidR="0062281F" w:rsidRPr="0043263E" w:rsidRDefault="0062281F" w:rsidP="0062281F">
            <w:pPr>
              <w:autoSpaceDE w:val="0"/>
              <w:autoSpaceDN w:val="0"/>
              <w:adjustRightInd w:val="0"/>
              <w:jc w:val="center"/>
              <w:rPr>
                <w:rFonts w:ascii="Calibri" w:hAnsi="Calibri" w:cs="Calibri"/>
              </w:rPr>
            </w:pPr>
          </w:p>
        </w:tc>
        <w:tc>
          <w:tcPr>
            <w:tcW w:w="850" w:type="dxa"/>
          </w:tcPr>
          <w:p w14:paraId="6C8D638F" w14:textId="77777777" w:rsidR="0062281F" w:rsidRPr="0043263E" w:rsidRDefault="0062281F" w:rsidP="0062281F">
            <w:pPr>
              <w:autoSpaceDE w:val="0"/>
              <w:autoSpaceDN w:val="0"/>
              <w:adjustRightInd w:val="0"/>
              <w:jc w:val="center"/>
              <w:rPr>
                <w:rFonts w:ascii="Calibri" w:hAnsi="Calibri" w:cs="Calibri"/>
              </w:rPr>
            </w:pPr>
          </w:p>
        </w:tc>
        <w:tc>
          <w:tcPr>
            <w:tcW w:w="992" w:type="dxa"/>
          </w:tcPr>
          <w:p w14:paraId="07314995" w14:textId="77777777" w:rsidR="0062281F" w:rsidRPr="0043263E" w:rsidRDefault="0062281F" w:rsidP="0062281F">
            <w:pPr>
              <w:autoSpaceDE w:val="0"/>
              <w:autoSpaceDN w:val="0"/>
              <w:adjustRightInd w:val="0"/>
              <w:jc w:val="center"/>
              <w:rPr>
                <w:rFonts w:ascii="Calibri" w:hAnsi="Calibri" w:cs="Calibri"/>
              </w:rPr>
            </w:pPr>
          </w:p>
        </w:tc>
        <w:tc>
          <w:tcPr>
            <w:tcW w:w="851" w:type="dxa"/>
          </w:tcPr>
          <w:p w14:paraId="08E08A83" w14:textId="77777777" w:rsidR="0062281F" w:rsidRPr="0043263E" w:rsidRDefault="0062281F" w:rsidP="0062281F">
            <w:pPr>
              <w:autoSpaceDE w:val="0"/>
              <w:autoSpaceDN w:val="0"/>
              <w:adjustRightInd w:val="0"/>
              <w:jc w:val="center"/>
              <w:rPr>
                <w:rFonts w:ascii="Calibri" w:hAnsi="Calibri" w:cs="Calibri"/>
              </w:rPr>
            </w:pPr>
          </w:p>
        </w:tc>
        <w:tc>
          <w:tcPr>
            <w:tcW w:w="850" w:type="dxa"/>
          </w:tcPr>
          <w:p w14:paraId="292E6B9A" w14:textId="77777777" w:rsidR="0062281F" w:rsidRPr="0043263E" w:rsidRDefault="0062281F" w:rsidP="0062281F">
            <w:pPr>
              <w:autoSpaceDE w:val="0"/>
              <w:autoSpaceDN w:val="0"/>
              <w:adjustRightInd w:val="0"/>
              <w:jc w:val="center"/>
              <w:rPr>
                <w:rFonts w:ascii="Calibri" w:hAnsi="Calibri" w:cs="Calibri"/>
              </w:rPr>
            </w:pPr>
          </w:p>
        </w:tc>
        <w:tc>
          <w:tcPr>
            <w:tcW w:w="851" w:type="dxa"/>
          </w:tcPr>
          <w:p w14:paraId="74E2CCA2" w14:textId="77777777" w:rsidR="0062281F" w:rsidRPr="0043263E" w:rsidRDefault="0062281F" w:rsidP="0062281F">
            <w:pPr>
              <w:autoSpaceDE w:val="0"/>
              <w:autoSpaceDN w:val="0"/>
              <w:adjustRightInd w:val="0"/>
              <w:jc w:val="center"/>
              <w:rPr>
                <w:rFonts w:ascii="Calibri" w:hAnsi="Calibri" w:cs="Calibri"/>
              </w:rPr>
            </w:pPr>
          </w:p>
        </w:tc>
        <w:tc>
          <w:tcPr>
            <w:tcW w:w="992" w:type="dxa"/>
          </w:tcPr>
          <w:p w14:paraId="3BD14CF3" w14:textId="77777777" w:rsidR="0062281F" w:rsidRPr="0043263E" w:rsidRDefault="0062281F" w:rsidP="0062281F">
            <w:pPr>
              <w:autoSpaceDE w:val="0"/>
              <w:autoSpaceDN w:val="0"/>
              <w:adjustRightInd w:val="0"/>
              <w:jc w:val="center"/>
              <w:rPr>
                <w:rFonts w:ascii="Calibri" w:hAnsi="Calibri" w:cs="Calibri"/>
              </w:rPr>
            </w:pPr>
          </w:p>
        </w:tc>
        <w:tc>
          <w:tcPr>
            <w:tcW w:w="851" w:type="dxa"/>
          </w:tcPr>
          <w:p w14:paraId="6781E7E8" w14:textId="77777777" w:rsidR="0062281F" w:rsidRPr="0043263E" w:rsidRDefault="0062281F" w:rsidP="0062281F">
            <w:pPr>
              <w:autoSpaceDE w:val="0"/>
              <w:autoSpaceDN w:val="0"/>
              <w:adjustRightInd w:val="0"/>
              <w:jc w:val="center"/>
              <w:rPr>
                <w:rFonts w:ascii="Calibri" w:hAnsi="Calibri" w:cs="Calibri"/>
              </w:rPr>
            </w:pPr>
          </w:p>
        </w:tc>
        <w:tc>
          <w:tcPr>
            <w:tcW w:w="850" w:type="dxa"/>
          </w:tcPr>
          <w:p w14:paraId="7DAAA31E" w14:textId="77777777" w:rsidR="0062281F" w:rsidRPr="0043263E" w:rsidRDefault="0062281F" w:rsidP="0062281F">
            <w:pPr>
              <w:autoSpaceDE w:val="0"/>
              <w:autoSpaceDN w:val="0"/>
              <w:adjustRightInd w:val="0"/>
              <w:jc w:val="center"/>
              <w:rPr>
                <w:rFonts w:ascii="Calibri" w:hAnsi="Calibri" w:cs="Calibri"/>
              </w:rPr>
            </w:pPr>
          </w:p>
        </w:tc>
        <w:tc>
          <w:tcPr>
            <w:tcW w:w="992" w:type="dxa"/>
          </w:tcPr>
          <w:p w14:paraId="1640AF0F" w14:textId="77777777" w:rsidR="0062281F" w:rsidRPr="0043263E" w:rsidRDefault="0062281F" w:rsidP="0062281F">
            <w:pPr>
              <w:autoSpaceDE w:val="0"/>
              <w:autoSpaceDN w:val="0"/>
              <w:adjustRightInd w:val="0"/>
              <w:jc w:val="center"/>
              <w:rPr>
                <w:rFonts w:ascii="Calibri" w:hAnsi="Calibri" w:cs="Calibri"/>
              </w:rPr>
            </w:pPr>
          </w:p>
        </w:tc>
        <w:tc>
          <w:tcPr>
            <w:tcW w:w="851" w:type="dxa"/>
          </w:tcPr>
          <w:p w14:paraId="4A88A159" w14:textId="77777777" w:rsidR="0062281F" w:rsidRPr="0043263E" w:rsidRDefault="0062281F" w:rsidP="0062281F">
            <w:pPr>
              <w:autoSpaceDE w:val="0"/>
              <w:autoSpaceDN w:val="0"/>
              <w:adjustRightInd w:val="0"/>
              <w:jc w:val="center"/>
              <w:rPr>
                <w:rFonts w:ascii="Calibri" w:hAnsi="Calibri" w:cs="Calibri"/>
              </w:rPr>
            </w:pPr>
          </w:p>
        </w:tc>
      </w:tr>
      <w:tr w:rsidR="0043263E" w:rsidRPr="0043263E" w14:paraId="3350A6C8" w14:textId="77777777" w:rsidTr="00541C78">
        <w:trPr>
          <w:trHeight w:val="20"/>
        </w:trPr>
        <w:tc>
          <w:tcPr>
            <w:tcW w:w="4567" w:type="dxa"/>
          </w:tcPr>
          <w:p w14:paraId="5B6410F0"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Skimmed milk</w:t>
            </w:r>
          </w:p>
        </w:tc>
        <w:tc>
          <w:tcPr>
            <w:tcW w:w="957" w:type="dxa"/>
          </w:tcPr>
          <w:p w14:paraId="28EAAB8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160</w:t>
            </w:r>
          </w:p>
        </w:tc>
        <w:tc>
          <w:tcPr>
            <w:tcW w:w="850" w:type="dxa"/>
          </w:tcPr>
          <w:p w14:paraId="4DC2C91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39</w:t>
            </w:r>
          </w:p>
        </w:tc>
        <w:tc>
          <w:tcPr>
            <w:tcW w:w="992" w:type="dxa"/>
          </w:tcPr>
          <w:p w14:paraId="44AA0F1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61</w:t>
            </w:r>
          </w:p>
        </w:tc>
        <w:tc>
          <w:tcPr>
            <w:tcW w:w="851" w:type="dxa"/>
          </w:tcPr>
          <w:p w14:paraId="4B10B52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B015E1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E82C36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98E878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BF31D3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100</w:t>
            </w:r>
          </w:p>
        </w:tc>
        <w:tc>
          <w:tcPr>
            <w:tcW w:w="850" w:type="dxa"/>
          </w:tcPr>
          <w:p w14:paraId="48B49D8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40BEF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8F5A89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5773E8DD" w14:textId="77777777" w:rsidTr="00541C78">
        <w:trPr>
          <w:trHeight w:val="20"/>
        </w:trPr>
        <w:tc>
          <w:tcPr>
            <w:tcW w:w="4567" w:type="dxa"/>
          </w:tcPr>
          <w:p w14:paraId="381B13E8"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Partially-skimmed milk</w:t>
            </w:r>
          </w:p>
        </w:tc>
        <w:tc>
          <w:tcPr>
            <w:tcW w:w="957" w:type="dxa"/>
          </w:tcPr>
          <w:p w14:paraId="01D78F8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1041</w:t>
            </w:r>
          </w:p>
        </w:tc>
        <w:tc>
          <w:tcPr>
            <w:tcW w:w="850" w:type="dxa"/>
          </w:tcPr>
          <w:p w14:paraId="45AA55F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28</w:t>
            </w:r>
          </w:p>
        </w:tc>
        <w:tc>
          <w:tcPr>
            <w:tcW w:w="992" w:type="dxa"/>
          </w:tcPr>
          <w:p w14:paraId="32B0740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72</w:t>
            </w:r>
          </w:p>
        </w:tc>
        <w:tc>
          <w:tcPr>
            <w:tcW w:w="851" w:type="dxa"/>
          </w:tcPr>
          <w:p w14:paraId="365FB06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0FFEDE9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FAE472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1BEBBBF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D97D48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98</w:t>
            </w:r>
          </w:p>
        </w:tc>
        <w:tc>
          <w:tcPr>
            <w:tcW w:w="850" w:type="dxa"/>
          </w:tcPr>
          <w:p w14:paraId="04C1A71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1434325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17B04C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5A164BB8" w14:textId="77777777" w:rsidTr="00541C78">
        <w:trPr>
          <w:trHeight w:val="20"/>
        </w:trPr>
        <w:tc>
          <w:tcPr>
            <w:tcW w:w="4567" w:type="dxa"/>
          </w:tcPr>
          <w:p w14:paraId="14B94F90"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lastRenderedPageBreak/>
              <w:t>Whole milk</w:t>
            </w:r>
          </w:p>
        </w:tc>
        <w:tc>
          <w:tcPr>
            <w:tcW w:w="957" w:type="dxa"/>
          </w:tcPr>
          <w:p w14:paraId="242E02A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323</w:t>
            </w:r>
          </w:p>
        </w:tc>
        <w:tc>
          <w:tcPr>
            <w:tcW w:w="850" w:type="dxa"/>
          </w:tcPr>
          <w:p w14:paraId="1428BB7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992" w:type="dxa"/>
          </w:tcPr>
          <w:p w14:paraId="79AD05F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94</w:t>
            </w:r>
          </w:p>
        </w:tc>
        <w:tc>
          <w:tcPr>
            <w:tcW w:w="851" w:type="dxa"/>
          </w:tcPr>
          <w:p w14:paraId="7DCBD6D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0FFDA96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159CB2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CD2BFF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C1ABCF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w:t>
            </w:r>
          </w:p>
        </w:tc>
        <w:tc>
          <w:tcPr>
            <w:tcW w:w="850" w:type="dxa"/>
          </w:tcPr>
          <w:p w14:paraId="28D155C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87</w:t>
            </w:r>
          </w:p>
        </w:tc>
        <w:tc>
          <w:tcPr>
            <w:tcW w:w="992" w:type="dxa"/>
          </w:tcPr>
          <w:p w14:paraId="01D5B1A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851" w:type="dxa"/>
          </w:tcPr>
          <w:p w14:paraId="7E0D2A2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w:t>
            </w:r>
          </w:p>
        </w:tc>
      </w:tr>
      <w:tr w:rsidR="0043263E" w:rsidRPr="0043263E" w14:paraId="40B77E8E" w14:textId="77777777" w:rsidTr="00541C78">
        <w:trPr>
          <w:trHeight w:val="20"/>
        </w:trPr>
        <w:tc>
          <w:tcPr>
            <w:tcW w:w="4567" w:type="dxa"/>
          </w:tcPr>
          <w:p w14:paraId="2463BBDF"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Sweetened flavoured milk</w:t>
            </w:r>
          </w:p>
        </w:tc>
        <w:tc>
          <w:tcPr>
            <w:tcW w:w="957" w:type="dxa"/>
          </w:tcPr>
          <w:p w14:paraId="212B0E5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94</w:t>
            </w:r>
          </w:p>
        </w:tc>
        <w:tc>
          <w:tcPr>
            <w:tcW w:w="850" w:type="dxa"/>
          </w:tcPr>
          <w:p w14:paraId="0BD0E4A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67E0F9D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88</w:t>
            </w:r>
          </w:p>
        </w:tc>
        <w:tc>
          <w:tcPr>
            <w:tcW w:w="851" w:type="dxa"/>
          </w:tcPr>
          <w:p w14:paraId="3CDC994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w:t>
            </w:r>
          </w:p>
        </w:tc>
        <w:tc>
          <w:tcPr>
            <w:tcW w:w="850" w:type="dxa"/>
          </w:tcPr>
          <w:p w14:paraId="75F0DDC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47A1DB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BD22B3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8D129A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6B3901B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22</w:t>
            </w:r>
          </w:p>
        </w:tc>
        <w:tc>
          <w:tcPr>
            <w:tcW w:w="992" w:type="dxa"/>
          </w:tcPr>
          <w:p w14:paraId="05033C2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29</w:t>
            </w:r>
          </w:p>
        </w:tc>
        <w:tc>
          <w:tcPr>
            <w:tcW w:w="851" w:type="dxa"/>
          </w:tcPr>
          <w:p w14:paraId="682724B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49</w:t>
            </w:r>
          </w:p>
        </w:tc>
      </w:tr>
      <w:tr w:rsidR="0043263E" w:rsidRPr="0043263E" w14:paraId="03195607" w14:textId="77777777" w:rsidTr="00541C78">
        <w:trPr>
          <w:trHeight w:val="20"/>
        </w:trPr>
        <w:tc>
          <w:tcPr>
            <w:tcW w:w="4567" w:type="dxa"/>
          </w:tcPr>
          <w:p w14:paraId="5A7EE8C6"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Sweetened yogurts to drink</w:t>
            </w:r>
          </w:p>
        </w:tc>
        <w:tc>
          <w:tcPr>
            <w:tcW w:w="957" w:type="dxa"/>
          </w:tcPr>
          <w:p w14:paraId="51B4CFF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308</w:t>
            </w:r>
          </w:p>
        </w:tc>
        <w:tc>
          <w:tcPr>
            <w:tcW w:w="850" w:type="dxa"/>
          </w:tcPr>
          <w:p w14:paraId="209A2C7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55A98C6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79</w:t>
            </w:r>
          </w:p>
        </w:tc>
        <w:tc>
          <w:tcPr>
            <w:tcW w:w="851" w:type="dxa"/>
          </w:tcPr>
          <w:p w14:paraId="647B3E5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13</w:t>
            </w:r>
          </w:p>
        </w:tc>
        <w:tc>
          <w:tcPr>
            <w:tcW w:w="850" w:type="dxa"/>
          </w:tcPr>
          <w:p w14:paraId="6712F53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5D56B4A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25DF4F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98B705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850" w:type="dxa"/>
          </w:tcPr>
          <w:p w14:paraId="05616D7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992" w:type="dxa"/>
          </w:tcPr>
          <w:p w14:paraId="05B0EFA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27</w:t>
            </w:r>
          </w:p>
        </w:tc>
        <w:tc>
          <w:tcPr>
            <w:tcW w:w="851" w:type="dxa"/>
          </w:tcPr>
          <w:p w14:paraId="6FE6C4D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63</w:t>
            </w:r>
          </w:p>
        </w:tc>
      </w:tr>
      <w:tr w:rsidR="0043263E" w:rsidRPr="0043263E" w14:paraId="64729548" w14:textId="77777777" w:rsidTr="00541C78">
        <w:trPr>
          <w:trHeight w:val="20"/>
        </w:trPr>
        <w:tc>
          <w:tcPr>
            <w:tcW w:w="4567" w:type="dxa"/>
          </w:tcPr>
          <w:p w14:paraId="7E0604C2"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Plant-based beverages</w:t>
            </w:r>
          </w:p>
        </w:tc>
        <w:tc>
          <w:tcPr>
            <w:tcW w:w="957" w:type="dxa"/>
          </w:tcPr>
          <w:p w14:paraId="47F18BD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972</w:t>
            </w:r>
          </w:p>
        </w:tc>
        <w:tc>
          <w:tcPr>
            <w:tcW w:w="850" w:type="dxa"/>
          </w:tcPr>
          <w:p w14:paraId="188F010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992" w:type="dxa"/>
          </w:tcPr>
          <w:p w14:paraId="4127A41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69</w:t>
            </w:r>
          </w:p>
        </w:tc>
        <w:tc>
          <w:tcPr>
            <w:tcW w:w="851" w:type="dxa"/>
          </w:tcPr>
          <w:p w14:paraId="28CFD15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479DCFA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C34924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7DCD91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E80B6F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850" w:type="dxa"/>
          </w:tcPr>
          <w:p w14:paraId="3AF7443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31</w:t>
            </w:r>
          </w:p>
        </w:tc>
        <w:tc>
          <w:tcPr>
            <w:tcW w:w="992" w:type="dxa"/>
          </w:tcPr>
          <w:p w14:paraId="3B00FE2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23</w:t>
            </w:r>
          </w:p>
        </w:tc>
        <w:tc>
          <w:tcPr>
            <w:tcW w:w="851" w:type="dxa"/>
          </w:tcPr>
          <w:p w14:paraId="3023B20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16</w:t>
            </w:r>
          </w:p>
        </w:tc>
      </w:tr>
      <w:tr w:rsidR="0043263E" w:rsidRPr="0043263E" w14:paraId="3CED1ED5" w14:textId="77777777" w:rsidTr="00541C78">
        <w:trPr>
          <w:trHeight w:val="20"/>
        </w:trPr>
        <w:tc>
          <w:tcPr>
            <w:tcW w:w="4567" w:type="dxa"/>
          </w:tcPr>
          <w:p w14:paraId="1AD5CEF7"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Flavoured waters</w:t>
            </w:r>
          </w:p>
        </w:tc>
        <w:tc>
          <w:tcPr>
            <w:tcW w:w="957" w:type="dxa"/>
          </w:tcPr>
          <w:p w14:paraId="17718B1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88</w:t>
            </w:r>
          </w:p>
        </w:tc>
        <w:tc>
          <w:tcPr>
            <w:tcW w:w="850" w:type="dxa"/>
          </w:tcPr>
          <w:p w14:paraId="79F27F8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713F78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49</w:t>
            </w:r>
          </w:p>
        </w:tc>
        <w:tc>
          <w:tcPr>
            <w:tcW w:w="851" w:type="dxa"/>
          </w:tcPr>
          <w:p w14:paraId="040CA00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850" w:type="dxa"/>
          </w:tcPr>
          <w:p w14:paraId="73643B8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21</w:t>
            </w:r>
          </w:p>
        </w:tc>
        <w:tc>
          <w:tcPr>
            <w:tcW w:w="851" w:type="dxa"/>
          </w:tcPr>
          <w:p w14:paraId="674BB39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E352E5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940EB2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48</w:t>
            </w:r>
          </w:p>
        </w:tc>
        <w:tc>
          <w:tcPr>
            <w:tcW w:w="850" w:type="dxa"/>
          </w:tcPr>
          <w:p w14:paraId="0A89D53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43</w:t>
            </w:r>
          </w:p>
        </w:tc>
        <w:tc>
          <w:tcPr>
            <w:tcW w:w="992" w:type="dxa"/>
          </w:tcPr>
          <w:p w14:paraId="64C5729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w:t>
            </w:r>
          </w:p>
        </w:tc>
        <w:tc>
          <w:tcPr>
            <w:tcW w:w="851" w:type="dxa"/>
          </w:tcPr>
          <w:p w14:paraId="05CA4CB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08B98196" w14:textId="77777777" w:rsidTr="00541C78">
        <w:trPr>
          <w:trHeight w:val="20"/>
        </w:trPr>
        <w:tc>
          <w:tcPr>
            <w:tcW w:w="4567" w:type="dxa"/>
          </w:tcPr>
          <w:p w14:paraId="6FC4A6DF" w14:textId="02B31C1A"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Flavoured waters w/o NNS</w:t>
            </w:r>
          </w:p>
        </w:tc>
        <w:tc>
          <w:tcPr>
            <w:tcW w:w="957" w:type="dxa"/>
          </w:tcPr>
          <w:p w14:paraId="66429C8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68</w:t>
            </w:r>
          </w:p>
        </w:tc>
        <w:tc>
          <w:tcPr>
            <w:tcW w:w="850" w:type="dxa"/>
          </w:tcPr>
          <w:p w14:paraId="247B563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AA627E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52</w:t>
            </w:r>
          </w:p>
        </w:tc>
        <w:tc>
          <w:tcPr>
            <w:tcW w:w="851" w:type="dxa"/>
          </w:tcPr>
          <w:p w14:paraId="4356D40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20</w:t>
            </w:r>
          </w:p>
        </w:tc>
        <w:tc>
          <w:tcPr>
            <w:tcW w:w="850" w:type="dxa"/>
          </w:tcPr>
          <w:p w14:paraId="75106F4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28</w:t>
            </w:r>
          </w:p>
        </w:tc>
        <w:tc>
          <w:tcPr>
            <w:tcW w:w="851" w:type="dxa"/>
          </w:tcPr>
          <w:p w14:paraId="1289B7C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85B538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2A0823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62</w:t>
            </w:r>
          </w:p>
        </w:tc>
        <w:tc>
          <w:tcPr>
            <w:tcW w:w="850" w:type="dxa"/>
          </w:tcPr>
          <w:p w14:paraId="12B1455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38</w:t>
            </w:r>
          </w:p>
        </w:tc>
        <w:tc>
          <w:tcPr>
            <w:tcW w:w="992" w:type="dxa"/>
          </w:tcPr>
          <w:p w14:paraId="35BDD2B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E4A054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39A93762" w14:textId="77777777" w:rsidTr="00541C78">
        <w:trPr>
          <w:trHeight w:val="20"/>
        </w:trPr>
        <w:tc>
          <w:tcPr>
            <w:tcW w:w="4567" w:type="dxa"/>
          </w:tcPr>
          <w:p w14:paraId="4FAD1695" w14:textId="2C49CEBD"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Flavoured waters w/ NNS</w:t>
            </w:r>
          </w:p>
        </w:tc>
        <w:tc>
          <w:tcPr>
            <w:tcW w:w="957" w:type="dxa"/>
          </w:tcPr>
          <w:p w14:paraId="3E4829B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20</w:t>
            </w:r>
          </w:p>
        </w:tc>
        <w:tc>
          <w:tcPr>
            <w:tcW w:w="850" w:type="dxa"/>
          </w:tcPr>
          <w:p w14:paraId="71755EA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EBCC1E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40</w:t>
            </w:r>
          </w:p>
        </w:tc>
        <w:tc>
          <w:tcPr>
            <w:tcW w:w="851" w:type="dxa"/>
          </w:tcPr>
          <w:p w14:paraId="6A66716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60</w:t>
            </w:r>
          </w:p>
        </w:tc>
        <w:tc>
          <w:tcPr>
            <w:tcW w:w="850" w:type="dxa"/>
          </w:tcPr>
          <w:p w14:paraId="771A9EF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3515C4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734E9F1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A3AC44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B896A4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60</w:t>
            </w:r>
          </w:p>
        </w:tc>
        <w:tc>
          <w:tcPr>
            <w:tcW w:w="992" w:type="dxa"/>
          </w:tcPr>
          <w:p w14:paraId="51BE26D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40</w:t>
            </w:r>
          </w:p>
        </w:tc>
        <w:tc>
          <w:tcPr>
            <w:tcW w:w="851" w:type="dxa"/>
          </w:tcPr>
          <w:p w14:paraId="06E5D1A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68028B7A" w14:textId="77777777" w:rsidTr="00541C78">
        <w:trPr>
          <w:trHeight w:val="20"/>
        </w:trPr>
        <w:tc>
          <w:tcPr>
            <w:tcW w:w="4567" w:type="dxa"/>
          </w:tcPr>
          <w:p w14:paraId="2BBE6F2A"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Tea-based beverages</w:t>
            </w:r>
          </w:p>
        </w:tc>
        <w:tc>
          <w:tcPr>
            <w:tcW w:w="957" w:type="dxa"/>
          </w:tcPr>
          <w:p w14:paraId="43BB597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141</w:t>
            </w:r>
          </w:p>
        </w:tc>
        <w:tc>
          <w:tcPr>
            <w:tcW w:w="850" w:type="dxa"/>
          </w:tcPr>
          <w:p w14:paraId="05637DA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4D8203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0258F92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16</w:t>
            </w:r>
          </w:p>
        </w:tc>
        <w:tc>
          <w:tcPr>
            <w:tcW w:w="850" w:type="dxa"/>
          </w:tcPr>
          <w:p w14:paraId="2A5B543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60</w:t>
            </w:r>
          </w:p>
        </w:tc>
        <w:tc>
          <w:tcPr>
            <w:tcW w:w="851" w:type="dxa"/>
          </w:tcPr>
          <w:p w14:paraId="0CB99B6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19</w:t>
            </w:r>
          </w:p>
        </w:tc>
        <w:tc>
          <w:tcPr>
            <w:tcW w:w="992" w:type="dxa"/>
          </w:tcPr>
          <w:p w14:paraId="478C2A8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6747F13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DFD3D4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38</w:t>
            </w:r>
          </w:p>
        </w:tc>
        <w:tc>
          <w:tcPr>
            <w:tcW w:w="992" w:type="dxa"/>
          </w:tcPr>
          <w:p w14:paraId="072450B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62</w:t>
            </w:r>
          </w:p>
        </w:tc>
        <w:tc>
          <w:tcPr>
            <w:tcW w:w="851" w:type="dxa"/>
          </w:tcPr>
          <w:p w14:paraId="17385AD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0E17EB6C" w14:textId="77777777" w:rsidTr="00541C78">
        <w:trPr>
          <w:trHeight w:val="20"/>
        </w:trPr>
        <w:tc>
          <w:tcPr>
            <w:tcW w:w="4567" w:type="dxa"/>
          </w:tcPr>
          <w:p w14:paraId="44ADB431" w14:textId="268CF278"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Tea-based beverages w/o NNS</w:t>
            </w:r>
          </w:p>
        </w:tc>
        <w:tc>
          <w:tcPr>
            <w:tcW w:w="957" w:type="dxa"/>
          </w:tcPr>
          <w:p w14:paraId="56E692B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104</w:t>
            </w:r>
          </w:p>
        </w:tc>
        <w:tc>
          <w:tcPr>
            <w:tcW w:w="850" w:type="dxa"/>
          </w:tcPr>
          <w:p w14:paraId="66976B4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9FBFCE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33220FE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CC8A63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73</w:t>
            </w:r>
          </w:p>
        </w:tc>
        <w:tc>
          <w:tcPr>
            <w:tcW w:w="851" w:type="dxa"/>
          </w:tcPr>
          <w:p w14:paraId="789CBC7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26</w:t>
            </w:r>
          </w:p>
        </w:tc>
        <w:tc>
          <w:tcPr>
            <w:tcW w:w="992" w:type="dxa"/>
          </w:tcPr>
          <w:p w14:paraId="2FF79F3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9A4B80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4F33FE3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28</w:t>
            </w:r>
          </w:p>
        </w:tc>
        <w:tc>
          <w:tcPr>
            <w:tcW w:w="992" w:type="dxa"/>
          </w:tcPr>
          <w:p w14:paraId="18AB72F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71</w:t>
            </w:r>
          </w:p>
        </w:tc>
        <w:tc>
          <w:tcPr>
            <w:tcW w:w="851" w:type="dxa"/>
          </w:tcPr>
          <w:p w14:paraId="0467684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66304DFB" w14:textId="77777777" w:rsidTr="00541C78">
        <w:trPr>
          <w:trHeight w:val="20"/>
        </w:trPr>
        <w:tc>
          <w:tcPr>
            <w:tcW w:w="4567" w:type="dxa"/>
          </w:tcPr>
          <w:p w14:paraId="46AF453B" w14:textId="083EACDB"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Tea-based beverages w/ NNS</w:t>
            </w:r>
          </w:p>
        </w:tc>
        <w:tc>
          <w:tcPr>
            <w:tcW w:w="957" w:type="dxa"/>
          </w:tcPr>
          <w:p w14:paraId="4CFFCEB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37</w:t>
            </w:r>
          </w:p>
        </w:tc>
        <w:tc>
          <w:tcPr>
            <w:tcW w:w="850" w:type="dxa"/>
          </w:tcPr>
          <w:p w14:paraId="0CA9F3A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EF46DA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16</w:t>
            </w:r>
          </w:p>
        </w:tc>
        <w:tc>
          <w:tcPr>
            <w:tcW w:w="851" w:type="dxa"/>
          </w:tcPr>
          <w:p w14:paraId="3220B8A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59</w:t>
            </w:r>
          </w:p>
        </w:tc>
        <w:tc>
          <w:tcPr>
            <w:tcW w:w="850" w:type="dxa"/>
          </w:tcPr>
          <w:p w14:paraId="2C57BB4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24</w:t>
            </w:r>
          </w:p>
        </w:tc>
        <w:tc>
          <w:tcPr>
            <w:tcW w:w="851" w:type="dxa"/>
          </w:tcPr>
          <w:p w14:paraId="3CB75A0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1054E8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3A178C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04A3B3A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65</w:t>
            </w:r>
          </w:p>
        </w:tc>
        <w:tc>
          <w:tcPr>
            <w:tcW w:w="992" w:type="dxa"/>
          </w:tcPr>
          <w:p w14:paraId="172EDD9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35</w:t>
            </w:r>
          </w:p>
        </w:tc>
        <w:tc>
          <w:tcPr>
            <w:tcW w:w="851" w:type="dxa"/>
          </w:tcPr>
          <w:p w14:paraId="7BF7A2D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r>
      <w:tr w:rsidR="0043263E" w:rsidRPr="0043263E" w14:paraId="6DAA9202" w14:textId="77777777" w:rsidTr="00541C78">
        <w:trPr>
          <w:trHeight w:val="20"/>
        </w:trPr>
        <w:tc>
          <w:tcPr>
            <w:tcW w:w="4567" w:type="dxa"/>
          </w:tcPr>
          <w:p w14:paraId="662C7185"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Colas</w:t>
            </w:r>
          </w:p>
        </w:tc>
        <w:tc>
          <w:tcPr>
            <w:tcW w:w="957" w:type="dxa"/>
          </w:tcPr>
          <w:p w14:paraId="520BE54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142</w:t>
            </w:r>
          </w:p>
        </w:tc>
        <w:tc>
          <w:tcPr>
            <w:tcW w:w="850" w:type="dxa"/>
          </w:tcPr>
          <w:p w14:paraId="2D67356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B785FC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22</w:t>
            </w:r>
          </w:p>
        </w:tc>
        <w:tc>
          <w:tcPr>
            <w:tcW w:w="851" w:type="dxa"/>
          </w:tcPr>
          <w:p w14:paraId="03FF00F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35</w:t>
            </w:r>
          </w:p>
        </w:tc>
        <w:tc>
          <w:tcPr>
            <w:tcW w:w="850" w:type="dxa"/>
          </w:tcPr>
          <w:p w14:paraId="68D54CC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59EEBBC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36</w:t>
            </w:r>
          </w:p>
        </w:tc>
        <w:tc>
          <w:tcPr>
            <w:tcW w:w="992" w:type="dxa"/>
          </w:tcPr>
          <w:p w14:paraId="36A7244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5268C5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2E3687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57</w:t>
            </w:r>
          </w:p>
        </w:tc>
        <w:tc>
          <w:tcPr>
            <w:tcW w:w="992" w:type="dxa"/>
          </w:tcPr>
          <w:p w14:paraId="192C265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4DC730D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42</w:t>
            </w:r>
          </w:p>
        </w:tc>
      </w:tr>
      <w:tr w:rsidR="0043263E" w:rsidRPr="0043263E" w14:paraId="1190BC80" w14:textId="77777777" w:rsidTr="00541C78">
        <w:trPr>
          <w:trHeight w:val="20"/>
        </w:trPr>
        <w:tc>
          <w:tcPr>
            <w:tcW w:w="4567" w:type="dxa"/>
          </w:tcPr>
          <w:p w14:paraId="43B03D01" w14:textId="6779F711"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Colas w/o NNS</w:t>
            </w:r>
          </w:p>
        </w:tc>
        <w:tc>
          <w:tcPr>
            <w:tcW w:w="957" w:type="dxa"/>
          </w:tcPr>
          <w:p w14:paraId="5B2126F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39</w:t>
            </w:r>
          </w:p>
        </w:tc>
        <w:tc>
          <w:tcPr>
            <w:tcW w:w="850" w:type="dxa"/>
          </w:tcPr>
          <w:p w14:paraId="21E0457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3D4E1F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08EE438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7A1A11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EAD72F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100</w:t>
            </w:r>
          </w:p>
        </w:tc>
        <w:tc>
          <w:tcPr>
            <w:tcW w:w="992" w:type="dxa"/>
          </w:tcPr>
          <w:p w14:paraId="6F1FC9B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18956F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CDAA05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A461C8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EC1F2E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100</w:t>
            </w:r>
          </w:p>
        </w:tc>
      </w:tr>
      <w:tr w:rsidR="0043263E" w:rsidRPr="0043263E" w14:paraId="297AB3B8" w14:textId="77777777" w:rsidTr="00541C78">
        <w:trPr>
          <w:trHeight w:val="20"/>
        </w:trPr>
        <w:tc>
          <w:tcPr>
            <w:tcW w:w="4567" w:type="dxa"/>
          </w:tcPr>
          <w:p w14:paraId="789C2488" w14:textId="4D083924"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Colas w/ NNS</w:t>
            </w:r>
          </w:p>
        </w:tc>
        <w:tc>
          <w:tcPr>
            <w:tcW w:w="957" w:type="dxa"/>
          </w:tcPr>
          <w:p w14:paraId="193271C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103</w:t>
            </w:r>
          </w:p>
        </w:tc>
        <w:tc>
          <w:tcPr>
            <w:tcW w:w="850" w:type="dxa"/>
          </w:tcPr>
          <w:p w14:paraId="3F4419F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32A3F7E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851" w:type="dxa"/>
          </w:tcPr>
          <w:p w14:paraId="576B6D4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49</w:t>
            </w:r>
          </w:p>
        </w:tc>
        <w:tc>
          <w:tcPr>
            <w:tcW w:w="850" w:type="dxa"/>
          </w:tcPr>
          <w:p w14:paraId="4F4D2F3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w:t>
            </w:r>
          </w:p>
        </w:tc>
        <w:tc>
          <w:tcPr>
            <w:tcW w:w="851" w:type="dxa"/>
          </w:tcPr>
          <w:p w14:paraId="5F1A123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12</w:t>
            </w:r>
          </w:p>
        </w:tc>
        <w:tc>
          <w:tcPr>
            <w:tcW w:w="992" w:type="dxa"/>
          </w:tcPr>
          <w:p w14:paraId="0638FC9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33F842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6BC93D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79</w:t>
            </w:r>
          </w:p>
        </w:tc>
        <w:tc>
          <w:tcPr>
            <w:tcW w:w="992" w:type="dxa"/>
          </w:tcPr>
          <w:p w14:paraId="4B80A59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851" w:type="dxa"/>
          </w:tcPr>
          <w:p w14:paraId="215DE08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19</w:t>
            </w:r>
          </w:p>
        </w:tc>
      </w:tr>
      <w:tr w:rsidR="0043263E" w:rsidRPr="0043263E" w14:paraId="41637E99" w14:textId="77777777" w:rsidTr="00541C78">
        <w:trPr>
          <w:trHeight w:val="20"/>
        </w:trPr>
        <w:tc>
          <w:tcPr>
            <w:tcW w:w="4567" w:type="dxa"/>
          </w:tcPr>
          <w:p w14:paraId="634D612C"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Soft drinks with fruit</w:t>
            </w:r>
          </w:p>
        </w:tc>
        <w:tc>
          <w:tcPr>
            <w:tcW w:w="957" w:type="dxa"/>
          </w:tcPr>
          <w:p w14:paraId="2A95D23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580</w:t>
            </w:r>
          </w:p>
        </w:tc>
        <w:tc>
          <w:tcPr>
            <w:tcW w:w="850" w:type="dxa"/>
          </w:tcPr>
          <w:p w14:paraId="50AD694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7ACD3F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1" w:type="dxa"/>
          </w:tcPr>
          <w:p w14:paraId="2C4B5D6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15</w:t>
            </w:r>
          </w:p>
        </w:tc>
        <w:tc>
          <w:tcPr>
            <w:tcW w:w="850" w:type="dxa"/>
          </w:tcPr>
          <w:p w14:paraId="624C042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15</w:t>
            </w:r>
          </w:p>
        </w:tc>
        <w:tc>
          <w:tcPr>
            <w:tcW w:w="851" w:type="dxa"/>
          </w:tcPr>
          <w:p w14:paraId="19471E3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69</w:t>
            </w:r>
          </w:p>
        </w:tc>
        <w:tc>
          <w:tcPr>
            <w:tcW w:w="992" w:type="dxa"/>
          </w:tcPr>
          <w:p w14:paraId="585DD3C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291756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41526FB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17</w:t>
            </w:r>
          </w:p>
        </w:tc>
        <w:tc>
          <w:tcPr>
            <w:tcW w:w="992" w:type="dxa"/>
          </w:tcPr>
          <w:p w14:paraId="1293FA1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22</w:t>
            </w:r>
          </w:p>
        </w:tc>
        <w:tc>
          <w:tcPr>
            <w:tcW w:w="851" w:type="dxa"/>
          </w:tcPr>
          <w:p w14:paraId="51EE634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60</w:t>
            </w:r>
          </w:p>
        </w:tc>
      </w:tr>
      <w:tr w:rsidR="0043263E" w:rsidRPr="0043263E" w14:paraId="702FC3BB" w14:textId="77777777" w:rsidTr="00541C78">
        <w:trPr>
          <w:trHeight w:val="20"/>
        </w:trPr>
        <w:tc>
          <w:tcPr>
            <w:tcW w:w="4567" w:type="dxa"/>
          </w:tcPr>
          <w:p w14:paraId="20FC8B53" w14:textId="4F84FE7B"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Soft drinks with fruits w/o NNS</w:t>
            </w:r>
          </w:p>
        </w:tc>
        <w:tc>
          <w:tcPr>
            <w:tcW w:w="957" w:type="dxa"/>
          </w:tcPr>
          <w:p w14:paraId="1379BD8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461</w:t>
            </w:r>
          </w:p>
        </w:tc>
        <w:tc>
          <w:tcPr>
            <w:tcW w:w="850" w:type="dxa"/>
          </w:tcPr>
          <w:p w14:paraId="4068BDB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D43990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552A98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850" w:type="dxa"/>
          </w:tcPr>
          <w:p w14:paraId="7F3EE09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12</w:t>
            </w:r>
          </w:p>
        </w:tc>
        <w:tc>
          <w:tcPr>
            <w:tcW w:w="851" w:type="dxa"/>
          </w:tcPr>
          <w:p w14:paraId="2A3B939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84</w:t>
            </w:r>
          </w:p>
        </w:tc>
        <w:tc>
          <w:tcPr>
            <w:tcW w:w="992" w:type="dxa"/>
          </w:tcPr>
          <w:p w14:paraId="4A9AF13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52566A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w:t>
            </w:r>
          </w:p>
        </w:tc>
        <w:tc>
          <w:tcPr>
            <w:tcW w:w="850" w:type="dxa"/>
          </w:tcPr>
          <w:p w14:paraId="76E02F6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w:t>
            </w:r>
          </w:p>
        </w:tc>
        <w:tc>
          <w:tcPr>
            <w:tcW w:w="992" w:type="dxa"/>
          </w:tcPr>
          <w:p w14:paraId="118712E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26</w:t>
            </w:r>
          </w:p>
        </w:tc>
        <w:tc>
          <w:tcPr>
            <w:tcW w:w="851" w:type="dxa"/>
          </w:tcPr>
          <w:p w14:paraId="05ED004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66</w:t>
            </w:r>
          </w:p>
        </w:tc>
      </w:tr>
      <w:tr w:rsidR="0043263E" w:rsidRPr="0043263E" w14:paraId="489CF01A" w14:textId="77777777" w:rsidTr="00541C78">
        <w:trPr>
          <w:trHeight w:val="20"/>
        </w:trPr>
        <w:tc>
          <w:tcPr>
            <w:tcW w:w="4567" w:type="dxa"/>
          </w:tcPr>
          <w:p w14:paraId="7374E261" w14:textId="3C239DCF"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Soft drinks with fruits w/ NNS</w:t>
            </w:r>
          </w:p>
        </w:tc>
        <w:tc>
          <w:tcPr>
            <w:tcW w:w="957" w:type="dxa"/>
          </w:tcPr>
          <w:p w14:paraId="661D906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119</w:t>
            </w:r>
          </w:p>
        </w:tc>
        <w:tc>
          <w:tcPr>
            <w:tcW w:w="850" w:type="dxa"/>
          </w:tcPr>
          <w:p w14:paraId="1739D8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21391D3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851" w:type="dxa"/>
          </w:tcPr>
          <w:p w14:paraId="27238B3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58</w:t>
            </w:r>
          </w:p>
        </w:tc>
        <w:tc>
          <w:tcPr>
            <w:tcW w:w="850" w:type="dxa"/>
          </w:tcPr>
          <w:p w14:paraId="199FD56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28</w:t>
            </w:r>
          </w:p>
        </w:tc>
        <w:tc>
          <w:tcPr>
            <w:tcW w:w="851" w:type="dxa"/>
          </w:tcPr>
          <w:p w14:paraId="23CBB5C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14</w:t>
            </w:r>
          </w:p>
        </w:tc>
        <w:tc>
          <w:tcPr>
            <w:tcW w:w="992" w:type="dxa"/>
          </w:tcPr>
          <w:p w14:paraId="590869F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2D5A25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8C292C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59</w:t>
            </w:r>
          </w:p>
        </w:tc>
        <w:tc>
          <w:tcPr>
            <w:tcW w:w="992" w:type="dxa"/>
          </w:tcPr>
          <w:p w14:paraId="6B853FE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w:t>
            </w:r>
          </w:p>
        </w:tc>
        <w:tc>
          <w:tcPr>
            <w:tcW w:w="851" w:type="dxa"/>
          </w:tcPr>
          <w:p w14:paraId="71F1141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34</w:t>
            </w:r>
          </w:p>
        </w:tc>
      </w:tr>
      <w:tr w:rsidR="0043263E" w:rsidRPr="0043263E" w14:paraId="3F51E46D" w14:textId="77777777" w:rsidTr="00541C78">
        <w:trPr>
          <w:trHeight w:val="20"/>
        </w:trPr>
        <w:tc>
          <w:tcPr>
            <w:tcW w:w="4567" w:type="dxa"/>
          </w:tcPr>
          <w:p w14:paraId="47B3FA60"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Lemonades, tonic waters and bitters</w:t>
            </w:r>
          </w:p>
        </w:tc>
        <w:tc>
          <w:tcPr>
            <w:tcW w:w="957" w:type="dxa"/>
          </w:tcPr>
          <w:p w14:paraId="5E99020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150</w:t>
            </w:r>
          </w:p>
        </w:tc>
        <w:tc>
          <w:tcPr>
            <w:tcW w:w="850" w:type="dxa"/>
          </w:tcPr>
          <w:p w14:paraId="2EF08A0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5CEB4E0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w:t>
            </w:r>
          </w:p>
        </w:tc>
        <w:tc>
          <w:tcPr>
            <w:tcW w:w="851" w:type="dxa"/>
          </w:tcPr>
          <w:p w14:paraId="4A1D8AE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11</w:t>
            </w:r>
          </w:p>
        </w:tc>
        <w:tc>
          <w:tcPr>
            <w:tcW w:w="850" w:type="dxa"/>
          </w:tcPr>
          <w:p w14:paraId="6A66C5B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24</w:t>
            </w:r>
          </w:p>
        </w:tc>
        <w:tc>
          <w:tcPr>
            <w:tcW w:w="851" w:type="dxa"/>
          </w:tcPr>
          <w:p w14:paraId="03BCCD3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55</w:t>
            </w:r>
          </w:p>
        </w:tc>
        <w:tc>
          <w:tcPr>
            <w:tcW w:w="992" w:type="dxa"/>
          </w:tcPr>
          <w:p w14:paraId="7D1A4E0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52FB36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4202B9C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19</w:t>
            </w:r>
          </w:p>
        </w:tc>
        <w:tc>
          <w:tcPr>
            <w:tcW w:w="992" w:type="dxa"/>
          </w:tcPr>
          <w:p w14:paraId="7D9D0FA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33</w:t>
            </w:r>
          </w:p>
        </w:tc>
        <w:tc>
          <w:tcPr>
            <w:tcW w:w="851" w:type="dxa"/>
          </w:tcPr>
          <w:p w14:paraId="0D6D909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48</w:t>
            </w:r>
          </w:p>
        </w:tc>
      </w:tr>
      <w:tr w:rsidR="0043263E" w:rsidRPr="0043263E" w14:paraId="324171B2" w14:textId="77777777" w:rsidTr="00541C78">
        <w:trPr>
          <w:trHeight w:val="20"/>
        </w:trPr>
        <w:tc>
          <w:tcPr>
            <w:tcW w:w="4567" w:type="dxa"/>
          </w:tcPr>
          <w:p w14:paraId="43B4FA12" w14:textId="3D69E1F8"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Lemonades, tonic waters and bitters w/o NNS</w:t>
            </w:r>
          </w:p>
        </w:tc>
        <w:tc>
          <w:tcPr>
            <w:tcW w:w="957" w:type="dxa"/>
          </w:tcPr>
          <w:p w14:paraId="10EA618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80</w:t>
            </w:r>
          </w:p>
        </w:tc>
        <w:tc>
          <w:tcPr>
            <w:tcW w:w="850" w:type="dxa"/>
          </w:tcPr>
          <w:p w14:paraId="0AAC3B7B"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C72A37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4F5040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66A7B86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4B598AE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95</w:t>
            </w:r>
          </w:p>
        </w:tc>
        <w:tc>
          <w:tcPr>
            <w:tcW w:w="992" w:type="dxa"/>
          </w:tcPr>
          <w:p w14:paraId="4531963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A5C392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5F08AAE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A928E0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50</w:t>
            </w:r>
          </w:p>
        </w:tc>
        <w:tc>
          <w:tcPr>
            <w:tcW w:w="851" w:type="dxa"/>
          </w:tcPr>
          <w:p w14:paraId="135EADE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50</w:t>
            </w:r>
          </w:p>
        </w:tc>
      </w:tr>
      <w:tr w:rsidR="0043263E" w:rsidRPr="0043263E" w14:paraId="1D116CDD" w14:textId="77777777" w:rsidTr="00541C78">
        <w:trPr>
          <w:trHeight w:val="20"/>
        </w:trPr>
        <w:tc>
          <w:tcPr>
            <w:tcW w:w="4567" w:type="dxa"/>
          </w:tcPr>
          <w:p w14:paraId="13B39528" w14:textId="220EC3C8"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Lemonades, tonic waters and bitters w/NNS</w:t>
            </w:r>
          </w:p>
        </w:tc>
        <w:tc>
          <w:tcPr>
            <w:tcW w:w="957" w:type="dxa"/>
          </w:tcPr>
          <w:p w14:paraId="6B6DCAB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70</w:t>
            </w:r>
          </w:p>
        </w:tc>
        <w:tc>
          <w:tcPr>
            <w:tcW w:w="850" w:type="dxa"/>
          </w:tcPr>
          <w:p w14:paraId="6E05B3C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6BCDC9A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21</w:t>
            </w:r>
          </w:p>
        </w:tc>
        <w:tc>
          <w:tcPr>
            <w:tcW w:w="851" w:type="dxa"/>
          </w:tcPr>
          <w:p w14:paraId="50BE041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24</w:t>
            </w:r>
          </w:p>
        </w:tc>
        <w:tc>
          <w:tcPr>
            <w:tcW w:w="850" w:type="dxa"/>
          </w:tcPr>
          <w:p w14:paraId="24AF493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46</w:t>
            </w:r>
          </w:p>
        </w:tc>
        <w:tc>
          <w:tcPr>
            <w:tcW w:w="851" w:type="dxa"/>
          </w:tcPr>
          <w:p w14:paraId="73985D3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9</w:t>
            </w:r>
          </w:p>
        </w:tc>
        <w:tc>
          <w:tcPr>
            <w:tcW w:w="992" w:type="dxa"/>
          </w:tcPr>
          <w:p w14:paraId="373C83C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27978AA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7BAF3F6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41</w:t>
            </w:r>
          </w:p>
        </w:tc>
        <w:tc>
          <w:tcPr>
            <w:tcW w:w="992" w:type="dxa"/>
          </w:tcPr>
          <w:p w14:paraId="0D20FDC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13</w:t>
            </w:r>
          </w:p>
        </w:tc>
        <w:tc>
          <w:tcPr>
            <w:tcW w:w="851" w:type="dxa"/>
          </w:tcPr>
          <w:p w14:paraId="45B3C82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46</w:t>
            </w:r>
          </w:p>
        </w:tc>
      </w:tr>
      <w:tr w:rsidR="0043263E" w:rsidRPr="0043263E" w14:paraId="5EABAA17" w14:textId="77777777" w:rsidTr="00541C78">
        <w:trPr>
          <w:trHeight w:val="20"/>
        </w:trPr>
        <w:tc>
          <w:tcPr>
            <w:tcW w:w="4567" w:type="dxa"/>
          </w:tcPr>
          <w:p w14:paraId="0D95B9C3"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Fruit juices</w:t>
            </w:r>
          </w:p>
        </w:tc>
        <w:tc>
          <w:tcPr>
            <w:tcW w:w="957" w:type="dxa"/>
          </w:tcPr>
          <w:p w14:paraId="4404155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1080</w:t>
            </w:r>
          </w:p>
        </w:tc>
        <w:tc>
          <w:tcPr>
            <w:tcW w:w="850" w:type="dxa"/>
          </w:tcPr>
          <w:p w14:paraId="6BB306C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E1853F7"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w:t>
            </w:r>
          </w:p>
        </w:tc>
        <w:tc>
          <w:tcPr>
            <w:tcW w:w="851" w:type="dxa"/>
          </w:tcPr>
          <w:p w14:paraId="165A09D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54</w:t>
            </w:r>
          </w:p>
        </w:tc>
        <w:tc>
          <w:tcPr>
            <w:tcW w:w="850" w:type="dxa"/>
          </w:tcPr>
          <w:p w14:paraId="17375DA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15</w:t>
            </w:r>
          </w:p>
        </w:tc>
        <w:tc>
          <w:tcPr>
            <w:tcW w:w="851" w:type="dxa"/>
          </w:tcPr>
          <w:p w14:paraId="4210E1D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26</w:t>
            </w:r>
          </w:p>
        </w:tc>
        <w:tc>
          <w:tcPr>
            <w:tcW w:w="992" w:type="dxa"/>
          </w:tcPr>
          <w:p w14:paraId="1CB550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72E3ABB8"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w:t>
            </w:r>
          </w:p>
        </w:tc>
        <w:tc>
          <w:tcPr>
            <w:tcW w:w="850" w:type="dxa"/>
          </w:tcPr>
          <w:p w14:paraId="233FB39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49</w:t>
            </w:r>
          </w:p>
        </w:tc>
        <w:tc>
          <w:tcPr>
            <w:tcW w:w="992" w:type="dxa"/>
          </w:tcPr>
          <w:p w14:paraId="5DDAA55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20</w:t>
            </w:r>
          </w:p>
        </w:tc>
        <w:tc>
          <w:tcPr>
            <w:tcW w:w="851" w:type="dxa"/>
          </w:tcPr>
          <w:p w14:paraId="2804E40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26</w:t>
            </w:r>
          </w:p>
        </w:tc>
      </w:tr>
      <w:tr w:rsidR="0043263E" w:rsidRPr="0043263E" w14:paraId="5B662DD4" w14:textId="77777777" w:rsidTr="00541C78">
        <w:trPr>
          <w:trHeight w:val="20"/>
        </w:trPr>
        <w:tc>
          <w:tcPr>
            <w:tcW w:w="4567" w:type="dxa"/>
          </w:tcPr>
          <w:p w14:paraId="7AA9293E"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Fruit nectars</w:t>
            </w:r>
          </w:p>
        </w:tc>
        <w:tc>
          <w:tcPr>
            <w:tcW w:w="957" w:type="dxa"/>
          </w:tcPr>
          <w:p w14:paraId="46A0172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262</w:t>
            </w:r>
          </w:p>
        </w:tc>
        <w:tc>
          <w:tcPr>
            <w:tcW w:w="850" w:type="dxa"/>
          </w:tcPr>
          <w:p w14:paraId="06A4EEB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00678B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1F65219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850" w:type="dxa"/>
          </w:tcPr>
          <w:p w14:paraId="05C77ABA"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11</w:t>
            </w:r>
          </w:p>
        </w:tc>
        <w:tc>
          <w:tcPr>
            <w:tcW w:w="851" w:type="dxa"/>
          </w:tcPr>
          <w:p w14:paraId="50BBE8A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87</w:t>
            </w:r>
          </w:p>
        </w:tc>
        <w:tc>
          <w:tcPr>
            <w:tcW w:w="992" w:type="dxa"/>
          </w:tcPr>
          <w:p w14:paraId="53D8C8D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3E9D1A0C"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2BFD1E9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w:t>
            </w:r>
          </w:p>
        </w:tc>
        <w:tc>
          <w:tcPr>
            <w:tcW w:w="992" w:type="dxa"/>
          </w:tcPr>
          <w:p w14:paraId="288A833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851" w:type="dxa"/>
          </w:tcPr>
          <w:p w14:paraId="64D85C9F"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68</w:t>
            </w:r>
          </w:p>
        </w:tc>
      </w:tr>
      <w:tr w:rsidR="0062281F" w:rsidRPr="0043263E" w14:paraId="4F615EE7" w14:textId="77777777" w:rsidTr="00541C78">
        <w:trPr>
          <w:trHeight w:val="20"/>
        </w:trPr>
        <w:tc>
          <w:tcPr>
            <w:tcW w:w="4567" w:type="dxa"/>
          </w:tcPr>
          <w:p w14:paraId="79F917B2" w14:textId="77777777" w:rsidR="0062281F" w:rsidRPr="0043263E" w:rsidRDefault="0062281F" w:rsidP="0062281F">
            <w:pPr>
              <w:autoSpaceDE w:val="0"/>
              <w:autoSpaceDN w:val="0"/>
              <w:adjustRightInd w:val="0"/>
              <w:rPr>
                <w:rFonts w:ascii="Calibri" w:hAnsi="Calibri" w:cs="Calibri"/>
                <w:lang w:val="en-GB"/>
              </w:rPr>
            </w:pPr>
            <w:r w:rsidRPr="0043263E">
              <w:rPr>
                <w:rFonts w:ascii="Calibri" w:hAnsi="Calibri" w:cs="Calibri"/>
                <w:lang w:val="en-GB"/>
              </w:rPr>
              <w:t>Smoothies</w:t>
            </w:r>
          </w:p>
        </w:tc>
        <w:tc>
          <w:tcPr>
            <w:tcW w:w="957" w:type="dxa"/>
          </w:tcPr>
          <w:p w14:paraId="640F074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37</w:t>
            </w:r>
          </w:p>
        </w:tc>
        <w:tc>
          <w:tcPr>
            <w:tcW w:w="850" w:type="dxa"/>
          </w:tcPr>
          <w:p w14:paraId="2F96A26E"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992" w:type="dxa"/>
          </w:tcPr>
          <w:p w14:paraId="40E230ED"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407BBB34"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54</w:t>
            </w:r>
          </w:p>
        </w:tc>
        <w:tc>
          <w:tcPr>
            <w:tcW w:w="850" w:type="dxa"/>
          </w:tcPr>
          <w:p w14:paraId="65C9A230"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30</w:t>
            </w:r>
          </w:p>
        </w:tc>
        <w:tc>
          <w:tcPr>
            <w:tcW w:w="851" w:type="dxa"/>
          </w:tcPr>
          <w:p w14:paraId="036005A6"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16</w:t>
            </w:r>
          </w:p>
        </w:tc>
        <w:tc>
          <w:tcPr>
            <w:tcW w:w="992" w:type="dxa"/>
          </w:tcPr>
          <w:p w14:paraId="15C56E99"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1" w:type="dxa"/>
          </w:tcPr>
          <w:p w14:paraId="5230AD63"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0</w:t>
            </w:r>
          </w:p>
        </w:tc>
        <w:tc>
          <w:tcPr>
            <w:tcW w:w="850" w:type="dxa"/>
          </w:tcPr>
          <w:p w14:paraId="30788595"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24</w:t>
            </w:r>
          </w:p>
        </w:tc>
        <w:tc>
          <w:tcPr>
            <w:tcW w:w="992" w:type="dxa"/>
          </w:tcPr>
          <w:p w14:paraId="1AA97E12"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57</w:t>
            </w:r>
          </w:p>
        </w:tc>
        <w:tc>
          <w:tcPr>
            <w:tcW w:w="851" w:type="dxa"/>
          </w:tcPr>
          <w:p w14:paraId="73564351" w14:textId="77777777" w:rsidR="0062281F" w:rsidRPr="0043263E" w:rsidRDefault="0062281F" w:rsidP="0062281F">
            <w:pPr>
              <w:autoSpaceDE w:val="0"/>
              <w:autoSpaceDN w:val="0"/>
              <w:adjustRightInd w:val="0"/>
              <w:jc w:val="center"/>
              <w:rPr>
                <w:rFonts w:ascii="Calibri" w:hAnsi="Calibri" w:cs="Calibri"/>
              </w:rPr>
            </w:pPr>
            <w:r w:rsidRPr="0043263E">
              <w:rPr>
                <w:rFonts w:ascii="Calibri" w:hAnsi="Calibri" w:cs="Calibri"/>
              </w:rPr>
              <w:t>19</w:t>
            </w:r>
          </w:p>
        </w:tc>
      </w:tr>
    </w:tbl>
    <w:p w14:paraId="1BBBBA5D" w14:textId="77777777" w:rsidR="00E161DA" w:rsidRPr="0043263E" w:rsidRDefault="00E161DA">
      <w:pPr>
        <w:rPr>
          <w:lang w:val="en-GB"/>
        </w:rPr>
      </w:pPr>
    </w:p>
    <w:p w14:paraId="6834B3B5" w14:textId="1589DDBC" w:rsidR="00F33AA0" w:rsidRPr="0043263E" w:rsidRDefault="00E161DA" w:rsidP="00955464">
      <w:pPr>
        <w:rPr>
          <w:lang w:val="en-GB"/>
        </w:rPr>
        <w:sectPr w:rsidR="00F33AA0" w:rsidRPr="0043263E" w:rsidSect="00CF2D61">
          <w:pgSz w:w="16838" w:h="11906" w:orient="landscape"/>
          <w:pgMar w:top="1417" w:right="1417" w:bottom="1417" w:left="1417" w:header="708" w:footer="708" w:gutter="0"/>
          <w:cols w:space="708"/>
          <w:docGrid w:linePitch="360"/>
        </w:sectPr>
      </w:pPr>
      <w:r w:rsidRPr="0043263E">
        <w:rPr>
          <w:lang w:val="en-GB"/>
        </w:rPr>
        <w:br w:type="page"/>
      </w:r>
    </w:p>
    <w:p w14:paraId="45151FF6" w14:textId="0255B121" w:rsidR="00406B36" w:rsidRPr="0043263E" w:rsidRDefault="00F33AA0" w:rsidP="00955464">
      <w:pPr>
        <w:rPr>
          <w:lang w:val="en-GB"/>
        </w:rPr>
      </w:pPr>
      <w:r w:rsidRPr="0043263E">
        <w:rPr>
          <w:lang w:val="en-GB"/>
        </w:rPr>
        <w:lastRenderedPageBreak/>
        <w:t xml:space="preserve">Supplementary </w:t>
      </w:r>
      <w:r w:rsidR="00D01014" w:rsidRPr="0043263E">
        <w:rPr>
          <w:lang w:val="en-GB"/>
        </w:rPr>
        <w:t>Material 5:</w:t>
      </w:r>
      <w:r w:rsidR="006563A2" w:rsidRPr="0043263E">
        <w:rPr>
          <w:lang w:val="en-GB"/>
        </w:rPr>
        <w:t xml:space="preserve"> </w:t>
      </w:r>
      <w:r w:rsidR="00E161DA" w:rsidRPr="0043263E">
        <w:rPr>
          <w:lang w:val="en-GB"/>
        </w:rPr>
        <w:t xml:space="preserve">Detailed comparison between </w:t>
      </w:r>
      <w:r w:rsidR="00DA1925" w:rsidRPr="0043263E">
        <w:rPr>
          <w:lang w:val="en-GB"/>
        </w:rPr>
        <w:t>food-based dietary guidelines</w:t>
      </w:r>
      <w:r w:rsidR="00E161DA" w:rsidRPr="0043263E">
        <w:rPr>
          <w:lang w:val="en-GB"/>
        </w:rPr>
        <w:t xml:space="preserve"> and both versions of the Nutri-Score</w:t>
      </w:r>
    </w:p>
    <w:tbl>
      <w:tblPr>
        <w:tblStyle w:val="Grilledutableau"/>
        <w:tblW w:w="14884" w:type="dxa"/>
        <w:tblInd w:w="-5" w:type="dxa"/>
        <w:tblLook w:val="04A0" w:firstRow="1" w:lastRow="0" w:firstColumn="1" w:lastColumn="0" w:noHBand="0" w:noVBand="1"/>
      </w:tblPr>
      <w:tblGrid>
        <w:gridCol w:w="1674"/>
        <w:gridCol w:w="2295"/>
        <w:gridCol w:w="1560"/>
        <w:gridCol w:w="3969"/>
        <w:gridCol w:w="2126"/>
        <w:gridCol w:w="3260"/>
      </w:tblGrid>
      <w:tr w:rsidR="0043263E" w:rsidRPr="0043263E" w14:paraId="12DE79DE"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2A859541" w14:textId="77777777" w:rsidR="000E2DCE" w:rsidRPr="0043263E" w:rsidRDefault="000E2DCE" w:rsidP="00D01014">
            <w:pPr>
              <w:tabs>
                <w:tab w:val="left" w:pos="2310"/>
              </w:tabs>
              <w:rPr>
                <w:b/>
                <w:bCs/>
                <w:lang w:val="en-GB"/>
              </w:rPr>
            </w:pPr>
            <w:r w:rsidRPr="0043263E">
              <w:rPr>
                <w:b/>
                <w:bCs/>
                <w:lang w:val="en-GB"/>
              </w:rPr>
              <w:t>Group</w:t>
            </w:r>
          </w:p>
        </w:tc>
        <w:tc>
          <w:tcPr>
            <w:tcW w:w="2295" w:type="dxa"/>
            <w:tcBorders>
              <w:top w:val="single" w:sz="4" w:space="0" w:color="auto"/>
              <w:left w:val="single" w:sz="4" w:space="0" w:color="auto"/>
              <w:bottom w:val="single" w:sz="4" w:space="0" w:color="auto"/>
              <w:right w:val="single" w:sz="4" w:space="0" w:color="auto"/>
            </w:tcBorders>
            <w:hideMark/>
          </w:tcPr>
          <w:p w14:paraId="61BBA831" w14:textId="77777777" w:rsidR="000E2DCE" w:rsidRPr="0043263E" w:rsidRDefault="000E2DCE" w:rsidP="00D01014">
            <w:pPr>
              <w:rPr>
                <w:b/>
                <w:bCs/>
                <w:lang w:val="en-GB"/>
              </w:rPr>
            </w:pPr>
            <w:r w:rsidRPr="0043263E">
              <w:rPr>
                <w:b/>
                <w:bCs/>
                <w:lang w:val="en-GB"/>
              </w:rPr>
              <w:t>Covered categories</w:t>
            </w:r>
          </w:p>
        </w:tc>
        <w:tc>
          <w:tcPr>
            <w:tcW w:w="1560" w:type="dxa"/>
            <w:tcBorders>
              <w:top w:val="single" w:sz="4" w:space="0" w:color="auto"/>
              <w:left w:val="single" w:sz="4" w:space="0" w:color="auto"/>
              <w:bottom w:val="single" w:sz="4" w:space="0" w:color="auto"/>
              <w:right w:val="single" w:sz="4" w:space="0" w:color="auto"/>
            </w:tcBorders>
          </w:tcPr>
          <w:p w14:paraId="4841DAEC" w14:textId="06B07261" w:rsidR="000E2DCE" w:rsidRPr="0043263E" w:rsidRDefault="000E2DCE" w:rsidP="00D01014">
            <w:pPr>
              <w:rPr>
                <w:b/>
                <w:bCs/>
                <w:lang w:val="en-GB"/>
              </w:rPr>
            </w:pPr>
            <w:r w:rsidRPr="0043263E">
              <w:rPr>
                <w:b/>
                <w:bCs/>
                <w:lang w:val="en-GB"/>
              </w:rPr>
              <w:t>Type of criteria</w:t>
            </w:r>
          </w:p>
        </w:tc>
        <w:tc>
          <w:tcPr>
            <w:tcW w:w="3969" w:type="dxa"/>
            <w:tcBorders>
              <w:top w:val="single" w:sz="4" w:space="0" w:color="auto"/>
              <w:left w:val="single" w:sz="4" w:space="0" w:color="auto"/>
              <w:bottom w:val="single" w:sz="4" w:space="0" w:color="auto"/>
              <w:right w:val="single" w:sz="4" w:space="0" w:color="auto"/>
            </w:tcBorders>
            <w:hideMark/>
          </w:tcPr>
          <w:p w14:paraId="773047E0" w14:textId="3CA2AFDF" w:rsidR="000E2DCE" w:rsidRPr="0043263E" w:rsidRDefault="000E2DCE" w:rsidP="00D01014">
            <w:pPr>
              <w:rPr>
                <w:b/>
                <w:bCs/>
                <w:lang w:val="en-GB"/>
              </w:rPr>
            </w:pPr>
            <w:r w:rsidRPr="0043263E">
              <w:rPr>
                <w:b/>
                <w:bCs/>
                <w:lang w:val="en-GB"/>
              </w:rPr>
              <w:t>Criteria</w:t>
            </w:r>
          </w:p>
        </w:tc>
        <w:tc>
          <w:tcPr>
            <w:tcW w:w="2126" w:type="dxa"/>
            <w:tcBorders>
              <w:top w:val="single" w:sz="4" w:space="0" w:color="auto"/>
              <w:left w:val="single" w:sz="4" w:space="0" w:color="auto"/>
              <w:bottom w:val="single" w:sz="4" w:space="0" w:color="auto"/>
              <w:right w:val="single" w:sz="4" w:space="0" w:color="auto"/>
            </w:tcBorders>
          </w:tcPr>
          <w:p w14:paraId="2B026FAC" w14:textId="058052E5" w:rsidR="000E2DCE" w:rsidRPr="0043263E" w:rsidRDefault="000E2DCE" w:rsidP="00D01014">
            <w:pPr>
              <w:rPr>
                <w:b/>
                <w:bCs/>
                <w:lang w:val="en-GB"/>
              </w:rPr>
            </w:pPr>
            <w:r w:rsidRPr="0043263E">
              <w:rPr>
                <w:b/>
                <w:bCs/>
                <w:lang w:val="en-GB"/>
              </w:rPr>
              <w:t>Results</w:t>
            </w:r>
          </w:p>
        </w:tc>
        <w:tc>
          <w:tcPr>
            <w:tcW w:w="3260" w:type="dxa"/>
            <w:tcBorders>
              <w:top w:val="single" w:sz="4" w:space="0" w:color="auto"/>
              <w:left w:val="single" w:sz="4" w:space="0" w:color="auto"/>
              <w:bottom w:val="single" w:sz="4" w:space="0" w:color="auto"/>
              <w:right w:val="single" w:sz="4" w:space="0" w:color="auto"/>
            </w:tcBorders>
          </w:tcPr>
          <w:p w14:paraId="124241AE" w14:textId="0D7419D9" w:rsidR="000E2DCE" w:rsidRPr="0043263E" w:rsidRDefault="000E2DCE" w:rsidP="00D01014">
            <w:pPr>
              <w:rPr>
                <w:b/>
                <w:bCs/>
                <w:lang w:val="en-GB"/>
              </w:rPr>
            </w:pPr>
            <w:r w:rsidRPr="0043263E">
              <w:rPr>
                <w:b/>
                <w:bCs/>
                <w:lang w:val="en-GB"/>
              </w:rPr>
              <w:t>Comment</w:t>
            </w:r>
            <w:r w:rsidR="00350ABE" w:rsidRPr="0043263E">
              <w:rPr>
                <w:b/>
                <w:bCs/>
                <w:lang w:val="en-GB"/>
              </w:rPr>
              <w:t>s</w:t>
            </w:r>
          </w:p>
        </w:tc>
      </w:tr>
      <w:tr w:rsidR="0043263E" w:rsidRPr="0043263E" w14:paraId="3C974524"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7BF60253" w14:textId="77777777" w:rsidR="000E2DCE" w:rsidRPr="0043263E" w:rsidRDefault="000E2DCE" w:rsidP="00D01014">
            <w:pPr>
              <w:rPr>
                <w:b/>
                <w:u w:val="single"/>
                <w:lang w:val="en-GB"/>
              </w:rPr>
            </w:pPr>
            <w:r w:rsidRPr="0043263E">
              <w:rPr>
                <w:b/>
                <w:u w:val="single"/>
                <w:lang w:val="en-GB"/>
              </w:rPr>
              <w:t>Solid foods</w:t>
            </w:r>
          </w:p>
        </w:tc>
        <w:tc>
          <w:tcPr>
            <w:tcW w:w="2295" w:type="dxa"/>
            <w:tcBorders>
              <w:top w:val="single" w:sz="4" w:space="0" w:color="auto"/>
              <w:left w:val="single" w:sz="4" w:space="0" w:color="auto"/>
              <w:bottom w:val="single" w:sz="4" w:space="0" w:color="auto"/>
              <w:right w:val="single" w:sz="4" w:space="0" w:color="auto"/>
            </w:tcBorders>
          </w:tcPr>
          <w:p w14:paraId="27C431B3" w14:textId="77777777" w:rsidR="000E2DCE" w:rsidRPr="0043263E" w:rsidRDefault="000E2DCE" w:rsidP="00D01014">
            <w:pPr>
              <w:rPr>
                <w:lang w:val="en-GB"/>
              </w:rPr>
            </w:pPr>
          </w:p>
        </w:tc>
        <w:tc>
          <w:tcPr>
            <w:tcW w:w="1560" w:type="dxa"/>
            <w:tcBorders>
              <w:top w:val="single" w:sz="4" w:space="0" w:color="auto"/>
              <w:left w:val="single" w:sz="4" w:space="0" w:color="auto"/>
              <w:bottom w:val="single" w:sz="4" w:space="0" w:color="auto"/>
              <w:right w:val="single" w:sz="4" w:space="0" w:color="auto"/>
            </w:tcBorders>
          </w:tcPr>
          <w:p w14:paraId="24CFEE8F" w14:textId="77777777" w:rsidR="000E2DCE" w:rsidRPr="0043263E" w:rsidRDefault="000E2DCE" w:rsidP="00D01014">
            <w:pPr>
              <w:rPr>
                <w:lang w:val="en-GB"/>
              </w:rPr>
            </w:pPr>
          </w:p>
        </w:tc>
        <w:tc>
          <w:tcPr>
            <w:tcW w:w="3969" w:type="dxa"/>
            <w:tcBorders>
              <w:top w:val="single" w:sz="4" w:space="0" w:color="auto"/>
              <w:left w:val="single" w:sz="4" w:space="0" w:color="auto"/>
              <w:bottom w:val="single" w:sz="4" w:space="0" w:color="auto"/>
              <w:right w:val="single" w:sz="4" w:space="0" w:color="auto"/>
            </w:tcBorders>
          </w:tcPr>
          <w:p w14:paraId="2CB36A22" w14:textId="21787291" w:rsidR="000E2DCE" w:rsidRPr="0043263E" w:rsidRDefault="000E2DCE" w:rsidP="00D01014">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13E33E2A" w14:textId="77777777" w:rsidR="000E2DCE" w:rsidRPr="0043263E" w:rsidRDefault="000E2DCE" w:rsidP="00D01014">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79FB667A" w14:textId="1782E6F7" w:rsidR="000E2DCE" w:rsidRPr="0043263E" w:rsidRDefault="000E2DCE" w:rsidP="00D01014">
            <w:pPr>
              <w:rPr>
                <w:lang w:val="en-GB"/>
              </w:rPr>
            </w:pPr>
          </w:p>
        </w:tc>
      </w:tr>
      <w:tr w:rsidR="0043263E" w:rsidRPr="0043263E" w14:paraId="33EDAA65" w14:textId="77777777" w:rsidTr="000E2DCE">
        <w:tc>
          <w:tcPr>
            <w:tcW w:w="1674" w:type="dxa"/>
            <w:tcBorders>
              <w:top w:val="single" w:sz="4" w:space="0" w:color="auto"/>
              <w:left w:val="single" w:sz="4" w:space="0" w:color="auto"/>
              <w:bottom w:val="single" w:sz="4" w:space="0" w:color="auto"/>
              <w:right w:val="single" w:sz="4" w:space="0" w:color="auto"/>
            </w:tcBorders>
          </w:tcPr>
          <w:p w14:paraId="1244426F" w14:textId="77777777" w:rsidR="000E2DCE" w:rsidRPr="0043263E" w:rsidRDefault="000E2DCE" w:rsidP="00D01014">
            <w:pPr>
              <w:rPr>
                <w:b/>
                <w:u w:val="single"/>
                <w:lang w:val="en-GB"/>
              </w:rPr>
            </w:pPr>
            <w:r w:rsidRPr="0043263E">
              <w:rPr>
                <w:lang w:val="en-GB"/>
              </w:rPr>
              <w:t xml:space="preserve">Fruits and vegetables </w:t>
            </w:r>
          </w:p>
        </w:tc>
        <w:tc>
          <w:tcPr>
            <w:tcW w:w="2295" w:type="dxa"/>
            <w:tcBorders>
              <w:top w:val="single" w:sz="4" w:space="0" w:color="auto"/>
              <w:left w:val="single" w:sz="4" w:space="0" w:color="auto"/>
              <w:bottom w:val="single" w:sz="4" w:space="0" w:color="auto"/>
              <w:right w:val="single" w:sz="4" w:space="0" w:color="auto"/>
            </w:tcBorders>
          </w:tcPr>
          <w:p w14:paraId="5FB55352" w14:textId="77777777" w:rsidR="000E2DCE" w:rsidRPr="0043263E" w:rsidRDefault="000E2DCE" w:rsidP="00D01014">
            <w:pPr>
              <w:rPr>
                <w:lang w:val="en-GB"/>
              </w:rPr>
            </w:pPr>
            <w:r w:rsidRPr="0043263E">
              <w:rPr>
                <w:lang w:val="en-GB"/>
              </w:rPr>
              <w:t>Unprocessed fruits</w:t>
            </w:r>
          </w:p>
          <w:p w14:paraId="4A4A5711" w14:textId="77777777" w:rsidR="000E2DCE" w:rsidRPr="0043263E" w:rsidRDefault="000E2DCE" w:rsidP="00D01014">
            <w:pPr>
              <w:rPr>
                <w:lang w:val="en-GB"/>
              </w:rPr>
            </w:pPr>
            <w:r w:rsidRPr="0043263E">
              <w:rPr>
                <w:lang w:val="en-GB"/>
              </w:rPr>
              <w:t>Unprocessed vegetables</w:t>
            </w:r>
          </w:p>
        </w:tc>
        <w:tc>
          <w:tcPr>
            <w:tcW w:w="1560" w:type="dxa"/>
            <w:tcBorders>
              <w:top w:val="single" w:sz="4" w:space="0" w:color="auto"/>
              <w:left w:val="single" w:sz="4" w:space="0" w:color="auto"/>
              <w:bottom w:val="single" w:sz="4" w:space="0" w:color="auto"/>
              <w:right w:val="single" w:sz="4" w:space="0" w:color="auto"/>
            </w:tcBorders>
          </w:tcPr>
          <w:p w14:paraId="564A25C4" w14:textId="77777777" w:rsidR="000E2DCE" w:rsidRPr="0043263E" w:rsidRDefault="000E2DCE" w:rsidP="000E2DCE">
            <w:pPr>
              <w:rPr>
                <w:lang w:val="en-GB"/>
              </w:rPr>
            </w:pPr>
            <w:r w:rsidRPr="0043263E">
              <w:rPr>
                <w:lang w:val="en-GB"/>
              </w:rPr>
              <w:t xml:space="preserve">Position </w:t>
            </w:r>
          </w:p>
          <w:p w14:paraId="578E2C38" w14:textId="77777777" w:rsidR="000E2DCE" w:rsidRPr="0043263E" w:rsidRDefault="000E2DCE" w:rsidP="000E2DCE">
            <w:pPr>
              <w:rPr>
                <w:lang w:val="en-GB"/>
              </w:rPr>
            </w:pPr>
          </w:p>
          <w:p w14:paraId="03F0BBCF" w14:textId="55B74BC5"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20FAFEB2" w14:textId="57FF9B2C" w:rsidR="000E2DCE" w:rsidRPr="0043263E" w:rsidRDefault="000E2DCE" w:rsidP="00D01014">
            <w:pPr>
              <w:pStyle w:val="Paragraphedeliste"/>
              <w:numPr>
                <w:ilvl w:val="0"/>
                <w:numId w:val="45"/>
              </w:numPr>
              <w:rPr>
                <w:lang w:val="en-GB"/>
              </w:rPr>
            </w:pPr>
            <w:r w:rsidRPr="0043263E">
              <w:rPr>
                <w:lang w:val="en-GB"/>
              </w:rPr>
              <w:t>Favourable classification for unprocessed fruits</w:t>
            </w:r>
          </w:p>
          <w:p w14:paraId="5809AC22" w14:textId="77777777" w:rsidR="000E2DCE" w:rsidRPr="0043263E" w:rsidRDefault="000E2DCE" w:rsidP="00D01014">
            <w:pPr>
              <w:pStyle w:val="Paragraphedeliste"/>
              <w:numPr>
                <w:ilvl w:val="0"/>
                <w:numId w:val="45"/>
              </w:numPr>
              <w:rPr>
                <w:lang w:val="en-GB"/>
              </w:rPr>
            </w:pPr>
            <w:r w:rsidRPr="0043263E">
              <w:rPr>
                <w:lang w:val="en-GB"/>
              </w:rPr>
              <w:t>Favourable classification for unprocessed vegetables</w:t>
            </w:r>
          </w:p>
        </w:tc>
        <w:tc>
          <w:tcPr>
            <w:tcW w:w="2126" w:type="dxa"/>
            <w:tcBorders>
              <w:top w:val="single" w:sz="4" w:space="0" w:color="auto"/>
              <w:left w:val="single" w:sz="4" w:space="0" w:color="auto"/>
              <w:bottom w:val="single" w:sz="4" w:space="0" w:color="auto"/>
              <w:right w:val="single" w:sz="4" w:space="0" w:color="auto"/>
            </w:tcBorders>
          </w:tcPr>
          <w:p w14:paraId="6B0E22C3" w14:textId="4F9B79F9" w:rsidR="000E2DCE" w:rsidRPr="0043263E" w:rsidRDefault="000E2DCE" w:rsidP="00D01014">
            <w:pPr>
              <w:rPr>
                <w:lang w:val="en-GB"/>
              </w:rPr>
            </w:pPr>
            <w:r w:rsidRPr="0043263E">
              <w:rPr>
                <w:lang w:val="en-GB"/>
              </w:rPr>
              <w:t>For 1, 2,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061D7A68" w14:textId="0FD4A016" w:rsidR="000E2DCE" w:rsidRPr="0043263E" w:rsidRDefault="000E2DCE" w:rsidP="00AF1C06">
            <w:pPr>
              <w:rPr>
                <w:lang w:val="en-GB"/>
              </w:rPr>
            </w:pPr>
          </w:p>
        </w:tc>
      </w:tr>
      <w:tr w:rsidR="0043263E" w:rsidRPr="0043263E" w14:paraId="57E5F435" w14:textId="77777777" w:rsidTr="000E2DCE">
        <w:tc>
          <w:tcPr>
            <w:tcW w:w="1674" w:type="dxa"/>
            <w:tcBorders>
              <w:top w:val="single" w:sz="4" w:space="0" w:color="auto"/>
              <w:left w:val="single" w:sz="4" w:space="0" w:color="auto"/>
              <w:bottom w:val="single" w:sz="4" w:space="0" w:color="auto"/>
              <w:right w:val="single" w:sz="4" w:space="0" w:color="auto"/>
            </w:tcBorders>
          </w:tcPr>
          <w:p w14:paraId="3FAEAA86" w14:textId="77777777" w:rsidR="000E2DCE" w:rsidRPr="0043263E" w:rsidRDefault="000E2DCE" w:rsidP="00D01014">
            <w:pPr>
              <w:rPr>
                <w:b/>
                <w:u w:val="single"/>
                <w:lang w:val="en-GB"/>
              </w:rPr>
            </w:pPr>
            <w:r w:rsidRPr="0043263E">
              <w:rPr>
                <w:lang w:val="en-GB"/>
              </w:rPr>
              <w:t>Pulses</w:t>
            </w:r>
          </w:p>
        </w:tc>
        <w:tc>
          <w:tcPr>
            <w:tcW w:w="2295" w:type="dxa"/>
            <w:tcBorders>
              <w:top w:val="single" w:sz="4" w:space="0" w:color="auto"/>
              <w:left w:val="single" w:sz="4" w:space="0" w:color="auto"/>
              <w:bottom w:val="single" w:sz="4" w:space="0" w:color="auto"/>
              <w:right w:val="single" w:sz="4" w:space="0" w:color="auto"/>
            </w:tcBorders>
          </w:tcPr>
          <w:p w14:paraId="2AD0BB9C" w14:textId="77777777" w:rsidR="000E2DCE" w:rsidRPr="0043263E" w:rsidRDefault="000E2DCE" w:rsidP="00D01014">
            <w:pPr>
              <w:rPr>
                <w:lang w:val="en-GB"/>
              </w:rPr>
            </w:pPr>
            <w:r w:rsidRPr="0043263E">
              <w:rPr>
                <w:lang w:val="en-GB"/>
              </w:rPr>
              <w:t>Unprocessed pulses</w:t>
            </w:r>
          </w:p>
        </w:tc>
        <w:tc>
          <w:tcPr>
            <w:tcW w:w="1560" w:type="dxa"/>
            <w:tcBorders>
              <w:top w:val="single" w:sz="4" w:space="0" w:color="auto"/>
              <w:left w:val="single" w:sz="4" w:space="0" w:color="auto"/>
              <w:bottom w:val="single" w:sz="4" w:space="0" w:color="auto"/>
              <w:right w:val="single" w:sz="4" w:space="0" w:color="auto"/>
            </w:tcBorders>
          </w:tcPr>
          <w:p w14:paraId="4C3702DE" w14:textId="3D0A1EE1"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24BA1CDA" w14:textId="3BC7494E" w:rsidR="000E2DCE" w:rsidRPr="0043263E" w:rsidRDefault="000E2DCE" w:rsidP="00453854">
            <w:pPr>
              <w:pStyle w:val="Paragraphedeliste"/>
              <w:numPr>
                <w:ilvl w:val="0"/>
                <w:numId w:val="45"/>
              </w:numPr>
              <w:rPr>
                <w:lang w:val="en-GB"/>
              </w:rPr>
            </w:pPr>
            <w:r w:rsidRPr="0043263E">
              <w:rPr>
                <w:lang w:val="en-GB"/>
              </w:rPr>
              <w:t>Favourable classification for pulses</w:t>
            </w:r>
          </w:p>
        </w:tc>
        <w:tc>
          <w:tcPr>
            <w:tcW w:w="2126" w:type="dxa"/>
            <w:tcBorders>
              <w:top w:val="single" w:sz="4" w:space="0" w:color="auto"/>
              <w:left w:val="single" w:sz="4" w:space="0" w:color="auto"/>
              <w:bottom w:val="single" w:sz="4" w:space="0" w:color="auto"/>
              <w:right w:val="single" w:sz="4" w:space="0" w:color="auto"/>
            </w:tcBorders>
          </w:tcPr>
          <w:p w14:paraId="17C90D6F" w14:textId="4089D008" w:rsidR="000E2DCE" w:rsidRPr="0043263E" w:rsidRDefault="000E2DCE" w:rsidP="00D01014">
            <w:pPr>
              <w:rPr>
                <w:lang w:val="en-GB"/>
              </w:rPr>
            </w:pPr>
            <w:r w:rsidRPr="0043263E">
              <w:rPr>
                <w:lang w:val="en-GB"/>
              </w:rPr>
              <w:t xml:space="preserve">For </w:t>
            </w:r>
            <w:r w:rsidR="00447EDE" w:rsidRPr="0043263E">
              <w:rPr>
                <w:lang w:val="en-GB"/>
              </w:rPr>
              <w:t>3</w:t>
            </w:r>
            <w:r w:rsidRPr="0043263E">
              <w:rPr>
                <w:lang w:val="en-GB"/>
              </w:rPr>
              <w:t>,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12F18E1F" w14:textId="18588A94" w:rsidR="000E2DCE" w:rsidRPr="0043263E" w:rsidRDefault="000E2DCE" w:rsidP="00AF1C06">
            <w:pPr>
              <w:rPr>
                <w:lang w:val="en-GB"/>
              </w:rPr>
            </w:pPr>
          </w:p>
        </w:tc>
      </w:tr>
      <w:tr w:rsidR="0043263E" w:rsidRPr="0043263E" w14:paraId="3B049F36" w14:textId="77777777" w:rsidTr="000E2DCE">
        <w:tc>
          <w:tcPr>
            <w:tcW w:w="1674" w:type="dxa"/>
            <w:tcBorders>
              <w:top w:val="single" w:sz="4" w:space="0" w:color="auto"/>
              <w:left w:val="single" w:sz="4" w:space="0" w:color="auto"/>
              <w:bottom w:val="single" w:sz="4" w:space="0" w:color="auto"/>
              <w:right w:val="single" w:sz="4" w:space="0" w:color="auto"/>
            </w:tcBorders>
          </w:tcPr>
          <w:p w14:paraId="2BD670E5" w14:textId="77777777" w:rsidR="000E2DCE" w:rsidRPr="0043263E" w:rsidRDefault="000E2DCE" w:rsidP="00D01014">
            <w:pPr>
              <w:rPr>
                <w:b/>
                <w:u w:val="single"/>
                <w:lang w:val="en-GB"/>
              </w:rPr>
            </w:pPr>
            <w:r w:rsidRPr="0043263E">
              <w:rPr>
                <w:lang w:val="en-GB"/>
              </w:rPr>
              <w:t>Cereals</w:t>
            </w:r>
          </w:p>
        </w:tc>
        <w:tc>
          <w:tcPr>
            <w:tcW w:w="2295" w:type="dxa"/>
            <w:tcBorders>
              <w:top w:val="single" w:sz="4" w:space="0" w:color="auto"/>
              <w:left w:val="single" w:sz="4" w:space="0" w:color="auto"/>
              <w:bottom w:val="single" w:sz="4" w:space="0" w:color="auto"/>
              <w:right w:val="single" w:sz="4" w:space="0" w:color="auto"/>
            </w:tcBorders>
          </w:tcPr>
          <w:p w14:paraId="5CB5BA49" w14:textId="77777777" w:rsidR="000E2DCE" w:rsidRPr="0043263E" w:rsidRDefault="000E2DCE" w:rsidP="00D01014">
            <w:pPr>
              <w:rPr>
                <w:lang w:val="en-GB"/>
              </w:rPr>
            </w:pPr>
            <w:r w:rsidRPr="0043263E">
              <w:rPr>
                <w:lang w:val="en-GB"/>
              </w:rPr>
              <w:t>White pasta</w:t>
            </w:r>
          </w:p>
          <w:p w14:paraId="42B86C18" w14:textId="77777777" w:rsidR="000E2DCE" w:rsidRPr="0043263E" w:rsidRDefault="000E2DCE" w:rsidP="00D01014">
            <w:pPr>
              <w:rPr>
                <w:lang w:val="en-GB"/>
              </w:rPr>
            </w:pPr>
            <w:r w:rsidRPr="0043263E">
              <w:rPr>
                <w:lang w:val="en-GB"/>
              </w:rPr>
              <w:t>White rice</w:t>
            </w:r>
          </w:p>
          <w:p w14:paraId="3817ABF0" w14:textId="77777777" w:rsidR="000E2DCE" w:rsidRPr="0043263E" w:rsidRDefault="000E2DCE" w:rsidP="00D01014">
            <w:pPr>
              <w:rPr>
                <w:lang w:val="en-GB"/>
              </w:rPr>
            </w:pPr>
            <w:r w:rsidRPr="0043263E">
              <w:rPr>
                <w:lang w:val="en-GB"/>
              </w:rPr>
              <w:t>Whole grain pasta</w:t>
            </w:r>
          </w:p>
          <w:p w14:paraId="7F2BDA25" w14:textId="77777777" w:rsidR="000E2DCE" w:rsidRPr="0043263E" w:rsidRDefault="000E2DCE" w:rsidP="00D01014">
            <w:pPr>
              <w:rPr>
                <w:lang w:val="en-GB"/>
              </w:rPr>
            </w:pPr>
            <w:r w:rsidRPr="0043263E">
              <w:rPr>
                <w:lang w:val="en-GB"/>
              </w:rPr>
              <w:t>Whole grain rice</w:t>
            </w:r>
          </w:p>
        </w:tc>
        <w:tc>
          <w:tcPr>
            <w:tcW w:w="1560" w:type="dxa"/>
            <w:tcBorders>
              <w:top w:val="single" w:sz="4" w:space="0" w:color="auto"/>
              <w:left w:val="single" w:sz="4" w:space="0" w:color="auto"/>
              <w:bottom w:val="single" w:sz="4" w:space="0" w:color="auto"/>
              <w:right w:val="single" w:sz="4" w:space="0" w:color="auto"/>
            </w:tcBorders>
          </w:tcPr>
          <w:p w14:paraId="1C84B27B" w14:textId="77777777" w:rsidR="000E2DCE" w:rsidRPr="0043263E" w:rsidRDefault="000E2DCE" w:rsidP="000E2DCE">
            <w:pPr>
              <w:rPr>
                <w:lang w:val="en-GB"/>
              </w:rPr>
            </w:pPr>
            <w:r w:rsidRPr="0043263E">
              <w:rPr>
                <w:lang w:val="en-GB"/>
              </w:rPr>
              <w:t>Group discrimination</w:t>
            </w:r>
          </w:p>
          <w:p w14:paraId="453E423D" w14:textId="29BFE81C"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tcPr>
          <w:p w14:paraId="505CB3FA" w14:textId="316ECCEC" w:rsidR="000E2DCE" w:rsidRPr="0043263E" w:rsidRDefault="000E2DCE" w:rsidP="00453854">
            <w:pPr>
              <w:pStyle w:val="Paragraphedeliste"/>
              <w:numPr>
                <w:ilvl w:val="0"/>
                <w:numId w:val="45"/>
              </w:numPr>
              <w:rPr>
                <w:lang w:val="en-GB"/>
              </w:rPr>
            </w:pPr>
            <w:r w:rsidRPr="0043263E">
              <w:rPr>
                <w:lang w:val="en-GB"/>
              </w:rPr>
              <w:t>Discrimination between whole grain and white rice</w:t>
            </w:r>
          </w:p>
          <w:p w14:paraId="0F716573" w14:textId="77777777" w:rsidR="000E2DCE" w:rsidRPr="0043263E" w:rsidRDefault="000E2DCE" w:rsidP="00453854">
            <w:pPr>
              <w:pStyle w:val="Paragraphedeliste"/>
              <w:numPr>
                <w:ilvl w:val="0"/>
                <w:numId w:val="45"/>
              </w:numPr>
              <w:rPr>
                <w:lang w:val="en-GB"/>
              </w:rPr>
            </w:pPr>
            <w:r w:rsidRPr="0043263E">
              <w:rPr>
                <w:lang w:val="en-GB"/>
              </w:rPr>
              <w:t>Discrimination between whole grain and white pasta</w:t>
            </w:r>
          </w:p>
          <w:p w14:paraId="0C4DA846" w14:textId="77777777" w:rsidR="000E2DCE" w:rsidRPr="0043263E" w:rsidRDefault="000E2DCE" w:rsidP="00D01014">
            <w:pPr>
              <w:ind w:left="360"/>
              <w:rPr>
                <w:lang w:val="en-GB"/>
              </w:rPr>
            </w:pPr>
          </w:p>
        </w:tc>
        <w:tc>
          <w:tcPr>
            <w:tcW w:w="2126" w:type="dxa"/>
            <w:tcBorders>
              <w:top w:val="single" w:sz="4" w:space="0" w:color="auto"/>
              <w:left w:val="single" w:sz="4" w:space="0" w:color="auto"/>
              <w:bottom w:val="single" w:sz="4" w:space="0" w:color="auto"/>
              <w:right w:val="single" w:sz="4" w:space="0" w:color="auto"/>
            </w:tcBorders>
          </w:tcPr>
          <w:p w14:paraId="17F47E9E" w14:textId="01FE946F" w:rsidR="000E2DCE" w:rsidRPr="0043263E" w:rsidRDefault="000E2DCE" w:rsidP="00D01014">
            <w:pPr>
              <w:rPr>
                <w:lang w:val="en-GB"/>
              </w:rPr>
            </w:pPr>
            <w:r w:rsidRPr="0043263E">
              <w:rPr>
                <w:lang w:val="en-GB"/>
              </w:rPr>
              <w:t xml:space="preserve">For </w:t>
            </w:r>
            <w:r w:rsidR="00447EDE" w:rsidRPr="0043263E">
              <w:rPr>
                <w:lang w:val="en-GB"/>
              </w:rPr>
              <w:t>4</w:t>
            </w:r>
            <w:r w:rsidRPr="0043263E">
              <w:rPr>
                <w:lang w:val="en-GB"/>
              </w:rPr>
              <w:t>, only revised algorithm met the criteria</w:t>
            </w:r>
          </w:p>
          <w:p w14:paraId="20B71FB0" w14:textId="1E910B6B" w:rsidR="000E2DCE" w:rsidRPr="0043263E" w:rsidRDefault="000E2DCE" w:rsidP="00D01014">
            <w:pPr>
              <w:rPr>
                <w:lang w:val="en-GB"/>
              </w:rPr>
            </w:pPr>
            <w:r w:rsidRPr="0043263E">
              <w:rPr>
                <w:lang w:val="en-GB"/>
              </w:rPr>
              <w:t xml:space="preserve">For </w:t>
            </w:r>
            <w:r w:rsidR="00447EDE" w:rsidRPr="0043263E">
              <w:rPr>
                <w:lang w:val="en-GB"/>
              </w:rPr>
              <w:t>5</w:t>
            </w:r>
            <w:r w:rsidRPr="0043263E">
              <w:rPr>
                <w:lang w:val="en-GB"/>
              </w:rPr>
              <w:t>, both algorithms did not meet the criteria</w:t>
            </w:r>
          </w:p>
        </w:tc>
        <w:tc>
          <w:tcPr>
            <w:tcW w:w="3260" w:type="dxa"/>
            <w:tcBorders>
              <w:top w:val="single" w:sz="4" w:space="0" w:color="auto"/>
              <w:left w:val="single" w:sz="4" w:space="0" w:color="auto"/>
              <w:bottom w:val="single" w:sz="4" w:space="0" w:color="auto"/>
              <w:right w:val="single" w:sz="4" w:space="0" w:color="auto"/>
            </w:tcBorders>
          </w:tcPr>
          <w:p w14:paraId="1A3D4173" w14:textId="1D8765D1" w:rsidR="000E2DCE" w:rsidRPr="0043263E" w:rsidRDefault="000E2DCE" w:rsidP="00D01014">
            <w:pPr>
              <w:rPr>
                <w:lang w:val="en-GB"/>
              </w:rPr>
            </w:pPr>
          </w:p>
        </w:tc>
      </w:tr>
      <w:tr w:rsidR="0043263E" w:rsidRPr="0043263E" w14:paraId="422B3D3F" w14:textId="77777777" w:rsidTr="000E2DCE">
        <w:tc>
          <w:tcPr>
            <w:tcW w:w="1674" w:type="dxa"/>
            <w:tcBorders>
              <w:top w:val="single" w:sz="4" w:space="0" w:color="auto"/>
              <w:left w:val="single" w:sz="4" w:space="0" w:color="auto"/>
              <w:bottom w:val="single" w:sz="4" w:space="0" w:color="auto"/>
              <w:right w:val="single" w:sz="4" w:space="0" w:color="auto"/>
            </w:tcBorders>
          </w:tcPr>
          <w:p w14:paraId="3B5CAA91" w14:textId="77777777" w:rsidR="000E2DCE" w:rsidRPr="0043263E" w:rsidRDefault="000E2DCE" w:rsidP="00D01014">
            <w:pPr>
              <w:rPr>
                <w:b/>
                <w:u w:val="single"/>
                <w:lang w:val="en-GB"/>
              </w:rPr>
            </w:pPr>
            <w:r w:rsidRPr="0043263E">
              <w:rPr>
                <w:lang w:val="en-GB"/>
              </w:rPr>
              <w:t>Bread</w:t>
            </w:r>
          </w:p>
        </w:tc>
        <w:tc>
          <w:tcPr>
            <w:tcW w:w="2295" w:type="dxa"/>
            <w:tcBorders>
              <w:top w:val="single" w:sz="4" w:space="0" w:color="auto"/>
              <w:left w:val="single" w:sz="4" w:space="0" w:color="auto"/>
              <w:bottom w:val="single" w:sz="4" w:space="0" w:color="auto"/>
              <w:right w:val="single" w:sz="4" w:space="0" w:color="auto"/>
            </w:tcBorders>
          </w:tcPr>
          <w:p w14:paraId="6D084F3F" w14:textId="77777777" w:rsidR="000E2DCE" w:rsidRPr="0043263E" w:rsidRDefault="000E2DCE" w:rsidP="00D01014">
            <w:pPr>
              <w:rPr>
                <w:lang w:val="en-GB"/>
              </w:rPr>
            </w:pPr>
            <w:r w:rsidRPr="0043263E">
              <w:rPr>
                <w:lang w:val="en-GB"/>
              </w:rPr>
              <w:t xml:space="preserve">White bread </w:t>
            </w:r>
          </w:p>
          <w:p w14:paraId="72D5042B" w14:textId="77777777" w:rsidR="000E2DCE" w:rsidRPr="0043263E" w:rsidRDefault="000E2DCE" w:rsidP="00D01014">
            <w:pPr>
              <w:rPr>
                <w:lang w:val="en-GB"/>
              </w:rPr>
            </w:pPr>
            <w:r w:rsidRPr="0043263E">
              <w:rPr>
                <w:lang w:val="en-GB"/>
              </w:rPr>
              <w:t>Whole grain bread</w:t>
            </w:r>
          </w:p>
        </w:tc>
        <w:tc>
          <w:tcPr>
            <w:tcW w:w="1560" w:type="dxa"/>
            <w:tcBorders>
              <w:top w:val="single" w:sz="4" w:space="0" w:color="auto"/>
              <w:left w:val="single" w:sz="4" w:space="0" w:color="auto"/>
              <w:bottom w:val="single" w:sz="4" w:space="0" w:color="auto"/>
              <w:right w:val="single" w:sz="4" w:space="0" w:color="auto"/>
            </w:tcBorders>
          </w:tcPr>
          <w:p w14:paraId="5A9F7D24" w14:textId="77777777" w:rsidR="000E2DCE" w:rsidRPr="0043263E" w:rsidRDefault="000E2DCE" w:rsidP="000E2DCE">
            <w:pPr>
              <w:rPr>
                <w:lang w:val="en-GB"/>
              </w:rPr>
            </w:pPr>
            <w:r w:rsidRPr="0043263E">
              <w:rPr>
                <w:lang w:val="en-GB"/>
              </w:rPr>
              <w:t>Group discrimination</w:t>
            </w:r>
          </w:p>
          <w:p w14:paraId="46320281" w14:textId="63A797CA"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710DCF31" w14:textId="2F0BE934" w:rsidR="000E2DCE" w:rsidRPr="0043263E" w:rsidRDefault="000E2DCE" w:rsidP="00453854">
            <w:pPr>
              <w:pStyle w:val="Paragraphedeliste"/>
              <w:numPr>
                <w:ilvl w:val="0"/>
                <w:numId w:val="45"/>
              </w:numPr>
              <w:rPr>
                <w:lang w:val="en-GB"/>
              </w:rPr>
            </w:pPr>
            <w:r w:rsidRPr="0043263E">
              <w:rPr>
                <w:lang w:val="en-GB"/>
              </w:rPr>
              <w:t>Discrimination between whole grain and white bread</w:t>
            </w:r>
          </w:p>
          <w:p w14:paraId="39D28875" w14:textId="76A43852" w:rsidR="000E2DCE" w:rsidRPr="0043263E" w:rsidRDefault="000E2DCE" w:rsidP="00453854">
            <w:pPr>
              <w:pStyle w:val="Paragraphedeliste"/>
              <w:numPr>
                <w:ilvl w:val="0"/>
                <w:numId w:val="45"/>
              </w:numPr>
              <w:rPr>
                <w:lang w:val="en-GB"/>
              </w:rPr>
            </w:pPr>
            <w:r w:rsidRPr="0043263E">
              <w:rPr>
                <w:lang w:val="en-GB"/>
              </w:rPr>
              <w:t>Discrimination according to salt content</w:t>
            </w:r>
          </w:p>
        </w:tc>
        <w:tc>
          <w:tcPr>
            <w:tcW w:w="2126" w:type="dxa"/>
            <w:tcBorders>
              <w:top w:val="single" w:sz="4" w:space="0" w:color="auto"/>
              <w:left w:val="single" w:sz="4" w:space="0" w:color="auto"/>
              <w:bottom w:val="single" w:sz="4" w:space="0" w:color="auto"/>
              <w:right w:val="single" w:sz="4" w:space="0" w:color="auto"/>
            </w:tcBorders>
          </w:tcPr>
          <w:p w14:paraId="26F949CA" w14:textId="3D6FB7FA" w:rsidR="000E2DCE" w:rsidRPr="0043263E" w:rsidRDefault="000E2DCE" w:rsidP="00D01014">
            <w:pPr>
              <w:rPr>
                <w:lang w:val="en-GB"/>
              </w:rPr>
            </w:pPr>
            <w:r w:rsidRPr="0043263E">
              <w:rPr>
                <w:lang w:val="en-GB"/>
              </w:rPr>
              <w:t xml:space="preserve">For </w:t>
            </w:r>
            <w:r w:rsidR="00447EDE" w:rsidRPr="0043263E">
              <w:rPr>
                <w:lang w:val="en-GB"/>
              </w:rPr>
              <w:t>6</w:t>
            </w:r>
            <w:r w:rsidRPr="0043263E">
              <w:rPr>
                <w:lang w:val="en-GB"/>
              </w:rPr>
              <w:t>, both algorithms met the criteria</w:t>
            </w:r>
          </w:p>
          <w:p w14:paraId="47F05080" w14:textId="01F1D3D5" w:rsidR="000E2DCE" w:rsidRPr="0043263E" w:rsidRDefault="000E2DCE" w:rsidP="00D01014">
            <w:pPr>
              <w:rPr>
                <w:lang w:val="en-GB"/>
              </w:rPr>
            </w:pPr>
            <w:r w:rsidRPr="0043263E">
              <w:rPr>
                <w:lang w:val="en-GB"/>
              </w:rPr>
              <w:t xml:space="preserve">For </w:t>
            </w:r>
            <w:r w:rsidR="00447EDE" w:rsidRPr="0043263E">
              <w:rPr>
                <w:lang w:val="en-GB"/>
              </w:rPr>
              <w:t>7</w:t>
            </w:r>
            <w:r w:rsidRPr="0043263E">
              <w:rPr>
                <w:lang w:val="en-GB"/>
              </w:rPr>
              <w:t>, revised algorithm was superior to the initial</w:t>
            </w:r>
          </w:p>
        </w:tc>
        <w:tc>
          <w:tcPr>
            <w:tcW w:w="3260" w:type="dxa"/>
            <w:tcBorders>
              <w:top w:val="single" w:sz="4" w:space="0" w:color="auto"/>
              <w:left w:val="single" w:sz="4" w:space="0" w:color="auto"/>
              <w:bottom w:val="single" w:sz="4" w:space="0" w:color="auto"/>
              <w:right w:val="single" w:sz="4" w:space="0" w:color="auto"/>
            </w:tcBorders>
          </w:tcPr>
          <w:p w14:paraId="5CC9BB81" w14:textId="773ABE2F" w:rsidR="000E2DCE" w:rsidRPr="0043263E" w:rsidRDefault="000E2DCE" w:rsidP="00D01014">
            <w:pPr>
              <w:rPr>
                <w:lang w:val="en-GB"/>
              </w:rPr>
            </w:pPr>
            <w:r w:rsidRPr="0043263E">
              <w:rPr>
                <w:lang w:val="en-GB"/>
              </w:rPr>
              <w:t xml:space="preserve">For 1, the apparent lack of discrimination for the revised algorithm was </w:t>
            </w:r>
            <w:r w:rsidR="0036570A" w:rsidRPr="0043263E">
              <w:rPr>
                <w:lang w:val="en-GB"/>
              </w:rPr>
              <w:t xml:space="preserve">interpreted </w:t>
            </w:r>
            <w:r w:rsidRPr="0043263E">
              <w:rPr>
                <w:lang w:val="en-GB"/>
              </w:rPr>
              <w:t xml:space="preserve">to </w:t>
            </w:r>
            <w:r w:rsidR="0036570A" w:rsidRPr="0043263E">
              <w:rPr>
                <w:lang w:val="en-GB"/>
              </w:rPr>
              <w:t xml:space="preserve">be related </w:t>
            </w:r>
            <w:r w:rsidRPr="0043263E">
              <w:rPr>
                <w:lang w:val="en-GB"/>
              </w:rPr>
              <w:t xml:space="preserve">the </w:t>
            </w:r>
            <w:r w:rsidR="0036570A" w:rsidRPr="0043263E">
              <w:rPr>
                <w:lang w:val="en-GB"/>
              </w:rPr>
              <w:t>rather low content in fib</w:t>
            </w:r>
            <w:r w:rsidR="00B34E4D" w:rsidRPr="0043263E">
              <w:rPr>
                <w:lang w:val="en-GB"/>
              </w:rPr>
              <w:t>re</w:t>
            </w:r>
            <w:r w:rsidR="0036570A" w:rsidRPr="0043263E">
              <w:rPr>
                <w:lang w:val="en-GB"/>
              </w:rPr>
              <w:t>s</w:t>
            </w:r>
            <w:r w:rsidRPr="0043263E">
              <w:rPr>
                <w:lang w:val="en-GB"/>
              </w:rPr>
              <w:t xml:space="preserve"> of whole grain bread in France. To consider whole grain products</w:t>
            </w:r>
            <w:r w:rsidR="0036570A" w:rsidRPr="0043263E">
              <w:rPr>
                <w:lang w:val="en-GB"/>
              </w:rPr>
              <w:t xml:space="preserve"> more adequately</w:t>
            </w:r>
            <w:r w:rsidRPr="0043263E">
              <w:rPr>
                <w:lang w:val="en-GB"/>
              </w:rPr>
              <w:t>, the comparison was based on whole grain bread rich in fibre.</w:t>
            </w:r>
          </w:p>
        </w:tc>
      </w:tr>
      <w:tr w:rsidR="0043263E" w:rsidRPr="0043263E" w14:paraId="3D9AAC42" w14:textId="77777777" w:rsidTr="000E2DCE">
        <w:tc>
          <w:tcPr>
            <w:tcW w:w="1674" w:type="dxa"/>
            <w:tcBorders>
              <w:top w:val="single" w:sz="4" w:space="0" w:color="auto"/>
              <w:left w:val="single" w:sz="4" w:space="0" w:color="auto"/>
              <w:bottom w:val="single" w:sz="4" w:space="0" w:color="auto"/>
              <w:right w:val="single" w:sz="4" w:space="0" w:color="auto"/>
            </w:tcBorders>
          </w:tcPr>
          <w:p w14:paraId="0FD97D9F" w14:textId="77777777" w:rsidR="000E2DCE" w:rsidRPr="0043263E" w:rsidRDefault="000E2DCE" w:rsidP="00D01014">
            <w:pPr>
              <w:rPr>
                <w:lang w:val="en-GB"/>
              </w:rPr>
            </w:pPr>
            <w:r w:rsidRPr="0043263E">
              <w:rPr>
                <w:lang w:val="en-GB"/>
              </w:rPr>
              <w:t>Savoury snacks</w:t>
            </w:r>
          </w:p>
        </w:tc>
        <w:tc>
          <w:tcPr>
            <w:tcW w:w="2295" w:type="dxa"/>
            <w:tcBorders>
              <w:top w:val="single" w:sz="4" w:space="0" w:color="auto"/>
              <w:left w:val="single" w:sz="4" w:space="0" w:color="auto"/>
              <w:bottom w:val="single" w:sz="4" w:space="0" w:color="auto"/>
              <w:right w:val="single" w:sz="4" w:space="0" w:color="auto"/>
            </w:tcBorders>
          </w:tcPr>
          <w:p w14:paraId="25B4E72C" w14:textId="77777777" w:rsidR="000E2DCE" w:rsidRPr="0043263E" w:rsidRDefault="000E2DCE" w:rsidP="00D01014">
            <w:pPr>
              <w:rPr>
                <w:lang w:val="en-GB"/>
              </w:rPr>
            </w:pPr>
            <w:r w:rsidRPr="0043263E">
              <w:rPr>
                <w:lang w:val="en-GB"/>
              </w:rPr>
              <w:t>Savoury snacks</w:t>
            </w:r>
          </w:p>
        </w:tc>
        <w:tc>
          <w:tcPr>
            <w:tcW w:w="1560" w:type="dxa"/>
            <w:tcBorders>
              <w:top w:val="single" w:sz="4" w:space="0" w:color="auto"/>
              <w:left w:val="single" w:sz="4" w:space="0" w:color="auto"/>
              <w:bottom w:val="single" w:sz="4" w:space="0" w:color="auto"/>
              <w:right w:val="single" w:sz="4" w:space="0" w:color="auto"/>
            </w:tcBorders>
          </w:tcPr>
          <w:p w14:paraId="4130F822" w14:textId="2AAFE1ED"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2815557B" w14:textId="110ED897" w:rsidR="000E2DCE" w:rsidRPr="0043263E" w:rsidRDefault="000E2DCE" w:rsidP="00453854">
            <w:pPr>
              <w:pStyle w:val="Paragraphedeliste"/>
              <w:numPr>
                <w:ilvl w:val="0"/>
                <w:numId w:val="45"/>
              </w:numPr>
              <w:rPr>
                <w:lang w:val="en-GB"/>
              </w:rPr>
            </w:pPr>
            <w:r w:rsidRPr="0043263E">
              <w:rPr>
                <w:lang w:val="en-GB"/>
              </w:rPr>
              <w:t>Unfavourable classification for savoury snacks</w:t>
            </w:r>
          </w:p>
        </w:tc>
        <w:tc>
          <w:tcPr>
            <w:tcW w:w="2126" w:type="dxa"/>
            <w:tcBorders>
              <w:top w:val="single" w:sz="4" w:space="0" w:color="auto"/>
              <w:left w:val="single" w:sz="4" w:space="0" w:color="auto"/>
              <w:bottom w:val="single" w:sz="4" w:space="0" w:color="auto"/>
              <w:right w:val="single" w:sz="4" w:space="0" w:color="auto"/>
            </w:tcBorders>
          </w:tcPr>
          <w:p w14:paraId="1D20AC51" w14:textId="239F15C6" w:rsidR="000E2DCE" w:rsidRPr="0043263E" w:rsidRDefault="000E2DCE" w:rsidP="007D58A4">
            <w:pPr>
              <w:rPr>
                <w:lang w:val="en-GB"/>
              </w:rPr>
            </w:pPr>
            <w:r w:rsidRPr="0043263E">
              <w:rPr>
                <w:lang w:val="en-GB"/>
              </w:rPr>
              <w:t xml:space="preserve">For </w:t>
            </w:r>
            <w:r w:rsidR="00447EDE" w:rsidRPr="0043263E">
              <w:rPr>
                <w:lang w:val="en-GB"/>
              </w:rPr>
              <w:t>8</w:t>
            </w:r>
            <w:r w:rsidRPr="0043263E">
              <w:rPr>
                <w:lang w:val="en-GB"/>
              </w:rPr>
              <w:t>, only revised algorithm met the criteria</w:t>
            </w:r>
          </w:p>
          <w:p w14:paraId="4B52CE4E" w14:textId="77777777" w:rsidR="000E2DCE" w:rsidRPr="0043263E" w:rsidRDefault="000E2DCE" w:rsidP="007D58A4">
            <w:pPr>
              <w:ind w:left="360"/>
              <w:rPr>
                <w:lang w:val="en-GB"/>
              </w:rPr>
            </w:pPr>
          </w:p>
        </w:tc>
        <w:tc>
          <w:tcPr>
            <w:tcW w:w="3260" w:type="dxa"/>
            <w:tcBorders>
              <w:top w:val="single" w:sz="4" w:space="0" w:color="auto"/>
              <w:left w:val="single" w:sz="4" w:space="0" w:color="auto"/>
              <w:bottom w:val="single" w:sz="4" w:space="0" w:color="auto"/>
              <w:right w:val="single" w:sz="4" w:space="0" w:color="auto"/>
            </w:tcBorders>
          </w:tcPr>
          <w:p w14:paraId="557D28FF" w14:textId="694D08AD" w:rsidR="000E2DCE" w:rsidRPr="0043263E" w:rsidRDefault="000E2DCE" w:rsidP="00AF1C06">
            <w:pPr>
              <w:rPr>
                <w:lang w:val="en-GB"/>
              </w:rPr>
            </w:pPr>
          </w:p>
        </w:tc>
      </w:tr>
      <w:tr w:rsidR="0043263E" w:rsidRPr="0043263E" w14:paraId="5277807B" w14:textId="77777777" w:rsidTr="000E2DCE">
        <w:tc>
          <w:tcPr>
            <w:tcW w:w="1674" w:type="dxa"/>
            <w:tcBorders>
              <w:top w:val="single" w:sz="4" w:space="0" w:color="auto"/>
              <w:left w:val="single" w:sz="4" w:space="0" w:color="auto"/>
              <w:bottom w:val="single" w:sz="4" w:space="0" w:color="auto"/>
              <w:right w:val="single" w:sz="4" w:space="0" w:color="auto"/>
            </w:tcBorders>
          </w:tcPr>
          <w:p w14:paraId="71CF2FD9" w14:textId="77777777" w:rsidR="000E2DCE" w:rsidRPr="0043263E" w:rsidRDefault="000E2DCE" w:rsidP="00D01014">
            <w:pPr>
              <w:rPr>
                <w:lang w:val="en-GB"/>
              </w:rPr>
            </w:pPr>
            <w:r w:rsidRPr="0043263E">
              <w:rPr>
                <w:lang w:val="en-GB"/>
              </w:rPr>
              <w:lastRenderedPageBreak/>
              <w:t>Meat (non-processed meat)</w:t>
            </w:r>
          </w:p>
        </w:tc>
        <w:tc>
          <w:tcPr>
            <w:tcW w:w="2295" w:type="dxa"/>
            <w:tcBorders>
              <w:top w:val="single" w:sz="4" w:space="0" w:color="auto"/>
              <w:left w:val="single" w:sz="4" w:space="0" w:color="auto"/>
              <w:bottom w:val="single" w:sz="4" w:space="0" w:color="auto"/>
              <w:right w:val="single" w:sz="4" w:space="0" w:color="auto"/>
            </w:tcBorders>
          </w:tcPr>
          <w:p w14:paraId="346B89CD" w14:textId="77777777" w:rsidR="000E2DCE" w:rsidRPr="0043263E" w:rsidRDefault="000E2DCE" w:rsidP="00D01014">
            <w:pPr>
              <w:rPr>
                <w:lang w:val="en-GB"/>
              </w:rPr>
            </w:pPr>
            <w:r w:rsidRPr="0043263E">
              <w:rPr>
                <w:lang w:val="en-GB"/>
              </w:rPr>
              <w:t>Unprocessed beef/ pork/ poultry</w:t>
            </w:r>
          </w:p>
          <w:p w14:paraId="1C923B97" w14:textId="77777777" w:rsidR="000E2DCE" w:rsidRPr="0043263E" w:rsidRDefault="000E2DCE" w:rsidP="00D01014">
            <w:pPr>
              <w:rPr>
                <w:lang w:val="en-GB"/>
              </w:rPr>
            </w:pPr>
            <w:r w:rsidRPr="0043263E">
              <w:rPr>
                <w:lang w:val="en-GB"/>
              </w:rPr>
              <w:t>Meat preparations</w:t>
            </w:r>
          </w:p>
        </w:tc>
        <w:tc>
          <w:tcPr>
            <w:tcW w:w="1560" w:type="dxa"/>
            <w:tcBorders>
              <w:top w:val="single" w:sz="4" w:space="0" w:color="auto"/>
              <w:left w:val="single" w:sz="4" w:space="0" w:color="auto"/>
              <w:bottom w:val="single" w:sz="4" w:space="0" w:color="auto"/>
              <w:right w:val="single" w:sz="4" w:space="0" w:color="auto"/>
            </w:tcBorders>
          </w:tcPr>
          <w:p w14:paraId="48FA9209" w14:textId="77777777" w:rsidR="000E2DCE" w:rsidRPr="0043263E" w:rsidRDefault="000E2DCE" w:rsidP="000E2DCE">
            <w:pPr>
              <w:rPr>
                <w:lang w:val="en-GB"/>
              </w:rPr>
            </w:pPr>
            <w:r w:rsidRPr="0043263E">
              <w:rPr>
                <w:lang w:val="en-GB"/>
              </w:rPr>
              <w:t>Position</w:t>
            </w:r>
          </w:p>
          <w:p w14:paraId="40DF8909" w14:textId="77777777" w:rsidR="000E2DCE" w:rsidRPr="0043263E" w:rsidRDefault="000E2DCE" w:rsidP="000E2DCE">
            <w:pPr>
              <w:rPr>
                <w:lang w:val="en-GB"/>
              </w:rPr>
            </w:pPr>
          </w:p>
          <w:p w14:paraId="7957A83C" w14:textId="1E761974"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tcPr>
          <w:p w14:paraId="3104D996" w14:textId="7A16D00C" w:rsidR="000E2DCE" w:rsidRPr="0043263E" w:rsidRDefault="000E2DCE" w:rsidP="00453854">
            <w:pPr>
              <w:pStyle w:val="Paragraphedeliste"/>
              <w:numPr>
                <w:ilvl w:val="0"/>
                <w:numId w:val="45"/>
              </w:numPr>
              <w:rPr>
                <w:lang w:val="en-GB"/>
              </w:rPr>
            </w:pPr>
            <w:r w:rsidRPr="0043263E">
              <w:rPr>
                <w:lang w:val="en-GB"/>
              </w:rPr>
              <w:t>Unfavourable classification for red meat</w:t>
            </w:r>
          </w:p>
          <w:p w14:paraId="221C1F25" w14:textId="29E1641D" w:rsidR="000E2DCE" w:rsidRPr="0043263E" w:rsidRDefault="000E2DCE" w:rsidP="00453854">
            <w:pPr>
              <w:pStyle w:val="Paragraphedeliste"/>
              <w:numPr>
                <w:ilvl w:val="0"/>
                <w:numId w:val="45"/>
              </w:numPr>
              <w:rPr>
                <w:lang w:val="en-GB"/>
              </w:rPr>
            </w:pPr>
            <w:r w:rsidRPr="0043263E">
              <w:rPr>
                <w:lang w:val="en-GB"/>
              </w:rPr>
              <w:t>Discrimination between poultry and red meat</w:t>
            </w:r>
          </w:p>
        </w:tc>
        <w:tc>
          <w:tcPr>
            <w:tcW w:w="2126" w:type="dxa"/>
            <w:tcBorders>
              <w:top w:val="single" w:sz="4" w:space="0" w:color="auto"/>
              <w:left w:val="single" w:sz="4" w:space="0" w:color="auto"/>
              <w:bottom w:val="single" w:sz="4" w:space="0" w:color="auto"/>
              <w:right w:val="single" w:sz="4" w:space="0" w:color="auto"/>
            </w:tcBorders>
          </w:tcPr>
          <w:p w14:paraId="423B95B6" w14:textId="29131AC8" w:rsidR="000E2DCE" w:rsidRPr="0043263E" w:rsidRDefault="000E2DCE" w:rsidP="007D58A4">
            <w:pPr>
              <w:rPr>
                <w:lang w:val="en-GB"/>
              </w:rPr>
            </w:pPr>
            <w:r w:rsidRPr="0043263E">
              <w:rPr>
                <w:lang w:val="en-GB"/>
              </w:rPr>
              <w:t xml:space="preserve">For </w:t>
            </w:r>
            <w:r w:rsidR="00447EDE" w:rsidRPr="0043263E">
              <w:rPr>
                <w:lang w:val="en-GB"/>
              </w:rPr>
              <w:t>9</w:t>
            </w:r>
            <w:r w:rsidRPr="0043263E">
              <w:rPr>
                <w:lang w:val="en-GB"/>
              </w:rPr>
              <w:t>, both algorithms did not meet the criteria</w:t>
            </w:r>
          </w:p>
          <w:p w14:paraId="2D9A0D05" w14:textId="5CF739EE" w:rsidR="000E2DCE" w:rsidRPr="0043263E" w:rsidRDefault="000E2DCE" w:rsidP="007D58A4">
            <w:pPr>
              <w:rPr>
                <w:lang w:val="en-GB"/>
              </w:rPr>
            </w:pPr>
            <w:r w:rsidRPr="0043263E">
              <w:rPr>
                <w:lang w:val="en-GB"/>
              </w:rPr>
              <w:t xml:space="preserve">For </w:t>
            </w:r>
            <w:r w:rsidR="00447EDE" w:rsidRPr="0043263E">
              <w:rPr>
                <w:lang w:val="en-GB"/>
              </w:rPr>
              <w:t>10</w:t>
            </w:r>
            <w:r w:rsidRPr="0043263E">
              <w:rPr>
                <w:lang w:val="en-GB"/>
              </w:rPr>
              <w:t>, only revised algorithm met the criteria</w:t>
            </w:r>
          </w:p>
          <w:p w14:paraId="121A32ED" w14:textId="77777777" w:rsidR="000E2DCE" w:rsidRPr="0043263E" w:rsidRDefault="000E2DCE" w:rsidP="007D58A4">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2BE38524" w14:textId="42C17109" w:rsidR="000E2DCE" w:rsidRPr="0043263E" w:rsidRDefault="000E2DCE" w:rsidP="00AF1C06">
            <w:pPr>
              <w:rPr>
                <w:lang w:val="en-GB"/>
              </w:rPr>
            </w:pPr>
          </w:p>
        </w:tc>
      </w:tr>
      <w:tr w:rsidR="0043263E" w:rsidRPr="0043263E" w14:paraId="350B5A86" w14:textId="77777777" w:rsidTr="000E2DCE">
        <w:tc>
          <w:tcPr>
            <w:tcW w:w="1674" w:type="dxa"/>
            <w:tcBorders>
              <w:top w:val="single" w:sz="4" w:space="0" w:color="auto"/>
              <w:left w:val="single" w:sz="4" w:space="0" w:color="auto"/>
              <w:bottom w:val="single" w:sz="4" w:space="0" w:color="auto"/>
              <w:right w:val="single" w:sz="4" w:space="0" w:color="auto"/>
            </w:tcBorders>
          </w:tcPr>
          <w:p w14:paraId="4D88D6AF" w14:textId="77777777" w:rsidR="000E2DCE" w:rsidRPr="0043263E" w:rsidRDefault="000E2DCE" w:rsidP="00D01014">
            <w:pPr>
              <w:jc w:val="center"/>
              <w:rPr>
                <w:lang w:val="en-GB"/>
              </w:rPr>
            </w:pPr>
            <w:r w:rsidRPr="0043263E">
              <w:rPr>
                <w:lang w:val="en-GB"/>
              </w:rPr>
              <w:t>Processed meat</w:t>
            </w:r>
          </w:p>
        </w:tc>
        <w:tc>
          <w:tcPr>
            <w:tcW w:w="2295" w:type="dxa"/>
            <w:tcBorders>
              <w:top w:val="single" w:sz="4" w:space="0" w:color="auto"/>
              <w:left w:val="single" w:sz="4" w:space="0" w:color="auto"/>
              <w:bottom w:val="single" w:sz="4" w:space="0" w:color="auto"/>
              <w:right w:val="single" w:sz="4" w:space="0" w:color="auto"/>
            </w:tcBorders>
          </w:tcPr>
          <w:p w14:paraId="15A0D5E9" w14:textId="77777777" w:rsidR="000E2DCE" w:rsidRPr="0043263E" w:rsidRDefault="000E2DCE" w:rsidP="00D01014">
            <w:pPr>
              <w:rPr>
                <w:lang w:val="en-GB"/>
              </w:rPr>
            </w:pPr>
            <w:r w:rsidRPr="0043263E">
              <w:rPr>
                <w:lang w:val="en-GB"/>
              </w:rPr>
              <w:t>Processed meat except ham</w:t>
            </w:r>
          </w:p>
          <w:p w14:paraId="563B196B" w14:textId="77777777" w:rsidR="000E2DCE" w:rsidRPr="0043263E" w:rsidRDefault="000E2DCE" w:rsidP="00D01014">
            <w:pPr>
              <w:rPr>
                <w:lang w:val="en-GB"/>
              </w:rPr>
            </w:pPr>
            <w:r w:rsidRPr="0043263E">
              <w:rPr>
                <w:lang w:val="en-GB"/>
              </w:rPr>
              <w:t>Ham</w:t>
            </w:r>
          </w:p>
        </w:tc>
        <w:tc>
          <w:tcPr>
            <w:tcW w:w="1560" w:type="dxa"/>
            <w:tcBorders>
              <w:top w:val="single" w:sz="4" w:space="0" w:color="auto"/>
              <w:left w:val="single" w:sz="4" w:space="0" w:color="auto"/>
              <w:bottom w:val="single" w:sz="4" w:space="0" w:color="auto"/>
              <w:right w:val="single" w:sz="4" w:space="0" w:color="auto"/>
            </w:tcBorders>
          </w:tcPr>
          <w:p w14:paraId="3761A998" w14:textId="77777777" w:rsidR="000E2DCE" w:rsidRPr="0043263E" w:rsidRDefault="000E2DCE" w:rsidP="000E2DCE">
            <w:pPr>
              <w:rPr>
                <w:lang w:val="en-GB"/>
              </w:rPr>
            </w:pPr>
            <w:r w:rsidRPr="0043263E">
              <w:rPr>
                <w:lang w:val="en-GB"/>
              </w:rPr>
              <w:t>Position</w:t>
            </w:r>
          </w:p>
          <w:p w14:paraId="2D272088" w14:textId="77777777" w:rsidR="000E2DCE" w:rsidRPr="0043263E" w:rsidRDefault="000E2DCE" w:rsidP="000E2DCE">
            <w:pPr>
              <w:rPr>
                <w:lang w:val="en-GB"/>
              </w:rPr>
            </w:pPr>
          </w:p>
          <w:p w14:paraId="0C568BC8" w14:textId="5117D015"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tcPr>
          <w:p w14:paraId="344B0C8B" w14:textId="4EB9A7CA" w:rsidR="000E2DCE" w:rsidRPr="0043263E" w:rsidRDefault="000E2DCE" w:rsidP="00453854">
            <w:pPr>
              <w:pStyle w:val="Paragraphedeliste"/>
              <w:numPr>
                <w:ilvl w:val="0"/>
                <w:numId w:val="45"/>
              </w:numPr>
              <w:rPr>
                <w:lang w:val="en-GB"/>
              </w:rPr>
            </w:pPr>
            <w:r w:rsidRPr="0043263E">
              <w:rPr>
                <w:lang w:val="en-GB"/>
              </w:rPr>
              <w:t>Unfavourable classification for processed meat</w:t>
            </w:r>
          </w:p>
          <w:p w14:paraId="3E2CEED6" w14:textId="48305EAD" w:rsidR="000E2DCE" w:rsidRPr="0043263E" w:rsidRDefault="000E2DCE" w:rsidP="00453854">
            <w:pPr>
              <w:pStyle w:val="Paragraphedeliste"/>
              <w:numPr>
                <w:ilvl w:val="0"/>
                <w:numId w:val="45"/>
              </w:numPr>
              <w:rPr>
                <w:lang w:val="en-GB"/>
              </w:rPr>
            </w:pPr>
            <w:r w:rsidRPr="0043263E">
              <w:rPr>
                <w:lang w:val="en-GB"/>
              </w:rPr>
              <w:t>Discrimination between ham and other processed meat</w:t>
            </w:r>
          </w:p>
        </w:tc>
        <w:tc>
          <w:tcPr>
            <w:tcW w:w="2126" w:type="dxa"/>
            <w:tcBorders>
              <w:top w:val="single" w:sz="4" w:space="0" w:color="auto"/>
              <w:left w:val="single" w:sz="4" w:space="0" w:color="auto"/>
              <w:bottom w:val="single" w:sz="4" w:space="0" w:color="auto"/>
              <w:right w:val="single" w:sz="4" w:space="0" w:color="auto"/>
            </w:tcBorders>
          </w:tcPr>
          <w:p w14:paraId="72A64D03" w14:textId="33A15D50" w:rsidR="000E2DCE" w:rsidRPr="0043263E" w:rsidRDefault="000E2DCE" w:rsidP="007D58A4">
            <w:pPr>
              <w:rPr>
                <w:lang w:val="en-GB"/>
              </w:rPr>
            </w:pPr>
            <w:r w:rsidRPr="0043263E">
              <w:rPr>
                <w:lang w:val="en-GB"/>
              </w:rPr>
              <w:t xml:space="preserve">For </w:t>
            </w:r>
            <w:r w:rsidR="00447EDE" w:rsidRPr="0043263E">
              <w:rPr>
                <w:lang w:val="en-GB"/>
              </w:rPr>
              <w:t>1</w:t>
            </w:r>
            <w:r w:rsidRPr="0043263E">
              <w:rPr>
                <w:lang w:val="en-GB"/>
              </w:rPr>
              <w:t xml:space="preserve">1, </w:t>
            </w:r>
            <w:r w:rsidR="00447EDE" w:rsidRPr="0043263E">
              <w:rPr>
                <w:lang w:val="en-GB"/>
              </w:rPr>
              <w:t>1</w:t>
            </w:r>
            <w:r w:rsidRPr="0043263E">
              <w:rPr>
                <w:lang w:val="en-GB"/>
              </w:rPr>
              <w:t>2, both algorithms met the criteria</w:t>
            </w:r>
          </w:p>
          <w:p w14:paraId="7E40C219" w14:textId="77777777" w:rsidR="000E2DCE" w:rsidRPr="0043263E" w:rsidRDefault="000E2DCE" w:rsidP="007D58A4">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5CD36660" w14:textId="12205A9C" w:rsidR="000E2DCE" w:rsidRPr="0043263E" w:rsidRDefault="000E2DCE" w:rsidP="00AF1C06">
            <w:pPr>
              <w:rPr>
                <w:lang w:val="en-GB"/>
              </w:rPr>
            </w:pPr>
          </w:p>
        </w:tc>
      </w:tr>
      <w:tr w:rsidR="0043263E" w:rsidRPr="0043263E" w14:paraId="38574E31" w14:textId="77777777" w:rsidTr="000E2DCE">
        <w:tc>
          <w:tcPr>
            <w:tcW w:w="1674" w:type="dxa"/>
            <w:tcBorders>
              <w:top w:val="single" w:sz="4" w:space="0" w:color="auto"/>
              <w:left w:val="single" w:sz="4" w:space="0" w:color="auto"/>
              <w:bottom w:val="single" w:sz="4" w:space="0" w:color="auto"/>
              <w:right w:val="single" w:sz="4" w:space="0" w:color="auto"/>
            </w:tcBorders>
          </w:tcPr>
          <w:p w14:paraId="0F9CA4DE" w14:textId="77777777" w:rsidR="000E2DCE" w:rsidRPr="0043263E" w:rsidRDefault="000E2DCE" w:rsidP="007D58A4">
            <w:pPr>
              <w:rPr>
                <w:lang w:val="en-GB"/>
              </w:rPr>
            </w:pPr>
            <w:r w:rsidRPr="0043263E">
              <w:rPr>
                <w:lang w:val="en-GB"/>
              </w:rPr>
              <w:t>Cheese</w:t>
            </w:r>
          </w:p>
        </w:tc>
        <w:tc>
          <w:tcPr>
            <w:tcW w:w="2295" w:type="dxa"/>
            <w:tcBorders>
              <w:top w:val="single" w:sz="4" w:space="0" w:color="auto"/>
              <w:left w:val="single" w:sz="4" w:space="0" w:color="auto"/>
              <w:bottom w:val="single" w:sz="4" w:space="0" w:color="auto"/>
              <w:right w:val="single" w:sz="4" w:space="0" w:color="auto"/>
            </w:tcBorders>
          </w:tcPr>
          <w:p w14:paraId="076D987E" w14:textId="77777777" w:rsidR="000E2DCE" w:rsidRPr="0043263E" w:rsidRDefault="000E2DCE" w:rsidP="007D58A4">
            <w:pPr>
              <w:rPr>
                <w:lang w:val="en-GB"/>
              </w:rPr>
            </w:pPr>
            <w:r w:rsidRPr="0043263E">
              <w:rPr>
                <w:lang w:val="en-GB"/>
              </w:rPr>
              <w:t>Cheese</w:t>
            </w:r>
          </w:p>
        </w:tc>
        <w:tc>
          <w:tcPr>
            <w:tcW w:w="1560" w:type="dxa"/>
            <w:tcBorders>
              <w:top w:val="single" w:sz="4" w:space="0" w:color="auto"/>
              <w:left w:val="single" w:sz="4" w:space="0" w:color="auto"/>
              <w:bottom w:val="single" w:sz="4" w:space="0" w:color="auto"/>
              <w:right w:val="single" w:sz="4" w:space="0" w:color="auto"/>
            </w:tcBorders>
          </w:tcPr>
          <w:p w14:paraId="3E50879E" w14:textId="77777777" w:rsidR="000E2DCE" w:rsidRPr="0043263E" w:rsidRDefault="000E2DCE" w:rsidP="000E2DCE">
            <w:pPr>
              <w:rPr>
                <w:lang w:val="en-GB"/>
              </w:rPr>
            </w:pPr>
            <w:r w:rsidRPr="0043263E">
              <w:rPr>
                <w:lang w:val="en-GB"/>
              </w:rPr>
              <w:t>Position</w:t>
            </w:r>
          </w:p>
          <w:p w14:paraId="7B1F38CA" w14:textId="77777777" w:rsidR="000E2DCE" w:rsidRPr="0043263E" w:rsidRDefault="000E2DCE" w:rsidP="000E2DCE">
            <w:pPr>
              <w:rPr>
                <w:lang w:val="en-GB"/>
              </w:rPr>
            </w:pPr>
          </w:p>
          <w:p w14:paraId="645947A8" w14:textId="77777777" w:rsidR="000E2DCE" w:rsidRPr="0043263E" w:rsidRDefault="000E2DCE" w:rsidP="000E2DCE">
            <w:pPr>
              <w:rPr>
                <w:lang w:val="en-GB"/>
              </w:rPr>
            </w:pPr>
          </w:p>
          <w:p w14:paraId="3B32F174" w14:textId="67D8CC9E" w:rsidR="000E2DCE" w:rsidRPr="0043263E" w:rsidRDefault="000E2DCE" w:rsidP="000E2DCE">
            <w:pPr>
              <w:rPr>
                <w:lang w:val="en-GB"/>
              </w:rPr>
            </w:pPr>
            <w:r w:rsidRPr="0043263E">
              <w:rPr>
                <w:lang w:val="en-GB"/>
              </w:rPr>
              <w:t>Group discrimination</w:t>
            </w:r>
          </w:p>
          <w:p w14:paraId="032EAFC1" w14:textId="3119373C" w:rsidR="000E2DCE" w:rsidRPr="0043263E" w:rsidRDefault="000E2DCE" w:rsidP="000E2DCE">
            <w:pPr>
              <w:rPr>
                <w:lang w:val="en-GB"/>
              </w:rPr>
            </w:pPr>
            <w:r w:rsidRPr="0043263E">
              <w:rPr>
                <w:lang w:val="en-GB"/>
              </w:rPr>
              <w:t>Nutrient discrimination</w:t>
            </w:r>
          </w:p>
          <w:p w14:paraId="16F4BCD0" w14:textId="78DC6C48" w:rsidR="000E2DCE" w:rsidRPr="0043263E" w:rsidRDefault="000E2DCE" w:rsidP="000E2DCE">
            <w:pPr>
              <w:rPr>
                <w:lang w:val="en-GB"/>
              </w:rPr>
            </w:pPr>
          </w:p>
        </w:tc>
        <w:tc>
          <w:tcPr>
            <w:tcW w:w="3969" w:type="dxa"/>
            <w:tcBorders>
              <w:top w:val="single" w:sz="4" w:space="0" w:color="auto"/>
              <w:left w:val="single" w:sz="4" w:space="0" w:color="auto"/>
              <w:bottom w:val="single" w:sz="4" w:space="0" w:color="auto"/>
              <w:right w:val="single" w:sz="4" w:space="0" w:color="auto"/>
            </w:tcBorders>
          </w:tcPr>
          <w:p w14:paraId="127FC3F6" w14:textId="42DDDEBD" w:rsidR="000E2DCE" w:rsidRPr="0043263E" w:rsidRDefault="000E2DCE" w:rsidP="00453854">
            <w:pPr>
              <w:pStyle w:val="Paragraphedeliste"/>
              <w:numPr>
                <w:ilvl w:val="0"/>
                <w:numId w:val="45"/>
              </w:numPr>
              <w:rPr>
                <w:lang w:val="en-GB"/>
              </w:rPr>
            </w:pPr>
            <w:r w:rsidRPr="0043263E">
              <w:rPr>
                <w:lang w:val="en-GB"/>
              </w:rPr>
              <w:t>Unfavourable classification for cheeses with the higher salt content</w:t>
            </w:r>
          </w:p>
          <w:p w14:paraId="4A8D71F5" w14:textId="1C7E3BF9" w:rsidR="000E2DCE" w:rsidRPr="0043263E" w:rsidRDefault="000E2DCE" w:rsidP="00453854">
            <w:pPr>
              <w:pStyle w:val="Paragraphedeliste"/>
              <w:numPr>
                <w:ilvl w:val="0"/>
                <w:numId w:val="45"/>
              </w:numPr>
              <w:rPr>
                <w:lang w:val="en-GB"/>
              </w:rPr>
            </w:pPr>
            <w:r w:rsidRPr="0043263E">
              <w:rPr>
                <w:lang w:val="en-GB"/>
              </w:rPr>
              <w:t>Discrimination between cheeses and unsweetened yogurts</w:t>
            </w:r>
          </w:p>
          <w:p w14:paraId="2F59A9AF" w14:textId="77777777" w:rsidR="000E2DCE" w:rsidRPr="0043263E" w:rsidRDefault="000E2DCE" w:rsidP="00453854">
            <w:pPr>
              <w:pStyle w:val="Paragraphedeliste"/>
              <w:numPr>
                <w:ilvl w:val="0"/>
                <w:numId w:val="45"/>
              </w:numPr>
              <w:rPr>
                <w:lang w:val="en-GB"/>
              </w:rPr>
            </w:pPr>
            <w:r w:rsidRPr="0043263E">
              <w:rPr>
                <w:lang w:val="en-GB"/>
              </w:rPr>
              <w:t>In the cheese category, the best rated products should be those with a lower salt or fat content and those with a high amount of calcium</w:t>
            </w:r>
            <w:r w:rsidRPr="0043263E">
              <w:rPr>
                <w:vertAlign w:val="superscript"/>
                <w:lang w:val="en-GB"/>
              </w:rPr>
              <w:t>1</w:t>
            </w:r>
            <w:r w:rsidRPr="0043263E">
              <w:rPr>
                <w:lang w:val="en-GB"/>
              </w:rPr>
              <w:t xml:space="preserve"> </w:t>
            </w:r>
          </w:p>
        </w:tc>
        <w:tc>
          <w:tcPr>
            <w:tcW w:w="2126" w:type="dxa"/>
            <w:tcBorders>
              <w:top w:val="single" w:sz="4" w:space="0" w:color="auto"/>
              <w:left w:val="single" w:sz="4" w:space="0" w:color="auto"/>
              <w:bottom w:val="single" w:sz="4" w:space="0" w:color="auto"/>
              <w:right w:val="single" w:sz="4" w:space="0" w:color="auto"/>
            </w:tcBorders>
          </w:tcPr>
          <w:p w14:paraId="1DE4DDCE" w14:textId="3A83C501" w:rsidR="000E2DCE" w:rsidRPr="0043263E" w:rsidRDefault="000E2DCE" w:rsidP="007D58A4">
            <w:pPr>
              <w:rPr>
                <w:lang w:val="en-GB"/>
              </w:rPr>
            </w:pPr>
            <w:r w:rsidRPr="0043263E">
              <w:rPr>
                <w:lang w:val="en-GB"/>
              </w:rPr>
              <w:t xml:space="preserve">For </w:t>
            </w:r>
            <w:r w:rsidR="00447EDE" w:rsidRPr="0043263E">
              <w:rPr>
                <w:lang w:val="en-GB"/>
              </w:rPr>
              <w:t>13</w:t>
            </w:r>
            <w:r w:rsidRPr="0043263E">
              <w:rPr>
                <w:lang w:val="en-GB"/>
              </w:rPr>
              <w:t xml:space="preserve">, </w:t>
            </w:r>
            <w:r w:rsidR="00447EDE" w:rsidRPr="0043263E">
              <w:rPr>
                <w:lang w:val="en-GB"/>
              </w:rPr>
              <w:t>14</w:t>
            </w:r>
            <w:r w:rsidRPr="0043263E">
              <w:rPr>
                <w:lang w:val="en-GB"/>
              </w:rPr>
              <w:t>, both algorithms met the criteria</w:t>
            </w:r>
          </w:p>
          <w:p w14:paraId="5AB7C2AD" w14:textId="6C299D7D" w:rsidR="000E2DCE" w:rsidRPr="0043263E" w:rsidRDefault="000E2DCE" w:rsidP="007D58A4">
            <w:pPr>
              <w:rPr>
                <w:lang w:val="en-GB"/>
              </w:rPr>
            </w:pPr>
            <w:r w:rsidRPr="0043263E">
              <w:rPr>
                <w:lang w:val="en-GB"/>
              </w:rPr>
              <w:t xml:space="preserve">For </w:t>
            </w:r>
            <w:r w:rsidR="00447EDE" w:rsidRPr="0043263E">
              <w:rPr>
                <w:lang w:val="en-GB"/>
              </w:rPr>
              <w:t>15</w:t>
            </w:r>
            <w:r w:rsidRPr="0043263E">
              <w:rPr>
                <w:lang w:val="en-GB"/>
              </w:rPr>
              <w:t>, revised algorithm was superior to the initial</w:t>
            </w:r>
          </w:p>
          <w:p w14:paraId="1A79D89E" w14:textId="77777777" w:rsidR="000E2DCE" w:rsidRPr="0043263E" w:rsidRDefault="000E2DCE" w:rsidP="007D58A4">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1DCF64B6" w14:textId="3110DA84" w:rsidR="000E2DCE" w:rsidRPr="0043263E" w:rsidRDefault="000E2DCE" w:rsidP="007D58A4">
            <w:pPr>
              <w:rPr>
                <w:lang w:val="en-GB"/>
              </w:rPr>
            </w:pPr>
            <w:r w:rsidRPr="0043263E">
              <w:rPr>
                <w:lang w:val="en-GB"/>
              </w:rPr>
              <w:t>For 3, revised was considered superior as initial rates C (the best category for cheeses) cheeses that are lower in fat and salt but lower in calcium (i.e. soft cheeses), while updated included more cheeses that are rich in calcium and low in salt (i.e. hard cheeses) in the C category</w:t>
            </w:r>
          </w:p>
        </w:tc>
      </w:tr>
      <w:tr w:rsidR="0043263E" w:rsidRPr="0043263E" w14:paraId="6688DA42" w14:textId="77777777" w:rsidTr="000E2DCE">
        <w:tc>
          <w:tcPr>
            <w:tcW w:w="1674" w:type="dxa"/>
            <w:tcBorders>
              <w:top w:val="single" w:sz="4" w:space="0" w:color="auto"/>
              <w:left w:val="single" w:sz="4" w:space="0" w:color="auto"/>
              <w:bottom w:val="single" w:sz="4" w:space="0" w:color="auto"/>
              <w:right w:val="single" w:sz="4" w:space="0" w:color="auto"/>
            </w:tcBorders>
          </w:tcPr>
          <w:p w14:paraId="085F90DC" w14:textId="77777777" w:rsidR="000E2DCE" w:rsidRPr="0043263E" w:rsidRDefault="000E2DCE" w:rsidP="007D58A4">
            <w:pPr>
              <w:rPr>
                <w:lang w:val="en-GB"/>
              </w:rPr>
            </w:pPr>
            <w:r w:rsidRPr="0043263E">
              <w:rPr>
                <w:lang w:val="en-GB"/>
              </w:rPr>
              <w:t>Nuts</w:t>
            </w:r>
          </w:p>
        </w:tc>
        <w:tc>
          <w:tcPr>
            <w:tcW w:w="2295" w:type="dxa"/>
            <w:tcBorders>
              <w:top w:val="single" w:sz="4" w:space="0" w:color="auto"/>
              <w:left w:val="single" w:sz="4" w:space="0" w:color="auto"/>
              <w:bottom w:val="single" w:sz="4" w:space="0" w:color="auto"/>
              <w:right w:val="single" w:sz="4" w:space="0" w:color="auto"/>
            </w:tcBorders>
          </w:tcPr>
          <w:p w14:paraId="55450058" w14:textId="77777777" w:rsidR="000E2DCE" w:rsidRPr="0043263E" w:rsidRDefault="000E2DCE" w:rsidP="007D58A4">
            <w:pPr>
              <w:rPr>
                <w:lang w:val="en-GB"/>
              </w:rPr>
            </w:pPr>
            <w:r w:rsidRPr="0043263E">
              <w:rPr>
                <w:lang w:val="en-GB"/>
              </w:rPr>
              <w:t>Unsalted nuts</w:t>
            </w:r>
          </w:p>
          <w:p w14:paraId="532B0131" w14:textId="77777777" w:rsidR="000E2DCE" w:rsidRPr="0043263E" w:rsidRDefault="000E2DCE" w:rsidP="007D58A4">
            <w:pPr>
              <w:rPr>
                <w:lang w:val="en-GB"/>
              </w:rPr>
            </w:pPr>
            <w:r w:rsidRPr="0043263E">
              <w:rPr>
                <w:lang w:val="en-GB"/>
              </w:rPr>
              <w:t>Seasoned nuts</w:t>
            </w:r>
          </w:p>
        </w:tc>
        <w:tc>
          <w:tcPr>
            <w:tcW w:w="1560" w:type="dxa"/>
            <w:tcBorders>
              <w:top w:val="single" w:sz="4" w:space="0" w:color="auto"/>
              <w:left w:val="single" w:sz="4" w:space="0" w:color="auto"/>
              <w:bottom w:val="single" w:sz="4" w:space="0" w:color="auto"/>
              <w:right w:val="single" w:sz="4" w:space="0" w:color="auto"/>
            </w:tcBorders>
          </w:tcPr>
          <w:p w14:paraId="4A12A010" w14:textId="77777777" w:rsidR="000E2DCE" w:rsidRPr="0043263E" w:rsidRDefault="000E2DCE" w:rsidP="000E2DCE">
            <w:pPr>
              <w:rPr>
                <w:lang w:val="en-GB"/>
              </w:rPr>
            </w:pPr>
            <w:r w:rsidRPr="0043263E">
              <w:rPr>
                <w:lang w:val="en-GB"/>
              </w:rPr>
              <w:t>Position</w:t>
            </w:r>
          </w:p>
          <w:p w14:paraId="7E5E7D97" w14:textId="77777777" w:rsidR="000E2DCE" w:rsidRPr="0043263E" w:rsidRDefault="000E2DCE" w:rsidP="000E2DCE">
            <w:pPr>
              <w:rPr>
                <w:lang w:val="en-GB"/>
              </w:rPr>
            </w:pPr>
          </w:p>
          <w:p w14:paraId="787E941C" w14:textId="2CABE03F"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tcPr>
          <w:p w14:paraId="33D98ABF" w14:textId="6449E4A7" w:rsidR="000E2DCE" w:rsidRPr="0043263E" w:rsidRDefault="000E2DCE" w:rsidP="00453854">
            <w:pPr>
              <w:pStyle w:val="Paragraphedeliste"/>
              <w:numPr>
                <w:ilvl w:val="0"/>
                <w:numId w:val="45"/>
              </w:numPr>
              <w:rPr>
                <w:lang w:val="en-GB"/>
              </w:rPr>
            </w:pPr>
            <w:r w:rsidRPr="0043263E">
              <w:rPr>
                <w:lang w:val="en-GB"/>
              </w:rPr>
              <w:t>Favourable classification for unsalted nuts</w:t>
            </w:r>
          </w:p>
          <w:p w14:paraId="3BAC81FA" w14:textId="22E4F942" w:rsidR="000E2DCE" w:rsidRPr="0043263E" w:rsidRDefault="000E2DCE" w:rsidP="00453854">
            <w:pPr>
              <w:pStyle w:val="Paragraphedeliste"/>
              <w:numPr>
                <w:ilvl w:val="0"/>
                <w:numId w:val="45"/>
              </w:numPr>
              <w:rPr>
                <w:lang w:val="en-GB"/>
              </w:rPr>
            </w:pPr>
            <w:r w:rsidRPr="0043263E">
              <w:rPr>
                <w:lang w:val="en-GB"/>
              </w:rPr>
              <w:t>Discrimination between unsalted nuts and seasoned nuts</w:t>
            </w:r>
          </w:p>
        </w:tc>
        <w:tc>
          <w:tcPr>
            <w:tcW w:w="2126" w:type="dxa"/>
            <w:tcBorders>
              <w:top w:val="single" w:sz="4" w:space="0" w:color="auto"/>
              <w:left w:val="single" w:sz="4" w:space="0" w:color="auto"/>
              <w:bottom w:val="single" w:sz="4" w:space="0" w:color="auto"/>
              <w:right w:val="single" w:sz="4" w:space="0" w:color="auto"/>
            </w:tcBorders>
          </w:tcPr>
          <w:p w14:paraId="7EAC1613" w14:textId="7192C8EB" w:rsidR="000E2DCE" w:rsidRPr="0043263E" w:rsidRDefault="000E2DCE" w:rsidP="00E028A2">
            <w:pPr>
              <w:rPr>
                <w:lang w:val="en-GB"/>
              </w:rPr>
            </w:pPr>
            <w:r w:rsidRPr="0043263E">
              <w:rPr>
                <w:lang w:val="en-GB"/>
              </w:rPr>
              <w:t xml:space="preserve">For </w:t>
            </w:r>
            <w:r w:rsidR="00447EDE" w:rsidRPr="0043263E">
              <w:rPr>
                <w:lang w:val="en-GB"/>
              </w:rPr>
              <w:t>16</w:t>
            </w:r>
            <w:r w:rsidRPr="0043263E">
              <w:rPr>
                <w:lang w:val="en-GB"/>
              </w:rPr>
              <w:t xml:space="preserve">, </w:t>
            </w:r>
            <w:r w:rsidR="00447EDE" w:rsidRPr="0043263E">
              <w:rPr>
                <w:lang w:val="en-GB"/>
              </w:rPr>
              <w:t>17</w:t>
            </w:r>
            <w:r w:rsidRPr="0043263E">
              <w:rPr>
                <w:lang w:val="en-GB"/>
              </w:rPr>
              <w:t>, both algorithms met the criteria</w:t>
            </w:r>
          </w:p>
          <w:p w14:paraId="44C1EFCC" w14:textId="77777777" w:rsidR="000E2DCE" w:rsidRPr="0043263E" w:rsidRDefault="000E2DCE" w:rsidP="00E028A2">
            <w:pPr>
              <w:ind w:left="360"/>
              <w:rPr>
                <w:lang w:val="en-GB"/>
              </w:rPr>
            </w:pPr>
          </w:p>
        </w:tc>
        <w:tc>
          <w:tcPr>
            <w:tcW w:w="3260" w:type="dxa"/>
            <w:tcBorders>
              <w:top w:val="single" w:sz="4" w:space="0" w:color="auto"/>
              <w:left w:val="single" w:sz="4" w:space="0" w:color="auto"/>
              <w:bottom w:val="single" w:sz="4" w:space="0" w:color="auto"/>
              <w:right w:val="single" w:sz="4" w:space="0" w:color="auto"/>
            </w:tcBorders>
          </w:tcPr>
          <w:p w14:paraId="64031D53" w14:textId="4A10504B" w:rsidR="000E2DCE" w:rsidRPr="0043263E" w:rsidRDefault="000E2DCE" w:rsidP="00E028A2">
            <w:pPr>
              <w:rPr>
                <w:lang w:val="en-GB"/>
              </w:rPr>
            </w:pPr>
          </w:p>
        </w:tc>
      </w:tr>
      <w:tr w:rsidR="0043263E" w:rsidRPr="0043263E" w14:paraId="339ED88F" w14:textId="77777777" w:rsidTr="000E2DCE">
        <w:tc>
          <w:tcPr>
            <w:tcW w:w="1674" w:type="dxa"/>
            <w:tcBorders>
              <w:top w:val="single" w:sz="4" w:space="0" w:color="auto"/>
              <w:left w:val="single" w:sz="4" w:space="0" w:color="auto"/>
              <w:bottom w:val="single" w:sz="4" w:space="0" w:color="auto"/>
              <w:right w:val="single" w:sz="4" w:space="0" w:color="auto"/>
            </w:tcBorders>
          </w:tcPr>
          <w:p w14:paraId="2B29FF67" w14:textId="77777777" w:rsidR="000E2DCE" w:rsidRPr="0043263E" w:rsidRDefault="000E2DCE" w:rsidP="007D58A4">
            <w:pPr>
              <w:rPr>
                <w:lang w:val="en-GB"/>
              </w:rPr>
            </w:pPr>
            <w:r w:rsidRPr="0043263E">
              <w:rPr>
                <w:lang w:val="en-GB"/>
              </w:rPr>
              <w:t>Fats and oils</w:t>
            </w:r>
          </w:p>
        </w:tc>
        <w:tc>
          <w:tcPr>
            <w:tcW w:w="2295" w:type="dxa"/>
            <w:tcBorders>
              <w:top w:val="single" w:sz="4" w:space="0" w:color="auto"/>
              <w:left w:val="single" w:sz="4" w:space="0" w:color="auto"/>
              <w:bottom w:val="single" w:sz="4" w:space="0" w:color="auto"/>
              <w:right w:val="single" w:sz="4" w:space="0" w:color="auto"/>
            </w:tcBorders>
          </w:tcPr>
          <w:p w14:paraId="0537DBB4" w14:textId="77777777" w:rsidR="000E2DCE" w:rsidRPr="0043263E" w:rsidRDefault="000E2DCE" w:rsidP="007D58A4">
            <w:pPr>
              <w:rPr>
                <w:lang w:val="en-GB"/>
              </w:rPr>
            </w:pPr>
            <w:r w:rsidRPr="0043263E">
              <w:rPr>
                <w:lang w:val="en-GB"/>
              </w:rPr>
              <w:t>Olive/ canola /walnut oil</w:t>
            </w:r>
          </w:p>
          <w:p w14:paraId="4AF42E3B" w14:textId="77777777" w:rsidR="000E2DCE" w:rsidRPr="0043263E" w:rsidRDefault="000E2DCE" w:rsidP="007D58A4">
            <w:pPr>
              <w:rPr>
                <w:lang w:val="en-GB"/>
              </w:rPr>
            </w:pPr>
            <w:r w:rsidRPr="0043263E">
              <w:rPr>
                <w:lang w:val="en-GB"/>
              </w:rPr>
              <w:t>Sunflower / coconut oil</w:t>
            </w:r>
          </w:p>
          <w:p w14:paraId="149E5CDC" w14:textId="77777777" w:rsidR="000E2DCE" w:rsidRPr="0043263E" w:rsidRDefault="000E2DCE" w:rsidP="007D58A4">
            <w:pPr>
              <w:rPr>
                <w:lang w:val="en-GB"/>
              </w:rPr>
            </w:pPr>
            <w:r w:rsidRPr="0043263E">
              <w:rPr>
                <w:lang w:val="en-GB"/>
              </w:rPr>
              <w:t>Cream/ butter</w:t>
            </w:r>
          </w:p>
        </w:tc>
        <w:tc>
          <w:tcPr>
            <w:tcW w:w="1560" w:type="dxa"/>
            <w:tcBorders>
              <w:top w:val="single" w:sz="4" w:space="0" w:color="auto"/>
              <w:left w:val="single" w:sz="4" w:space="0" w:color="auto"/>
              <w:bottom w:val="single" w:sz="4" w:space="0" w:color="auto"/>
              <w:right w:val="single" w:sz="4" w:space="0" w:color="auto"/>
            </w:tcBorders>
          </w:tcPr>
          <w:p w14:paraId="48FFC250" w14:textId="77777777" w:rsidR="000E2DCE" w:rsidRPr="0043263E" w:rsidRDefault="000E2DCE" w:rsidP="000E2DCE">
            <w:pPr>
              <w:rPr>
                <w:lang w:val="en-GB"/>
              </w:rPr>
            </w:pPr>
            <w:r w:rsidRPr="0043263E">
              <w:rPr>
                <w:lang w:val="en-GB"/>
              </w:rPr>
              <w:t>Group discrimination</w:t>
            </w:r>
          </w:p>
          <w:p w14:paraId="02B7EE77" w14:textId="77777777" w:rsidR="000E2DCE" w:rsidRPr="0043263E" w:rsidRDefault="000E2DCE" w:rsidP="000E2DCE">
            <w:pPr>
              <w:rPr>
                <w:lang w:val="en-GB"/>
              </w:rPr>
            </w:pPr>
          </w:p>
          <w:p w14:paraId="7E8640CB" w14:textId="77777777" w:rsidR="000E2DCE" w:rsidRPr="0043263E" w:rsidRDefault="000E2DCE" w:rsidP="000E2DCE">
            <w:pPr>
              <w:rPr>
                <w:lang w:val="en-GB"/>
              </w:rPr>
            </w:pPr>
          </w:p>
          <w:p w14:paraId="75F42F12" w14:textId="125420EC"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1A5D2C15" w14:textId="58E32AAA" w:rsidR="000E2DCE" w:rsidRPr="0043263E" w:rsidRDefault="000E2DCE" w:rsidP="00453854">
            <w:pPr>
              <w:pStyle w:val="Paragraphedeliste"/>
              <w:numPr>
                <w:ilvl w:val="0"/>
                <w:numId w:val="45"/>
              </w:numPr>
              <w:rPr>
                <w:lang w:val="en-GB"/>
              </w:rPr>
            </w:pPr>
            <w:r w:rsidRPr="0043263E">
              <w:rPr>
                <w:lang w:val="en-GB"/>
              </w:rPr>
              <w:t>Discrimination between recommended vegetable oils (canola, walnut, olive) and other vegetable oils</w:t>
            </w:r>
          </w:p>
          <w:p w14:paraId="0370D209" w14:textId="00A7E786" w:rsidR="000E2DCE" w:rsidRPr="0043263E" w:rsidRDefault="000E2DCE" w:rsidP="00453854">
            <w:pPr>
              <w:pStyle w:val="Paragraphedeliste"/>
              <w:numPr>
                <w:ilvl w:val="0"/>
                <w:numId w:val="45"/>
              </w:numPr>
              <w:rPr>
                <w:lang w:val="en-GB"/>
              </w:rPr>
            </w:pPr>
            <w:r w:rsidRPr="0043263E">
              <w:rPr>
                <w:lang w:val="en-GB"/>
              </w:rPr>
              <w:t xml:space="preserve">Unfavourable classification for animal fats </w:t>
            </w:r>
          </w:p>
        </w:tc>
        <w:tc>
          <w:tcPr>
            <w:tcW w:w="2126" w:type="dxa"/>
            <w:tcBorders>
              <w:top w:val="single" w:sz="4" w:space="0" w:color="auto"/>
              <w:left w:val="single" w:sz="4" w:space="0" w:color="auto"/>
              <w:bottom w:val="single" w:sz="4" w:space="0" w:color="auto"/>
              <w:right w:val="single" w:sz="4" w:space="0" w:color="auto"/>
            </w:tcBorders>
          </w:tcPr>
          <w:p w14:paraId="301867C7" w14:textId="63C69298" w:rsidR="000E2DCE" w:rsidRPr="0043263E" w:rsidRDefault="000E2DCE" w:rsidP="00E028A2">
            <w:pPr>
              <w:rPr>
                <w:lang w:val="en-GB"/>
              </w:rPr>
            </w:pPr>
            <w:r w:rsidRPr="0043263E">
              <w:rPr>
                <w:lang w:val="en-GB"/>
              </w:rPr>
              <w:t xml:space="preserve">For </w:t>
            </w:r>
            <w:r w:rsidR="00447EDE" w:rsidRPr="0043263E">
              <w:rPr>
                <w:lang w:val="en-GB"/>
              </w:rPr>
              <w:t>18</w:t>
            </w:r>
            <w:r w:rsidRPr="0043263E">
              <w:rPr>
                <w:lang w:val="en-GB"/>
              </w:rPr>
              <w:t xml:space="preserve">, </w:t>
            </w:r>
            <w:r w:rsidR="00447EDE" w:rsidRPr="0043263E">
              <w:rPr>
                <w:lang w:val="en-GB"/>
              </w:rPr>
              <w:t>19</w:t>
            </w:r>
            <w:r w:rsidRPr="0043263E">
              <w:rPr>
                <w:lang w:val="en-GB"/>
              </w:rPr>
              <w:t>, both algorithms met the criteria</w:t>
            </w:r>
          </w:p>
          <w:p w14:paraId="6482B99D" w14:textId="77777777" w:rsidR="000E2DCE" w:rsidRPr="0043263E" w:rsidRDefault="000E2DCE" w:rsidP="00E028A2">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1A3663C9" w14:textId="272CF097" w:rsidR="000E2DCE" w:rsidRPr="0043263E" w:rsidRDefault="000E2DCE" w:rsidP="00E028A2">
            <w:pPr>
              <w:rPr>
                <w:lang w:val="en-GB"/>
              </w:rPr>
            </w:pPr>
            <w:r w:rsidRPr="0043263E">
              <w:rPr>
                <w:lang w:val="en-GB"/>
              </w:rPr>
              <w:t xml:space="preserve">For 1, the discrimination between walnut oil was more distinct </w:t>
            </w:r>
            <w:r w:rsidR="0036570A" w:rsidRPr="0043263E">
              <w:rPr>
                <w:lang w:val="en-GB"/>
              </w:rPr>
              <w:t xml:space="preserve">in the initial </w:t>
            </w:r>
            <w:r w:rsidRPr="0043263E">
              <w:rPr>
                <w:lang w:val="en-GB"/>
              </w:rPr>
              <w:t>than with the updated</w:t>
            </w:r>
          </w:p>
        </w:tc>
      </w:tr>
      <w:tr w:rsidR="0043263E" w:rsidRPr="0043263E" w14:paraId="3530CEFE" w14:textId="77777777" w:rsidTr="000E2DCE">
        <w:tc>
          <w:tcPr>
            <w:tcW w:w="1674" w:type="dxa"/>
            <w:tcBorders>
              <w:top w:val="single" w:sz="4" w:space="0" w:color="auto"/>
              <w:left w:val="single" w:sz="4" w:space="0" w:color="auto"/>
              <w:bottom w:val="single" w:sz="4" w:space="0" w:color="auto"/>
              <w:right w:val="single" w:sz="4" w:space="0" w:color="auto"/>
            </w:tcBorders>
          </w:tcPr>
          <w:p w14:paraId="6FE6A4D0" w14:textId="77777777" w:rsidR="000E2DCE" w:rsidRPr="0043263E" w:rsidRDefault="000E2DCE" w:rsidP="007D58A4">
            <w:pPr>
              <w:rPr>
                <w:lang w:val="en-GB"/>
              </w:rPr>
            </w:pPr>
            <w:r w:rsidRPr="0043263E">
              <w:rPr>
                <w:lang w:val="en-GB"/>
              </w:rPr>
              <w:lastRenderedPageBreak/>
              <w:t>Fish</w:t>
            </w:r>
          </w:p>
        </w:tc>
        <w:tc>
          <w:tcPr>
            <w:tcW w:w="2295" w:type="dxa"/>
            <w:tcBorders>
              <w:top w:val="single" w:sz="4" w:space="0" w:color="auto"/>
              <w:left w:val="single" w:sz="4" w:space="0" w:color="auto"/>
              <w:bottom w:val="single" w:sz="4" w:space="0" w:color="auto"/>
              <w:right w:val="single" w:sz="4" w:space="0" w:color="auto"/>
            </w:tcBorders>
          </w:tcPr>
          <w:p w14:paraId="7E4DA89C" w14:textId="77777777" w:rsidR="000E2DCE" w:rsidRPr="0043263E" w:rsidRDefault="000E2DCE" w:rsidP="007D58A4">
            <w:pPr>
              <w:rPr>
                <w:lang w:val="en-GB"/>
              </w:rPr>
            </w:pPr>
            <w:r w:rsidRPr="0043263E">
              <w:rPr>
                <w:lang w:val="en-GB"/>
              </w:rPr>
              <w:t>Oily fish</w:t>
            </w:r>
          </w:p>
          <w:p w14:paraId="044A5BFE" w14:textId="77777777" w:rsidR="000E2DCE" w:rsidRPr="0043263E" w:rsidRDefault="000E2DCE" w:rsidP="007D58A4">
            <w:pPr>
              <w:rPr>
                <w:lang w:val="en-GB"/>
              </w:rPr>
            </w:pPr>
            <w:r w:rsidRPr="0043263E">
              <w:rPr>
                <w:lang w:val="en-GB"/>
              </w:rPr>
              <w:t xml:space="preserve">Lean fish </w:t>
            </w:r>
          </w:p>
        </w:tc>
        <w:tc>
          <w:tcPr>
            <w:tcW w:w="1560" w:type="dxa"/>
            <w:tcBorders>
              <w:top w:val="single" w:sz="4" w:space="0" w:color="auto"/>
              <w:left w:val="single" w:sz="4" w:space="0" w:color="auto"/>
              <w:bottom w:val="single" w:sz="4" w:space="0" w:color="auto"/>
              <w:right w:val="single" w:sz="4" w:space="0" w:color="auto"/>
            </w:tcBorders>
          </w:tcPr>
          <w:p w14:paraId="2B97E8FA" w14:textId="77777777" w:rsidR="000E2DCE" w:rsidRPr="0043263E" w:rsidRDefault="000E2DCE" w:rsidP="000E2DCE">
            <w:pPr>
              <w:rPr>
                <w:lang w:val="en-GB"/>
              </w:rPr>
            </w:pPr>
            <w:r w:rsidRPr="0043263E">
              <w:rPr>
                <w:lang w:val="en-GB"/>
              </w:rPr>
              <w:t>Group discrimination</w:t>
            </w:r>
          </w:p>
          <w:p w14:paraId="379288E8" w14:textId="77777777" w:rsidR="000E2DCE" w:rsidRPr="0043263E" w:rsidRDefault="000E2DCE" w:rsidP="000E2DCE">
            <w:pPr>
              <w:rPr>
                <w:lang w:val="en-GB"/>
              </w:rPr>
            </w:pPr>
          </w:p>
        </w:tc>
        <w:tc>
          <w:tcPr>
            <w:tcW w:w="3969" w:type="dxa"/>
            <w:tcBorders>
              <w:top w:val="single" w:sz="4" w:space="0" w:color="auto"/>
              <w:left w:val="single" w:sz="4" w:space="0" w:color="auto"/>
              <w:bottom w:val="single" w:sz="4" w:space="0" w:color="auto"/>
              <w:right w:val="single" w:sz="4" w:space="0" w:color="auto"/>
            </w:tcBorders>
          </w:tcPr>
          <w:p w14:paraId="33B7C15E" w14:textId="537B87EF" w:rsidR="000E2DCE" w:rsidRPr="0043263E" w:rsidRDefault="000E2DCE" w:rsidP="00453854">
            <w:pPr>
              <w:pStyle w:val="Paragraphedeliste"/>
              <w:numPr>
                <w:ilvl w:val="0"/>
                <w:numId w:val="45"/>
              </w:numPr>
              <w:rPr>
                <w:lang w:val="en-GB"/>
              </w:rPr>
            </w:pPr>
            <w:r w:rsidRPr="0043263E">
              <w:rPr>
                <w:lang w:val="en-GB"/>
              </w:rPr>
              <w:t>Similar classification for oily and lean fish (with similar salt content)</w:t>
            </w:r>
          </w:p>
        </w:tc>
        <w:tc>
          <w:tcPr>
            <w:tcW w:w="2126" w:type="dxa"/>
            <w:tcBorders>
              <w:top w:val="single" w:sz="4" w:space="0" w:color="auto"/>
              <w:left w:val="single" w:sz="4" w:space="0" w:color="auto"/>
              <w:bottom w:val="single" w:sz="4" w:space="0" w:color="auto"/>
              <w:right w:val="single" w:sz="4" w:space="0" w:color="auto"/>
            </w:tcBorders>
          </w:tcPr>
          <w:p w14:paraId="5594F93D" w14:textId="53F2CEF3" w:rsidR="000E2DCE" w:rsidRPr="0043263E" w:rsidRDefault="000E2DCE" w:rsidP="00E028A2">
            <w:pPr>
              <w:rPr>
                <w:lang w:val="en-GB"/>
              </w:rPr>
            </w:pPr>
            <w:r w:rsidRPr="0043263E">
              <w:rPr>
                <w:lang w:val="en-GB"/>
              </w:rPr>
              <w:t xml:space="preserve">For </w:t>
            </w:r>
            <w:r w:rsidR="00447EDE" w:rsidRPr="0043263E">
              <w:rPr>
                <w:lang w:val="en-GB"/>
              </w:rPr>
              <w:t>20</w:t>
            </w:r>
            <w:r w:rsidRPr="0043263E">
              <w:rPr>
                <w:lang w:val="en-GB"/>
              </w:rPr>
              <w:t>, revised algorithm was superior to the initial</w:t>
            </w:r>
          </w:p>
        </w:tc>
        <w:tc>
          <w:tcPr>
            <w:tcW w:w="3260" w:type="dxa"/>
            <w:tcBorders>
              <w:top w:val="single" w:sz="4" w:space="0" w:color="auto"/>
              <w:left w:val="single" w:sz="4" w:space="0" w:color="auto"/>
              <w:bottom w:val="single" w:sz="4" w:space="0" w:color="auto"/>
              <w:right w:val="single" w:sz="4" w:space="0" w:color="auto"/>
            </w:tcBorders>
          </w:tcPr>
          <w:p w14:paraId="2B81FF6D" w14:textId="52475BC9" w:rsidR="000E2DCE" w:rsidRPr="0043263E" w:rsidRDefault="000E2DCE" w:rsidP="00E028A2">
            <w:pPr>
              <w:rPr>
                <w:lang w:val="en-GB"/>
              </w:rPr>
            </w:pPr>
          </w:p>
        </w:tc>
      </w:tr>
      <w:tr w:rsidR="0043263E" w:rsidRPr="0043263E" w14:paraId="7310EE34" w14:textId="77777777" w:rsidTr="000E2DCE">
        <w:trPr>
          <w:trHeight w:val="410"/>
        </w:trPr>
        <w:tc>
          <w:tcPr>
            <w:tcW w:w="1674" w:type="dxa"/>
            <w:tcBorders>
              <w:top w:val="single" w:sz="4" w:space="0" w:color="auto"/>
              <w:left w:val="single" w:sz="4" w:space="0" w:color="auto"/>
              <w:bottom w:val="single" w:sz="4" w:space="0" w:color="auto"/>
              <w:right w:val="single" w:sz="4" w:space="0" w:color="auto"/>
            </w:tcBorders>
          </w:tcPr>
          <w:p w14:paraId="2C81AA4F" w14:textId="77777777" w:rsidR="000E2DCE" w:rsidRPr="0043263E" w:rsidRDefault="000E2DCE" w:rsidP="007D58A4">
            <w:pPr>
              <w:rPr>
                <w:lang w:val="en-GB"/>
              </w:rPr>
            </w:pPr>
            <w:r w:rsidRPr="0043263E">
              <w:rPr>
                <w:lang w:val="en-GB"/>
              </w:rPr>
              <w:t>Dairy products (except cheeses)</w:t>
            </w:r>
          </w:p>
        </w:tc>
        <w:tc>
          <w:tcPr>
            <w:tcW w:w="2295" w:type="dxa"/>
            <w:tcBorders>
              <w:top w:val="single" w:sz="4" w:space="0" w:color="auto"/>
              <w:left w:val="single" w:sz="4" w:space="0" w:color="auto"/>
              <w:bottom w:val="single" w:sz="4" w:space="0" w:color="auto"/>
              <w:right w:val="single" w:sz="4" w:space="0" w:color="auto"/>
            </w:tcBorders>
          </w:tcPr>
          <w:p w14:paraId="056F6FD8" w14:textId="77777777" w:rsidR="000E2DCE" w:rsidRPr="0043263E" w:rsidRDefault="000E2DCE" w:rsidP="007D58A4">
            <w:pPr>
              <w:rPr>
                <w:lang w:val="en-GB"/>
              </w:rPr>
            </w:pPr>
            <w:r w:rsidRPr="0043263E">
              <w:rPr>
                <w:lang w:val="en-GB"/>
              </w:rPr>
              <w:t>Unsweetened yogurts</w:t>
            </w:r>
          </w:p>
          <w:p w14:paraId="1F226E76" w14:textId="77777777" w:rsidR="000E2DCE" w:rsidRPr="0043263E" w:rsidRDefault="000E2DCE" w:rsidP="007D58A4">
            <w:pPr>
              <w:rPr>
                <w:lang w:val="en-GB"/>
              </w:rPr>
            </w:pPr>
            <w:r w:rsidRPr="0043263E">
              <w:rPr>
                <w:lang w:val="en-GB"/>
              </w:rPr>
              <w:t>Sweetened yogurts</w:t>
            </w:r>
          </w:p>
          <w:p w14:paraId="06F4792A" w14:textId="77777777" w:rsidR="000E2DCE" w:rsidRPr="0043263E" w:rsidRDefault="000E2DCE" w:rsidP="007D58A4">
            <w:pPr>
              <w:rPr>
                <w:lang w:val="en-GB"/>
              </w:rPr>
            </w:pPr>
            <w:r w:rsidRPr="0043263E">
              <w:rPr>
                <w:lang w:val="en-GB"/>
              </w:rPr>
              <w:t>Dairy desserts</w:t>
            </w:r>
          </w:p>
        </w:tc>
        <w:tc>
          <w:tcPr>
            <w:tcW w:w="1560" w:type="dxa"/>
            <w:tcBorders>
              <w:top w:val="single" w:sz="4" w:space="0" w:color="auto"/>
              <w:left w:val="single" w:sz="4" w:space="0" w:color="auto"/>
              <w:bottom w:val="single" w:sz="4" w:space="0" w:color="auto"/>
              <w:right w:val="single" w:sz="4" w:space="0" w:color="auto"/>
            </w:tcBorders>
          </w:tcPr>
          <w:p w14:paraId="540A113D" w14:textId="77777777" w:rsidR="000E2DCE" w:rsidRPr="0043263E" w:rsidRDefault="000E2DCE" w:rsidP="000E2DCE">
            <w:pPr>
              <w:rPr>
                <w:lang w:val="en-GB"/>
              </w:rPr>
            </w:pPr>
            <w:r w:rsidRPr="0043263E">
              <w:rPr>
                <w:lang w:val="en-GB"/>
              </w:rPr>
              <w:t>Group discrimination</w:t>
            </w:r>
          </w:p>
          <w:p w14:paraId="566EB79D" w14:textId="77777777" w:rsidR="000E2DCE" w:rsidRPr="0043263E" w:rsidRDefault="000E2DCE" w:rsidP="000E2DCE">
            <w:pPr>
              <w:rPr>
                <w:lang w:val="en-GB"/>
              </w:rPr>
            </w:pPr>
          </w:p>
        </w:tc>
        <w:tc>
          <w:tcPr>
            <w:tcW w:w="3969" w:type="dxa"/>
            <w:tcBorders>
              <w:top w:val="single" w:sz="4" w:space="0" w:color="auto"/>
              <w:left w:val="single" w:sz="4" w:space="0" w:color="auto"/>
              <w:bottom w:val="single" w:sz="4" w:space="0" w:color="auto"/>
              <w:right w:val="single" w:sz="4" w:space="0" w:color="auto"/>
            </w:tcBorders>
          </w:tcPr>
          <w:p w14:paraId="6BD900FE" w14:textId="7C2DFE77" w:rsidR="000E2DCE" w:rsidRPr="0043263E" w:rsidRDefault="000E2DCE" w:rsidP="00453854">
            <w:pPr>
              <w:pStyle w:val="Paragraphedeliste"/>
              <w:numPr>
                <w:ilvl w:val="0"/>
                <w:numId w:val="45"/>
              </w:numPr>
              <w:rPr>
                <w:lang w:val="en-GB"/>
              </w:rPr>
            </w:pPr>
            <w:r w:rsidRPr="0043263E">
              <w:rPr>
                <w:lang w:val="en-GB"/>
              </w:rPr>
              <w:t>Discrimination between unsweetened and sweetened dairy products</w:t>
            </w:r>
          </w:p>
        </w:tc>
        <w:tc>
          <w:tcPr>
            <w:tcW w:w="2126" w:type="dxa"/>
            <w:tcBorders>
              <w:top w:val="single" w:sz="4" w:space="0" w:color="auto"/>
              <w:left w:val="single" w:sz="4" w:space="0" w:color="auto"/>
              <w:bottom w:val="single" w:sz="4" w:space="0" w:color="auto"/>
              <w:right w:val="single" w:sz="4" w:space="0" w:color="auto"/>
            </w:tcBorders>
          </w:tcPr>
          <w:p w14:paraId="66E13A66" w14:textId="3C66756E" w:rsidR="000E2DCE" w:rsidRPr="0043263E" w:rsidRDefault="000E2DCE" w:rsidP="00E028A2">
            <w:pPr>
              <w:rPr>
                <w:lang w:val="en-GB"/>
              </w:rPr>
            </w:pPr>
            <w:r w:rsidRPr="0043263E">
              <w:rPr>
                <w:lang w:val="en-GB"/>
              </w:rPr>
              <w:t xml:space="preserve">For </w:t>
            </w:r>
            <w:r w:rsidR="00447EDE" w:rsidRPr="0043263E">
              <w:rPr>
                <w:lang w:val="en-GB"/>
              </w:rPr>
              <w:t>2</w:t>
            </w:r>
            <w:r w:rsidRPr="0043263E">
              <w:rPr>
                <w:lang w:val="en-GB"/>
              </w:rPr>
              <w:t>1, both algorithms met the criteria</w:t>
            </w:r>
          </w:p>
          <w:p w14:paraId="2D05DC18" w14:textId="77777777" w:rsidR="000E2DCE" w:rsidRPr="0043263E" w:rsidRDefault="000E2DCE" w:rsidP="00E028A2">
            <w:pPr>
              <w:ind w:left="360"/>
              <w:rPr>
                <w:lang w:val="en-GB"/>
              </w:rPr>
            </w:pPr>
          </w:p>
        </w:tc>
        <w:tc>
          <w:tcPr>
            <w:tcW w:w="3260" w:type="dxa"/>
            <w:tcBorders>
              <w:top w:val="single" w:sz="4" w:space="0" w:color="auto"/>
              <w:left w:val="single" w:sz="4" w:space="0" w:color="auto"/>
              <w:bottom w:val="single" w:sz="4" w:space="0" w:color="auto"/>
              <w:right w:val="single" w:sz="4" w:space="0" w:color="auto"/>
            </w:tcBorders>
          </w:tcPr>
          <w:p w14:paraId="7F080E13" w14:textId="4F2A838F" w:rsidR="000E2DCE" w:rsidRPr="0043263E" w:rsidRDefault="000E2DCE" w:rsidP="00AF1C06">
            <w:pPr>
              <w:rPr>
                <w:lang w:val="en-GB"/>
              </w:rPr>
            </w:pPr>
          </w:p>
        </w:tc>
      </w:tr>
      <w:tr w:rsidR="0043263E" w:rsidRPr="0043263E" w14:paraId="636B0457" w14:textId="77777777" w:rsidTr="000E2DCE">
        <w:tc>
          <w:tcPr>
            <w:tcW w:w="1674" w:type="dxa"/>
            <w:tcBorders>
              <w:top w:val="single" w:sz="4" w:space="0" w:color="auto"/>
              <w:left w:val="single" w:sz="4" w:space="0" w:color="auto"/>
              <w:bottom w:val="single" w:sz="4" w:space="0" w:color="auto"/>
              <w:right w:val="single" w:sz="4" w:space="0" w:color="auto"/>
            </w:tcBorders>
          </w:tcPr>
          <w:p w14:paraId="6B8F321B" w14:textId="77777777" w:rsidR="000E2DCE" w:rsidRPr="0043263E" w:rsidRDefault="000E2DCE" w:rsidP="007D58A4">
            <w:pPr>
              <w:rPr>
                <w:lang w:val="en-GB"/>
              </w:rPr>
            </w:pPr>
            <w:r w:rsidRPr="0043263E">
              <w:rPr>
                <w:lang w:val="en-GB"/>
              </w:rPr>
              <w:t xml:space="preserve">Sauces </w:t>
            </w:r>
          </w:p>
        </w:tc>
        <w:tc>
          <w:tcPr>
            <w:tcW w:w="2295" w:type="dxa"/>
            <w:tcBorders>
              <w:top w:val="single" w:sz="4" w:space="0" w:color="auto"/>
              <w:left w:val="single" w:sz="4" w:space="0" w:color="auto"/>
              <w:bottom w:val="single" w:sz="4" w:space="0" w:color="auto"/>
              <w:right w:val="single" w:sz="4" w:space="0" w:color="auto"/>
            </w:tcBorders>
          </w:tcPr>
          <w:p w14:paraId="6F822154" w14:textId="77777777" w:rsidR="000E2DCE" w:rsidRPr="0043263E" w:rsidRDefault="000E2DCE" w:rsidP="007D58A4">
            <w:pPr>
              <w:rPr>
                <w:lang w:val="en-GB"/>
              </w:rPr>
            </w:pPr>
            <w:r w:rsidRPr="0043263E">
              <w:rPr>
                <w:lang w:val="en-GB"/>
              </w:rPr>
              <w:t>Cold sauces</w:t>
            </w:r>
          </w:p>
          <w:p w14:paraId="6E458687" w14:textId="77777777" w:rsidR="000E2DCE" w:rsidRPr="0043263E" w:rsidRDefault="000E2DCE" w:rsidP="007D58A4">
            <w:pPr>
              <w:rPr>
                <w:lang w:val="en-GB"/>
              </w:rPr>
            </w:pPr>
            <w:r w:rsidRPr="0043263E">
              <w:rPr>
                <w:lang w:val="en-GB"/>
              </w:rPr>
              <w:t>Sauces- used warm</w:t>
            </w:r>
          </w:p>
        </w:tc>
        <w:tc>
          <w:tcPr>
            <w:tcW w:w="1560" w:type="dxa"/>
            <w:tcBorders>
              <w:top w:val="single" w:sz="4" w:space="0" w:color="auto"/>
              <w:left w:val="single" w:sz="4" w:space="0" w:color="auto"/>
              <w:bottom w:val="single" w:sz="4" w:space="0" w:color="auto"/>
              <w:right w:val="single" w:sz="4" w:space="0" w:color="auto"/>
            </w:tcBorders>
          </w:tcPr>
          <w:p w14:paraId="003DD718" w14:textId="55505D8A"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7C46E259" w14:textId="0F74B0A9" w:rsidR="000E2DCE" w:rsidRPr="0043263E" w:rsidRDefault="000E2DCE" w:rsidP="00453854">
            <w:pPr>
              <w:pStyle w:val="Paragraphedeliste"/>
              <w:numPr>
                <w:ilvl w:val="0"/>
                <w:numId w:val="45"/>
              </w:numPr>
              <w:rPr>
                <w:lang w:val="en-GB"/>
              </w:rPr>
            </w:pPr>
            <w:r w:rsidRPr="0043263E">
              <w:rPr>
                <w:lang w:val="en-GB"/>
              </w:rPr>
              <w:t>Discrimination according to salt content</w:t>
            </w:r>
          </w:p>
        </w:tc>
        <w:tc>
          <w:tcPr>
            <w:tcW w:w="2126" w:type="dxa"/>
            <w:tcBorders>
              <w:top w:val="single" w:sz="4" w:space="0" w:color="auto"/>
              <w:left w:val="single" w:sz="4" w:space="0" w:color="auto"/>
              <w:bottom w:val="single" w:sz="4" w:space="0" w:color="auto"/>
              <w:right w:val="single" w:sz="4" w:space="0" w:color="auto"/>
            </w:tcBorders>
          </w:tcPr>
          <w:p w14:paraId="772B6F02" w14:textId="24FA122D" w:rsidR="000E2DCE" w:rsidRPr="0043263E" w:rsidRDefault="000E2DCE" w:rsidP="002A7BD0">
            <w:pPr>
              <w:rPr>
                <w:lang w:val="en-GB"/>
              </w:rPr>
            </w:pPr>
            <w:r w:rsidRPr="0043263E">
              <w:rPr>
                <w:lang w:val="en-GB"/>
              </w:rPr>
              <w:t xml:space="preserve">For </w:t>
            </w:r>
            <w:r w:rsidR="00447EDE" w:rsidRPr="0043263E">
              <w:rPr>
                <w:lang w:val="en-GB"/>
              </w:rPr>
              <w:t>22</w:t>
            </w:r>
            <w:r w:rsidRPr="0043263E">
              <w:rPr>
                <w:lang w:val="en-GB"/>
              </w:rPr>
              <w:t>, revised algorithm was superior to initial</w:t>
            </w:r>
          </w:p>
          <w:p w14:paraId="2DBAB76A" w14:textId="77777777" w:rsidR="000E2DCE" w:rsidRPr="0043263E" w:rsidRDefault="000E2DCE" w:rsidP="002A7BD0">
            <w:pPr>
              <w:ind w:left="360"/>
              <w:rPr>
                <w:lang w:val="en-GB"/>
              </w:rPr>
            </w:pPr>
          </w:p>
        </w:tc>
        <w:tc>
          <w:tcPr>
            <w:tcW w:w="3260" w:type="dxa"/>
            <w:tcBorders>
              <w:top w:val="single" w:sz="4" w:space="0" w:color="auto"/>
              <w:left w:val="single" w:sz="4" w:space="0" w:color="auto"/>
              <w:bottom w:val="single" w:sz="4" w:space="0" w:color="auto"/>
              <w:right w:val="single" w:sz="4" w:space="0" w:color="auto"/>
            </w:tcBorders>
          </w:tcPr>
          <w:p w14:paraId="46667388" w14:textId="54D941B6" w:rsidR="000E2DCE" w:rsidRPr="0043263E" w:rsidRDefault="000E2DCE" w:rsidP="00AF1C06">
            <w:pPr>
              <w:rPr>
                <w:lang w:val="en-GB"/>
              </w:rPr>
            </w:pPr>
          </w:p>
        </w:tc>
      </w:tr>
      <w:tr w:rsidR="0043263E" w:rsidRPr="0043263E" w14:paraId="6E149EB5" w14:textId="77777777" w:rsidTr="000E2DCE">
        <w:tc>
          <w:tcPr>
            <w:tcW w:w="1674" w:type="dxa"/>
            <w:tcBorders>
              <w:top w:val="single" w:sz="4" w:space="0" w:color="auto"/>
              <w:left w:val="single" w:sz="4" w:space="0" w:color="auto"/>
              <w:bottom w:val="single" w:sz="4" w:space="0" w:color="auto"/>
              <w:right w:val="single" w:sz="4" w:space="0" w:color="auto"/>
            </w:tcBorders>
          </w:tcPr>
          <w:p w14:paraId="1B9278F1" w14:textId="77777777" w:rsidR="000E2DCE" w:rsidRPr="0043263E" w:rsidRDefault="000E2DCE" w:rsidP="007D58A4">
            <w:pPr>
              <w:rPr>
                <w:lang w:val="en-GB"/>
              </w:rPr>
            </w:pPr>
            <w:r w:rsidRPr="0043263E">
              <w:rPr>
                <w:lang w:val="en-GB"/>
              </w:rPr>
              <w:t>Soups</w:t>
            </w:r>
          </w:p>
        </w:tc>
        <w:tc>
          <w:tcPr>
            <w:tcW w:w="2295" w:type="dxa"/>
            <w:tcBorders>
              <w:top w:val="single" w:sz="4" w:space="0" w:color="auto"/>
              <w:left w:val="single" w:sz="4" w:space="0" w:color="auto"/>
              <w:bottom w:val="single" w:sz="4" w:space="0" w:color="auto"/>
              <w:right w:val="single" w:sz="4" w:space="0" w:color="auto"/>
            </w:tcBorders>
          </w:tcPr>
          <w:p w14:paraId="5D366847" w14:textId="77777777" w:rsidR="000E2DCE" w:rsidRPr="0043263E" w:rsidRDefault="000E2DCE" w:rsidP="007D58A4">
            <w:pPr>
              <w:rPr>
                <w:lang w:val="en-GB"/>
              </w:rPr>
            </w:pPr>
            <w:r w:rsidRPr="0043263E">
              <w:rPr>
                <w:lang w:val="en-GB"/>
              </w:rPr>
              <w:t>Soups and broths</w:t>
            </w:r>
          </w:p>
        </w:tc>
        <w:tc>
          <w:tcPr>
            <w:tcW w:w="1560" w:type="dxa"/>
            <w:tcBorders>
              <w:top w:val="single" w:sz="4" w:space="0" w:color="auto"/>
              <w:left w:val="single" w:sz="4" w:space="0" w:color="auto"/>
              <w:bottom w:val="single" w:sz="4" w:space="0" w:color="auto"/>
              <w:right w:val="single" w:sz="4" w:space="0" w:color="auto"/>
            </w:tcBorders>
          </w:tcPr>
          <w:p w14:paraId="1D992EF1" w14:textId="412D09FC"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0B4B4483" w14:textId="61EC2771" w:rsidR="000E2DCE" w:rsidRPr="0043263E" w:rsidRDefault="000E2DCE" w:rsidP="00453854">
            <w:pPr>
              <w:pStyle w:val="Paragraphedeliste"/>
              <w:numPr>
                <w:ilvl w:val="0"/>
                <w:numId w:val="45"/>
              </w:numPr>
              <w:rPr>
                <w:lang w:val="en-GB"/>
              </w:rPr>
            </w:pPr>
            <w:r w:rsidRPr="0043263E">
              <w:rPr>
                <w:lang w:val="en-GB"/>
              </w:rPr>
              <w:t>Discrimination according to salt content</w:t>
            </w:r>
          </w:p>
        </w:tc>
        <w:tc>
          <w:tcPr>
            <w:tcW w:w="2126" w:type="dxa"/>
            <w:tcBorders>
              <w:top w:val="single" w:sz="4" w:space="0" w:color="auto"/>
              <w:left w:val="single" w:sz="4" w:space="0" w:color="auto"/>
              <w:bottom w:val="single" w:sz="4" w:space="0" w:color="auto"/>
              <w:right w:val="single" w:sz="4" w:space="0" w:color="auto"/>
            </w:tcBorders>
          </w:tcPr>
          <w:p w14:paraId="7E642E53" w14:textId="28981048" w:rsidR="000E2DCE" w:rsidRPr="0043263E" w:rsidRDefault="000E2DCE" w:rsidP="00E028A2">
            <w:pPr>
              <w:rPr>
                <w:lang w:val="en-GB"/>
              </w:rPr>
            </w:pPr>
            <w:r w:rsidRPr="0043263E">
              <w:rPr>
                <w:lang w:val="en-GB"/>
              </w:rPr>
              <w:t xml:space="preserve">For </w:t>
            </w:r>
            <w:r w:rsidR="00447EDE" w:rsidRPr="0043263E">
              <w:rPr>
                <w:lang w:val="en-GB"/>
              </w:rPr>
              <w:t>23</w:t>
            </w:r>
            <w:r w:rsidRPr="0043263E">
              <w:rPr>
                <w:lang w:val="en-GB"/>
              </w:rPr>
              <w:t>, no difference was observed between the two algorithms</w:t>
            </w:r>
          </w:p>
        </w:tc>
        <w:tc>
          <w:tcPr>
            <w:tcW w:w="3260" w:type="dxa"/>
            <w:tcBorders>
              <w:top w:val="single" w:sz="4" w:space="0" w:color="auto"/>
              <w:left w:val="single" w:sz="4" w:space="0" w:color="auto"/>
              <w:bottom w:val="single" w:sz="4" w:space="0" w:color="auto"/>
              <w:right w:val="single" w:sz="4" w:space="0" w:color="auto"/>
            </w:tcBorders>
          </w:tcPr>
          <w:p w14:paraId="61900B76" w14:textId="6F1B1E3E" w:rsidR="000E2DCE" w:rsidRPr="0043263E" w:rsidRDefault="000E2DCE" w:rsidP="00AF1C06">
            <w:pPr>
              <w:rPr>
                <w:lang w:val="en-GB"/>
              </w:rPr>
            </w:pPr>
          </w:p>
        </w:tc>
      </w:tr>
      <w:tr w:rsidR="0043263E" w:rsidRPr="0043263E" w14:paraId="61FB100D" w14:textId="77777777" w:rsidTr="000E2DCE">
        <w:tc>
          <w:tcPr>
            <w:tcW w:w="1674" w:type="dxa"/>
            <w:tcBorders>
              <w:top w:val="single" w:sz="4" w:space="0" w:color="auto"/>
              <w:left w:val="single" w:sz="4" w:space="0" w:color="auto"/>
              <w:bottom w:val="single" w:sz="4" w:space="0" w:color="auto"/>
              <w:right w:val="single" w:sz="4" w:space="0" w:color="auto"/>
            </w:tcBorders>
          </w:tcPr>
          <w:p w14:paraId="281974B9" w14:textId="77777777" w:rsidR="000E2DCE" w:rsidRPr="0043263E" w:rsidRDefault="000E2DCE" w:rsidP="007D58A4">
            <w:pPr>
              <w:rPr>
                <w:lang w:val="en-GB"/>
              </w:rPr>
            </w:pPr>
            <w:r w:rsidRPr="0043263E">
              <w:rPr>
                <w:lang w:val="en-GB"/>
              </w:rPr>
              <w:t>Prepared dishes</w:t>
            </w:r>
          </w:p>
        </w:tc>
        <w:tc>
          <w:tcPr>
            <w:tcW w:w="2295" w:type="dxa"/>
            <w:tcBorders>
              <w:top w:val="single" w:sz="4" w:space="0" w:color="auto"/>
              <w:left w:val="single" w:sz="4" w:space="0" w:color="auto"/>
              <w:bottom w:val="single" w:sz="4" w:space="0" w:color="auto"/>
              <w:right w:val="single" w:sz="4" w:space="0" w:color="auto"/>
            </w:tcBorders>
          </w:tcPr>
          <w:p w14:paraId="739FB77E" w14:textId="77777777" w:rsidR="000E2DCE" w:rsidRPr="0043263E" w:rsidRDefault="000E2DCE" w:rsidP="007D58A4">
            <w:pPr>
              <w:rPr>
                <w:lang w:val="en-GB"/>
              </w:rPr>
            </w:pPr>
            <w:r w:rsidRPr="0043263E">
              <w:rPr>
                <w:lang w:val="en-GB"/>
              </w:rPr>
              <w:t xml:space="preserve">Prepared dishes </w:t>
            </w:r>
          </w:p>
        </w:tc>
        <w:tc>
          <w:tcPr>
            <w:tcW w:w="1560" w:type="dxa"/>
            <w:tcBorders>
              <w:top w:val="single" w:sz="4" w:space="0" w:color="auto"/>
              <w:left w:val="single" w:sz="4" w:space="0" w:color="auto"/>
              <w:bottom w:val="single" w:sz="4" w:space="0" w:color="auto"/>
              <w:right w:val="single" w:sz="4" w:space="0" w:color="auto"/>
            </w:tcBorders>
          </w:tcPr>
          <w:p w14:paraId="63CE0966" w14:textId="4040D92B"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514F5841" w14:textId="1709641E" w:rsidR="000E2DCE" w:rsidRPr="0043263E" w:rsidRDefault="000E2DCE" w:rsidP="00453854">
            <w:pPr>
              <w:pStyle w:val="Paragraphedeliste"/>
              <w:numPr>
                <w:ilvl w:val="0"/>
                <w:numId w:val="45"/>
              </w:numPr>
              <w:rPr>
                <w:lang w:val="en-GB"/>
              </w:rPr>
            </w:pPr>
            <w:r w:rsidRPr="0043263E">
              <w:rPr>
                <w:lang w:val="en-GB"/>
              </w:rPr>
              <w:t>Discrimination according to salt content</w:t>
            </w:r>
          </w:p>
        </w:tc>
        <w:tc>
          <w:tcPr>
            <w:tcW w:w="2126" w:type="dxa"/>
            <w:tcBorders>
              <w:top w:val="single" w:sz="4" w:space="0" w:color="auto"/>
              <w:left w:val="single" w:sz="4" w:space="0" w:color="auto"/>
              <w:bottom w:val="single" w:sz="4" w:space="0" w:color="auto"/>
              <w:right w:val="single" w:sz="4" w:space="0" w:color="auto"/>
            </w:tcBorders>
          </w:tcPr>
          <w:p w14:paraId="3E73C45C" w14:textId="6CB55C04" w:rsidR="000E2DCE" w:rsidRPr="0043263E" w:rsidRDefault="000E2DCE" w:rsidP="00E028A2">
            <w:pPr>
              <w:rPr>
                <w:lang w:val="en-GB"/>
              </w:rPr>
            </w:pPr>
            <w:r w:rsidRPr="0043263E">
              <w:rPr>
                <w:lang w:val="en-GB"/>
              </w:rPr>
              <w:t xml:space="preserve">For </w:t>
            </w:r>
            <w:r w:rsidR="00447EDE" w:rsidRPr="0043263E">
              <w:rPr>
                <w:lang w:val="en-GB"/>
              </w:rPr>
              <w:t>24</w:t>
            </w:r>
            <w:r w:rsidRPr="0043263E">
              <w:rPr>
                <w:lang w:val="en-GB"/>
              </w:rPr>
              <w:t>, no difference was observed between the two algorithms</w:t>
            </w:r>
          </w:p>
        </w:tc>
        <w:tc>
          <w:tcPr>
            <w:tcW w:w="3260" w:type="dxa"/>
            <w:tcBorders>
              <w:top w:val="single" w:sz="4" w:space="0" w:color="auto"/>
              <w:left w:val="single" w:sz="4" w:space="0" w:color="auto"/>
              <w:bottom w:val="single" w:sz="4" w:space="0" w:color="auto"/>
              <w:right w:val="single" w:sz="4" w:space="0" w:color="auto"/>
            </w:tcBorders>
          </w:tcPr>
          <w:p w14:paraId="6BF99CA3" w14:textId="64522574" w:rsidR="000E2DCE" w:rsidRPr="0043263E" w:rsidRDefault="000E2DCE" w:rsidP="00AF1C06">
            <w:pPr>
              <w:rPr>
                <w:lang w:val="en-GB"/>
              </w:rPr>
            </w:pPr>
          </w:p>
        </w:tc>
      </w:tr>
      <w:tr w:rsidR="0043263E" w:rsidRPr="0043263E" w14:paraId="15A507D8" w14:textId="77777777" w:rsidTr="000E2DCE">
        <w:tc>
          <w:tcPr>
            <w:tcW w:w="1674" w:type="dxa"/>
            <w:tcBorders>
              <w:top w:val="single" w:sz="4" w:space="0" w:color="auto"/>
              <w:left w:val="single" w:sz="4" w:space="0" w:color="auto"/>
              <w:bottom w:val="single" w:sz="4" w:space="0" w:color="auto"/>
              <w:right w:val="single" w:sz="4" w:space="0" w:color="auto"/>
            </w:tcBorders>
          </w:tcPr>
          <w:p w14:paraId="77A39FDB" w14:textId="77777777" w:rsidR="000E2DCE" w:rsidRPr="0043263E" w:rsidRDefault="000E2DCE" w:rsidP="007D58A4">
            <w:pPr>
              <w:rPr>
                <w:lang w:val="en-GB"/>
              </w:rPr>
            </w:pPr>
            <w:r w:rsidRPr="0043263E">
              <w:rPr>
                <w:lang w:val="en-GB"/>
              </w:rPr>
              <w:t>Prepared fruits</w:t>
            </w:r>
          </w:p>
        </w:tc>
        <w:tc>
          <w:tcPr>
            <w:tcW w:w="2295" w:type="dxa"/>
            <w:tcBorders>
              <w:top w:val="single" w:sz="4" w:space="0" w:color="auto"/>
              <w:left w:val="single" w:sz="4" w:space="0" w:color="auto"/>
              <w:bottom w:val="single" w:sz="4" w:space="0" w:color="auto"/>
              <w:right w:val="single" w:sz="4" w:space="0" w:color="auto"/>
            </w:tcBorders>
          </w:tcPr>
          <w:p w14:paraId="5B388C4B" w14:textId="77777777" w:rsidR="000E2DCE" w:rsidRPr="0043263E" w:rsidRDefault="000E2DCE" w:rsidP="007D58A4">
            <w:pPr>
              <w:rPr>
                <w:lang w:val="en-GB"/>
              </w:rPr>
            </w:pPr>
            <w:r w:rsidRPr="0043263E">
              <w:rPr>
                <w:lang w:val="en-GB"/>
              </w:rPr>
              <w:t>Canned fruits</w:t>
            </w:r>
          </w:p>
          <w:p w14:paraId="236AFD47" w14:textId="77777777" w:rsidR="000E2DCE" w:rsidRPr="0043263E" w:rsidRDefault="000E2DCE" w:rsidP="007D58A4">
            <w:pPr>
              <w:rPr>
                <w:lang w:val="en-GB"/>
              </w:rPr>
            </w:pPr>
            <w:r w:rsidRPr="0043263E">
              <w:rPr>
                <w:lang w:val="en-GB"/>
              </w:rPr>
              <w:t>Compotes</w:t>
            </w:r>
          </w:p>
        </w:tc>
        <w:tc>
          <w:tcPr>
            <w:tcW w:w="1560" w:type="dxa"/>
            <w:tcBorders>
              <w:top w:val="single" w:sz="4" w:space="0" w:color="auto"/>
              <w:left w:val="single" w:sz="4" w:space="0" w:color="auto"/>
              <w:bottom w:val="single" w:sz="4" w:space="0" w:color="auto"/>
              <w:right w:val="single" w:sz="4" w:space="0" w:color="auto"/>
            </w:tcBorders>
          </w:tcPr>
          <w:p w14:paraId="78078600" w14:textId="77777777" w:rsidR="000E2DCE" w:rsidRPr="0043263E" w:rsidRDefault="000E2DCE" w:rsidP="000E2DCE">
            <w:pPr>
              <w:rPr>
                <w:lang w:val="en-GB"/>
              </w:rPr>
            </w:pPr>
            <w:r w:rsidRPr="0043263E">
              <w:rPr>
                <w:lang w:val="en-GB"/>
              </w:rPr>
              <w:t>Nutrient discrimination</w:t>
            </w:r>
          </w:p>
          <w:p w14:paraId="5519689E" w14:textId="53AC95A0"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5A835313" w14:textId="426A72FD" w:rsidR="000E2DCE" w:rsidRPr="0043263E" w:rsidRDefault="000E2DCE" w:rsidP="00453854">
            <w:pPr>
              <w:pStyle w:val="Paragraphedeliste"/>
              <w:numPr>
                <w:ilvl w:val="0"/>
                <w:numId w:val="45"/>
              </w:numPr>
              <w:rPr>
                <w:lang w:val="en-GB"/>
              </w:rPr>
            </w:pPr>
            <w:r w:rsidRPr="0043263E">
              <w:rPr>
                <w:lang w:val="en-GB"/>
              </w:rPr>
              <w:t>Discrimination according to sugar content for canned fruits</w:t>
            </w:r>
          </w:p>
          <w:p w14:paraId="7B16E846" w14:textId="77777777" w:rsidR="000E2DCE" w:rsidRPr="0043263E" w:rsidRDefault="000E2DCE" w:rsidP="00453854">
            <w:pPr>
              <w:pStyle w:val="Paragraphedeliste"/>
              <w:numPr>
                <w:ilvl w:val="0"/>
                <w:numId w:val="45"/>
              </w:numPr>
              <w:rPr>
                <w:lang w:val="en-GB"/>
              </w:rPr>
            </w:pPr>
            <w:r w:rsidRPr="0043263E">
              <w:rPr>
                <w:lang w:val="en-GB"/>
              </w:rPr>
              <w:t>Discrimination according to sugar content for compotes</w:t>
            </w:r>
          </w:p>
        </w:tc>
        <w:tc>
          <w:tcPr>
            <w:tcW w:w="2126" w:type="dxa"/>
            <w:tcBorders>
              <w:top w:val="single" w:sz="4" w:space="0" w:color="auto"/>
              <w:left w:val="single" w:sz="4" w:space="0" w:color="auto"/>
              <w:bottom w:val="single" w:sz="4" w:space="0" w:color="auto"/>
              <w:right w:val="single" w:sz="4" w:space="0" w:color="auto"/>
            </w:tcBorders>
          </w:tcPr>
          <w:p w14:paraId="1D33D69E" w14:textId="0497F8B2" w:rsidR="000E2DCE" w:rsidRPr="0043263E" w:rsidRDefault="000E2DCE" w:rsidP="00E028A2">
            <w:pPr>
              <w:rPr>
                <w:lang w:val="en-GB"/>
              </w:rPr>
            </w:pPr>
            <w:r w:rsidRPr="0043263E">
              <w:rPr>
                <w:lang w:val="en-GB"/>
              </w:rPr>
              <w:t xml:space="preserve">For </w:t>
            </w:r>
            <w:r w:rsidR="00447EDE" w:rsidRPr="0043263E">
              <w:rPr>
                <w:lang w:val="en-GB"/>
              </w:rPr>
              <w:t>25</w:t>
            </w:r>
            <w:r w:rsidRPr="0043263E">
              <w:rPr>
                <w:lang w:val="en-GB"/>
              </w:rPr>
              <w:t>, no difference was observed between the two algorithms</w:t>
            </w:r>
          </w:p>
          <w:p w14:paraId="2172BAD6" w14:textId="552C863A" w:rsidR="000E2DCE" w:rsidRPr="0043263E" w:rsidRDefault="000E2DCE" w:rsidP="00E028A2">
            <w:pPr>
              <w:rPr>
                <w:lang w:val="en-GB"/>
              </w:rPr>
            </w:pPr>
            <w:r w:rsidRPr="0043263E">
              <w:rPr>
                <w:lang w:val="en-GB"/>
              </w:rPr>
              <w:t xml:space="preserve">For </w:t>
            </w:r>
            <w:r w:rsidR="00447EDE" w:rsidRPr="0043263E">
              <w:rPr>
                <w:lang w:val="en-GB"/>
              </w:rPr>
              <w:t>26</w:t>
            </w:r>
            <w:r w:rsidRPr="0043263E">
              <w:rPr>
                <w:lang w:val="en-GB"/>
              </w:rPr>
              <w:t>, revised algorithm was superior to the initial</w:t>
            </w:r>
          </w:p>
        </w:tc>
        <w:tc>
          <w:tcPr>
            <w:tcW w:w="3260" w:type="dxa"/>
            <w:tcBorders>
              <w:top w:val="single" w:sz="4" w:space="0" w:color="auto"/>
              <w:left w:val="single" w:sz="4" w:space="0" w:color="auto"/>
              <w:bottom w:val="single" w:sz="4" w:space="0" w:color="auto"/>
              <w:right w:val="single" w:sz="4" w:space="0" w:color="auto"/>
            </w:tcBorders>
          </w:tcPr>
          <w:p w14:paraId="38D9C69B" w14:textId="7A40C281" w:rsidR="000E2DCE" w:rsidRPr="0043263E" w:rsidRDefault="000E2DCE" w:rsidP="00AF1C06">
            <w:pPr>
              <w:rPr>
                <w:lang w:val="en-GB"/>
              </w:rPr>
            </w:pPr>
          </w:p>
        </w:tc>
      </w:tr>
      <w:tr w:rsidR="0043263E" w:rsidRPr="0043263E" w14:paraId="4DE279E6" w14:textId="77777777" w:rsidTr="000E2DCE">
        <w:tc>
          <w:tcPr>
            <w:tcW w:w="1674" w:type="dxa"/>
            <w:tcBorders>
              <w:top w:val="single" w:sz="4" w:space="0" w:color="auto"/>
              <w:left w:val="single" w:sz="4" w:space="0" w:color="auto"/>
              <w:bottom w:val="single" w:sz="4" w:space="0" w:color="auto"/>
              <w:right w:val="single" w:sz="4" w:space="0" w:color="auto"/>
            </w:tcBorders>
          </w:tcPr>
          <w:p w14:paraId="772AB3A5" w14:textId="77777777" w:rsidR="000E2DCE" w:rsidRPr="0043263E" w:rsidRDefault="000E2DCE" w:rsidP="007D58A4">
            <w:pPr>
              <w:rPr>
                <w:lang w:val="en-GB"/>
              </w:rPr>
            </w:pPr>
            <w:r w:rsidRPr="0043263E">
              <w:rPr>
                <w:lang w:val="en-GB"/>
              </w:rPr>
              <w:t>Breakfast cereals</w:t>
            </w:r>
          </w:p>
        </w:tc>
        <w:tc>
          <w:tcPr>
            <w:tcW w:w="2295" w:type="dxa"/>
            <w:tcBorders>
              <w:top w:val="single" w:sz="4" w:space="0" w:color="auto"/>
              <w:left w:val="single" w:sz="4" w:space="0" w:color="auto"/>
              <w:bottom w:val="single" w:sz="4" w:space="0" w:color="auto"/>
              <w:right w:val="single" w:sz="4" w:space="0" w:color="auto"/>
            </w:tcBorders>
          </w:tcPr>
          <w:p w14:paraId="3C3ABA67" w14:textId="77777777" w:rsidR="000E2DCE" w:rsidRPr="0043263E" w:rsidRDefault="000E2DCE" w:rsidP="007D58A4">
            <w:pPr>
              <w:rPr>
                <w:lang w:val="en-GB"/>
              </w:rPr>
            </w:pPr>
            <w:r w:rsidRPr="0043263E">
              <w:rPr>
                <w:lang w:val="en-GB"/>
              </w:rPr>
              <w:t>Breakfast cereals</w:t>
            </w:r>
          </w:p>
        </w:tc>
        <w:tc>
          <w:tcPr>
            <w:tcW w:w="1560" w:type="dxa"/>
            <w:tcBorders>
              <w:top w:val="single" w:sz="4" w:space="0" w:color="auto"/>
              <w:left w:val="single" w:sz="4" w:space="0" w:color="auto"/>
              <w:bottom w:val="single" w:sz="4" w:space="0" w:color="auto"/>
              <w:right w:val="single" w:sz="4" w:space="0" w:color="auto"/>
            </w:tcBorders>
          </w:tcPr>
          <w:p w14:paraId="3DDBB50D" w14:textId="7D163F7A" w:rsidR="000E2DCE" w:rsidRPr="0043263E" w:rsidRDefault="000E2DCE" w:rsidP="000E2DCE">
            <w:pPr>
              <w:rPr>
                <w:lang w:val="en-GB"/>
              </w:rPr>
            </w:pPr>
            <w:r w:rsidRPr="0043263E">
              <w:rPr>
                <w:lang w:val="en-GB"/>
              </w:rPr>
              <w:t>Position</w:t>
            </w:r>
          </w:p>
          <w:p w14:paraId="724BA639" w14:textId="77777777" w:rsidR="000E2DCE" w:rsidRPr="0043263E" w:rsidRDefault="000E2DCE" w:rsidP="000E2DCE">
            <w:pPr>
              <w:rPr>
                <w:lang w:val="en-GB"/>
              </w:rPr>
            </w:pPr>
          </w:p>
          <w:p w14:paraId="0E702537" w14:textId="5B34D90F" w:rsidR="000E2DCE" w:rsidRPr="0043263E" w:rsidRDefault="000E2DCE" w:rsidP="000E2DCE">
            <w:pPr>
              <w:rPr>
                <w:lang w:val="en-GB"/>
              </w:rPr>
            </w:pPr>
            <w:r w:rsidRPr="0043263E">
              <w:rPr>
                <w:lang w:val="en-GB"/>
              </w:rPr>
              <w:t>Nutrient discrimination</w:t>
            </w:r>
          </w:p>
        </w:tc>
        <w:tc>
          <w:tcPr>
            <w:tcW w:w="3969" w:type="dxa"/>
            <w:tcBorders>
              <w:top w:val="single" w:sz="4" w:space="0" w:color="auto"/>
              <w:left w:val="single" w:sz="4" w:space="0" w:color="auto"/>
              <w:bottom w:val="single" w:sz="4" w:space="0" w:color="auto"/>
              <w:right w:val="single" w:sz="4" w:space="0" w:color="auto"/>
            </w:tcBorders>
          </w:tcPr>
          <w:p w14:paraId="340DC5D4" w14:textId="11ECCCE1" w:rsidR="000E2DCE" w:rsidRPr="0043263E" w:rsidRDefault="000E2DCE" w:rsidP="00453854">
            <w:pPr>
              <w:pStyle w:val="Paragraphedeliste"/>
              <w:numPr>
                <w:ilvl w:val="0"/>
                <w:numId w:val="45"/>
              </w:numPr>
              <w:rPr>
                <w:lang w:val="en-GB"/>
              </w:rPr>
            </w:pPr>
            <w:r w:rsidRPr="0043263E">
              <w:rPr>
                <w:lang w:val="en-GB"/>
              </w:rPr>
              <w:t>Unfavourable classification for sweet breakfast cereals</w:t>
            </w:r>
          </w:p>
          <w:p w14:paraId="0F6B29A4" w14:textId="155AB7E4" w:rsidR="000E2DCE" w:rsidRPr="0043263E" w:rsidRDefault="000E2DCE" w:rsidP="00453854">
            <w:pPr>
              <w:pStyle w:val="Paragraphedeliste"/>
              <w:numPr>
                <w:ilvl w:val="0"/>
                <w:numId w:val="45"/>
              </w:numPr>
              <w:rPr>
                <w:lang w:val="en-GB"/>
              </w:rPr>
            </w:pPr>
            <w:r w:rsidRPr="0043263E">
              <w:rPr>
                <w:lang w:val="en-GB"/>
              </w:rPr>
              <w:t>Discrimination according to fibre (proxy of whole grain) content among unsweetened or minimally sweetened breakfast cereals</w:t>
            </w:r>
          </w:p>
        </w:tc>
        <w:tc>
          <w:tcPr>
            <w:tcW w:w="2126" w:type="dxa"/>
            <w:tcBorders>
              <w:top w:val="single" w:sz="4" w:space="0" w:color="auto"/>
              <w:left w:val="single" w:sz="4" w:space="0" w:color="auto"/>
              <w:bottom w:val="single" w:sz="4" w:space="0" w:color="auto"/>
              <w:right w:val="single" w:sz="4" w:space="0" w:color="auto"/>
            </w:tcBorders>
          </w:tcPr>
          <w:p w14:paraId="54C1C540" w14:textId="28263670" w:rsidR="000E2DCE" w:rsidRPr="0043263E" w:rsidRDefault="000E2DCE" w:rsidP="00E028A2">
            <w:pPr>
              <w:rPr>
                <w:lang w:val="en-GB"/>
              </w:rPr>
            </w:pPr>
            <w:r w:rsidRPr="0043263E">
              <w:rPr>
                <w:lang w:val="en-GB"/>
              </w:rPr>
              <w:t xml:space="preserve">For </w:t>
            </w:r>
            <w:r w:rsidR="00447EDE" w:rsidRPr="0043263E">
              <w:rPr>
                <w:lang w:val="en-GB"/>
              </w:rPr>
              <w:t>27</w:t>
            </w:r>
            <w:r w:rsidRPr="0043263E">
              <w:rPr>
                <w:lang w:val="en-GB"/>
              </w:rPr>
              <w:t>, both did not meet the criteria</w:t>
            </w:r>
          </w:p>
          <w:p w14:paraId="7FAA3918" w14:textId="5D033895" w:rsidR="000E2DCE" w:rsidRPr="0043263E" w:rsidRDefault="000E2DCE" w:rsidP="00E028A2">
            <w:pPr>
              <w:rPr>
                <w:lang w:val="en-GB"/>
              </w:rPr>
            </w:pPr>
            <w:r w:rsidRPr="0043263E">
              <w:rPr>
                <w:lang w:val="en-GB"/>
              </w:rPr>
              <w:t xml:space="preserve">For </w:t>
            </w:r>
            <w:r w:rsidR="00447EDE" w:rsidRPr="0043263E">
              <w:rPr>
                <w:lang w:val="en-GB"/>
              </w:rPr>
              <w:t>28</w:t>
            </w:r>
            <w:r w:rsidRPr="0043263E">
              <w:rPr>
                <w:lang w:val="en-GB"/>
              </w:rPr>
              <w:t>, revised was superior to initial</w:t>
            </w:r>
          </w:p>
          <w:p w14:paraId="6046DF9D" w14:textId="77777777" w:rsidR="000E2DCE" w:rsidRPr="0043263E" w:rsidRDefault="000E2DCE" w:rsidP="00E028A2">
            <w:pPr>
              <w:rPr>
                <w:lang w:val="en-GB"/>
              </w:rPr>
            </w:pPr>
          </w:p>
        </w:tc>
        <w:tc>
          <w:tcPr>
            <w:tcW w:w="3260" w:type="dxa"/>
            <w:tcBorders>
              <w:top w:val="single" w:sz="4" w:space="0" w:color="auto"/>
              <w:left w:val="single" w:sz="4" w:space="0" w:color="auto"/>
              <w:bottom w:val="single" w:sz="4" w:space="0" w:color="auto"/>
              <w:right w:val="single" w:sz="4" w:space="0" w:color="auto"/>
            </w:tcBorders>
          </w:tcPr>
          <w:p w14:paraId="1D2920F8" w14:textId="46450764" w:rsidR="000E2DCE" w:rsidRPr="0043263E" w:rsidRDefault="000E2DCE" w:rsidP="00E028A2">
            <w:pPr>
              <w:rPr>
                <w:lang w:val="en-GB"/>
              </w:rPr>
            </w:pPr>
            <w:r w:rsidRPr="0043263E">
              <w:rPr>
                <w:lang w:val="en-GB"/>
              </w:rPr>
              <w:t>For 1, while both algorithms did not meet the criteria, revised rated D or E a much greater proportion of sweet breakfast cereals (from 37% to 61%)</w:t>
            </w:r>
          </w:p>
        </w:tc>
      </w:tr>
      <w:tr w:rsidR="0043263E" w:rsidRPr="0043263E" w14:paraId="5BEA9EC0" w14:textId="77777777" w:rsidTr="000E2DCE">
        <w:tc>
          <w:tcPr>
            <w:tcW w:w="1674" w:type="dxa"/>
            <w:tcBorders>
              <w:top w:val="single" w:sz="4" w:space="0" w:color="auto"/>
              <w:left w:val="single" w:sz="4" w:space="0" w:color="auto"/>
              <w:bottom w:val="single" w:sz="4" w:space="0" w:color="auto"/>
              <w:right w:val="single" w:sz="4" w:space="0" w:color="auto"/>
            </w:tcBorders>
          </w:tcPr>
          <w:p w14:paraId="046B420D" w14:textId="77777777" w:rsidR="000E2DCE" w:rsidRPr="0043263E" w:rsidRDefault="000E2DCE" w:rsidP="007D58A4">
            <w:pPr>
              <w:rPr>
                <w:lang w:val="en-GB"/>
              </w:rPr>
            </w:pPr>
            <w:r w:rsidRPr="0043263E">
              <w:rPr>
                <w:lang w:val="en-GB"/>
              </w:rPr>
              <w:lastRenderedPageBreak/>
              <w:t>Fine bakery ware-sweet</w:t>
            </w:r>
          </w:p>
        </w:tc>
        <w:tc>
          <w:tcPr>
            <w:tcW w:w="2295" w:type="dxa"/>
            <w:tcBorders>
              <w:top w:val="single" w:sz="4" w:space="0" w:color="auto"/>
              <w:left w:val="single" w:sz="4" w:space="0" w:color="auto"/>
              <w:bottom w:val="single" w:sz="4" w:space="0" w:color="auto"/>
              <w:right w:val="single" w:sz="4" w:space="0" w:color="auto"/>
            </w:tcBorders>
          </w:tcPr>
          <w:p w14:paraId="21D1A9DE" w14:textId="77777777" w:rsidR="000E2DCE" w:rsidRPr="0043263E" w:rsidRDefault="000E2DCE" w:rsidP="007D58A4">
            <w:pPr>
              <w:rPr>
                <w:lang w:val="en-GB"/>
              </w:rPr>
            </w:pPr>
            <w:r w:rsidRPr="0043263E">
              <w:rPr>
                <w:lang w:val="en-GB"/>
              </w:rPr>
              <w:t>Fine bakery ware-sweet</w:t>
            </w:r>
          </w:p>
        </w:tc>
        <w:tc>
          <w:tcPr>
            <w:tcW w:w="1560" w:type="dxa"/>
            <w:tcBorders>
              <w:top w:val="single" w:sz="4" w:space="0" w:color="auto"/>
              <w:left w:val="single" w:sz="4" w:space="0" w:color="auto"/>
              <w:bottom w:val="single" w:sz="4" w:space="0" w:color="auto"/>
              <w:right w:val="single" w:sz="4" w:space="0" w:color="auto"/>
            </w:tcBorders>
          </w:tcPr>
          <w:p w14:paraId="49C13578" w14:textId="652802A6"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036E6585" w14:textId="6181958B" w:rsidR="000E2DCE" w:rsidRPr="0043263E" w:rsidRDefault="000E2DCE" w:rsidP="00453854">
            <w:pPr>
              <w:pStyle w:val="Paragraphedeliste"/>
              <w:numPr>
                <w:ilvl w:val="0"/>
                <w:numId w:val="45"/>
              </w:numPr>
              <w:rPr>
                <w:lang w:val="en-GB"/>
              </w:rPr>
            </w:pPr>
            <w:r w:rsidRPr="0043263E">
              <w:rPr>
                <w:lang w:val="en-GB"/>
              </w:rPr>
              <w:t>Unfavourable classification for fine bakery ware – sweet</w:t>
            </w:r>
          </w:p>
        </w:tc>
        <w:tc>
          <w:tcPr>
            <w:tcW w:w="2126" w:type="dxa"/>
            <w:tcBorders>
              <w:top w:val="single" w:sz="4" w:space="0" w:color="auto"/>
              <w:left w:val="single" w:sz="4" w:space="0" w:color="auto"/>
              <w:bottom w:val="single" w:sz="4" w:space="0" w:color="auto"/>
              <w:right w:val="single" w:sz="4" w:space="0" w:color="auto"/>
            </w:tcBorders>
          </w:tcPr>
          <w:p w14:paraId="28A85D27" w14:textId="5F9E9A6C" w:rsidR="000E2DCE" w:rsidRPr="0043263E" w:rsidRDefault="000E2DCE" w:rsidP="00E028A2">
            <w:pPr>
              <w:rPr>
                <w:lang w:val="en-GB"/>
              </w:rPr>
            </w:pPr>
            <w:r w:rsidRPr="0043263E">
              <w:rPr>
                <w:lang w:val="en-GB"/>
              </w:rPr>
              <w:t xml:space="preserve">For </w:t>
            </w:r>
            <w:r w:rsidR="00447EDE" w:rsidRPr="0043263E">
              <w:rPr>
                <w:lang w:val="en-GB"/>
              </w:rPr>
              <w:t>29</w:t>
            </w:r>
            <w:r w:rsidRPr="0043263E">
              <w:rPr>
                <w:lang w:val="en-GB"/>
              </w:rPr>
              <w:t>,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3D3957D0" w14:textId="19FD6214" w:rsidR="000E2DCE" w:rsidRPr="0043263E" w:rsidRDefault="000E2DCE" w:rsidP="00AF1C06">
            <w:pPr>
              <w:pStyle w:val="Paragraphedeliste"/>
              <w:rPr>
                <w:lang w:val="en-GB"/>
              </w:rPr>
            </w:pPr>
          </w:p>
        </w:tc>
      </w:tr>
      <w:tr w:rsidR="0043263E" w:rsidRPr="0043263E" w14:paraId="379C1829" w14:textId="77777777" w:rsidTr="000E2DCE">
        <w:tc>
          <w:tcPr>
            <w:tcW w:w="1674" w:type="dxa"/>
            <w:tcBorders>
              <w:top w:val="single" w:sz="4" w:space="0" w:color="auto"/>
              <w:left w:val="single" w:sz="4" w:space="0" w:color="auto"/>
              <w:bottom w:val="single" w:sz="4" w:space="0" w:color="auto"/>
              <w:right w:val="single" w:sz="4" w:space="0" w:color="auto"/>
            </w:tcBorders>
          </w:tcPr>
          <w:p w14:paraId="52D923EF" w14:textId="77777777" w:rsidR="000E2DCE" w:rsidRPr="0043263E" w:rsidRDefault="000E2DCE" w:rsidP="007D58A4">
            <w:pPr>
              <w:rPr>
                <w:lang w:val="en-GB"/>
              </w:rPr>
            </w:pPr>
            <w:r w:rsidRPr="0043263E">
              <w:rPr>
                <w:lang w:val="en-GB"/>
              </w:rPr>
              <w:t>Chocolate products</w:t>
            </w:r>
          </w:p>
        </w:tc>
        <w:tc>
          <w:tcPr>
            <w:tcW w:w="2295" w:type="dxa"/>
            <w:tcBorders>
              <w:top w:val="single" w:sz="4" w:space="0" w:color="auto"/>
              <w:left w:val="single" w:sz="4" w:space="0" w:color="auto"/>
              <w:bottom w:val="single" w:sz="4" w:space="0" w:color="auto"/>
              <w:right w:val="single" w:sz="4" w:space="0" w:color="auto"/>
            </w:tcBorders>
          </w:tcPr>
          <w:p w14:paraId="6F446F26" w14:textId="77777777" w:rsidR="000E2DCE" w:rsidRPr="0043263E" w:rsidRDefault="000E2DCE" w:rsidP="007D58A4">
            <w:pPr>
              <w:rPr>
                <w:lang w:val="en-GB"/>
              </w:rPr>
            </w:pPr>
            <w:r w:rsidRPr="0043263E">
              <w:rPr>
                <w:lang w:val="en-GB"/>
              </w:rPr>
              <w:t>Chocolate products</w:t>
            </w:r>
          </w:p>
        </w:tc>
        <w:tc>
          <w:tcPr>
            <w:tcW w:w="1560" w:type="dxa"/>
            <w:tcBorders>
              <w:top w:val="single" w:sz="4" w:space="0" w:color="auto"/>
              <w:left w:val="single" w:sz="4" w:space="0" w:color="auto"/>
              <w:bottom w:val="single" w:sz="4" w:space="0" w:color="auto"/>
              <w:right w:val="single" w:sz="4" w:space="0" w:color="auto"/>
            </w:tcBorders>
          </w:tcPr>
          <w:p w14:paraId="211E6DDC" w14:textId="0C6121A6"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2F68F127" w14:textId="2B3F9863" w:rsidR="000E2DCE" w:rsidRPr="0043263E" w:rsidRDefault="000E2DCE" w:rsidP="00453854">
            <w:pPr>
              <w:pStyle w:val="Paragraphedeliste"/>
              <w:numPr>
                <w:ilvl w:val="0"/>
                <w:numId w:val="45"/>
              </w:numPr>
              <w:rPr>
                <w:lang w:val="en-GB"/>
              </w:rPr>
            </w:pPr>
            <w:r w:rsidRPr="0043263E">
              <w:rPr>
                <w:lang w:val="en-GB"/>
              </w:rPr>
              <w:t>Unfavourable classification for chocolate and chocolate products</w:t>
            </w:r>
          </w:p>
        </w:tc>
        <w:tc>
          <w:tcPr>
            <w:tcW w:w="2126" w:type="dxa"/>
            <w:tcBorders>
              <w:top w:val="single" w:sz="4" w:space="0" w:color="auto"/>
              <w:left w:val="single" w:sz="4" w:space="0" w:color="auto"/>
              <w:bottom w:val="single" w:sz="4" w:space="0" w:color="auto"/>
              <w:right w:val="single" w:sz="4" w:space="0" w:color="auto"/>
            </w:tcBorders>
          </w:tcPr>
          <w:p w14:paraId="509FAA1C" w14:textId="62970975" w:rsidR="000E2DCE" w:rsidRPr="0043263E" w:rsidRDefault="000E2DCE" w:rsidP="00E028A2">
            <w:pPr>
              <w:rPr>
                <w:lang w:val="en-GB"/>
              </w:rPr>
            </w:pPr>
            <w:r w:rsidRPr="0043263E">
              <w:rPr>
                <w:lang w:val="en-GB"/>
              </w:rPr>
              <w:t xml:space="preserve">For </w:t>
            </w:r>
            <w:r w:rsidR="00447EDE" w:rsidRPr="0043263E">
              <w:rPr>
                <w:lang w:val="en-GB"/>
              </w:rPr>
              <w:t>30</w:t>
            </w:r>
            <w:r w:rsidRPr="0043263E">
              <w:rPr>
                <w:lang w:val="en-GB"/>
              </w:rPr>
              <w:t>,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67F831D1" w14:textId="5E0A6A5F" w:rsidR="000E2DCE" w:rsidRPr="0043263E" w:rsidRDefault="000E2DCE" w:rsidP="007566E5">
            <w:pPr>
              <w:rPr>
                <w:lang w:val="en-GB"/>
              </w:rPr>
            </w:pPr>
          </w:p>
        </w:tc>
      </w:tr>
      <w:tr w:rsidR="0043263E" w:rsidRPr="0043263E" w14:paraId="3C08B442" w14:textId="77777777" w:rsidTr="000E2DCE">
        <w:tc>
          <w:tcPr>
            <w:tcW w:w="1674" w:type="dxa"/>
            <w:tcBorders>
              <w:top w:val="single" w:sz="4" w:space="0" w:color="auto"/>
              <w:left w:val="single" w:sz="4" w:space="0" w:color="auto"/>
              <w:bottom w:val="single" w:sz="4" w:space="0" w:color="auto"/>
              <w:right w:val="single" w:sz="4" w:space="0" w:color="auto"/>
            </w:tcBorders>
          </w:tcPr>
          <w:p w14:paraId="7A57B2AF" w14:textId="77777777" w:rsidR="000E2DCE" w:rsidRPr="0043263E" w:rsidRDefault="000E2DCE" w:rsidP="007D58A4">
            <w:pPr>
              <w:rPr>
                <w:lang w:val="en-GB"/>
              </w:rPr>
            </w:pPr>
            <w:r w:rsidRPr="0043263E">
              <w:rPr>
                <w:lang w:val="en-GB"/>
              </w:rPr>
              <w:t>Confectionery</w:t>
            </w:r>
          </w:p>
        </w:tc>
        <w:tc>
          <w:tcPr>
            <w:tcW w:w="2295" w:type="dxa"/>
            <w:tcBorders>
              <w:top w:val="single" w:sz="4" w:space="0" w:color="auto"/>
              <w:left w:val="single" w:sz="4" w:space="0" w:color="auto"/>
              <w:bottom w:val="single" w:sz="4" w:space="0" w:color="auto"/>
              <w:right w:val="single" w:sz="4" w:space="0" w:color="auto"/>
            </w:tcBorders>
          </w:tcPr>
          <w:p w14:paraId="116EE2F5" w14:textId="77777777" w:rsidR="000E2DCE" w:rsidRPr="0043263E" w:rsidRDefault="000E2DCE" w:rsidP="007D58A4">
            <w:pPr>
              <w:rPr>
                <w:lang w:val="en-GB"/>
              </w:rPr>
            </w:pPr>
            <w:r w:rsidRPr="0043263E">
              <w:rPr>
                <w:lang w:val="en-GB"/>
              </w:rPr>
              <w:t>Confectionery</w:t>
            </w:r>
          </w:p>
        </w:tc>
        <w:tc>
          <w:tcPr>
            <w:tcW w:w="1560" w:type="dxa"/>
            <w:tcBorders>
              <w:top w:val="single" w:sz="4" w:space="0" w:color="auto"/>
              <w:left w:val="single" w:sz="4" w:space="0" w:color="auto"/>
              <w:bottom w:val="single" w:sz="4" w:space="0" w:color="auto"/>
              <w:right w:val="single" w:sz="4" w:space="0" w:color="auto"/>
            </w:tcBorders>
          </w:tcPr>
          <w:p w14:paraId="0F9C6A43" w14:textId="03EE5853"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66057C63" w14:textId="7FCB28FB" w:rsidR="000E2DCE" w:rsidRPr="0043263E" w:rsidRDefault="000E2DCE" w:rsidP="00453854">
            <w:pPr>
              <w:pStyle w:val="Paragraphedeliste"/>
              <w:numPr>
                <w:ilvl w:val="0"/>
                <w:numId w:val="45"/>
              </w:numPr>
              <w:rPr>
                <w:lang w:val="en-GB"/>
              </w:rPr>
            </w:pPr>
            <w:r w:rsidRPr="0043263E">
              <w:rPr>
                <w:lang w:val="en-GB"/>
              </w:rPr>
              <w:t>Unfavourable classification for confectionery</w:t>
            </w:r>
          </w:p>
        </w:tc>
        <w:tc>
          <w:tcPr>
            <w:tcW w:w="2126" w:type="dxa"/>
            <w:tcBorders>
              <w:top w:val="single" w:sz="4" w:space="0" w:color="auto"/>
              <w:left w:val="single" w:sz="4" w:space="0" w:color="auto"/>
              <w:bottom w:val="single" w:sz="4" w:space="0" w:color="auto"/>
              <w:right w:val="single" w:sz="4" w:space="0" w:color="auto"/>
            </w:tcBorders>
          </w:tcPr>
          <w:p w14:paraId="7AF3A59F" w14:textId="5752C0BE" w:rsidR="000E2DCE" w:rsidRPr="0043263E" w:rsidRDefault="000E2DCE" w:rsidP="00E028A2">
            <w:pPr>
              <w:rPr>
                <w:lang w:val="en-GB"/>
              </w:rPr>
            </w:pPr>
            <w:r w:rsidRPr="0043263E">
              <w:rPr>
                <w:lang w:val="en-GB"/>
              </w:rPr>
              <w:t xml:space="preserve">For </w:t>
            </w:r>
            <w:r w:rsidR="00447EDE" w:rsidRPr="0043263E">
              <w:rPr>
                <w:lang w:val="en-GB"/>
              </w:rPr>
              <w:t>31</w:t>
            </w:r>
            <w:r w:rsidRPr="0043263E">
              <w:rPr>
                <w:lang w:val="en-GB"/>
              </w:rPr>
              <w:t>,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7B81C252" w14:textId="184DC7B8" w:rsidR="000E2DCE" w:rsidRPr="0043263E" w:rsidRDefault="000E2DCE" w:rsidP="007566E5">
            <w:pPr>
              <w:rPr>
                <w:lang w:val="en-GB"/>
              </w:rPr>
            </w:pPr>
          </w:p>
        </w:tc>
      </w:tr>
      <w:tr w:rsidR="0043263E" w:rsidRPr="0043263E" w14:paraId="38C9E42C" w14:textId="77777777" w:rsidTr="000E2DCE">
        <w:tc>
          <w:tcPr>
            <w:tcW w:w="1674" w:type="dxa"/>
            <w:tcBorders>
              <w:top w:val="single" w:sz="4" w:space="0" w:color="auto"/>
              <w:left w:val="single" w:sz="4" w:space="0" w:color="auto"/>
              <w:bottom w:val="single" w:sz="4" w:space="0" w:color="auto"/>
              <w:right w:val="single" w:sz="4" w:space="0" w:color="auto"/>
            </w:tcBorders>
          </w:tcPr>
          <w:p w14:paraId="34F8142E" w14:textId="77777777" w:rsidR="000E2DCE" w:rsidRPr="0043263E" w:rsidRDefault="000E2DCE" w:rsidP="007D58A4">
            <w:pPr>
              <w:rPr>
                <w:lang w:val="en-GB"/>
              </w:rPr>
            </w:pPr>
            <w:r w:rsidRPr="0043263E">
              <w:rPr>
                <w:lang w:val="en-GB"/>
              </w:rPr>
              <w:t>Ice creams</w:t>
            </w:r>
          </w:p>
        </w:tc>
        <w:tc>
          <w:tcPr>
            <w:tcW w:w="2295" w:type="dxa"/>
            <w:tcBorders>
              <w:top w:val="single" w:sz="4" w:space="0" w:color="auto"/>
              <w:left w:val="single" w:sz="4" w:space="0" w:color="auto"/>
              <w:bottom w:val="single" w:sz="4" w:space="0" w:color="auto"/>
              <w:right w:val="single" w:sz="4" w:space="0" w:color="auto"/>
            </w:tcBorders>
          </w:tcPr>
          <w:p w14:paraId="2C2AF823" w14:textId="77777777" w:rsidR="000E2DCE" w:rsidRPr="0043263E" w:rsidRDefault="000E2DCE" w:rsidP="007D58A4">
            <w:pPr>
              <w:rPr>
                <w:lang w:val="en-GB"/>
              </w:rPr>
            </w:pPr>
            <w:r w:rsidRPr="0043263E">
              <w:rPr>
                <w:lang w:val="en-GB"/>
              </w:rPr>
              <w:t>Ice creams and sorbets</w:t>
            </w:r>
          </w:p>
        </w:tc>
        <w:tc>
          <w:tcPr>
            <w:tcW w:w="1560" w:type="dxa"/>
            <w:tcBorders>
              <w:top w:val="single" w:sz="4" w:space="0" w:color="auto"/>
              <w:left w:val="single" w:sz="4" w:space="0" w:color="auto"/>
              <w:bottom w:val="single" w:sz="4" w:space="0" w:color="auto"/>
              <w:right w:val="single" w:sz="4" w:space="0" w:color="auto"/>
            </w:tcBorders>
          </w:tcPr>
          <w:p w14:paraId="22CD9AC6" w14:textId="221FF71C"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077E1EE0" w14:textId="0E2A41FD" w:rsidR="000E2DCE" w:rsidRPr="0043263E" w:rsidRDefault="000E2DCE" w:rsidP="00453854">
            <w:pPr>
              <w:pStyle w:val="Paragraphedeliste"/>
              <w:numPr>
                <w:ilvl w:val="0"/>
                <w:numId w:val="45"/>
              </w:numPr>
              <w:rPr>
                <w:lang w:val="en-GB"/>
              </w:rPr>
            </w:pPr>
            <w:r w:rsidRPr="0043263E">
              <w:rPr>
                <w:lang w:val="en-GB"/>
              </w:rPr>
              <w:t>Unfavourable classification for ice creams</w:t>
            </w:r>
          </w:p>
        </w:tc>
        <w:tc>
          <w:tcPr>
            <w:tcW w:w="2126" w:type="dxa"/>
            <w:tcBorders>
              <w:top w:val="single" w:sz="4" w:space="0" w:color="auto"/>
              <w:left w:val="single" w:sz="4" w:space="0" w:color="auto"/>
              <w:bottom w:val="single" w:sz="4" w:space="0" w:color="auto"/>
              <w:right w:val="single" w:sz="4" w:space="0" w:color="auto"/>
            </w:tcBorders>
          </w:tcPr>
          <w:p w14:paraId="741348B3" w14:textId="1CB920CD" w:rsidR="000E2DCE" w:rsidRPr="0043263E" w:rsidRDefault="000E2DCE" w:rsidP="00E028A2">
            <w:pPr>
              <w:rPr>
                <w:lang w:val="en-GB"/>
              </w:rPr>
            </w:pPr>
            <w:r w:rsidRPr="0043263E">
              <w:rPr>
                <w:lang w:val="en-GB"/>
              </w:rPr>
              <w:t xml:space="preserve">For </w:t>
            </w:r>
            <w:r w:rsidR="00447EDE" w:rsidRPr="0043263E">
              <w:rPr>
                <w:lang w:val="en-GB"/>
              </w:rPr>
              <w:t>32</w:t>
            </w:r>
            <w:r w:rsidRPr="0043263E">
              <w:rPr>
                <w:lang w:val="en-GB"/>
              </w:rPr>
              <w:t>, only revised algorithm met the criteria</w:t>
            </w:r>
          </w:p>
        </w:tc>
        <w:tc>
          <w:tcPr>
            <w:tcW w:w="3260" w:type="dxa"/>
            <w:tcBorders>
              <w:top w:val="single" w:sz="4" w:space="0" w:color="auto"/>
              <w:left w:val="single" w:sz="4" w:space="0" w:color="auto"/>
              <w:bottom w:val="single" w:sz="4" w:space="0" w:color="auto"/>
              <w:right w:val="single" w:sz="4" w:space="0" w:color="auto"/>
            </w:tcBorders>
          </w:tcPr>
          <w:p w14:paraId="0C7327C8" w14:textId="7025C569" w:rsidR="000E2DCE" w:rsidRPr="0043263E" w:rsidRDefault="000E2DCE" w:rsidP="007566E5">
            <w:pPr>
              <w:rPr>
                <w:lang w:val="en-GB"/>
              </w:rPr>
            </w:pPr>
          </w:p>
        </w:tc>
      </w:tr>
      <w:tr w:rsidR="0043263E" w:rsidRPr="0043263E" w14:paraId="5915B7D9" w14:textId="77777777" w:rsidTr="000E2DCE">
        <w:tc>
          <w:tcPr>
            <w:tcW w:w="1674" w:type="dxa"/>
            <w:tcBorders>
              <w:top w:val="single" w:sz="4" w:space="0" w:color="auto"/>
              <w:left w:val="single" w:sz="4" w:space="0" w:color="auto"/>
              <w:bottom w:val="single" w:sz="4" w:space="0" w:color="auto"/>
              <w:right w:val="single" w:sz="4" w:space="0" w:color="auto"/>
            </w:tcBorders>
          </w:tcPr>
          <w:p w14:paraId="7EB81BE7" w14:textId="58BA4766" w:rsidR="0062281F" w:rsidRPr="0043263E" w:rsidRDefault="0062281F" w:rsidP="007D58A4">
            <w:pPr>
              <w:rPr>
                <w:lang w:val="en-GB"/>
              </w:rPr>
            </w:pPr>
            <w:r w:rsidRPr="0043263E">
              <w:rPr>
                <w:lang w:val="en-GB"/>
              </w:rPr>
              <w:t>Dairy desserts</w:t>
            </w:r>
          </w:p>
        </w:tc>
        <w:tc>
          <w:tcPr>
            <w:tcW w:w="2295" w:type="dxa"/>
            <w:tcBorders>
              <w:top w:val="single" w:sz="4" w:space="0" w:color="auto"/>
              <w:left w:val="single" w:sz="4" w:space="0" w:color="auto"/>
              <w:bottom w:val="single" w:sz="4" w:space="0" w:color="auto"/>
              <w:right w:val="single" w:sz="4" w:space="0" w:color="auto"/>
            </w:tcBorders>
          </w:tcPr>
          <w:p w14:paraId="78136BEB" w14:textId="1A08003C" w:rsidR="0062281F" w:rsidRPr="0043263E" w:rsidRDefault="0062281F" w:rsidP="007D58A4">
            <w:pPr>
              <w:rPr>
                <w:lang w:val="en-GB"/>
              </w:rPr>
            </w:pPr>
            <w:r w:rsidRPr="0043263E">
              <w:rPr>
                <w:lang w:val="en-GB"/>
              </w:rPr>
              <w:t>Dairy desserts</w:t>
            </w:r>
          </w:p>
        </w:tc>
        <w:tc>
          <w:tcPr>
            <w:tcW w:w="1560" w:type="dxa"/>
            <w:tcBorders>
              <w:top w:val="single" w:sz="4" w:space="0" w:color="auto"/>
              <w:left w:val="single" w:sz="4" w:space="0" w:color="auto"/>
              <w:bottom w:val="single" w:sz="4" w:space="0" w:color="auto"/>
              <w:right w:val="single" w:sz="4" w:space="0" w:color="auto"/>
            </w:tcBorders>
          </w:tcPr>
          <w:p w14:paraId="1C201215" w14:textId="14CFF854" w:rsidR="0062281F" w:rsidRPr="0043263E" w:rsidRDefault="0062281F"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15625EE9" w14:textId="4D558B76" w:rsidR="0062281F" w:rsidRPr="0043263E" w:rsidRDefault="0062281F" w:rsidP="00453854">
            <w:pPr>
              <w:pStyle w:val="Paragraphedeliste"/>
              <w:numPr>
                <w:ilvl w:val="0"/>
                <w:numId w:val="45"/>
              </w:numPr>
              <w:rPr>
                <w:lang w:val="en-GB"/>
              </w:rPr>
            </w:pPr>
            <w:r w:rsidRPr="0043263E">
              <w:rPr>
                <w:lang w:val="en-GB"/>
              </w:rPr>
              <w:t>Unfavourable classification for sweet dairy desserts</w:t>
            </w:r>
          </w:p>
        </w:tc>
        <w:tc>
          <w:tcPr>
            <w:tcW w:w="2126" w:type="dxa"/>
            <w:tcBorders>
              <w:top w:val="single" w:sz="4" w:space="0" w:color="auto"/>
              <w:left w:val="single" w:sz="4" w:space="0" w:color="auto"/>
              <w:bottom w:val="single" w:sz="4" w:space="0" w:color="auto"/>
              <w:right w:val="single" w:sz="4" w:space="0" w:color="auto"/>
            </w:tcBorders>
          </w:tcPr>
          <w:p w14:paraId="79DFDBB8" w14:textId="052C21E8" w:rsidR="0062281F" w:rsidRPr="0043263E" w:rsidRDefault="0062281F" w:rsidP="00E028A2">
            <w:pPr>
              <w:rPr>
                <w:lang w:val="en-GB"/>
              </w:rPr>
            </w:pPr>
            <w:r w:rsidRPr="0043263E">
              <w:rPr>
                <w:lang w:val="en-GB"/>
              </w:rPr>
              <w:t xml:space="preserve">For </w:t>
            </w:r>
            <w:r w:rsidR="00447EDE" w:rsidRPr="0043263E">
              <w:rPr>
                <w:lang w:val="en-GB"/>
              </w:rPr>
              <w:t>33</w:t>
            </w:r>
            <w:r w:rsidRPr="0043263E">
              <w:rPr>
                <w:lang w:val="en-GB"/>
              </w:rPr>
              <w:t>, both did meet the criteria</w:t>
            </w:r>
          </w:p>
        </w:tc>
        <w:tc>
          <w:tcPr>
            <w:tcW w:w="3260" w:type="dxa"/>
            <w:tcBorders>
              <w:top w:val="single" w:sz="4" w:space="0" w:color="auto"/>
              <w:left w:val="single" w:sz="4" w:space="0" w:color="auto"/>
              <w:bottom w:val="single" w:sz="4" w:space="0" w:color="auto"/>
              <w:right w:val="single" w:sz="4" w:space="0" w:color="auto"/>
            </w:tcBorders>
          </w:tcPr>
          <w:p w14:paraId="1BFD2233" w14:textId="77777777" w:rsidR="0062281F" w:rsidRPr="0043263E" w:rsidRDefault="0062281F" w:rsidP="007566E5">
            <w:pPr>
              <w:rPr>
                <w:lang w:val="en-GB"/>
              </w:rPr>
            </w:pPr>
          </w:p>
        </w:tc>
      </w:tr>
      <w:tr w:rsidR="0043263E" w:rsidRPr="0043263E" w14:paraId="3AD29134" w14:textId="77777777" w:rsidTr="000E2DCE">
        <w:tc>
          <w:tcPr>
            <w:tcW w:w="1674" w:type="dxa"/>
            <w:tcBorders>
              <w:top w:val="single" w:sz="4" w:space="0" w:color="auto"/>
              <w:left w:val="single" w:sz="4" w:space="0" w:color="auto"/>
              <w:bottom w:val="single" w:sz="4" w:space="0" w:color="auto"/>
              <w:right w:val="single" w:sz="4" w:space="0" w:color="auto"/>
            </w:tcBorders>
          </w:tcPr>
          <w:p w14:paraId="34432E86" w14:textId="77777777" w:rsidR="000E2DCE" w:rsidRPr="0043263E" w:rsidRDefault="000E2DCE" w:rsidP="007D58A4">
            <w:pPr>
              <w:rPr>
                <w:lang w:val="en-GB"/>
              </w:rPr>
            </w:pPr>
            <w:r w:rsidRPr="0043263E">
              <w:rPr>
                <w:lang w:val="en-GB"/>
              </w:rPr>
              <w:t>Sweet spreads</w:t>
            </w:r>
          </w:p>
        </w:tc>
        <w:tc>
          <w:tcPr>
            <w:tcW w:w="2295" w:type="dxa"/>
            <w:tcBorders>
              <w:top w:val="single" w:sz="4" w:space="0" w:color="auto"/>
              <w:left w:val="single" w:sz="4" w:space="0" w:color="auto"/>
              <w:bottom w:val="single" w:sz="4" w:space="0" w:color="auto"/>
              <w:right w:val="single" w:sz="4" w:space="0" w:color="auto"/>
            </w:tcBorders>
          </w:tcPr>
          <w:p w14:paraId="105C898C" w14:textId="77777777" w:rsidR="000E2DCE" w:rsidRPr="0043263E" w:rsidRDefault="000E2DCE" w:rsidP="007D58A4">
            <w:pPr>
              <w:rPr>
                <w:lang w:val="en-GB"/>
              </w:rPr>
            </w:pPr>
            <w:r w:rsidRPr="0043263E">
              <w:rPr>
                <w:lang w:val="en-GB"/>
              </w:rPr>
              <w:t>Sweet spreads</w:t>
            </w:r>
          </w:p>
        </w:tc>
        <w:tc>
          <w:tcPr>
            <w:tcW w:w="1560" w:type="dxa"/>
            <w:tcBorders>
              <w:top w:val="single" w:sz="4" w:space="0" w:color="auto"/>
              <w:left w:val="single" w:sz="4" w:space="0" w:color="auto"/>
              <w:bottom w:val="single" w:sz="4" w:space="0" w:color="auto"/>
              <w:right w:val="single" w:sz="4" w:space="0" w:color="auto"/>
            </w:tcBorders>
          </w:tcPr>
          <w:p w14:paraId="4C0AA2CB" w14:textId="42A1FC3C"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tcPr>
          <w:p w14:paraId="4915828C" w14:textId="543FD059" w:rsidR="000E2DCE" w:rsidRPr="0043263E" w:rsidRDefault="000E2DCE" w:rsidP="00453854">
            <w:pPr>
              <w:pStyle w:val="Paragraphedeliste"/>
              <w:numPr>
                <w:ilvl w:val="0"/>
                <w:numId w:val="45"/>
              </w:numPr>
              <w:rPr>
                <w:lang w:val="en-GB"/>
              </w:rPr>
            </w:pPr>
            <w:r w:rsidRPr="0043263E">
              <w:rPr>
                <w:lang w:val="en-GB"/>
              </w:rPr>
              <w:t>Unfavourable classification for sweet spreads</w:t>
            </w:r>
          </w:p>
        </w:tc>
        <w:tc>
          <w:tcPr>
            <w:tcW w:w="2126" w:type="dxa"/>
            <w:tcBorders>
              <w:top w:val="single" w:sz="4" w:space="0" w:color="auto"/>
              <w:left w:val="single" w:sz="4" w:space="0" w:color="auto"/>
              <w:bottom w:val="single" w:sz="4" w:space="0" w:color="auto"/>
              <w:right w:val="single" w:sz="4" w:space="0" w:color="auto"/>
            </w:tcBorders>
          </w:tcPr>
          <w:p w14:paraId="76733779" w14:textId="091D750F" w:rsidR="000E2DCE" w:rsidRPr="0043263E" w:rsidRDefault="000E2DCE" w:rsidP="00E028A2">
            <w:pPr>
              <w:rPr>
                <w:lang w:val="en-GB"/>
              </w:rPr>
            </w:pPr>
            <w:r w:rsidRPr="0043263E">
              <w:rPr>
                <w:lang w:val="en-GB"/>
              </w:rPr>
              <w:t xml:space="preserve">For </w:t>
            </w:r>
            <w:r w:rsidR="00447EDE" w:rsidRPr="0043263E">
              <w:rPr>
                <w:lang w:val="en-GB"/>
              </w:rPr>
              <w:t>34</w:t>
            </w:r>
            <w:r w:rsidRPr="0043263E">
              <w:rPr>
                <w:lang w:val="en-GB"/>
              </w:rPr>
              <w:t>, only revised algorithm met the criteria</w:t>
            </w:r>
          </w:p>
        </w:tc>
        <w:tc>
          <w:tcPr>
            <w:tcW w:w="3260" w:type="dxa"/>
            <w:tcBorders>
              <w:top w:val="single" w:sz="4" w:space="0" w:color="auto"/>
              <w:left w:val="single" w:sz="4" w:space="0" w:color="auto"/>
              <w:bottom w:val="single" w:sz="4" w:space="0" w:color="auto"/>
              <w:right w:val="single" w:sz="4" w:space="0" w:color="auto"/>
            </w:tcBorders>
          </w:tcPr>
          <w:p w14:paraId="593E01A9" w14:textId="22D8E919" w:rsidR="000E2DCE" w:rsidRPr="0043263E" w:rsidRDefault="000E2DCE" w:rsidP="007566E5">
            <w:pPr>
              <w:rPr>
                <w:lang w:val="en-GB"/>
              </w:rPr>
            </w:pPr>
          </w:p>
        </w:tc>
      </w:tr>
      <w:tr w:rsidR="0043263E" w:rsidRPr="0043263E" w14:paraId="6DB84CD9"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3B194571" w14:textId="77777777" w:rsidR="000E2DCE" w:rsidRPr="0043263E" w:rsidRDefault="000E2DCE" w:rsidP="007D58A4">
            <w:pPr>
              <w:rPr>
                <w:b/>
                <w:u w:val="single"/>
                <w:lang w:val="en-GB"/>
              </w:rPr>
            </w:pPr>
            <w:r w:rsidRPr="0043263E">
              <w:rPr>
                <w:b/>
                <w:u w:val="single"/>
                <w:lang w:val="en-GB"/>
              </w:rPr>
              <w:t>Beverages</w:t>
            </w:r>
          </w:p>
        </w:tc>
        <w:tc>
          <w:tcPr>
            <w:tcW w:w="2295" w:type="dxa"/>
            <w:tcBorders>
              <w:top w:val="single" w:sz="4" w:space="0" w:color="auto"/>
              <w:left w:val="single" w:sz="4" w:space="0" w:color="auto"/>
              <w:bottom w:val="single" w:sz="4" w:space="0" w:color="auto"/>
              <w:right w:val="single" w:sz="4" w:space="0" w:color="auto"/>
            </w:tcBorders>
          </w:tcPr>
          <w:p w14:paraId="5389D9D0" w14:textId="77777777" w:rsidR="000E2DCE" w:rsidRPr="0043263E" w:rsidRDefault="000E2DCE" w:rsidP="007D58A4">
            <w:pPr>
              <w:pStyle w:val="Paragraphedeliste"/>
              <w:rPr>
                <w:lang w:val="en-GB"/>
              </w:rPr>
            </w:pPr>
          </w:p>
        </w:tc>
        <w:tc>
          <w:tcPr>
            <w:tcW w:w="1560" w:type="dxa"/>
            <w:tcBorders>
              <w:top w:val="single" w:sz="4" w:space="0" w:color="auto"/>
              <w:left w:val="single" w:sz="4" w:space="0" w:color="auto"/>
              <w:bottom w:val="single" w:sz="4" w:space="0" w:color="auto"/>
              <w:right w:val="single" w:sz="4" w:space="0" w:color="auto"/>
            </w:tcBorders>
          </w:tcPr>
          <w:p w14:paraId="508B607E" w14:textId="77777777" w:rsidR="000E2DCE" w:rsidRPr="0043263E" w:rsidRDefault="000E2DCE" w:rsidP="007D58A4">
            <w:pPr>
              <w:pStyle w:val="Paragraphedeliste"/>
              <w:rPr>
                <w:lang w:val="en-GB"/>
              </w:rPr>
            </w:pPr>
          </w:p>
        </w:tc>
        <w:tc>
          <w:tcPr>
            <w:tcW w:w="3969" w:type="dxa"/>
            <w:tcBorders>
              <w:top w:val="single" w:sz="4" w:space="0" w:color="auto"/>
              <w:left w:val="single" w:sz="4" w:space="0" w:color="auto"/>
              <w:bottom w:val="single" w:sz="4" w:space="0" w:color="auto"/>
              <w:right w:val="single" w:sz="4" w:space="0" w:color="auto"/>
            </w:tcBorders>
          </w:tcPr>
          <w:p w14:paraId="6A75F1A1" w14:textId="4F14158B" w:rsidR="000E2DCE" w:rsidRPr="0043263E" w:rsidRDefault="000E2DCE" w:rsidP="007D58A4">
            <w:pPr>
              <w:pStyle w:val="Paragraphedeliste"/>
              <w:rPr>
                <w:lang w:val="en-GB"/>
              </w:rPr>
            </w:pPr>
          </w:p>
        </w:tc>
        <w:tc>
          <w:tcPr>
            <w:tcW w:w="2126" w:type="dxa"/>
            <w:tcBorders>
              <w:top w:val="single" w:sz="4" w:space="0" w:color="auto"/>
              <w:left w:val="single" w:sz="4" w:space="0" w:color="auto"/>
              <w:bottom w:val="single" w:sz="4" w:space="0" w:color="auto"/>
              <w:right w:val="single" w:sz="4" w:space="0" w:color="auto"/>
            </w:tcBorders>
          </w:tcPr>
          <w:p w14:paraId="2E73D493" w14:textId="77777777" w:rsidR="000E2DCE" w:rsidRPr="0043263E" w:rsidRDefault="000E2DCE" w:rsidP="007D58A4">
            <w:pPr>
              <w:pStyle w:val="Paragraphedeliste"/>
              <w:rPr>
                <w:lang w:val="en-GB"/>
              </w:rPr>
            </w:pPr>
          </w:p>
        </w:tc>
        <w:tc>
          <w:tcPr>
            <w:tcW w:w="3260" w:type="dxa"/>
            <w:tcBorders>
              <w:top w:val="single" w:sz="4" w:space="0" w:color="auto"/>
              <w:left w:val="single" w:sz="4" w:space="0" w:color="auto"/>
              <w:bottom w:val="single" w:sz="4" w:space="0" w:color="auto"/>
              <w:right w:val="single" w:sz="4" w:space="0" w:color="auto"/>
            </w:tcBorders>
          </w:tcPr>
          <w:p w14:paraId="49C38B00" w14:textId="3D242387" w:rsidR="000E2DCE" w:rsidRPr="0043263E" w:rsidRDefault="000E2DCE" w:rsidP="007D58A4">
            <w:pPr>
              <w:pStyle w:val="Paragraphedeliste"/>
              <w:rPr>
                <w:lang w:val="en-GB"/>
              </w:rPr>
            </w:pPr>
          </w:p>
        </w:tc>
      </w:tr>
      <w:tr w:rsidR="0043263E" w:rsidRPr="0043263E" w14:paraId="1214E76D"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52691678" w14:textId="77777777" w:rsidR="000E2DCE" w:rsidRPr="0043263E" w:rsidRDefault="000E2DCE" w:rsidP="007D58A4">
            <w:pPr>
              <w:rPr>
                <w:lang w:val="en-GB"/>
              </w:rPr>
            </w:pPr>
            <w:r w:rsidRPr="0043263E">
              <w:rPr>
                <w:lang w:val="en-GB"/>
              </w:rPr>
              <w:t>Water, tea, coffee, herbal teas</w:t>
            </w:r>
          </w:p>
        </w:tc>
        <w:tc>
          <w:tcPr>
            <w:tcW w:w="2295" w:type="dxa"/>
            <w:tcBorders>
              <w:top w:val="single" w:sz="4" w:space="0" w:color="auto"/>
              <w:left w:val="single" w:sz="4" w:space="0" w:color="auto"/>
              <w:bottom w:val="single" w:sz="4" w:space="0" w:color="auto"/>
              <w:right w:val="single" w:sz="4" w:space="0" w:color="auto"/>
            </w:tcBorders>
            <w:hideMark/>
          </w:tcPr>
          <w:p w14:paraId="248FDA54" w14:textId="77777777" w:rsidR="000E2DCE" w:rsidRPr="0043263E" w:rsidRDefault="000E2DCE" w:rsidP="007D58A4">
            <w:pPr>
              <w:rPr>
                <w:lang w:val="en-GB"/>
              </w:rPr>
            </w:pPr>
            <w:r w:rsidRPr="0043263E">
              <w:rPr>
                <w:lang w:val="en-GB"/>
              </w:rPr>
              <w:t>Water</w:t>
            </w:r>
          </w:p>
        </w:tc>
        <w:tc>
          <w:tcPr>
            <w:tcW w:w="1560" w:type="dxa"/>
            <w:tcBorders>
              <w:top w:val="single" w:sz="4" w:space="0" w:color="auto"/>
              <w:left w:val="single" w:sz="4" w:space="0" w:color="auto"/>
              <w:bottom w:val="single" w:sz="4" w:space="0" w:color="auto"/>
              <w:right w:val="single" w:sz="4" w:space="0" w:color="auto"/>
            </w:tcBorders>
          </w:tcPr>
          <w:p w14:paraId="70EF0E5B" w14:textId="28DD5264"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hideMark/>
          </w:tcPr>
          <w:p w14:paraId="3DB78F19" w14:textId="72233FFC" w:rsidR="000E2DCE" w:rsidRPr="0043263E" w:rsidRDefault="000E2DCE" w:rsidP="00453854">
            <w:pPr>
              <w:pStyle w:val="Paragraphedeliste"/>
              <w:numPr>
                <w:ilvl w:val="0"/>
                <w:numId w:val="45"/>
              </w:numPr>
              <w:rPr>
                <w:lang w:val="en-GB"/>
              </w:rPr>
            </w:pPr>
            <w:r w:rsidRPr="0043263E">
              <w:rPr>
                <w:lang w:val="en-GB"/>
              </w:rPr>
              <w:t>Favourable classification for water</w:t>
            </w:r>
          </w:p>
        </w:tc>
        <w:tc>
          <w:tcPr>
            <w:tcW w:w="2126" w:type="dxa"/>
            <w:tcBorders>
              <w:top w:val="single" w:sz="4" w:space="0" w:color="auto"/>
              <w:left w:val="single" w:sz="4" w:space="0" w:color="auto"/>
              <w:bottom w:val="single" w:sz="4" w:space="0" w:color="auto"/>
              <w:right w:val="single" w:sz="4" w:space="0" w:color="auto"/>
            </w:tcBorders>
          </w:tcPr>
          <w:p w14:paraId="4BCB76A3" w14:textId="4A2087A1" w:rsidR="000E2DCE" w:rsidRPr="0043263E" w:rsidRDefault="000E2DCE" w:rsidP="00761024">
            <w:pPr>
              <w:rPr>
                <w:lang w:val="en-GB"/>
              </w:rPr>
            </w:pPr>
            <w:r w:rsidRPr="0043263E">
              <w:rPr>
                <w:lang w:val="en-GB"/>
              </w:rPr>
              <w:t xml:space="preserve">For </w:t>
            </w:r>
            <w:r w:rsidR="00447EDE" w:rsidRPr="0043263E">
              <w:rPr>
                <w:lang w:val="en-GB"/>
              </w:rPr>
              <w:t>35</w:t>
            </w:r>
            <w:r w:rsidRPr="0043263E">
              <w:rPr>
                <w:lang w:val="en-GB"/>
              </w:rPr>
              <w:t>, both algorithms met the criteria</w:t>
            </w:r>
          </w:p>
        </w:tc>
        <w:tc>
          <w:tcPr>
            <w:tcW w:w="3260" w:type="dxa"/>
            <w:tcBorders>
              <w:top w:val="single" w:sz="4" w:space="0" w:color="auto"/>
              <w:left w:val="single" w:sz="4" w:space="0" w:color="auto"/>
              <w:bottom w:val="single" w:sz="4" w:space="0" w:color="auto"/>
              <w:right w:val="single" w:sz="4" w:space="0" w:color="auto"/>
            </w:tcBorders>
          </w:tcPr>
          <w:p w14:paraId="45F98FF8" w14:textId="2CAEDFC6" w:rsidR="000E2DCE" w:rsidRPr="0043263E" w:rsidRDefault="000E2DCE" w:rsidP="007566E5">
            <w:pPr>
              <w:rPr>
                <w:lang w:val="en-GB"/>
              </w:rPr>
            </w:pPr>
          </w:p>
        </w:tc>
      </w:tr>
      <w:tr w:rsidR="0043263E" w:rsidRPr="0043263E" w14:paraId="59504CBF" w14:textId="77777777" w:rsidTr="000E2DCE">
        <w:tc>
          <w:tcPr>
            <w:tcW w:w="1674" w:type="dxa"/>
            <w:tcBorders>
              <w:top w:val="single" w:sz="4" w:space="0" w:color="auto"/>
              <w:left w:val="single" w:sz="4" w:space="0" w:color="auto"/>
              <w:bottom w:val="single" w:sz="4" w:space="0" w:color="auto"/>
              <w:right w:val="single" w:sz="4" w:space="0" w:color="auto"/>
            </w:tcBorders>
          </w:tcPr>
          <w:p w14:paraId="46FEFB44" w14:textId="77777777" w:rsidR="000E2DCE" w:rsidRPr="0043263E" w:rsidRDefault="000E2DCE" w:rsidP="007D58A4">
            <w:pPr>
              <w:rPr>
                <w:lang w:val="en-GB"/>
              </w:rPr>
            </w:pPr>
            <w:r w:rsidRPr="0043263E">
              <w:rPr>
                <w:lang w:val="en-GB"/>
              </w:rPr>
              <w:t>Dairy beverages</w:t>
            </w:r>
          </w:p>
        </w:tc>
        <w:tc>
          <w:tcPr>
            <w:tcW w:w="2295" w:type="dxa"/>
            <w:tcBorders>
              <w:top w:val="single" w:sz="4" w:space="0" w:color="auto"/>
              <w:left w:val="single" w:sz="4" w:space="0" w:color="auto"/>
              <w:bottom w:val="single" w:sz="4" w:space="0" w:color="auto"/>
              <w:right w:val="single" w:sz="4" w:space="0" w:color="auto"/>
            </w:tcBorders>
          </w:tcPr>
          <w:p w14:paraId="3EFA4229" w14:textId="77777777" w:rsidR="000E2DCE" w:rsidRPr="0043263E" w:rsidRDefault="000E2DCE" w:rsidP="007D58A4">
            <w:pPr>
              <w:rPr>
                <w:lang w:val="en-GB"/>
              </w:rPr>
            </w:pPr>
            <w:r w:rsidRPr="0043263E">
              <w:rPr>
                <w:lang w:val="en-GB"/>
              </w:rPr>
              <w:t>Skimmed milk</w:t>
            </w:r>
          </w:p>
          <w:p w14:paraId="21C8EC4C" w14:textId="77777777" w:rsidR="000E2DCE" w:rsidRPr="0043263E" w:rsidRDefault="000E2DCE" w:rsidP="007D58A4">
            <w:pPr>
              <w:rPr>
                <w:lang w:val="en-GB"/>
              </w:rPr>
            </w:pPr>
            <w:r w:rsidRPr="0043263E">
              <w:rPr>
                <w:lang w:val="en-GB"/>
              </w:rPr>
              <w:t>Partially-skimmed milk</w:t>
            </w:r>
          </w:p>
          <w:p w14:paraId="341DEB70" w14:textId="77777777" w:rsidR="000E2DCE" w:rsidRPr="0043263E" w:rsidRDefault="000E2DCE" w:rsidP="007D58A4">
            <w:pPr>
              <w:rPr>
                <w:lang w:val="en-GB"/>
              </w:rPr>
            </w:pPr>
            <w:r w:rsidRPr="0043263E">
              <w:rPr>
                <w:lang w:val="en-GB"/>
              </w:rPr>
              <w:t>Whole milk</w:t>
            </w:r>
          </w:p>
          <w:p w14:paraId="7ADDFAA1" w14:textId="77777777" w:rsidR="000E2DCE" w:rsidRPr="0043263E" w:rsidRDefault="000E2DCE" w:rsidP="007D58A4">
            <w:pPr>
              <w:rPr>
                <w:lang w:val="en-GB"/>
              </w:rPr>
            </w:pPr>
            <w:r w:rsidRPr="0043263E">
              <w:rPr>
                <w:lang w:val="en-GB"/>
              </w:rPr>
              <w:t>Sweetened flavoured milk</w:t>
            </w:r>
          </w:p>
          <w:p w14:paraId="30E4F59D" w14:textId="77777777" w:rsidR="000E2DCE" w:rsidRPr="0043263E" w:rsidRDefault="000E2DCE" w:rsidP="007D58A4">
            <w:pPr>
              <w:rPr>
                <w:lang w:val="en-GB"/>
              </w:rPr>
            </w:pPr>
            <w:r w:rsidRPr="0043263E">
              <w:rPr>
                <w:lang w:val="en-GB"/>
              </w:rPr>
              <w:t>Sweetened yogurt to drink</w:t>
            </w:r>
          </w:p>
        </w:tc>
        <w:tc>
          <w:tcPr>
            <w:tcW w:w="1560" w:type="dxa"/>
            <w:tcBorders>
              <w:top w:val="single" w:sz="4" w:space="0" w:color="auto"/>
              <w:left w:val="single" w:sz="4" w:space="0" w:color="auto"/>
              <w:bottom w:val="single" w:sz="4" w:space="0" w:color="auto"/>
              <w:right w:val="single" w:sz="4" w:space="0" w:color="auto"/>
            </w:tcBorders>
          </w:tcPr>
          <w:p w14:paraId="029C557D" w14:textId="2B9457D5"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tcPr>
          <w:p w14:paraId="5AAF5D14" w14:textId="02B6F98A" w:rsidR="000E2DCE" w:rsidRPr="0043263E" w:rsidRDefault="000E2DCE" w:rsidP="00453854">
            <w:pPr>
              <w:pStyle w:val="Paragraphedeliste"/>
              <w:numPr>
                <w:ilvl w:val="0"/>
                <w:numId w:val="45"/>
              </w:numPr>
              <w:rPr>
                <w:lang w:val="en-GB"/>
              </w:rPr>
            </w:pPr>
            <w:r w:rsidRPr="0043263E">
              <w:rPr>
                <w:lang w:val="en-GB"/>
              </w:rPr>
              <w:t>Discrimination between unsweetened milks and sweetened dairy beverages</w:t>
            </w:r>
          </w:p>
        </w:tc>
        <w:tc>
          <w:tcPr>
            <w:tcW w:w="2126" w:type="dxa"/>
            <w:tcBorders>
              <w:top w:val="single" w:sz="4" w:space="0" w:color="auto"/>
              <w:left w:val="single" w:sz="4" w:space="0" w:color="auto"/>
              <w:bottom w:val="single" w:sz="4" w:space="0" w:color="auto"/>
              <w:right w:val="single" w:sz="4" w:space="0" w:color="auto"/>
            </w:tcBorders>
          </w:tcPr>
          <w:p w14:paraId="42074702" w14:textId="5D001AC1" w:rsidR="000E2DCE" w:rsidRPr="0043263E" w:rsidRDefault="000E2DCE" w:rsidP="00761024">
            <w:pPr>
              <w:rPr>
                <w:lang w:val="en-GB"/>
              </w:rPr>
            </w:pPr>
            <w:r w:rsidRPr="0043263E">
              <w:rPr>
                <w:lang w:val="en-GB"/>
              </w:rPr>
              <w:t xml:space="preserve">For </w:t>
            </w:r>
            <w:r w:rsidR="00447EDE" w:rsidRPr="0043263E">
              <w:rPr>
                <w:lang w:val="en-GB"/>
              </w:rPr>
              <w:t>36</w:t>
            </w:r>
            <w:r w:rsidRPr="0043263E">
              <w:rPr>
                <w:lang w:val="en-GB"/>
              </w:rPr>
              <w:t>, only revised algorithms met the criteria</w:t>
            </w:r>
          </w:p>
        </w:tc>
        <w:tc>
          <w:tcPr>
            <w:tcW w:w="3260" w:type="dxa"/>
            <w:tcBorders>
              <w:top w:val="single" w:sz="4" w:space="0" w:color="auto"/>
              <w:left w:val="single" w:sz="4" w:space="0" w:color="auto"/>
              <w:bottom w:val="single" w:sz="4" w:space="0" w:color="auto"/>
              <w:right w:val="single" w:sz="4" w:space="0" w:color="auto"/>
            </w:tcBorders>
          </w:tcPr>
          <w:p w14:paraId="1492A854" w14:textId="57931E89" w:rsidR="000E2DCE" w:rsidRPr="0043263E" w:rsidRDefault="000E2DCE" w:rsidP="007566E5">
            <w:pPr>
              <w:rPr>
                <w:lang w:val="en-GB"/>
              </w:rPr>
            </w:pPr>
          </w:p>
        </w:tc>
      </w:tr>
      <w:tr w:rsidR="0043263E" w:rsidRPr="0043263E" w14:paraId="4401B97B"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789D17FF" w14:textId="77777777" w:rsidR="000E2DCE" w:rsidRPr="0043263E" w:rsidRDefault="000E2DCE" w:rsidP="007D58A4">
            <w:pPr>
              <w:rPr>
                <w:lang w:val="en-GB"/>
              </w:rPr>
            </w:pPr>
            <w:r w:rsidRPr="0043263E">
              <w:rPr>
                <w:lang w:val="en-GB"/>
              </w:rPr>
              <w:t>Sugar and artificially sweetened beverages</w:t>
            </w:r>
          </w:p>
        </w:tc>
        <w:tc>
          <w:tcPr>
            <w:tcW w:w="2295" w:type="dxa"/>
            <w:tcBorders>
              <w:top w:val="single" w:sz="4" w:space="0" w:color="auto"/>
              <w:left w:val="single" w:sz="4" w:space="0" w:color="auto"/>
              <w:bottom w:val="single" w:sz="4" w:space="0" w:color="auto"/>
              <w:right w:val="single" w:sz="4" w:space="0" w:color="auto"/>
            </w:tcBorders>
            <w:hideMark/>
          </w:tcPr>
          <w:p w14:paraId="3DAE7EF5" w14:textId="77777777" w:rsidR="000E2DCE" w:rsidRPr="0043263E" w:rsidRDefault="000E2DCE" w:rsidP="007D58A4">
            <w:pPr>
              <w:rPr>
                <w:lang w:val="en-GB"/>
              </w:rPr>
            </w:pPr>
            <w:r w:rsidRPr="0043263E">
              <w:rPr>
                <w:lang w:val="en-GB"/>
              </w:rPr>
              <w:t>Flavoured waters</w:t>
            </w:r>
          </w:p>
          <w:p w14:paraId="6A495771" w14:textId="77777777" w:rsidR="000E2DCE" w:rsidRPr="0043263E" w:rsidRDefault="000E2DCE" w:rsidP="007D58A4">
            <w:pPr>
              <w:rPr>
                <w:lang w:val="en-GB"/>
              </w:rPr>
            </w:pPr>
            <w:r w:rsidRPr="0043263E">
              <w:rPr>
                <w:lang w:val="en-GB"/>
              </w:rPr>
              <w:t>Colas</w:t>
            </w:r>
          </w:p>
          <w:p w14:paraId="1AAC6D1C" w14:textId="77777777" w:rsidR="000E2DCE" w:rsidRPr="0043263E" w:rsidRDefault="000E2DCE" w:rsidP="007D58A4">
            <w:pPr>
              <w:rPr>
                <w:lang w:val="en-GB"/>
              </w:rPr>
            </w:pPr>
            <w:r w:rsidRPr="0043263E">
              <w:rPr>
                <w:lang w:val="en-GB"/>
              </w:rPr>
              <w:t>Soft drinks with fruits</w:t>
            </w:r>
          </w:p>
          <w:p w14:paraId="63E28397" w14:textId="77777777" w:rsidR="000E2DCE" w:rsidRPr="0043263E" w:rsidRDefault="000E2DCE" w:rsidP="007D58A4">
            <w:pPr>
              <w:rPr>
                <w:lang w:val="en-GB"/>
              </w:rPr>
            </w:pPr>
            <w:r w:rsidRPr="0043263E">
              <w:rPr>
                <w:lang w:val="en-GB"/>
              </w:rPr>
              <w:t>Lemonades, tonic waters</w:t>
            </w:r>
          </w:p>
          <w:p w14:paraId="03DF2F72" w14:textId="77777777" w:rsidR="000E2DCE" w:rsidRPr="0043263E" w:rsidRDefault="000E2DCE" w:rsidP="007D58A4">
            <w:pPr>
              <w:rPr>
                <w:lang w:val="en-GB"/>
              </w:rPr>
            </w:pPr>
            <w:r w:rsidRPr="0043263E">
              <w:rPr>
                <w:lang w:val="en-GB"/>
              </w:rPr>
              <w:lastRenderedPageBreak/>
              <w:t>Tea-based beverages</w:t>
            </w:r>
          </w:p>
          <w:p w14:paraId="242BD7FF" w14:textId="77777777" w:rsidR="000E2DCE" w:rsidRPr="0043263E" w:rsidRDefault="000E2DCE" w:rsidP="007D58A4">
            <w:pPr>
              <w:rPr>
                <w:lang w:val="en-GB"/>
              </w:rPr>
            </w:pPr>
            <w:r w:rsidRPr="0043263E">
              <w:rPr>
                <w:lang w:val="en-GB"/>
              </w:rPr>
              <w:t>Fruit nectars</w:t>
            </w:r>
          </w:p>
          <w:p w14:paraId="410A123A" w14:textId="1C17F704" w:rsidR="000E2DCE" w:rsidRPr="0043263E" w:rsidRDefault="000E2DCE" w:rsidP="007D58A4">
            <w:pPr>
              <w:rPr>
                <w:lang w:val="en-GB"/>
              </w:rPr>
            </w:pPr>
            <w:r w:rsidRPr="0043263E">
              <w:rPr>
                <w:lang w:val="en-GB"/>
              </w:rPr>
              <w:t>Sweetened flavoured milks</w:t>
            </w:r>
          </w:p>
          <w:p w14:paraId="3A6A0493" w14:textId="0EACF3F7" w:rsidR="000E2DCE" w:rsidRPr="0043263E" w:rsidRDefault="000E2DCE" w:rsidP="007D58A4">
            <w:pPr>
              <w:rPr>
                <w:lang w:val="en-GB"/>
              </w:rPr>
            </w:pPr>
            <w:r w:rsidRPr="0043263E">
              <w:rPr>
                <w:lang w:val="en-GB"/>
              </w:rPr>
              <w:t>Sweetened yogurts to drink</w:t>
            </w:r>
          </w:p>
        </w:tc>
        <w:tc>
          <w:tcPr>
            <w:tcW w:w="1560" w:type="dxa"/>
            <w:tcBorders>
              <w:top w:val="single" w:sz="4" w:space="0" w:color="auto"/>
              <w:left w:val="single" w:sz="4" w:space="0" w:color="auto"/>
              <w:bottom w:val="single" w:sz="4" w:space="0" w:color="auto"/>
              <w:right w:val="single" w:sz="4" w:space="0" w:color="auto"/>
            </w:tcBorders>
          </w:tcPr>
          <w:p w14:paraId="241ACD23" w14:textId="77777777" w:rsidR="000E2DCE" w:rsidRPr="0043263E" w:rsidRDefault="000E2DCE" w:rsidP="000E2DCE">
            <w:pPr>
              <w:rPr>
                <w:lang w:val="en-GB"/>
              </w:rPr>
            </w:pPr>
            <w:r w:rsidRPr="0043263E">
              <w:rPr>
                <w:lang w:val="en-GB"/>
              </w:rPr>
              <w:lastRenderedPageBreak/>
              <w:t>Position</w:t>
            </w:r>
          </w:p>
          <w:p w14:paraId="32BD67E2" w14:textId="77777777" w:rsidR="000E2DCE" w:rsidRPr="0043263E" w:rsidRDefault="000E2DCE" w:rsidP="000E2DCE">
            <w:pPr>
              <w:rPr>
                <w:lang w:val="en-GB"/>
              </w:rPr>
            </w:pPr>
          </w:p>
          <w:p w14:paraId="0167F4E9" w14:textId="27471FCC" w:rsidR="000E2DCE" w:rsidRPr="0043263E" w:rsidRDefault="000E2DCE" w:rsidP="000E2DCE">
            <w:pPr>
              <w:rPr>
                <w:lang w:val="en-GB"/>
              </w:rPr>
            </w:pPr>
            <w:r w:rsidRPr="0043263E">
              <w:rPr>
                <w:lang w:val="en-GB"/>
              </w:rPr>
              <w:t>Position</w:t>
            </w:r>
          </w:p>
        </w:tc>
        <w:tc>
          <w:tcPr>
            <w:tcW w:w="3969" w:type="dxa"/>
            <w:tcBorders>
              <w:top w:val="single" w:sz="4" w:space="0" w:color="auto"/>
              <w:left w:val="single" w:sz="4" w:space="0" w:color="auto"/>
              <w:bottom w:val="single" w:sz="4" w:space="0" w:color="auto"/>
              <w:right w:val="single" w:sz="4" w:space="0" w:color="auto"/>
            </w:tcBorders>
            <w:hideMark/>
          </w:tcPr>
          <w:p w14:paraId="103E5C83" w14:textId="4478608F" w:rsidR="000E2DCE" w:rsidRPr="0043263E" w:rsidRDefault="000E2DCE" w:rsidP="00453854">
            <w:pPr>
              <w:pStyle w:val="Paragraphedeliste"/>
              <w:numPr>
                <w:ilvl w:val="0"/>
                <w:numId w:val="45"/>
              </w:numPr>
              <w:rPr>
                <w:lang w:val="en-GB"/>
              </w:rPr>
            </w:pPr>
            <w:r w:rsidRPr="0043263E">
              <w:rPr>
                <w:lang w:val="en-GB"/>
              </w:rPr>
              <w:t xml:space="preserve">Unfavourable classification for sugar-sweetened beverages </w:t>
            </w:r>
          </w:p>
          <w:p w14:paraId="436FD0A7" w14:textId="2AE9E11B" w:rsidR="000E2DCE" w:rsidRPr="0043263E" w:rsidRDefault="000E2DCE" w:rsidP="00453854">
            <w:pPr>
              <w:pStyle w:val="Paragraphedeliste"/>
              <w:numPr>
                <w:ilvl w:val="0"/>
                <w:numId w:val="45"/>
              </w:numPr>
              <w:rPr>
                <w:lang w:val="en-GB"/>
              </w:rPr>
            </w:pPr>
            <w:r w:rsidRPr="0043263E">
              <w:rPr>
                <w:lang w:val="en-GB"/>
              </w:rPr>
              <w:t>Unfavourable classification for artificially-sweetened beverages</w:t>
            </w:r>
          </w:p>
        </w:tc>
        <w:tc>
          <w:tcPr>
            <w:tcW w:w="2126" w:type="dxa"/>
            <w:tcBorders>
              <w:top w:val="single" w:sz="4" w:space="0" w:color="auto"/>
              <w:left w:val="single" w:sz="4" w:space="0" w:color="auto"/>
              <w:bottom w:val="single" w:sz="4" w:space="0" w:color="auto"/>
              <w:right w:val="single" w:sz="4" w:space="0" w:color="auto"/>
            </w:tcBorders>
          </w:tcPr>
          <w:p w14:paraId="37123BA1" w14:textId="680F5433" w:rsidR="000E2DCE" w:rsidRPr="0043263E" w:rsidRDefault="000E2DCE" w:rsidP="00761024">
            <w:pPr>
              <w:rPr>
                <w:lang w:val="en-GB"/>
              </w:rPr>
            </w:pPr>
            <w:r w:rsidRPr="0043263E">
              <w:rPr>
                <w:lang w:val="en-GB"/>
              </w:rPr>
              <w:t xml:space="preserve">For </w:t>
            </w:r>
            <w:r w:rsidR="00447EDE" w:rsidRPr="0043263E">
              <w:rPr>
                <w:lang w:val="en-GB"/>
              </w:rPr>
              <w:t>37</w:t>
            </w:r>
            <w:r w:rsidRPr="0043263E">
              <w:rPr>
                <w:lang w:val="en-GB"/>
              </w:rPr>
              <w:t>, both algorithms met the criteria</w:t>
            </w:r>
          </w:p>
          <w:p w14:paraId="149AA33C" w14:textId="2F1E0C8F" w:rsidR="000E2DCE" w:rsidRPr="0043263E" w:rsidRDefault="000E2DCE" w:rsidP="00761024">
            <w:pPr>
              <w:rPr>
                <w:lang w:val="en-GB"/>
              </w:rPr>
            </w:pPr>
            <w:r w:rsidRPr="0043263E">
              <w:rPr>
                <w:lang w:val="en-GB"/>
              </w:rPr>
              <w:lastRenderedPageBreak/>
              <w:t xml:space="preserve">For </w:t>
            </w:r>
            <w:r w:rsidR="00447EDE" w:rsidRPr="0043263E">
              <w:rPr>
                <w:lang w:val="en-GB"/>
              </w:rPr>
              <w:t>38</w:t>
            </w:r>
            <w:r w:rsidRPr="0043263E">
              <w:rPr>
                <w:lang w:val="en-GB"/>
              </w:rPr>
              <w:t>, both algorithms did not meet the criteria</w:t>
            </w:r>
          </w:p>
        </w:tc>
        <w:tc>
          <w:tcPr>
            <w:tcW w:w="3260" w:type="dxa"/>
            <w:tcBorders>
              <w:top w:val="single" w:sz="4" w:space="0" w:color="auto"/>
              <w:left w:val="single" w:sz="4" w:space="0" w:color="auto"/>
              <w:bottom w:val="single" w:sz="4" w:space="0" w:color="auto"/>
              <w:right w:val="single" w:sz="4" w:space="0" w:color="auto"/>
            </w:tcBorders>
          </w:tcPr>
          <w:p w14:paraId="5683D98A" w14:textId="77777777" w:rsidR="000E2DCE" w:rsidRPr="0043263E" w:rsidRDefault="000E2DCE" w:rsidP="00761024">
            <w:pPr>
              <w:rPr>
                <w:lang w:val="en-GB"/>
              </w:rPr>
            </w:pPr>
            <w:r w:rsidRPr="0043263E">
              <w:rPr>
                <w:lang w:val="en-GB"/>
              </w:rPr>
              <w:lastRenderedPageBreak/>
              <w:t>For 1, flavoured water (lightly sweetened water) was mostly rated B. All other sweetened beverages were mostly rated D or E.</w:t>
            </w:r>
          </w:p>
          <w:p w14:paraId="33A45FF3" w14:textId="3C7A5EB2" w:rsidR="000E2DCE" w:rsidRPr="0043263E" w:rsidRDefault="000E2DCE" w:rsidP="00761024">
            <w:pPr>
              <w:rPr>
                <w:lang w:val="en-GB"/>
              </w:rPr>
            </w:pPr>
            <w:r w:rsidRPr="0043263E">
              <w:rPr>
                <w:lang w:val="en-GB"/>
              </w:rPr>
              <w:lastRenderedPageBreak/>
              <w:t>For 2, while both algorithms did not meet the criteria, revised did not rate any artificially-sweetened beverages B, which was not the case for initial.</w:t>
            </w:r>
          </w:p>
        </w:tc>
      </w:tr>
      <w:tr w:rsidR="0043263E" w:rsidRPr="0043263E" w14:paraId="1B9D3E11" w14:textId="77777777" w:rsidTr="000E2DCE">
        <w:tc>
          <w:tcPr>
            <w:tcW w:w="1674" w:type="dxa"/>
            <w:tcBorders>
              <w:top w:val="single" w:sz="4" w:space="0" w:color="auto"/>
              <w:left w:val="single" w:sz="4" w:space="0" w:color="auto"/>
              <w:bottom w:val="single" w:sz="4" w:space="0" w:color="auto"/>
              <w:right w:val="single" w:sz="4" w:space="0" w:color="auto"/>
            </w:tcBorders>
            <w:hideMark/>
          </w:tcPr>
          <w:p w14:paraId="1135731C" w14:textId="77777777" w:rsidR="000E2DCE" w:rsidRPr="0043263E" w:rsidRDefault="000E2DCE" w:rsidP="007D58A4">
            <w:pPr>
              <w:tabs>
                <w:tab w:val="left" w:pos="1302"/>
              </w:tabs>
              <w:rPr>
                <w:lang w:val="en-GB"/>
              </w:rPr>
            </w:pPr>
            <w:r w:rsidRPr="0043263E">
              <w:rPr>
                <w:lang w:val="en-GB"/>
              </w:rPr>
              <w:lastRenderedPageBreak/>
              <w:t>Fruit juices</w:t>
            </w:r>
          </w:p>
        </w:tc>
        <w:tc>
          <w:tcPr>
            <w:tcW w:w="2295" w:type="dxa"/>
            <w:tcBorders>
              <w:top w:val="single" w:sz="4" w:space="0" w:color="auto"/>
              <w:left w:val="single" w:sz="4" w:space="0" w:color="auto"/>
              <w:bottom w:val="single" w:sz="4" w:space="0" w:color="auto"/>
              <w:right w:val="single" w:sz="4" w:space="0" w:color="auto"/>
            </w:tcBorders>
            <w:hideMark/>
          </w:tcPr>
          <w:p w14:paraId="4A8DC154" w14:textId="77777777" w:rsidR="000E2DCE" w:rsidRPr="0043263E" w:rsidRDefault="000E2DCE" w:rsidP="007D58A4">
            <w:pPr>
              <w:rPr>
                <w:lang w:val="en-GB"/>
              </w:rPr>
            </w:pPr>
            <w:r w:rsidRPr="0043263E">
              <w:rPr>
                <w:lang w:val="en-GB"/>
              </w:rPr>
              <w:t>Fruit juices</w:t>
            </w:r>
          </w:p>
        </w:tc>
        <w:tc>
          <w:tcPr>
            <w:tcW w:w="1560" w:type="dxa"/>
            <w:tcBorders>
              <w:top w:val="single" w:sz="4" w:space="0" w:color="auto"/>
              <w:left w:val="single" w:sz="4" w:space="0" w:color="auto"/>
              <w:bottom w:val="single" w:sz="4" w:space="0" w:color="auto"/>
              <w:right w:val="single" w:sz="4" w:space="0" w:color="auto"/>
            </w:tcBorders>
          </w:tcPr>
          <w:p w14:paraId="61B67559" w14:textId="77777777" w:rsidR="000E2DCE" w:rsidRPr="0043263E" w:rsidRDefault="000E2DCE" w:rsidP="000E2DCE">
            <w:pPr>
              <w:rPr>
                <w:lang w:val="en-GB"/>
              </w:rPr>
            </w:pPr>
            <w:r w:rsidRPr="0043263E">
              <w:rPr>
                <w:lang w:val="en-GB"/>
              </w:rPr>
              <w:t>Group discrimination</w:t>
            </w:r>
          </w:p>
          <w:p w14:paraId="6744245D" w14:textId="77777777" w:rsidR="000E2DCE" w:rsidRPr="0043263E" w:rsidRDefault="000E2DCE" w:rsidP="000E2DCE">
            <w:pPr>
              <w:rPr>
                <w:lang w:val="en-GB"/>
              </w:rPr>
            </w:pPr>
            <w:r w:rsidRPr="0043263E">
              <w:rPr>
                <w:lang w:val="en-GB"/>
              </w:rPr>
              <w:t>Group discrimination</w:t>
            </w:r>
          </w:p>
          <w:p w14:paraId="31A6BCCD" w14:textId="77777777" w:rsidR="000E2DCE" w:rsidRPr="0043263E" w:rsidRDefault="000E2DCE" w:rsidP="000E2DCE">
            <w:pPr>
              <w:rPr>
                <w:lang w:val="en-GB"/>
              </w:rPr>
            </w:pPr>
          </w:p>
          <w:p w14:paraId="74AB18E1" w14:textId="64A5CA27" w:rsidR="000E2DCE" w:rsidRPr="0043263E" w:rsidRDefault="000E2DCE" w:rsidP="000E2DCE">
            <w:pPr>
              <w:rPr>
                <w:lang w:val="en-GB"/>
              </w:rPr>
            </w:pPr>
            <w:r w:rsidRPr="0043263E">
              <w:rPr>
                <w:lang w:val="en-GB"/>
              </w:rPr>
              <w:t>Group discrimination</w:t>
            </w:r>
          </w:p>
        </w:tc>
        <w:tc>
          <w:tcPr>
            <w:tcW w:w="3969" w:type="dxa"/>
            <w:tcBorders>
              <w:top w:val="single" w:sz="4" w:space="0" w:color="auto"/>
              <w:left w:val="single" w:sz="4" w:space="0" w:color="auto"/>
              <w:bottom w:val="single" w:sz="4" w:space="0" w:color="auto"/>
              <w:right w:val="single" w:sz="4" w:space="0" w:color="auto"/>
            </w:tcBorders>
            <w:hideMark/>
          </w:tcPr>
          <w:p w14:paraId="3B3E8A49" w14:textId="3F741ABF" w:rsidR="000E2DCE" w:rsidRPr="0043263E" w:rsidRDefault="000E2DCE" w:rsidP="00453854">
            <w:pPr>
              <w:pStyle w:val="Paragraphedeliste"/>
              <w:numPr>
                <w:ilvl w:val="0"/>
                <w:numId w:val="45"/>
              </w:numPr>
              <w:rPr>
                <w:lang w:val="en-GB"/>
              </w:rPr>
            </w:pPr>
            <w:r w:rsidRPr="0043263E">
              <w:rPr>
                <w:lang w:val="en-GB"/>
              </w:rPr>
              <w:t>Discrimination between fruit juices and fruits and vegetables</w:t>
            </w:r>
          </w:p>
          <w:p w14:paraId="4CEC87B6" w14:textId="110B6FC0" w:rsidR="000E2DCE" w:rsidRPr="0043263E" w:rsidRDefault="000E2DCE" w:rsidP="00453854">
            <w:pPr>
              <w:pStyle w:val="Paragraphedeliste"/>
              <w:numPr>
                <w:ilvl w:val="0"/>
                <w:numId w:val="45"/>
              </w:numPr>
              <w:rPr>
                <w:lang w:val="en-GB"/>
              </w:rPr>
            </w:pPr>
            <w:r w:rsidRPr="0043263E">
              <w:rPr>
                <w:lang w:val="en-GB"/>
              </w:rPr>
              <w:t>Discrimination between fruit juices and other sugar-sweetened beverages</w:t>
            </w:r>
          </w:p>
          <w:p w14:paraId="694BD308" w14:textId="2A7A8BB1" w:rsidR="000E2DCE" w:rsidRPr="0043263E" w:rsidRDefault="000E2DCE" w:rsidP="00453854">
            <w:pPr>
              <w:pStyle w:val="Paragraphedeliste"/>
              <w:numPr>
                <w:ilvl w:val="0"/>
                <w:numId w:val="45"/>
              </w:numPr>
              <w:rPr>
                <w:lang w:val="en-GB"/>
              </w:rPr>
            </w:pPr>
            <w:r w:rsidRPr="0043263E">
              <w:rPr>
                <w:lang w:val="en-GB"/>
              </w:rPr>
              <w:t>Discrimination between fruit juices and other artificially-sweetened beverages</w:t>
            </w:r>
          </w:p>
        </w:tc>
        <w:tc>
          <w:tcPr>
            <w:tcW w:w="2126" w:type="dxa"/>
            <w:tcBorders>
              <w:top w:val="single" w:sz="4" w:space="0" w:color="auto"/>
              <w:left w:val="single" w:sz="4" w:space="0" w:color="auto"/>
              <w:bottom w:val="single" w:sz="4" w:space="0" w:color="auto"/>
              <w:right w:val="single" w:sz="4" w:space="0" w:color="auto"/>
            </w:tcBorders>
          </w:tcPr>
          <w:p w14:paraId="239D8E40" w14:textId="2BAE0FCF" w:rsidR="000E2DCE" w:rsidRPr="0043263E" w:rsidRDefault="000E2DCE" w:rsidP="002A7BD0">
            <w:pPr>
              <w:rPr>
                <w:lang w:val="en-GB"/>
              </w:rPr>
            </w:pPr>
            <w:r w:rsidRPr="0043263E">
              <w:rPr>
                <w:lang w:val="en-GB"/>
              </w:rPr>
              <w:t xml:space="preserve">For </w:t>
            </w:r>
            <w:r w:rsidR="00447EDE" w:rsidRPr="0043263E">
              <w:rPr>
                <w:lang w:val="en-GB"/>
              </w:rPr>
              <w:t>39</w:t>
            </w:r>
            <w:r w:rsidRPr="0043263E">
              <w:rPr>
                <w:lang w:val="en-GB"/>
              </w:rPr>
              <w:t xml:space="preserve">, </w:t>
            </w:r>
            <w:r w:rsidR="00447EDE" w:rsidRPr="0043263E">
              <w:rPr>
                <w:lang w:val="en-GB"/>
              </w:rPr>
              <w:t>40</w:t>
            </w:r>
            <w:r w:rsidRPr="0043263E">
              <w:rPr>
                <w:lang w:val="en-GB"/>
              </w:rPr>
              <w:t>, both algorithms met the criteria</w:t>
            </w:r>
          </w:p>
          <w:p w14:paraId="228ECE1B" w14:textId="4FA15303" w:rsidR="000E2DCE" w:rsidRPr="0043263E" w:rsidRDefault="000E2DCE" w:rsidP="002A7BD0">
            <w:pPr>
              <w:rPr>
                <w:lang w:val="en-GB"/>
              </w:rPr>
            </w:pPr>
            <w:r w:rsidRPr="0043263E">
              <w:rPr>
                <w:lang w:val="en-GB"/>
              </w:rPr>
              <w:t xml:space="preserve">For </w:t>
            </w:r>
            <w:r w:rsidR="00447EDE" w:rsidRPr="0043263E">
              <w:rPr>
                <w:lang w:val="en-GB"/>
              </w:rPr>
              <w:t>41</w:t>
            </w:r>
            <w:r w:rsidRPr="0043263E">
              <w:rPr>
                <w:lang w:val="en-GB"/>
              </w:rPr>
              <w:t>, both algorithms did not meet the criteria</w:t>
            </w:r>
          </w:p>
        </w:tc>
        <w:tc>
          <w:tcPr>
            <w:tcW w:w="3260" w:type="dxa"/>
            <w:tcBorders>
              <w:top w:val="single" w:sz="4" w:space="0" w:color="auto"/>
              <w:left w:val="single" w:sz="4" w:space="0" w:color="auto"/>
              <w:bottom w:val="single" w:sz="4" w:space="0" w:color="auto"/>
              <w:right w:val="single" w:sz="4" w:space="0" w:color="auto"/>
            </w:tcBorders>
          </w:tcPr>
          <w:p w14:paraId="1CEBC2CF" w14:textId="3BCD936B" w:rsidR="000E2DCE" w:rsidRPr="0043263E" w:rsidRDefault="000E2DCE" w:rsidP="002A7BD0">
            <w:pPr>
              <w:rPr>
                <w:lang w:val="en-GB"/>
              </w:rPr>
            </w:pPr>
            <w:r w:rsidRPr="0043263E">
              <w:rPr>
                <w:lang w:val="en-GB"/>
              </w:rPr>
              <w:t>For 2, only flavoured received a better rating than fruit juices (among 5 categories)</w:t>
            </w:r>
          </w:p>
        </w:tc>
      </w:tr>
    </w:tbl>
    <w:p w14:paraId="51C19B4A" w14:textId="012BB7C9" w:rsidR="000E2DCE" w:rsidRPr="0043263E" w:rsidRDefault="000E2DCE" w:rsidP="00955464">
      <w:pPr>
        <w:rPr>
          <w:lang w:val="en-GB"/>
        </w:rPr>
      </w:pPr>
    </w:p>
    <w:sectPr w:rsidR="000E2DCE" w:rsidRPr="0043263E" w:rsidSect="00CF2D6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5BF2" w14:textId="77777777" w:rsidR="004C0329" w:rsidRDefault="004C0329" w:rsidP="0010496D">
      <w:pPr>
        <w:spacing w:after="0" w:line="240" w:lineRule="auto"/>
      </w:pPr>
      <w:r>
        <w:separator/>
      </w:r>
    </w:p>
  </w:endnote>
  <w:endnote w:type="continuationSeparator" w:id="0">
    <w:p w14:paraId="59FBAB21" w14:textId="77777777" w:rsidR="004C0329" w:rsidRDefault="004C0329" w:rsidP="0010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674B" w14:textId="77777777" w:rsidR="004C0329" w:rsidRDefault="004C0329" w:rsidP="0010496D">
      <w:pPr>
        <w:spacing w:after="0" w:line="240" w:lineRule="auto"/>
      </w:pPr>
      <w:r>
        <w:separator/>
      </w:r>
    </w:p>
  </w:footnote>
  <w:footnote w:type="continuationSeparator" w:id="0">
    <w:p w14:paraId="6E2BA8B7" w14:textId="77777777" w:rsidR="004C0329" w:rsidRDefault="004C0329" w:rsidP="0010496D">
      <w:pPr>
        <w:spacing w:after="0" w:line="240" w:lineRule="auto"/>
      </w:pPr>
      <w:r>
        <w:continuationSeparator/>
      </w:r>
    </w:p>
  </w:footnote>
  <w:footnote w:id="1">
    <w:p w14:paraId="294E3B4E" w14:textId="107E5263" w:rsidR="00513FDE" w:rsidRDefault="00513FDE">
      <w:pPr>
        <w:pStyle w:val="Notedebasdepage"/>
      </w:pPr>
      <w:r w:rsidRPr="00513FDE">
        <w:rPr>
          <w:rStyle w:val="Appelnotedebasdep"/>
        </w:rPr>
        <w:footnoteRef/>
      </w:r>
      <w:r>
        <w:t xml:space="preserve"> </w:t>
      </w:r>
      <w:r w:rsidRPr="0010496D">
        <w:t>https://www.vie-publique.fr/rapport/36772-etude-individuelle-nationale-des-consommations-alimentaires-3-inca-3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9FB"/>
    <w:multiLevelType w:val="hybridMultilevel"/>
    <w:tmpl w:val="50F64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17023A"/>
    <w:multiLevelType w:val="hybridMultilevel"/>
    <w:tmpl w:val="FA7027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616D6"/>
    <w:multiLevelType w:val="hybridMultilevel"/>
    <w:tmpl w:val="7C3C6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F80A1E"/>
    <w:multiLevelType w:val="hybridMultilevel"/>
    <w:tmpl w:val="599E82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4054A"/>
    <w:multiLevelType w:val="hybridMultilevel"/>
    <w:tmpl w:val="6CA0A7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5B5765"/>
    <w:multiLevelType w:val="hybridMultilevel"/>
    <w:tmpl w:val="CDF23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766250"/>
    <w:multiLevelType w:val="hybridMultilevel"/>
    <w:tmpl w:val="E28833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7C3562"/>
    <w:multiLevelType w:val="hybridMultilevel"/>
    <w:tmpl w:val="B9489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230BA7"/>
    <w:multiLevelType w:val="hybridMultilevel"/>
    <w:tmpl w:val="ADDAFF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7E2F3A"/>
    <w:multiLevelType w:val="hybridMultilevel"/>
    <w:tmpl w:val="A4B4F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9054862"/>
    <w:multiLevelType w:val="hybridMultilevel"/>
    <w:tmpl w:val="2FB835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207737"/>
    <w:multiLevelType w:val="hybridMultilevel"/>
    <w:tmpl w:val="25A8FC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B4501DF"/>
    <w:multiLevelType w:val="hybridMultilevel"/>
    <w:tmpl w:val="29945C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B62515A"/>
    <w:multiLevelType w:val="hybridMultilevel"/>
    <w:tmpl w:val="B7C20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BD34F18"/>
    <w:multiLevelType w:val="hybridMultilevel"/>
    <w:tmpl w:val="F9B645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3C21BE"/>
    <w:multiLevelType w:val="hybridMultilevel"/>
    <w:tmpl w:val="30D002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24C2C28"/>
    <w:multiLevelType w:val="hybridMultilevel"/>
    <w:tmpl w:val="92183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043DE2"/>
    <w:multiLevelType w:val="hybridMultilevel"/>
    <w:tmpl w:val="F6B40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32941EA"/>
    <w:multiLevelType w:val="hybridMultilevel"/>
    <w:tmpl w:val="C6A89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67532E"/>
    <w:multiLevelType w:val="hybridMultilevel"/>
    <w:tmpl w:val="B39E6B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6B01158"/>
    <w:multiLevelType w:val="hybridMultilevel"/>
    <w:tmpl w:val="3EA4A70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8D971B5"/>
    <w:multiLevelType w:val="hybridMultilevel"/>
    <w:tmpl w:val="06727DD8"/>
    <w:lvl w:ilvl="0" w:tplc="AF3C1488">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A710C06"/>
    <w:multiLevelType w:val="hybridMultilevel"/>
    <w:tmpl w:val="7BEEF0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DEF1231"/>
    <w:multiLevelType w:val="hybridMultilevel"/>
    <w:tmpl w:val="933E29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E61E9A"/>
    <w:multiLevelType w:val="hybridMultilevel"/>
    <w:tmpl w:val="22E62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566602"/>
    <w:multiLevelType w:val="hybridMultilevel"/>
    <w:tmpl w:val="D0E20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4534878"/>
    <w:multiLevelType w:val="hybridMultilevel"/>
    <w:tmpl w:val="EEB08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6C63BF2"/>
    <w:multiLevelType w:val="hybridMultilevel"/>
    <w:tmpl w:val="BA061D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E00EB6"/>
    <w:multiLevelType w:val="hybridMultilevel"/>
    <w:tmpl w:val="2B001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9A01D5F"/>
    <w:multiLevelType w:val="hybridMultilevel"/>
    <w:tmpl w:val="A4C489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A3C69F3"/>
    <w:multiLevelType w:val="hybridMultilevel"/>
    <w:tmpl w:val="B17A1D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C853316"/>
    <w:multiLevelType w:val="hybridMultilevel"/>
    <w:tmpl w:val="35D6B7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CB300A5"/>
    <w:multiLevelType w:val="hybridMultilevel"/>
    <w:tmpl w:val="80CC84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ED029D0"/>
    <w:multiLevelType w:val="hybridMultilevel"/>
    <w:tmpl w:val="AA2CC9CE"/>
    <w:lvl w:ilvl="0" w:tplc="34C6F2F0">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F6F64C3"/>
    <w:multiLevelType w:val="hybridMultilevel"/>
    <w:tmpl w:val="4DF06A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4B70BEC"/>
    <w:multiLevelType w:val="hybridMultilevel"/>
    <w:tmpl w:val="9E140C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4F44034"/>
    <w:multiLevelType w:val="hybridMultilevel"/>
    <w:tmpl w:val="4D148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85254C9"/>
    <w:multiLevelType w:val="hybridMultilevel"/>
    <w:tmpl w:val="586EFF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9151C7E"/>
    <w:multiLevelType w:val="hybridMultilevel"/>
    <w:tmpl w:val="A5BED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B1B3164"/>
    <w:multiLevelType w:val="hybridMultilevel"/>
    <w:tmpl w:val="63BCAC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E1D2667"/>
    <w:multiLevelType w:val="hybridMultilevel"/>
    <w:tmpl w:val="A41EB3D0"/>
    <w:lvl w:ilvl="0" w:tplc="D2A80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EF16EF7"/>
    <w:multiLevelType w:val="hybridMultilevel"/>
    <w:tmpl w:val="FF9CCD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1C729F2"/>
    <w:multiLevelType w:val="hybridMultilevel"/>
    <w:tmpl w:val="3808EC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37808AA"/>
    <w:multiLevelType w:val="hybridMultilevel"/>
    <w:tmpl w:val="0FB26A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7640267"/>
    <w:multiLevelType w:val="hybridMultilevel"/>
    <w:tmpl w:val="3BD26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8390124"/>
    <w:multiLevelType w:val="hybridMultilevel"/>
    <w:tmpl w:val="86EA4A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AC35CB1"/>
    <w:multiLevelType w:val="hybridMultilevel"/>
    <w:tmpl w:val="A76A20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E641EB3"/>
    <w:multiLevelType w:val="hybridMultilevel"/>
    <w:tmpl w:val="00B227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0F80794"/>
    <w:multiLevelType w:val="hybridMultilevel"/>
    <w:tmpl w:val="9EC0CB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1CD65EE"/>
    <w:multiLevelType w:val="hybridMultilevel"/>
    <w:tmpl w:val="F58487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2305183"/>
    <w:multiLevelType w:val="hybridMultilevel"/>
    <w:tmpl w:val="F6A47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28E6943"/>
    <w:multiLevelType w:val="hybridMultilevel"/>
    <w:tmpl w:val="9F4A69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3831CEF"/>
    <w:multiLevelType w:val="hybridMultilevel"/>
    <w:tmpl w:val="FF96C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57C4342"/>
    <w:multiLevelType w:val="hybridMultilevel"/>
    <w:tmpl w:val="4ECA3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6193874"/>
    <w:multiLevelType w:val="hybridMultilevel"/>
    <w:tmpl w:val="1BE203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6927404"/>
    <w:multiLevelType w:val="hybridMultilevel"/>
    <w:tmpl w:val="ED0A2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72F615C"/>
    <w:multiLevelType w:val="hybridMultilevel"/>
    <w:tmpl w:val="16BA4970"/>
    <w:lvl w:ilvl="0" w:tplc="E90C279C">
      <w:start w:val="2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8B26136"/>
    <w:multiLevelType w:val="hybridMultilevel"/>
    <w:tmpl w:val="DE2852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FAA46B7"/>
    <w:multiLevelType w:val="hybridMultilevel"/>
    <w:tmpl w:val="129C69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1C64439"/>
    <w:multiLevelType w:val="hybridMultilevel"/>
    <w:tmpl w:val="A00805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3DF349D"/>
    <w:multiLevelType w:val="hybridMultilevel"/>
    <w:tmpl w:val="0BA40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4F301B7"/>
    <w:multiLevelType w:val="hybridMultilevel"/>
    <w:tmpl w:val="D80CF0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6CB5312"/>
    <w:multiLevelType w:val="hybridMultilevel"/>
    <w:tmpl w:val="8C3C5158"/>
    <w:lvl w:ilvl="0" w:tplc="3F6ECB44">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7771CEB"/>
    <w:multiLevelType w:val="hybridMultilevel"/>
    <w:tmpl w:val="C382D9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85974EE"/>
    <w:multiLevelType w:val="hybridMultilevel"/>
    <w:tmpl w:val="65306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8985944"/>
    <w:multiLevelType w:val="hybridMultilevel"/>
    <w:tmpl w:val="115AFF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8CF2D3A"/>
    <w:multiLevelType w:val="hybridMultilevel"/>
    <w:tmpl w:val="D95ACF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A31372D"/>
    <w:multiLevelType w:val="hybridMultilevel"/>
    <w:tmpl w:val="D99E1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B6437C9"/>
    <w:multiLevelType w:val="hybridMultilevel"/>
    <w:tmpl w:val="5B80CB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C4F6628"/>
    <w:multiLevelType w:val="hybridMultilevel"/>
    <w:tmpl w:val="E4A05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D940780"/>
    <w:multiLevelType w:val="hybridMultilevel"/>
    <w:tmpl w:val="F95852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43A1C9C"/>
    <w:multiLevelType w:val="hybridMultilevel"/>
    <w:tmpl w:val="6518C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062477"/>
    <w:multiLevelType w:val="hybridMultilevel"/>
    <w:tmpl w:val="99E67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6173235"/>
    <w:multiLevelType w:val="hybridMultilevel"/>
    <w:tmpl w:val="CDE8F3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78A43B3"/>
    <w:multiLevelType w:val="hybridMultilevel"/>
    <w:tmpl w:val="13B2DB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B1A5996"/>
    <w:multiLevelType w:val="hybridMultilevel"/>
    <w:tmpl w:val="C08084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7F7A4D73"/>
    <w:multiLevelType w:val="hybridMultilevel"/>
    <w:tmpl w:val="96862E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1"/>
  </w:num>
  <w:num w:numId="2">
    <w:abstractNumId w:val="51"/>
  </w:num>
  <w:num w:numId="3">
    <w:abstractNumId w:val="43"/>
  </w:num>
  <w:num w:numId="4">
    <w:abstractNumId w:val="63"/>
  </w:num>
  <w:num w:numId="5">
    <w:abstractNumId w:val="24"/>
  </w:num>
  <w:num w:numId="6">
    <w:abstractNumId w:val="3"/>
  </w:num>
  <w:num w:numId="7">
    <w:abstractNumId w:val="53"/>
  </w:num>
  <w:num w:numId="8">
    <w:abstractNumId w:val="72"/>
  </w:num>
  <w:num w:numId="9">
    <w:abstractNumId w:val="9"/>
  </w:num>
  <w:num w:numId="10">
    <w:abstractNumId w:val="10"/>
  </w:num>
  <w:num w:numId="11">
    <w:abstractNumId w:val="28"/>
  </w:num>
  <w:num w:numId="12">
    <w:abstractNumId w:val="5"/>
  </w:num>
  <w:num w:numId="13">
    <w:abstractNumId w:val="50"/>
  </w:num>
  <w:num w:numId="14">
    <w:abstractNumId w:val="34"/>
  </w:num>
  <w:num w:numId="15">
    <w:abstractNumId w:val="31"/>
  </w:num>
  <w:num w:numId="16">
    <w:abstractNumId w:val="65"/>
  </w:num>
  <w:num w:numId="17">
    <w:abstractNumId w:val="2"/>
  </w:num>
  <w:num w:numId="18">
    <w:abstractNumId w:val="67"/>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33"/>
  </w:num>
  <w:num w:numId="47">
    <w:abstractNumId w:val="21"/>
  </w:num>
  <w:num w:numId="48">
    <w:abstractNumId w:val="15"/>
  </w:num>
  <w:num w:numId="49">
    <w:abstractNumId w:val="35"/>
  </w:num>
  <w:num w:numId="50">
    <w:abstractNumId w:val="42"/>
  </w:num>
  <w:num w:numId="51">
    <w:abstractNumId w:val="44"/>
  </w:num>
  <w:num w:numId="52">
    <w:abstractNumId w:val="37"/>
  </w:num>
  <w:num w:numId="53">
    <w:abstractNumId w:val="70"/>
  </w:num>
  <w:num w:numId="54">
    <w:abstractNumId w:val="68"/>
  </w:num>
  <w:num w:numId="55">
    <w:abstractNumId w:val="49"/>
  </w:num>
  <w:num w:numId="56">
    <w:abstractNumId w:val="27"/>
  </w:num>
  <w:num w:numId="57">
    <w:abstractNumId w:val="38"/>
  </w:num>
  <w:num w:numId="58">
    <w:abstractNumId w:val="6"/>
  </w:num>
  <w:num w:numId="59">
    <w:abstractNumId w:val="55"/>
  </w:num>
  <w:num w:numId="60">
    <w:abstractNumId w:val="76"/>
  </w:num>
  <w:num w:numId="61">
    <w:abstractNumId w:val="59"/>
  </w:num>
  <w:num w:numId="62">
    <w:abstractNumId w:val="22"/>
  </w:num>
  <w:num w:numId="63">
    <w:abstractNumId w:val="30"/>
  </w:num>
  <w:num w:numId="64">
    <w:abstractNumId w:val="58"/>
  </w:num>
  <w:num w:numId="65">
    <w:abstractNumId w:val="7"/>
  </w:num>
  <w:num w:numId="66">
    <w:abstractNumId w:val="23"/>
  </w:num>
  <w:num w:numId="67">
    <w:abstractNumId w:val="0"/>
  </w:num>
  <w:num w:numId="68">
    <w:abstractNumId w:val="60"/>
  </w:num>
  <w:num w:numId="69">
    <w:abstractNumId w:val="48"/>
  </w:num>
  <w:num w:numId="70">
    <w:abstractNumId w:val="64"/>
  </w:num>
  <w:num w:numId="71">
    <w:abstractNumId w:val="18"/>
  </w:num>
  <w:num w:numId="72">
    <w:abstractNumId w:val="41"/>
  </w:num>
  <w:num w:numId="73">
    <w:abstractNumId w:val="20"/>
  </w:num>
  <w:num w:numId="74">
    <w:abstractNumId w:val="40"/>
  </w:num>
  <w:num w:numId="75">
    <w:abstractNumId w:val="52"/>
  </w:num>
  <w:num w:numId="76">
    <w:abstractNumId w:val="17"/>
  </w:num>
  <w:num w:numId="77">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96"/>
    <w:rsid w:val="000044B8"/>
    <w:rsid w:val="00013960"/>
    <w:rsid w:val="00020D8F"/>
    <w:rsid w:val="00062ECB"/>
    <w:rsid w:val="000712DF"/>
    <w:rsid w:val="00072D32"/>
    <w:rsid w:val="00076841"/>
    <w:rsid w:val="000857C1"/>
    <w:rsid w:val="000C33EB"/>
    <w:rsid w:val="000E1396"/>
    <w:rsid w:val="000E2DCE"/>
    <w:rsid w:val="0010496D"/>
    <w:rsid w:val="00124998"/>
    <w:rsid w:val="0013534A"/>
    <w:rsid w:val="00143822"/>
    <w:rsid w:val="00155CB8"/>
    <w:rsid w:val="00183716"/>
    <w:rsid w:val="00186517"/>
    <w:rsid w:val="00196FE5"/>
    <w:rsid w:val="001A6FA3"/>
    <w:rsid w:val="001D61CC"/>
    <w:rsid w:val="0020351F"/>
    <w:rsid w:val="00221F0C"/>
    <w:rsid w:val="00223340"/>
    <w:rsid w:val="00223A22"/>
    <w:rsid w:val="00226432"/>
    <w:rsid w:val="00231C25"/>
    <w:rsid w:val="00236A7C"/>
    <w:rsid w:val="0024093F"/>
    <w:rsid w:val="00267B67"/>
    <w:rsid w:val="00280B78"/>
    <w:rsid w:val="00283C40"/>
    <w:rsid w:val="0029137D"/>
    <w:rsid w:val="00291625"/>
    <w:rsid w:val="00295614"/>
    <w:rsid w:val="002A49F5"/>
    <w:rsid w:val="002A7BD0"/>
    <w:rsid w:val="002C3E4F"/>
    <w:rsid w:val="003012BE"/>
    <w:rsid w:val="003119CE"/>
    <w:rsid w:val="00315AFE"/>
    <w:rsid w:val="003224D8"/>
    <w:rsid w:val="003232A9"/>
    <w:rsid w:val="0034133D"/>
    <w:rsid w:val="00344233"/>
    <w:rsid w:val="00350ABE"/>
    <w:rsid w:val="00354102"/>
    <w:rsid w:val="003560D1"/>
    <w:rsid w:val="00356792"/>
    <w:rsid w:val="0036570A"/>
    <w:rsid w:val="003749DE"/>
    <w:rsid w:val="003A162B"/>
    <w:rsid w:val="003A3987"/>
    <w:rsid w:val="003A6FFF"/>
    <w:rsid w:val="003F66AB"/>
    <w:rsid w:val="00406B36"/>
    <w:rsid w:val="0043263E"/>
    <w:rsid w:val="004327F4"/>
    <w:rsid w:val="00447EDE"/>
    <w:rsid w:val="00453854"/>
    <w:rsid w:val="00497C0A"/>
    <w:rsid w:val="004A46FE"/>
    <w:rsid w:val="004A6977"/>
    <w:rsid w:val="004B0A8B"/>
    <w:rsid w:val="004C0329"/>
    <w:rsid w:val="004E197F"/>
    <w:rsid w:val="00501D26"/>
    <w:rsid w:val="00513FDE"/>
    <w:rsid w:val="005246B0"/>
    <w:rsid w:val="00531BDE"/>
    <w:rsid w:val="00535BBA"/>
    <w:rsid w:val="00540D16"/>
    <w:rsid w:val="00541036"/>
    <w:rsid w:val="00541C78"/>
    <w:rsid w:val="00544632"/>
    <w:rsid w:val="0057131A"/>
    <w:rsid w:val="00571BAE"/>
    <w:rsid w:val="0057606E"/>
    <w:rsid w:val="00583AE4"/>
    <w:rsid w:val="005A51B7"/>
    <w:rsid w:val="005C3B27"/>
    <w:rsid w:val="005D38B9"/>
    <w:rsid w:val="005D638E"/>
    <w:rsid w:val="005D6711"/>
    <w:rsid w:val="005F0D96"/>
    <w:rsid w:val="00612A89"/>
    <w:rsid w:val="0062281F"/>
    <w:rsid w:val="0063737B"/>
    <w:rsid w:val="006563A2"/>
    <w:rsid w:val="0066055E"/>
    <w:rsid w:val="006775E3"/>
    <w:rsid w:val="006A3D63"/>
    <w:rsid w:val="006B21BC"/>
    <w:rsid w:val="006B2DF3"/>
    <w:rsid w:val="006C0B92"/>
    <w:rsid w:val="006C3F9E"/>
    <w:rsid w:val="006D249F"/>
    <w:rsid w:val="006D2AB5"/>
    <w:rsid w:val="006E42B7"/>
    <w:rsid w:val="006E64B0"/>
    <w:rsid w:val="006E77D9"/>
    <w:rsid w:val="00715C6D"/>
    <w:rsid w:val="007240B2"/>
    <w:rsid w:val="00726CB6"/>
    <w:rsid w:val="00745452"/>
    <w:rsid w:val="00753C5E"/>
    <w:rsid w:val="007566E5"/>
    <w:rsid w:val="00761024"/>
    <w:rsid w:val="00773758"/>
    <w:rsid w:val="007C24DB"/>
    <w:rsid w:val="007C67F3"/>
    <w:rsid w:val="007D463E"/>
    <w:rsid w:val="007D58A4"/>
    <w:rsid w:val="007D6DEF"/>
    <w:rsid w:val="007F2685"/>
    <w:rsid w:val="00814C92"/>
    <w:rsid w:val="00815BBF"/>
    <w:rsid w:val="00824ACC"/>
    <w:rsid w:val="00845A37"/>
    <w:rsid w:val="008729A8"/>
    <w:rsid w:val="00874267"/>
    <w:rsid w:val="008868A7"/>
    <w:rsid w:val="008B0564"/>
    <w:rsid w:val="008C350D"/>
    <w:rsid w:val="008D7CF7"/>
    <w:rsid w:val="008E092F"/>
    <w:rsid w:val="00907209"/>
    <w:rsid w:val="009073BD"/>
    <w:rsid w:val="00915E5A"/>
    <w:rsid w:val="009226DF"/>
    <w:rsid w:val="00922FA7"/>
    <w:rsid w:val="00946627"/>
    <w:rsid w:val="00951DA3"/>
    <w:rsid w:val="009526BB"/>
    <w:rsid w:val="00953A72"/>
    <w:rsid w:val="00955464"/>
    <w:rsid w:val="009953D6"/>
    <w:rsid w:val="00995530"/>
    <w:rsid w:val="009A1B91"/>
    <w:rsid w:val="009B3DB9"/>
    <w:rsid w:val="009B5861"/>
    <w:rsid w:val="009E1A89"/>
    <w:rsid w:val="009F6EFC"/>
    <w:rsid w:val="00A26978"/>
    <w:rsid w:val="00A40D98"/>
    <w:rsid w:val="00A67B3C"/>
    <w:rsid w:val="00AA43D4"/>
    <w:rsid w:val="00AA6155"/>
    <w:rsid w:val="00AB15E0"/>
    <w:rsid w:val="00AB306E"/>
    <w:rsid w:val="00AD6223"/>
    <w:rsid w:val="00AD67CB"/>
    <w:rsid w:val="00AD7319"/>
    <w:rsid w:val="00AF1C06"/>
    <w:rsid w:val="00AF3B5C"/>
    <w:rsid w:val="00B01B1D"/>
    <w:rsid w:val="00B044AE"/>
    <w:rsid w:val="00B048EA"/>
    <w:rsid w:val="00B0726C"/>
    <w:rsid w:val="00B34E4D"/>
    <w:rsid w:val="00B440DE"/>
    <w:rsid w:val="00B47334"/>
    <w:rsid w:val="00B525E9"/>
    <w:rsid w:val="00B53DEC"/>
    <w:rsid w:val="00B5526F"/>
    <w:rsid w:val="00B7539A"/>
    <w:rsid w:val="00B874AB"/>
    <w:rsid w:val="00B952B9"/>
    <w:rsid w:val="00BB29AD"/>
    <w:rsid w:val="00BD1B3F"/>
    <w:rsid w:val="00BD74D5"/>
    <w:rsid w:val="00BF4DB3"/>
    <w:rsid w:val="00C2319E"/>
    <w:rsid w:val="00C35CCA"/>
    <w:rsid w:val="00C44B1B"/>
    <w:rsid w:val="00C556B2"/>
    <w:rsid w:val="00C718CF"/>
    <w:rsid w:val="00C73921"/>
    <w:rsid w:val="00C92760"/>
    <w:rsid w:val="00CA14FA"/>
    <w:rsid w:val="00CB6F02"/>
    <w:rsid w:val="00CC68CF"/>
    <w:rsid w:val="00CE2E9E"/>
    <w:rsid w:val="00CE5F43"/>
    <w:rsid w:val="00CF2D61"/>
    <w:rsid w:val="00CF6014"/>
    <w:rsid w:val="00D01014"/>
    <w:rsid w:val="00D17783"/>
    <w:rsid w:val="00D251DC"/>
    <w:rsid w:val="00D57E99"/>
    <w:rsid w:val="00D811A4"/>
    <w:rsid w:val="00D81501"/>
    <w:rsid w:val="00D81918"/>
    <w:rsid w:val="00DA0191"/>
    <w:rsid w:val="00DA1925"/>
    <w:rsid w:val="00DC68FB"/>
    <w:rsid w:val="00DC7D11"/>
    <w:rsid w:val="00DD2390"/>
    <w:rsid w:val="00DE731E"/>
    <w:rsid w:val="00DF0C32"/>
    <w:rsid w:val="00DF3CA4"/>
    <w:rsid w:val="00E00243"/>
    <w:rsid w:val="00E028A2"/>
    <w:rsid w:val="00E161DA"/>
    <w:rsid w:val="00E31475"/>
    <w:rsid w:val="00E3357A"/>
    <w:rsid w:val="00E4429F"/>
    <w:rsid w:val="00E55896"/>
    <w:rsid w:val="00E9461F"/>
    <w:rsid w:val="00EA1CE9"/>
    <w:rsid w:val="00EB3CEA"/>
    <w:rsid w:val="00EC3D3C"/>
    <w:rsid w:val="00ED0E76"/>
    <w:rsid w:val="00EE0CF0"/>
    <w:rsid w:val="00F042FE"/>
    <w:rsid w:val="00F060A4"/>
    <w:rsid w:val="00F0651D"/>
    <w:rsid w:val="00F2544D"/>
    <w:rsid w:val="00F3226F"/>
    <w:rsid w:val="00F33AA0"/>
    <w:rsid w:val="00F33B26"/>
    <w:rsid w:val="00F45587"/>
    <w:rsid w:val="00F625D5"/>
    <w:rsid w:val="00F72990"/>
    <w:rsid w:val="00F8031C"/>
    <w:rsid w:val="00F8552D"/>
    <w:rsid w:val="00FB0B52"/>
    <w:rsid w:val="00FB4EF3"/>
    <w:rsid w:val="00FD3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1B11C"/>
  <w15:chartTrackingRefBased/>
  <w15:docId w15:val="{F202CB48-CBEA-468A-A4B1-3A076F1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896"/>
    <w:pPr>
      <w:ind w:left="720"/>
      <w:contextualSpacing/>
    </w:pPr>
  </w:style>
  <w:style w:type="table" w:styleId="Grilledutableau">
    <w:name w:val="Table Grid"/>
    <w:basedOn w:val="TableauNormal"/>
    <w:uiPriority w:val="39"/>
    <w:rsid w:val="000E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E4429F"/>
  </w:style>
  <w:style w:type="character" w:customStyle="1" w:styleId="highlight">
    <w:name w:val="highlight"/>
    <w:basedOn w:val="Policepardfaut"/>
    <w:rsid w:val="00D17783"/>
  </w:style>
  <w:style w:type="character" w:styleId="Marquedecommentaire">
    <w:name w:val="annotation reference"/>
    <w:basedOn w:val="Policepardfaut"/>
    <w:uiPriority w:val="99"/>
    <w:semiHidden/>
    <w:unhideWhenUsed/>
    <w:rsid w:val="00DE731E"/>
    <w:rPr>
      <w:sz w:val="16"/>
      <w:szCs w:val="16"/>
    </w:rPr>
  </w:style>
  <w:style w:type="paragraph" w:styleId="Commentaire">
    <w:name w:val="annotation text"/>
    <w:basedOn w:val="Normal"/>
    <w:link w:val="CommentaireCar"/>
    <w:uiPriority w:val="99"/>
    <w:semiHidden/>
    <w:unhideWhenUsed/>
    <w:rsid w:val="00DE731E"/>
    <w:pPr>
      <w:spacing w:line="240" w:lineRule="auto"/>
    </w:pPr>
    <w:rPr>
      <w:sz w:val="20"/>
      <w:szCs w:val="20"/>
    </w:rPr>
  </w:style>
  <w:style w:type="character" w:customStyle="1" w:styleId="CommentaireCar">
    <w:name w:val="Commentaire Car"/>
    <w:basedOn w:val="Policepardfaut"/>
    <w:link w:val="Commentaire"/>
    <w:uiPriority w:val="99"/>
    <w:semiHidden/>
    <w:rsid w:val="00DE731E"/>
    <w:rPr>
      <w:sz w:val="20"/>
      <w:szCs w:val="20"/>
    </w:rPr>
  </w:style>
  <w:style w:type="paragraph" w:styleId="Objetducommentaire">
    <w:name w:val="annotation subject"/>
    <w:basedOn w:val="Commentaire"/>
    <w:next w:val="Commentaire"/>
    <w:link w:val="ObjetducommentaireCar"/>
    <w:uiPriority w:val="99"/>
    <w:semiHidden/>
    <w:unhideWhenUsed/>
    <w:rsid w:val="00DE731E"/>
    <w:rPr>
      <w:b/>
      <w:bCs/>
    </w:rPr>
  </w:style>
  <w:style w:type="character" w:customStyle="1" w:styleId="ObjetducommentaireCar">
    <w:name w:val="Objet du commentaire Car"/>
    <w:basedOn w:val="CommentaireCar"/>
    <w:link w:val="Objetducommentaire"/>
    <w:uiPriority w:val="99"/>
    <w:semiHidden/>
    <w:rsid w:val="00DE731E"/>
    <w:rPr>
      <w:b/>
      <w:bCs/>
      <w:sz w:val="20"/>
      <w:szCs w:val="20"/>
    </w:rPr>
  </w:style>
  <w:style w:type="paragraph" w:styleId="Textedebulles">
    <w:name w:val="Balloon Text"/>
    <w:basedOn w:val="Normal"/>
    <w:link w:val="TextedebullesCar"/>
    <w:uiPriority w:val="99"/>
    <w:semiHidden/>
    <w:unhideWhenUsed/>
    <w:rsid w:val="00DE73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731E"/>
    <w:rPr>
      <w:rFonts w:ascii="Segoe UI" w:hAnsi="Segoe UI" w:cs="Segoe UI"/>
      <w:sz w:val="18"/>
      <w:szCs w:val="18"/>
    </w:rPr>
  </w:style>
  <w:style w:type="paragraph" w:customStyle="1" w:styleId="DecimalAligned">
    <w:name w:val="Decimal Aligned"/>
    <w:basedOn w:val="Normal"/>
    <w:uiPriority w:val="40"/>
    <w:qFormat/>
    <w:rsid w:val="0020351F"/>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20351F"/>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20351F"/>
    <w:rPr>
      <w:rFonts w:eastAsiaTheme="minorEastAsia" w:cs="Times New Roman"/>
      <w:sz w:val="20"/>
      <w:szCs w:val="20"/>
      <w:lang w:eastAsia="fr-FR"/>
    </w:rPr>
  </w:style>
  <w:style w:type="character" w:styleId="Accentuationlgre">
    <w:name w:val="Subtle Emphasis"/>
    <w:basedOn w:val="Policepardfaut"/>
    <w:uiPriority w:val="19"/>
    <w:qFormat/>
    <w:rsid w:val="0020351F"/>
    <w:rPr>
      <w:i/>
      <w:iCs/>
    </w:rPr>
  </w:style>
  <w:style w:type="table" w:styleId="Trameclaire-Accent1">
    <w:name w:val="Light Shading Accent 1"/>
    <w:basedOn w:val="TableauNormal"/>
    <w:uiPriority w:val="60"/>
    <w:rsid w:val="0020351F"/>
    <w:pPr>
      <w:spacing w:after="0" w:line="240" w:lineRule="auto"/>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ansinterligne">
    <w:name w:val="No Spacing"/>
    <w:uiPriority w:val="1"/>
    <w:qFormat/>
    <w:rsid w:val="00DD2390"/>
    <w:pPr>
      <w:spacing w:after="0" w:line="240" w:lineRule="auto"/>
    </w:pPr>
    <w:rPr>
      <w:lang w:val="nl-NL"/>
    </w:rPr>
  </w:style>
  <w:style w:type="character" w:styleId="Appelnotedebasdep">
    <w:name w:val="footnote reference"/>
    <w:basedOn w:val="Policepardfaut"/>
    <w:uiPriority w:val="99"/>
    <w:semiHidden/>
    <w:unhideWhenUsed/>
    <w:rsid w:val="0010496D"/>
    <w:rPr>
      <w:vertAlign w:val="superscript"/>
    </w:rPr>
  </w:style>
  <w:style w:type="character" w:styleId="Appeldenotedefin">
    <w:name w:val="endnote reference"/>
    <w:basedOn w:val="Policepardfaut"/>
    <w:uiPriority w:val="99"/>
    <w:semiHidden/>
    <w:unhideWhenUsed/>
    <w:rsid w:val="006E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7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77FC-3B97-4C49-AC80-993DA563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6155</Words>
  <Characters>30223</Characters>
  <Application>Microsoft Office Word</Application>
  <DocSecurity>0</DocSecurity>
  <Lines>3358</Lines>
  <Paragraphs>2798</Paragraphs>
  <ScaleCrop>false</ScaleCrop>
  <HeadingPairs>
    <vt:vector size="2" baseType="variant">
      <vt:variant>
        <vt:lpstr>Titre</vt:lpstr>
      </vt:variant>
      <vt:variant>
        <vt:i4>1</vt:i4>
      </vt:variant>
    </vt:vector>
  </HeadingPairs>
  <TitlesOfParts>
    <vt:vector size="1" baseType="lpstr">
      <vt:lpstr/>
    </vt:vector>
  </TitlesOfParts>
  <Company>EREN</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Barthelemy SARDA</dc:creator>
  <cp:keywords/>
  <dc:description/>
  <cp:lastModifiedBy>Barthelemy SARDA</cp:lastModifiedBy>
  <cp:revision>3</cp:revision>
  <dcterms:created xsi:type="dcterms:W3CDTF">2024-01-24T10:32:00Z</dcterms:created>
  <dcterms:modified xsi:type="dcterms:W3CDTF">2024-01-24T10:33:00Z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fd70de9b-8aef-4a70-a5ee-72d424dfc6e7</vt:lpwstr>
  </property>
</Properties>
</file>