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6523" w14:textId="47BF3A53" w:rsidR="00D47D17" w:rsidRPr="00BC72F1" w:rsidRDefault="00D47D17" w:rsidP="00BC72F1">
      <w:pPr>
        <w:spacing w:line="360" w:lineRule="auto"/>
        <w:jc w:val="center"/>
        <w:rPr>
          <w:rFonts w:ascii="Arial" w:eastAsia="Times New Roman" w:hAnsi="Arial" w:cs="Arial"/>
          <w:b/>
          <w:lang w:val="en-GB"/>
        </w:rPr>
      </w:pPr>
      <w:r w:rsidRPr="00BC72F1">
        <w:rPr>
          <w:rFonts w:ascii="Arial" w:eastAsia="Times New Roman" w:hAnsi="Arial" w:cs="Arial"/>
          <w:b/>
          <w:lang w:val="en-GB"/>
        </w:rPr>
        <w:t>B</w:t>
      </w:r>
      <w:r w:rsidR="0007311D" w:rsidRPr="00BC72F1">
        <w:rPr>
          <w:rFonts w:ascii="Arial" w:eastAsia="Times New Roman" w:hAnsi="Arial" w:cs="Arial"/>
          <w:b/>
          <w:lang w:val="en-GB"/>
        </w:rPr>
        <w:t>ody-</w:t>
      </w:r>
      <w:r w:rsidRPr="00BC72F1">
        <w:rPr>
          <w:rFonts w:ascii="Arial" w:eastAsia="Times New Roman" w:hAnsi="Arial" w:cs="Arial"/>
          <w:b/>
          <w:lang w:val="en-GB"/>
        </w:rPr>
        <w:t>O</w:t>
      </w:r>
      <w:r w:rsidR="0007311D" w:rsidRPr="00BC72F1">
        <w:rPr>
          <w:rFonts w:ascii="Arial" w:eastAsia="Times New Roman" w:hAnsi="Arial" w:cs="Arial"/>
          <w:b/>
          <w:lang w:val="en-GB"/>
        </w:rPr>
        <w:t xml:space="preserve">bject </w:t>
      </w:r>
      <w:r w:rsidRPr="00BC72F1">
        <w:rPr>
          <w:rFonts w:ascii="Arial" w:eastAsia="Times New Roman" w:hAnsi="Arial" w:cs="Arial"/>
          <w:b/>
          <w:lang w:val="en-GB"/>
        </w:rPr>
        <w:t>I</w:t>
      </w:r>
      <w:r w:rsidR="0007311D" w:rsidRPr="00BC72F1">
        <w:rPr>
          <w:rFonts w:ascii="Arial" w:eastAsia="Times New Roman" w:hAnsi="Arial" w:cs="Arial"/>
          <w:b/>
          <w:lang w:val="en-GB"/>
        </w:rPr>
        <w:t>nteraction</w:t>
      </w:r>
      <w:r w:rsidRPr="00BC72F1">
        <w:rPr>
          <w:rFonts w:ascii="Arial" w:eastAsia="Times New Roman" w:hAnsi="Arial" w:cs="Arial"/>
          <w:b/>
          <w:lang w:val="en-GB"/>
        </w:rPr>
        <w:t xml:space="preserve"> </w:t>
      </w:r>
      <w:r w:rsidR="001347C9">
        <w:rPr>
          <w:rFonts w:ascii="Arial" w:eastAsia="Times New Roman" w:hAnsi="Arial" w:cs="Arial"/>
          <w:b/>
          <w:lang w:val="en-GB"/>
        </w:rPr>
        <w:t>R</w:t>
      </w:r>
      <w:r w:rsidRPr="00BC72F1">
        <w:rPr>
          <w:rFonts w:ascii="Arial" w:eastAsia="Times New Roman" w:hAnsi="Arial" w:cs="Arial"/>
          <w:b/>
          <w:lang w:val="en-GB"/>
        </w:rPr>
        <w:t xml:space="preserve">ating </w:t>
      </w:r>
      <w:r w:rsidR="001347C9">
        <w:rPr>
          <w:rFonts w:ascii="Arial" w:eastAsia="Times New Roman" w:hAnsi="Arial" w:cs="Arial"/>
          <w:b/>
          <w:lang w:val="en-GB"/>
        </w:rPr>
        <w:t>T</w:t>
      </w:r>
      <w:r w:rsidRPr="00BC72F1">
        <w:rPr>
          <w:rFonts w:ascii="Arial" w:eastAsia="Times New Roman" w:hAnsi="Arial" w:cs="Arial"/>
          <w:b/>
          <w:lang w:val="en-GB"/>
        </w:rPr>
        <w:t xml:space="preserve">ask </w:t>
      </w:r>
      <w:r w:rsidR="001347C9">
        <w:rPr>
          <w:rFonts w:ascii="Arial" w:eastAsia="Times New Roman" w:hAnsi="Arial" w:cs="Arial"/>
          <w:b/>
          <w:lang w:val="en-GB"/>
        </w:rPr>
        <w:t>I</w:t>
      </w:r>
      <w:r w:rsidRPr="00BC72F1">
        <w:rPr>
          <w:rFonts w:ascii="Arial" w:eastAsia="Times New Roman" w:hAnsi="Arial" w:cs="Arial"/>
          <w:b/>
          <w:lang w:val="en-GB"/>
        </w:rPr>
        <w:t>nstructions</w:t>
      </w:r>
    </w:p>
    <w:p w14:paraId="1A9EEA16" w14:textId="77777777" w:rsidR="00712D3F" w:rsidRPr="00BC72F1" w:rsidRDefault="00712D3F" w:rsidP="00D47D17">
      <w:pPr>
        <w:spacing w:after="240" w:line="480" w:lineRule="auto"/>
        <w:jc w:val="both"/>
        <w:rPr>
          <w:rFonts w:ascii="Arial" w:eastAsia="Times New Roman" w:hAnsi="Arial" w:cs="Arial"/>
          <w:b/>
          <w:sz w:val="26"/>
          <w:szCs w:val="26"/>
          <w:lang w:val="en-GB"/>
        </w:rPr>
      </w:pPr>
    </w:p>
    <w:p w14:paraId="2904CB2D" w14:textId="64E75B1A" w:rsidR="00D47D17" w:rsidRPr="0087216C" w:rsidRDefault="00D47D17" w:rsidP="00D47D17">
      <w:pPr>
        <w:spacing w:after="240" w:line="480" w:lineRule="auto"/>
        <w:jc w:val="both"/>
        <w:rPr>
          <w:rFonts w:ascii="Arial" w:eastAsia="Times New Roman" w:hAnsi="Arial" w:cs="Arial"/>
          <w:b/>
          <w:sz w:val="26"/>
          <w:szCs w:val="26"/>
        </w:rPr>
      </w:pPr>
      <w:r w:rsidRPr="0087216C">
        <w:rPr>
          <w:rFonts w:ascii="Arial" w:eastAsia="Times New Roman" w:hAnsi="Arial" w:cs="Arial"/>
          <w:b/>
          <w:sz w:val="26"/>
          <w:szCs w:val="26"/>
        </w:rPr>
        <w:t>Veuillez évaluer chaque mot selon la facilité avec laquelle le corps humain peut interagir physiquement et directement avec ce à quoi il se réfère.</w:t>
      </w:r>
    </w:p>
    <w:p w14:paraId="37F34E0C" w14:textId="77777777" w:rsidR="00D47D17" w:rsidRPr="0087216C" w:rsidRDefault="00D47D17" w:rsidP="00D47D17">
      <w:pPr>
        <w:spacing w:before="240" w:after="240" w:line="480" w:lineRule="auto"/>
        <w:jc w:val="both"/>
        <w:rPr>
          <w:rFonts w:ascii="Arial" w:eastAsia="Times New Roman" w:hAnsi="Arial" w:cs="Arial"/>
        </w:rPr>
      </w:pPr>
      <w:proofErr w:type="gramStart"/>
      <w:r w:rsidRPr="0087216C">
        <w:rPr>
          <w:rFonts w:ascii="Arial" w:eastAsia="Times New Roman" w:hAnsi="Arial" w:cs="Arial"/>
          <w:b/>
        </w:rPr>
        <w:t>Exemples:</w:t>
      </w:r>
      <w:proofErr w:type="gramEnd"/>
      <w:r w:rsidRPr="0087216C">
        <w:rPr>
          <w:rFonts w:ascii="Arial" w:eastAsia="Times New Roman" w:hAnsi="Arial" w:cs="Arial"/>
          <w:b/>
        </w:rPr>
        <w:t xml:space="preserve"> </w:t>
      </w:r>
      <w:r w:rsidRPr="0087216C">
        <w:rPr>
          <w:rFonts w:ascii="Arial" w:eastAsia="Times New Roman" w:hAnsi="Arial" w:cs="Arial"/>
        </w:rPr>
        <w:t>Il est facile d’interagir physiquement avec une CHAISE (s’asseoir dessus, la bouger, monter dessus), alors qu’il est plus difficile d’interagir avec un PLAFOND. Quant au SOLEIL, le corps ne peut pas interagir avec directement.</w:t>
      </w:r>
    </w:p>
    <w:p w14:paraId="0C05EDE4" w14:textId="77777777" w:rsidR="00D47D17" w:rsidRPr="0087216C" w:rsidRDefault="00D47D17" w:rsidP="00D47D17">
      <w:pPr>
        <w:spacing w:before="240" w:after="240" w:line="480" w:lineRule="auto"/>
        <w:jc w:val="both"/>
        <w:rPr>
          <w:rFonts w:ascii="Arial" w:eastAsia="Times New Roman" w:hAnsi="Arial" w:cs="Arial"/>
          <w:color w:val="131413"/>
        </w:rPr>
      </w:pPr>
      <w:r w:rsidRPr="0087216C">
        <w:rPr>
          <w:rFonts w:ascii="Arial" w:eastAsia="Times New Roman" w:hAnsi="Arial" w:cs="Arial"/>
          <w:highlight w:val="white"/>
        </w:rPr>
        <w:t xml:space="preserve">Vos évaluations devront être réalisées sur une échelle de 0 à 6, en choisissant la valeur que vous jugez pertinente. Une valeur de 0 indique que l’interaction physique avec le corps est impossible. Une valeur de 1 signifie qu’elle est très difficile et une valeur de 6 qu’elle est très facile. Les valeurs de 2 à 5 représentent </w:t>
      </w:r>
      <w:r w:rsidRPr="0087216C">
        <w:rPr>
          <w:rFonts w:ascii="Arial" w:eastAsia="Times New Roman" w:hAnsi="Arial" w:cs="Arial"/>
          <w:color w:val="131413"/>
        </w:rPr>
        <w:t>des scores intermédiaires.</w:t>
      </w:r>
    </w:p>
    <w:p w14:paraId="5A83FAE6" w14:textId="77777777" w:rsidR="00D47D17" w:rsidRPr="0087216C" w:rsidRDefault="00D47D17" w:rsidP="00D47D17">
      <w:pPr>
        <w:spacing w:before="240" w:after="240" w:line="480" w:lineRule="auto"/>
        <w:jc w:val="center"/>
        <w:rPr>
          <w:rFonts w:ascii="Arial" w:eastAsia="Times New Roman" w:hAnsi="Arial" w:cs="Arial"/>
          <w:color w:val="131413"/>
        </w:rPr>
      </w:pPr>
      <w:r w:rsidRPr="0087216C">
        <w:rPr>
          <w:rFonts w:ascii="Arial" w:eastAsia="Times New Roman" w:hAnsi="Arial" w:cs="Arial"/>
          <w:noProof/>
          <w:color w:val="131413"/>
        </w:rPr>
        <w:drawing>
          <wp:inline distT="114300" distB="114300" distL="114300" distR="114300" wp14:anchorId="722204FD" wp14:editId="1E265785">
            <wp:extent cx="4125433" cy="754111"/>
            <wp:effectExtent l="0" t="0" r="0" b="0"/>
            <wp:docPr id="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4125433" cy="754111"/>
                    </a:xfrm>
                    <a:prstGeom prst="rect">
                      <a:avLst/>
                    </a:prstGeom>
                    <a:ln/>
                  </pic:spPr>
                </pic:pic>
              </a:graphicData>
            </a:graphic>
          </wp:inline>
        </w:drawing>
      </w:r>
      <w:r w:rsidRPr="0087216C">
        <w:rPr>
          <w:rFonts w:ascii="Arial" w:hAnsi="Arial" w:cs="Arial"/>
          <w:noProof/>
        </w:rPr>
        <w:drawing>
          <wp:anchor distT="114300" distB="114300" distL="114300" distR="114300" simplePos="0" relativeHeight="251659264" behindDoc="0" locked="0" layoutInCell="1" hidden="0" allowOverlap="1" wp14:anchorId="3FF85BAA" wp14:editId="35E15423">
            <wp:simplePos x="0" y="0"/>
            <wp:positionH relativeFrom="column">
              <wp:posOffset>1</wp:posOffset>
            </wp:positionH>
            <wp:positionV relativeFrom="paragraph">
              <wp:posOffset>1085850</wp:posOffset>
            </wp:positionV>
            <wp:extent cx="895350" cy="895350"/>
            <wp:effectExtent l="0" t="0" r="0" b="0"/>
            <wp:wrapSquare wrapText="bothSides" distT="114300" distB="11430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895350" cy="895350"/>
                    </a:xfrm>
                    <a:prstGeom prst="rect">
                      <a:avLst/>
                    </a:prstGeom>
                    <a:ln/>
                  </pic:spPr>
                </pic:pic>
              </a:graphicData>
            </a:graphic>
          </wp:anchor>
        </w:drawing>
      </w:r>
    </w:p>
    <w:p w14:paraId="143D36CE" w14:textId="77777777" w:rsidR="00D47D17" w:rsidRPr="0087216C" w:rsidRDefault="00D47D17" w:rsidP="00D47D17">
      <w:pPr>
        <w:spacing w:after="240" w:line="480" w:lineRule="auto"/>
        <w:ind w:left="1619"/>
        <w:jc w:val="both"/>
        <w:rPr>
          <w:rFonts w:ascii="Arial" w:eastAsia="Times New Roman" w:hAnsi="Arial" w:cs="Arial"/>
          <w:i/>
          <w:color w:val="131413"/>
        </w:rPr>
      </w:pPr>
      <w:r w:rsidRPr="0087216C">
        <w:rPr>
          <w:rFonts w:ascii="Arial" w:eastAsia="Times New Roman" w:hAnsi="Arial" w:cs="Arial"/>
          <w:i/>
          <w:color w:val="131413"/>
        </w:rPr>
        <w:t>Il est important que vos évaluations ne soient basées que sur l’interaction physique, sans prendre en compte les différentes sensations (et leurs intensités) qui peuvent être impliquées. Par exemple, un objet qui est facile à voir ou à entendre mais avec lequel on ne peut pas interagir directement devrait recevoir un score faible.</w:t>
      </w:r>
    </w:p>
    <w:p w14:paraId="0B6C29DF" w14:textId="77777777" w:rsidR="00D47D17" w:rsidRPr="0087216C" w:rsidRDefault="00D47D17" w:rsidP="00D47D17">
      <w:pPr>
        <w:spacing w:after="240" w:line="480" w:lineRule="auto"/>
        <w:ind w:left="1619"/>
        <w:jc w:val="both"/>
        <w:rPr>
          <w:rFonts w:ascii="Arial" w:eastAsia="Times New Roman" w:hAnsi="Arial" w:cs="Arial"/>
          <w:i/>
          <w:color w:val="131413"/>
        </w:rPr>
      </w:pPr>
      <w:r w:rsidRPr="0087216C">
        <w:rPr>
          <w:rFonts w:ascii="Arial" w:eastAsia="Times New Roman" w:hAnsi="Arial" w:cs="Arial"/>
          <w:i/>
          <w:color w:val="131413"/>
        </w:rPr>
        <w:t>Certains mots peuvent être ambigus. Il vous est demandé de les interpréter, quand c’est possible, comme des objets. Par exemple, le mot “orange” doit être interprété comme le fruit, et non la couleur.</w:t>
      </w:r>
    </w:p>
    <w:p w14:paraId="4F8F09DB" w14:textId="77777777" w:rsidR="00D47D17" w:rsidRPr="0087216C" w:rsidRDefault="00D47D17" w:rsidP="00D47D17">
      <w:pPr>
        <w:spacing w:line="480" w:lineRule="auto"/>
        <w:rPr>
          <w:rFonts w:ascii="Arial" w:eastAsia="Times New Roman" w:hAnsi="Arial" w:cs="Arial"/>
          <w:color w:val="131413"/>
        </w:rPr>
      </w:pPr>
      <w:r w:rsidRPr="0087216C">
        <w:rPr>
          <w:rFonts w:ascii="Arial" w:eastAsia="Times New Roman" w:hAnsi="Arial" w:cs="Arial"/>
          <w:color w:val="131413"/>
        </w:rPr>
        <w:t>Essayez d’être le plus précis possible dans vos évaluations, sans tout de même passer trop de temps sur chaque mot.</w:t>
      </w:r>
    </w:p>
    <w:p w14:paraId="3D79F917" w14:textId="77777777" w:rsidR="00D47D17" w:rsidRPr="0087216C" w:rsidRDefault="00D47D17" w:rsidP="00D47D17">
      <w:pPr>
        <w:spacing w:line="480" w:lineRule="auto"/>
        <w:rPr>
          <w:rFonts w:ascii="Arial" w:eastAsia="Times New Roman" w:hAnsi="Arial" w:cs="Arial"/>
          <w:color w:val="131413"/>
          <w:lang w:val="en-GB"/>
        </w:rPr>
      </w:pPr>
      <w:r w:rsidRPr="0087216C">
        <w:rPr>
          <w:rFonts w:ascii="Arial" w:eastAsia="Times New Roman" w:hAnsi="Arial" w:cs="Arial"/>
          <w:color w:val="131413"/>
          <w:lang w:val="en-GB"/>
        </w:rPr>
        <w:lastRenderedPageBreak/>
        <w:t>Translation:</w:t>
      </w:r>
    </w:p>
    <w:p w14:paraId="0B55BBBA" w14:textId="77777777" w:rsidR="00D47D17" w:rsidRPr="0087216C" w:rsidRDefault="00D47D17" w:rsidP="00D47D17">
      <w:pPr>
        <w:spacing w:after="200" w:line="480" w:lineRule="auto"/>
        <w:rPr>
          <w:rFonts w:ascii="Arial" w:eastAsia="Times New Roman" w:hAnsi="Arial" w:cs="Arial"/>
          <w:b/>
          <w:color w:val="131413"/>
          <w:lang w:val="en-GB"/>
        </w:rPr>
      </w:pPr>
      <w:r w:rsidRPr="0087216C">
        <w:rPr>
          <w:rFonts w:ascii="Arial" w:eastAsia="Times New Roman" w:hAnsi="Arial" w:cs="Arial"/>
          <w:b/>
          <w:color w:val="131413"/>
          <w:lang w:val="en-GB"/>
        </w:rPr>
        <w:t>Please rate each word relative to the ease with which the human body can physically and directly interact with what it refers to.</w:t>
      </w:r>
    </w:p>
    <w:p w14:paraId="730F9646" w14:textId="77777777" w:rsidR="00D47D17" w:rsidRPr="0087216C" w:rsidRDefault="00D47D17" w:rsidP="00D47D17">
      <w:pPr>
        <w:spacing w:after="200" w:line="480" w:lineRule="auto"/>
        <w:rPr>
          <w:rFonts w:ascii="Arial" w:eastAsia="Times New Roman" w:hAnsi="Arial" w:cs="Arial"/>
          <w:color w:val="131413"/>
          <w:lang w:val="en-GB"/>
        </w:rPr>
      </w:pPr>
      <w:r w:rsidRPr="0087216C">
        <w:rPr>
          <w:rFonts w:ascii="Arial" w:eastAsia="Times New Roman" w:hAnsi="Arial" w:cs="Arial"/>
          <w:b/>
          <w:color w:val="131413"/>
          <w:lang w:val="en-GB"/>
        </w:rPr>
        <w:t xml:space="preserve">Examples: </w:t>
      </w:r>
      <w:r w:rsidRPr="0087216C">
        <w:rPr>
          <w:rFonts w:ascii="Arial" w:eastAsia="Times New Roman" w:hAnsi="Arial" w:cs="Arial"/>
          <w:color w:val="131413"/>
          <w:lang w:val="en-GB"/>
        </w:rPr>
        <w:t>It is easy to physically interact with a CHAIR (to sit on it, move it, stand on it), whereas it is more difficult to interact with a CEILING. As for the SUN, the body cannot interact with it directly.</w:t>
      </w:r>
    </w:p>
    <w:p w14:paraId="3804F51D" w14:textId="77777777" w:rsidR="00D47D17" w:rsidRPr="0087216C" w:rsidRDefault="00D47D17" w:rsidP="00D47D17">
      <w:pPr>
        <w:spacing w:after="200" w:line="480" w:lineRule="auto"/>
        <w:rPr>
          <w:rFonts w:ascii="Arial" w:eastAsia="Times New Roman" w:hAnsi="Arial" w:cs="Arial"/>
          <w:color w:val="131413"/>
          <w:lang w:val="en-GB"/>
        </w:rPr>
      </w:pPr>
      <w:r w:rsidRPr="0087216C">
        <w:rPr>
          <w:rFonts w:ascii="Arial" w:eastAsia="Times New Roman" w:hAnsi="Arial" w:cs="Arial"/>
          <w:color w:val="131413"/>
          <w:lang w:val="en-GB"/>
        </w:rPr>
        <w:t>Your ratings must be made on a scale from 0 to 6, by choosing the value that you judge pertinent. A value of 0 indicates that physical interaction with the body is impossible. A value of 1 means that it is very difficult and a value of 6 means that it is very easy. Values from 2 to 5 represent intermediate ratings.</w:t>
      </w:r>
    </w:p>
    <w:p w14:paraId="313C32C7" w14:textId="77777777" w:rsidR="00D47D17" w:rsidRPr="0087216C" w:rsidRDefault="00D47D17" w:rsidP="00D47D17">
      <w:pPr>
        <w:spacing w:line="480" w:lineRule="auto"/>
        <w:rPr>
          <w:rFonts w:ascii="Arial" w:eastAsia="Times New Roman" w:hAnsi="Arial" w:cs="Arial"/>
          <w:color w:val="131413"/>
          <w:lang w:val="en-GB"/>
        </w:rPr>
      </w:pPr>
      <w:r w:rsidRPr="0087216C">
        <w:rPr>
          <w:rFonts w:ascii="Arial" w:eastAsia="Times New Roman" w:hAnsi="Arial" w:cs="Arial"/>
          <w:color w:val="131413"/>
          <w:lang w:val="en-GB"/>
        </w:rPr>
        <w:t>[Scale: 0 - impossible, 1 - very difficult, 2 - difficult, 3 - somewhat difficult, 4 - somewhat easy, 5 - easy, 6 - very easy]</w:t>
      </w:r>
    </w:p>
    <w:p w14:paraId="6D74BC94" w14:textId="77777777" w:rsidR="00D47D17" w:rsidRPr="0087216C" w:rsidRDefault="00D47D17" w:rsidP="00D47D17">
      <w:pPr>
        <w:spacing w:after="200" w:line="480" w:lineRule="auto"/>
        <w:rPr>
          <w:rFonts w:ascii="Arial" w:eastAsia="Times New Roman" w:hAnsi="Arial" w:cs="Arial"/>
          <w:i/>
          <w:color w:val="131413"/>
          <w:lang w:val="en-GB"/>
        </w:rPr>
      </w:pPr>
      <w:r w:rsidRPr="0087216C">
        <w:rPr>
          <w:rFonts w:ascii="Arial" w:eastAsia="Times New Roman" w:hAnsi="Arial" w:cs="Arial"/>
          <w:i/>
          <w:color w:val="131413"/>
          <w:lang w:val="en-GB"/>
        </w:rPr>
        <w:t>It is important that your ratings are only based on physical interaction, without considering the different sensations (and their intensities) which might be involved. For instance, an object which is easy to see or hear but with which it is not possible to directly interact should receive a low score.</w:t>
      </w:r>
    </w:p>
    <w:p w14:paraId="32737420" w14:textId="77777777" w:rsidR="00D47D17" w:rsidRPr="0087216C" w:rsidRDefault="00D47D17" w:rsidP="00D47D17">
      <w:pPr>
        <w:spacing w:line="480" w:lineRule="auto"/>
        <w:rPr>
          <w:rFonts w:ascii="Arial" w:eastAsia="Times New Roman" w:hAnsi="Arial" w:cs="Arial"/>
          <w:i/>
          <w:color w:val="131413"/>
          <w:lang w:val="en-GB"/>
        </w:rPr>
      </w:pPr>
      <w:r w:rsidRPr="0087216C">
        <w:rPr>
          <w:rFonts w:ascii="Arial" w:eastAsia="Times New Roman" w:hAnsi="Arial" w:cs="Arial"/>
          <w:i/>
          <w:color w:val="131413"/>
          <w:lang w:val="en-GB"/>
        </w:rPr>
        <w:t>Some words can be ambiguous. You should interpret them, when possible, as objects. For example, the word “orange” should be interpreted as the fruit, not the colour.</w:t>
      </w:r>
    </w:p>
    <w:p w14:paraId="123ABAEE" w14:textId="77777777" w:rsidR="00D47D17" w:rsidRPr="0087216C" w:rsidRDefault="00D47D17" w:rsidP="00D47D17">
      <w:pPr>
        <w:spacing w:after="0" w:line="480" w:lineRule="auto"/>
        <w:rPr>
          <w:rFonts w:ascii="Arial" w:hAnsi="Arial" w:cs="Arial"/>
          <w:color w:val="131413"/>
          <w:lang w:val="en-GB"/>
        </w:rPr>
      </w:pPr>
      <w:r w:rsidRPr="0087216C">
        <w:rPr>
          <w:rFonts w:ascii="Arial" w:hAnsi="Arial" w:cs="Arial"/>
          <w:color w:val="131413"/>
          <w:lang w:val="en-GB"/>
        </w:rPr>
        <w:t>Try to be as precise as possible in your ratings, without spending too much time on each word.</w:t>
      </w:r>
    </w:p>
    <w:p w14:paraId="277E81E1" w14:textId="77777777" w:rsidR="00FB2482" w:rsidRPr="00D47D17" w:rsidRDefault="00FB2482">
      <w:pPr>
        <w:rPr>
          <w:lang w:val="en-GB"/>
        </w:rPr>
      </w:pPr>
    </w:p>
    <w:sectPr w:rsidR="00FB2482" w:rsidRPr="00D47D17" w:rsidSect="00363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21"/>
    <w:rsid w:val="0007311D"/>
    <w:rsid w:val="001347C9"/>
    <w:rsid w:val="00255A60"/>
    <w:rsid w:val="002D31ED"/>
    <w:rsid w:val="003637AF"/>
    <w:rsid w:val="00480821"/>
    <w:rsid w:val="00712D3F"/>
    <w:rsid w:val="00B40FFE"/>
    <w:rsid w:val="00BC72F1"/>
    <w:rsid w:val="00D47D17"/>
    <w:rsid w:val="00FB24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FE78"/>
  <w15:chartTrackingRefBased/>
  <w15:docId w15:val="{2D5AECD9-4B46-476A-9970-0CFAAA50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2356</Characters>
  <Application>Microsoft Office Word</Application>
  <DocSecurity>0</DocSecurity>
  <Lines>47</Lines>
  <Paragraphs>23</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9</cp:revision>
  <dcterms:created xsi:type="dcterms:W3CDTF">2023-05-31T20:41:00Z</dcterms:created>
  <dcterms:modified xsi:type="dcterms:W3CDTF">2023-06-28T20:11:00Z</dcterms:modified>
</cp:coreProperties>
</file>