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6EFE" w:rsidRPr="00F93385" w:rsidRDefault="00EF6EF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Les assemblages de vertébrés dans deux sites paléontologiques du bassin miocène de Savigné-sur-Lathan/Noyant-sous-le-Lude: La Guimardière et Pelmer (Maine-et-Loire, France)</w:t>
      </w:r>
    </w:p>
    <w:p w:rsidR="00EF6EFE" w:rsidRPr="00F93385" w:rsidRDefault="00EF6EF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 xml:space="preserve">Clusters of vertebrates in two paleontological sites of the Savigné-sur-Lathan/Noyant-sous-le-Lude </w:t>
      </w:r>
      <w:r w:rsidR="00680D37" w:rsidRPr="00F93385">
        <w:rPr>
          <w:rFonts w:ascii="Helvetica" w:hAnsi="Helvetica"/>
          <w:sz w:val="16"/>
          <w:szCs w:val="16"/>
        </w:rPr>
        <w:t xml:space="preserve">Miocene </w:t>
      </w:r>
      <w:r w:rsidRPr="00F93385">
        <w:rPr>
          <w:rFonts w:ascii="Helvetica" w:hAnsi="Helvetica"/>
          <w:sz w:val="16"/>
          <w:szCs w:val="16"/>
        </w:rPr>
        <w:t>B</w:t>
      </w:r>
      <w:r w:rsidR="00680D37" w:rsidRPr="00F93385">
        <w:rPr>
          <w:rFonts w:ascii="Helvetica" w:hAnsi="Helvetica"/>
          <w:sz w:val="16"/>
          <w:szCs w:val="16"/>
        </w:rPr>
        <w:t>asin</w:t>
      </w:r>
      <w:r w:rsidRPr="00F93385">
        <w:rPr>
          <w:rFonts w:ascii="Helvetica" w:hAnsi="Helvetica"/>
          <w:sz w:val="16"/>
          <w:szCs w:val="16"/>
        </w:rPr>
        <w:t>: La Guimardière and Pelmer (Maine-et-Loire, France)</w:t>
      </w:r>
    </w:p>
    <w:p w:rsidR="002A75D8" w:rsidRDefault="002A75D8" w:rsidP="00275B8D">
      <w:pPr>
        <w:spacing w:before="100" w:beforeAutospacing="1" w:after="100" w:afterAutospacing="1" w:line="480" w:lineRule="auto"/>
        <w:jc w:val="both"/>
        <w:rPr>
          <w:rFonts w:ascii="Helvetica" w:hAnsi="Helvetica" w:cs="Times New Roman"/>
          <w:sz w:val="16"/>
          <w:szCs w:val="16"/>
        </w:rPr>
      </w:pPr>
    </w:p>
    <w:p w:rsidR="00C809A3" w:rsidRPr="00F93385" w:rsidRDefault="00C809A3" w:rsidP="00275B8D">
      <w:pPr>
        <w:spacing w:before="100" w:beforeAutospacing="1" w:after="100" w:afterAutospacing="1" w:line="480" w:lineRule="auto"/>
        <w:jc w:val="both"/>
        <w:rPr>
          <w:rFonts w:ascii="Helvetica" w:hAnsi="Helvetica" w:cs="Times New Roman"/>
          <w:sz w:val="16"/>
          <w:szCs w:val="16"/>
        </w:rPr>
      </w:pPr>
    </w:p>
    <w:p w:rsidR="002A75D8" w:rsidRPr="00F93385" w:rsidRDefault="002A75D8" w:rsidP="00275B8D">
      <w:pPr>
        <w:spacing w:before="100" w:beforeAutospacing="1" w:after="100" w:afterAutospacing="1" w:line="480" w:lineRule="auto"/>
        <w:jc w:val="both"/>
        <w:rPr>
          <w:rFonts w:ascii="Helvetica" w:hAnsi="Helvetica" w:cs="Times New Roman"/>
          <w:sz w:val="16"/>
          <w:szCs w:val="16"/>
        </w:rPr>
      </w:pP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Cyril GAGNAISON</w:t>
      </w: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Département Géosciences, Institut Polytechnique LaSalle-Beauvais,</w:t>
      </w: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19 rue Pierre Waguet – BP 30313, F-60026 Beauvais cedex (France), cyril.gagnaison@lasalle-beauvais.fr</w:t>
      </w: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___________________</w:t>
      </w:r>
    </w:p>
    <w:p w:rsidR="000E7013" w:rsidRPr="00F93385" w:rsidRDefault="000E7013" w:rsidP="00275B8D">
      <w:pPr>
        <w:spacing w:before="100" w:beforeAutospacing="1" w:after="100" w:afterAutospacing="1" w:line="480" w:lineRule="auto"/>
        <w:jc w:val="both"/>
        <w:rPr>
          <w:rFonts w:ascii="Helvetica" w:hAnsi="Helvetica"/>
          <w:b/>
          <w:sz w:val="16"/>
          <w:szCs w:val="16"/>
        </w:rPr>
      </w:pPr>
      <w:r w:rsidRPr="00F93385">
        <w:rPr>
          <w:rFonts w:ascii="Helvetica" w:hAnsi="Helvetica"/>
          <w:b/>
          <w:sz w:val="16"/>
          <w:szCs w:val="16"/>
        </w:rPr>
        <w:t>Résumé</w:t>
      </w: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Deux sites paléontologiques du bassin miocène de Savigné-sur-Lathan/Noyant-sous-le-Lud</w:t>
      </w:r>
      <w:r w:rsidR="001B2EE5" w:rsidRPr="00F93385">
        <w:rPr>
          <w:rFonts w:ascii="Helvetica" w:hAnsi="Helvetica"/>
          <w:sz w:val="16"/>
          <w:szCs w:val="16"/>
        </w:rPr>
        <w:t>e sont décrits dans cet article</w:t>
      </w:r>
      <w:r w:rsidRPr="00F93385">
        <w:rPr>
          <w:rFonts w:ascii="Helvetica" w:hAnsi="Helvetica"/>
          <w:sz w:val="16"/>
          <w:szCs w:val="16"/>
        </w:rPr>
        <w:t xml:space="preserve">: La Guimardière et Pelmer. Ils sont situés au nord-ouest </w:t>
      </w:r>
      <w:r w:rsidR="001A62E5" w:rsidRPr="00F93385">
        <w:rPr>
          <w:rFonts w:ascii="Helvetica" w:hAnsi="Helvetica"/>
          <w:sz w:val="16"/>
          <w:szCs w:val="16"/>
        </w:rPr>
        <w:t xml:space="preserve">de la ville </w:t>
      </w:r>
      <w:r w:rsidRPr="00F93385">
        <w:rPr>
          <w:rFonts w:ascii="Helvetica" w:hAnsi="Helvetica"/>
          <w:sz w:val="16"/>
          <w:szCs w:val="16"/>
        </w:rPr>
        <w:t>de Noyant-sous-le-Lude (Maine-et-Loire, France).</w:t>
      </w:r>
    </w:p>
    <w:p w:rsidR="000E7013" w:rsidRPr="00F93385"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Les contextes géologiques de Pelmer et de La Guimardière sont différents. Tout d’abord, le substratum calcaire lacustre (Oligocène) n’est visible que sur le site de Pelmer. Les sables fluviatiles</w:t>
      </w:r>
      <w:r w:rsidR="008D1305" w:rsidRPr="00F93385">
        <w:rPr>
          <w:rFonts w:ascii="Helvetica" w:hAnsi="Helvetica"/>
          <w:sz w:val="16"/>
          <w:szCs w:val="16"/>
        </w:rPr>
        <w:t xml:space="preserve"> de l’Orléanien inférieur </w:t>
      </w:r>
      <w:r w:rsidRPr="00F93385">
        <w:rPr>
          <w:rFonts w:ascii="Helvetica" w:hAnsi="Helvetica"/>
          <w:sz w:val="16"/>
          <w:szCs w:val="16"/>
        </w:rPr>
        <w:t>n’existent qu’à La Guimardière. Enfin, l’épaisseur des faluns marins du Miocène est très différente entre Pelmer et La Guimardière.</w:t>
      </w:r>
    </w:p>
    <w:p w:rsidR="000E7013" w:rsidRDefault="000E7013"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 xml:space="preserve">Entre 1980 et 2003, des paléontologues amateurs ont fouillé ces deux sites. </w:t>
      </w:r>
      <w:r w:rsidR="00670B91">
        <w:rPr>
          <w:rFonts w:ascii="Helvetica" w:hAnsi="Helvetica"/>
          <w:sz w:val="16"/>
          <w:szCs w:val="16"/>
        </w:rPr>
        <w:t>Une collection de 2727</w:t>
      </w:r>
      <w:r w:rsidRPr="00F93385">
        <w:rPr>
          <w:rFonts w:ascii="Helvetica" w:hAnsi="Helvetica"/>
          <w:sz w:val="16"/>
          <w:szCs w:val="16"/>
        </w:rPr>
        <w:t xml:space="preserve"> fossiles de vertébrés </w:t>
      </w:r>
      <w:r w:rsidR="00251B47" w:rsidRPr="00F93385">
        <w:rPr>
          <w:rFonts w:ascii="Helvetica" w:hAnsi="Helvetica"/>
          <w:sz w:val="16"/>
          <w:szCs w:val="16"/>
        </w:rPr>
        <w:t xml:space="preserve">a été </w:t>
      </w:r>
      <w:r w:rsidR="00A7443E" w:rsidRPr="00F93385">
        <w:rPr>
          <w:rFonts w:ascii="Helvetica" w:hAnsi="Helvetica"/>
          <w:sz w:val="16"/>
          <w:szCs w:val="16"/>
        </w:rPr>
        <w:t>rassemblée</w:t>
      </w:r>
      <w:r w:rsidRPr="00F93385">
        <w:rPr>
          <w:rFonts w:ascii="Helvetica" w:hAnsi="Helvetica"/>
          <w:sz w:val="16"/>
          <w:szCs w:val="16"/>
        </w:rPr>
        <w:t>. Actuellement, la majorité de ces fossiles est conservée dans la collection paléontologique du Musée du Savignéen (Savig</w:t>
      </w:r>
      <w:r w:rsidR="00774F33">
        <w:rPr>
          <w:rFonts w:ascii="Helvetica" w:hAnsi="Helvetica"/>
          <w:sz w:val="16"/>
          <w:szCs w:val="16"/>
        </w:rPr>
        <w:t>né-sur-Lathan, Indre-et-loire</w:t>
      </w:r>
      <w:r w:rsidR="002E090A">
        <w:rPr>
          <w:rFonts w:ascii="Helvetica" w:hAnsi="Helvetica"/>
          <w:sz w:val="16"/>
          <w:szCs w:val="16"/>
        </w:rPr>
        <w:t>, France</w:t>
      </w:r>
      <w:r w:rsidR="00774F33">
        <w:rPr>
          <w:rFonts w:ascii="Helvetica" w:hAnsi="Helvetica"/>
          <w:sz w:val="16"/>
          <w:szCs w:val="16"/>
        </w:rPr>
        <w:t>).</w:t>
      </w:r>
    </w:p>
    <w:p w:rsidR="000E7013" w:rsidRPr="00F93385" w:rsidRDefault="00774F33" w:rsidP="00275B8D">
      <w:pPr>
        <w:spacing w:before="100" w:beforeAutospacing="1" w:after="100" w:afterAutospacing="1" w:line="480" w:lineRule="auto"/>
        <w:jc w:val="both"/>
        <w:rPr>
          <w:rFonts w:ascii="Helvetica" w:hAnsi="Helvetica"/>
          <w:sz w:val="16"/>
          <w:szCs w:val="16"/>
        </w:rPr>
      </w:pPr>
      <w:r>
        <w:rPr>
          <w:rFonts w:ascii="Helvetica" w:hAnsi="Helvetica"/>
          <w:sz w:val="16"/>
          <w:szCs w:val="16"/>
        </w:rPr>
        <w:t xml:space="preserve">Les données géologiques et taphonomiques récupérées à Pelmer et à La Guimardière ont permis </w:t>
      </w:r>
      <w:r w:rsidR="005572D5">
        <w:rPr>
          <w:rFonts w:ascii="Helvetica" w:hAnsi="Helvetica"/>
          <w:sz w:val="16"/>
          <w:szCs w:val="16"/>
        </w:rPr>
        <w:t xml:space="preserve">de créer des assemblages de fossiles </w:t>
      </w:r>
      <w:r w:rsidR="00DB00E9">
        <w:rPr>
          <w:rFonts w:ascii="Helvetica" w:hAnsi="Helvetica"/>
          <w:sz w:val="16"/>
          <w:szCs w:val="16"/>
        </w:rPr>
        <w:t xml:space="preserve">de même âge et de même conservation. </w:t>
      </w:r>
      <w:r w:rsidR="002570CF">
        <w:rPr>
          <w:rFonts w:ascii="Helvetica" w:hAnsi="Helvetica"/>
          <w:sz w:val="16"/>
          <w:szCs w:val="16"/>
        </w:rPr>
        <w:t>S</w:t>
      </w:r>
      <w:r w:rsidR="004D11B0" w:rsidRPr="00F93385">
        <w:rPr>
          <w:rFonts w:ascii="Helvetica" w:hAnsi="Helvetica"/>
          <w:sz w:val="16"/>
          <w:szCs w:val="16"/>
        </w:rPr>
        <w:t>ix</w:t>
      </w:r>
      <w:r w:rsidR="000E7013" w:rsidRPr="00F93385">
        <w:rPr>
          <w:rFonts w:ascii="Helvetica" w:hAnsi="Helvetica"/>
          <w:sz w:val="16"/>
          <w:szCs w:val="16"/>
        </w:rPr>
        <w:t xml:space="preserve"> ensembles biostratigraphiques bien distinc</w:t>
      </w:r>
      <w:r w:rsidR="00FE247D" w:rsidRPr="00F93385">
        <w:rPr>
          <w:rFonts w:ascii="Helvetica" w:hAnsi="Helvetica"/>
          <w:sz w:val="16"/>
          <w:szCs w:val="16"/>
        </w:rPr>
        <w:t>ts</w:t>
      </w:r>
      <w:r w:rsidR="002570CF">
        <w:rPr>
          <w:rFonts w:ascii="Helvetica" w:hAnsi="Helvetica"/>
          <w:sz w:val="16"/>
          <w:szCs w:val="16"/>
        </w:rPr>
        <w:t xml:space="preserve"> ressortent</w:t>
      </w:r>
      <w:r w:rsidR="000E7013" w:rsidRPr="00F93385">
        <w:rPr>
          <w:rFonts w:ascii="Helvetica" w:hAnsi="Helvetica"/>
          <w:sz w:val="16"/>
          <w:szCs w:val="16"/>
        </w:rPr>
        <w:t xml:space="preserve">: une faune continentale en place dans les sables </w:t>
      </w:r>
      <w:r w:rsidR="00BF69D9" w:rsidRPr="00F93385">
        <w:rPr>
          <w:rFonts w:ascii="Helvetica" w:hAnsi="Helvetica"/>
          <w:sz w:val="16"/>
          <w:szCs w:val="16"/>
        </w:rPr>
        <w:t>orléaniens de La Guimardière (biozone MN3</w:t>
      </w:r>
      <w:r w:rsidR="000E7013" w:rsidRPr="00F93385">
        <w:rPr>
          <w:rFonts w:ascii="Helvetica" w:hAnsi="Helvetica"/>
          <w:sz w:val="16"/>
          <w:szCs w:val="16"/>
        </w:rPr>
        <w:t>) ; une faune marine en place – ou faiblement remaniée – dans les faluns du Miocène moyen à s</w:t>
      </w:r>
      <w:r w:rsidR="00A30A3F" w:rsidRPr="00F93385">
        <w:rPr>
          <w:rFonts w:ascii="Helvetica" w:hAnsi="Helvetica"/>
          <w:sz w:val="16"/>
          <w:szCs w:val="16"/>
        </w:rPr>
        <w:t xml:space="preserve">upérieur (biozones MN5 à MN9), et </w:t>
      </w:r>
      <w:r w:rsidR="000E7013" w:rsidRPr="00F93385">
        <w:rPr>
          <w:rFonts w:ascii="Helvetica" w:hAnsi="Helvetica"/>
          <w:sz w:val="16"/>
          <w:szCs w:val="16"/>
        </w:rPr>
        <w:t>enfin, cinq ensembles de fossiles remaniés</w:t>
      </w:r>
      <w:r w:rsidR="00BF69D9" w:rsidRPr="00F93385">
        <w:rPr>
          <w:rFonts w:ascii="Helvetica" w:hAnsi="Helvetica"/>
          <w:sz w:val="16"/>
          <w:szCs w:val="16"/>
        </w:rPr>
        <w:t xml:space="preserve"> (Crétacé supérieur – Miocène)</w:t>
      </w:r>
      <w:r w:rsidR="000E7013" w:rsidRPr="00F93385">
        <w:rPr>
          <w:rFonts w:ascii="Helvetica" w:hAnsi="Helvetica"/>
          <w:sz w:val="16"/>
          <w:szCs w:val="16"/>
        </w:rPr>
        <w:t xml:space="preserve"> dans les faluns du Miocène.</w:t>
      </w:r>
      <w:r w:rsidR="002570CF">
        <w:rPr>
          <w:rFonts w:ascii="Helvetica" w:hAnsi="Helvetica"/>
          <w:sz w:val="16"/>
          <w:szCs w:val="16"/>
        </w:rPr>
        <w:t xml:space="preserve"> Ces assemblages étaient partiellement connus dans la bibliographie</w:t>
      </w:r>
      <w:r w:rsidR="005A0F60">
        <w:rPr>
          <w:rFonts w:ascii="Helvetica" w:hAnsi="Helvetica"/>
          <w:sz w:val="16"/>
          <w:szCs w:val="16"/>
        </w:rPr>
        <w:t xml:space="preserve"> et demandaient à être complétés et confirmé</w:t>
      </w:r>
      <w:r w:rsidR="002570CF">
        <w:rPr>
          <w:rFonts w:ascii="Helvetica" w:hAnsi="Helvetica"/>
          <w:sz w:val="16"/>
          <w:szCs w:val="16"/>
        </w:rPr>
        <w:t>s par de nouveaux gisements paléontologiques</w:t>
      </w:r>
      <w:r w:rsidR="005A0F60">
        <w:rPr>
          <w:rFonts w:ascii="Helvetica" w:hAnsi="Helvetica"/>
          <w:sz w:val="16"/>
          <w:szCs w:val="16"/>
        </w:rPr>
        <w:t xml:space="preserve"> angevins</w:t>
      </w:r>
      <w:r w:rsidR="002570CF">
        <w:rPr>
          <w:rFonts w:ascii="Helvetica" w:hAnsi="Helvetica"/>
          <w:sz w:val="16"/>
          <w:szCs w:val="16"/>
        </w:rPr>
        <w:t xml:space="preserve"> comme ceux de La Guimardière et de Pelmer. </w:t>
      </w:r>
    </w:p>
    <w:p w:rsidR="00C809A3" w:rsidRPr="00F93385" w:rsidRDefault="00B203CB" w:rsidP="00275B8D">
      <w:pPr>
        <w:spacing w:before="100" w:beforeAutospacing="1" w:after="100" w:afterAutospacing="1" w:line="480" w:lineRule="auto"/>
        <w:jc w:val="both"/>
        <w:rPr>
          <w:rFonts w:ascii="Helvetica" w:hAnsi="Helvetica"/>
          <w:sz w:val="16"/>
          <w:szCs w:val="16"/>
        </w:rPr>
      </w:pPr>
      <w:r w:rsidRPr="00F93385">
        <w:rPr>
          <w:rFonts w:ascii="Helvetica" w:hAnsi="Helvetica"/>
          <w:b/>
          <w:sz w:val="16"/>
          <w:szCs w:val="16"/>
        </w:rPr>
        <w:lastRenderedPageBreak/>
        <w:t>Mots clés</w:t>
      </w:r>
      <w:r w:rsidR="000E7013" w:rsidRPr="00F93385">
        <w:rPr>
          <w:rFonts w:ascii="Helvetica" w:hAnsi="Helvetica"/>
          <w:b/>
          <w:sz w:val="16"/>
          <w:szCs w:val="16"/>
        </w:rPr>
        <w:t>:</w:t>
      </w:r>
      <w:r w:rsidR="000E7013" w:rsidRPr="00F93385">
        <w:rPr>
          <w:rFonts w:ascii="Helvetica" w:hAnsi="Helvetica"/>
          <w:sz w:val="16"/>
          <w:szCs w:val="16"/>
        </w:rPr>
        <w:t xml:space="preserve"> Mammifères, Miocène, France, Anjou, Touraine, biostratigraphie</w:t>
      </w:r>
      <w:r w:rsidR="004C3FFC" w:rsidRPr="00F93385">
        <w:rPr>
          <w:rFonts w:ascii="Helvetica" w:hAnsi="Helvetica"/>
          <w:sz w:val="16"/>
          <w:szCs w:val="16"/>
        </w:rPr>
        <w:t>, faluns</w:t>
      </w:r>
      <w:r w:rsidR="006E10BE">
        <w:rPr>
          <w:rFonts w:ascii="Helvetica" w:hAnsi="Helvetica"/>
          <w:sz w:val="16"/>
          <w:szCs w:val="16"/>
        </w:rPr>
        <w:t>, assemblage faunique, remaniement, taphonomie</w:t>
      </w:r>
      <w:r w:rsidR="000E7013" w:rsidRPr="00F93385">
        <w:rPr>
          <w:rFonts w:ascii="Helvetica" w:hAnsi="Helvetica"/>
          <w:sz w:val="16"/>
          <w:szCs w:val="16"/>
        </w:rPr>
        <w:t>.</w:t>
      </w:r>
    </w:p>
    <w:p w:rsidR="000E7013" w:rsidRPr="00F93385" w:rsidRDefault="000E7013" w:rsidP="00275B8D">
      <w:pPr>
        <w:spacing w:before="100" w:beforeAutospacing="1" w:after="100" w:afterAutospacing="1" w:line="480" w:lineRule="auto"/>
        <w:jc w:val="both"/>
        <w:rPr>
          <w:rFonts w:ascii="Helvetica" w:hAnsi="Helvetica"/>
          <w:b/>
          <w:sz w:val="16"/>
          <w:szCs w:val="16"/>
          <w:lang w:val="en-US"/>
        </w:rPr>
      </w:pPr>
      <w:r w:rsidRPr="00F93385">
        <w:rPr>
          <w:rFonts w:ascii="Helvetica" w:hAnsi="Helvetica"/>
          <w:b/>
          <w:sz w:val="16"/>
          <w:szCs w:val="16"/>
          <w:lang w:val="en-US"/>
        </w:rPr>
        <w:t>Abstract</w:t>
      </w:r>
    </w:p>
    <w:p w:rsidR="000E7013" w:rsidRPr="00F93385" w:rsidRDefault="000E7013" w:rsidP="00275B8D">
      <w:pPr>
        <w:spacing w:before="100" w:beforeAutospacing="1" w:after="100" w:afterAutospacing="1" w:line="480" w:lineRule="auto"/>
        <w:jc w:val="both"/>
        <w:rPr>
          <w:rFonts w:ascii="Helvetica" w:hAnsi="Helvetica"/>
          <w:sz w:val="16"/>
          <w:szCs w:val="16"/>
          <w:lang w:val="en-US"/>
        </w:rPr>
      </w:pPr>
      <w:r w:rsidRPr="00F93385">
        <w:rPr>
          <w:rFonts w:ascii="Helvetica" w:hAnsi="Helvetica"/>
          <w:sz w:val="16"/>
          <w:szCs w:val="16"/>
          <w:lang w:val="en-US"/>
        </w:rPr>
        <w:t>Two paleontological sites, La Guimardière and Pelmer, of the Miocene Basin of Savigné-sur-Lathan/Noyant-sous</w:t>
      </w:r>
      <w:r w:rsidR="00A52FD8" w:rsidRPr="00F93385">
        <w:rPr>
          <w:rFonts w:ascii="Helvetica" w:hAnsi="Helvetica"/>
          <w:sz w:val="16"/>
          <w:szCs w:val="16"/>
          <w:lang w:val="en-US"/>
        </w:rPr>
        <w:t>-le-Lude are described here. The</w:t>
      </w:r>
      <w:r w:rsidRPr="00F93385">
        <w:rPr>
          <w:rFonts w:ascii="Helvetica" w:hAnsi="Helvetica"/>
          <w:sz w:val="16"/>
          <w:szCs w:val="16"/>
          <w:lang w:val="en-US"/>
        </w:rPr>
        <w:t>se sites are located northwest of Noyant-sous-le-Lude (Maine-et-Loire, France).</w:t>
      </w:r>
    </w:p>
    <w:p w:rsidR="000E7013" w:rsidRPr="00F93385" w:rsidRDefault="000E7013" w:rsidP="00275B8D">
      <w:pPr>
        <w:spacing w:before="100" w:beforeAutospacing="1" w:after="100" w:afterAutospacing="1" w:line="480" w:lineRule="auto"/>
        <w:jc w:val="both"/>
        <w:rPr>
          <w:rFonts w:ascii="Helvetica" w:hAnsi="Helvetica"/>
          <w:sz w:val="16"/>
          <w:szCs w:val="16"/>
          <w:lang w:val="en-US"/>
        </w:rPr>
      </w:pPr>
      <w:r w:rsidRPr="00F93385">
        <w:rPr>
          <w:rFonts w:ascii="Helvetica" w:hAnsi="Helvetica"/>
          <w:sz w:val="16"/>
          <w:szCs w:val="16"/>
          <w:lang w:val="en-US"/>
        </w:rPr>
        <w:t>The geological contexts of Pelmer and La Guima</w:t>
      </w:r>
      <w:r w:rsidR="00A52FD8" w:rsidRPr="00F93385">
        <w:rPr>
          <w:rFonts w:ascii="Helvetica" w:hAnsi="Helvetica"/>
          <w:sz w:val="16"/>
          <w:szCs w:val="16"/>
          <w:lang w:val="en-US"/>
        </w:rPr>
        <w:t>rdière are distinct</w:t>
      </w:r>
      <w:r w:rsidRPr="00F93385">
        <w:rPr>
          <w:rFonts w:ascii="Helvetica" w:hAnsi="Helvetica"/>
          <w:sz w:val="16"/>
          <w:szCs w:val="16"/>
          <w:lang w:val="en-US"/>
        </w:rPr>
        <w:t xml:space="preserve">. The limestone substratum (Oligocene) can </w:t>
      </w:r>
      <w:r w:rsidR="00AB6F83" w:rsidRPr="00F93385">
        <w:rPr>
          <w:rFonts w:ascii="Helvetica" w:hAnsi="Helvetica"/>
          <w:sz w:val="16"/>
          <w:szCs w:val="16"/>
          <w:lang w:val="en-US"/>
        </w:rPr>
        <w:t xml:space="preserve">only be seen in the Pelmer site </w:t>
      </w:r>
      <w:r w:rsidR="0078118C" w:rsidRPr="00F93385">
        <w:rPr>
          <w:rFonts w:ascii="Helvetica" w:hAnsi="Helvetica"/>
          <w:sz w:val="16"/>
          <w:szCs w:val="16"/>
          <w:lang w:val="en-US"/>
        </w:rPr>
        <w:t>when</w:t>
      </w:r>
      <w:r w:rsidR="00AB6F83" w:rsidRPr="00F93385">
        <w:rPr>
          <w:rFonts w:ascii="Helvetica" w:hAnsi="Helvetica"/>
          <w:sz w:val="16"/>
          <w:szCs w:val="16"/>
          <w:lang w:val="en-US"/>
        </w:rPr>
        <w:t xml:space="preserve"> t</w:t>
      </w:r>
      <w:r w:rsidRPr="00F93385">
        <w:rPr>
          <w:rFonts w:ascii="Helvetica" w:hAnsi="Helvetica"/>
          <w:sz w:val="16"/>
          <w:szCs w:val="16"/>
          <w:lang w:val="en-US"/>
        </w:rPr>
        <w:t xml:space="preserve">he </w:t>
      </w:r>
      <w:r w:rsidR="00AB6F83" w:rsidRPr="00F93385">
        <w:rPr>
          <w:rFonts w:ascii="Helvetica" w:hAnsi="Helvetica"/>
          <w:sz w:val="16"/>
          <w:szCs w:val="16"/>
          <w:lang w:val="en-US"/>
        </w:rPr>
        <w:t>early Orleanian</w:t>
      </w:r>
      <w:r w:rsidRPr="00F93385">
        <w:rPr>
          <w:rFonts w:ascii="Helvetica" w:hAnsi="Helvetica"/>
          <w:sz w:val="16"/>
          <w:szCs w:val="16"/>
          <w:lang w:val="en-US"/>
        </w:rPr>
        <w:t xml:space="preserve"> fluviatile sands </w:t>
      </w:r>
      <w:r w:rsidR="0078118C" w:rsidRPr="00F93385">
        <w:rPr>
          <w:rFonts w:ascii="Helvetica" w:hAnsi="Helvetica"/>
          <w:sz w:val="16"/>
          <w:szCs w:val="16"/>
          <w:lang w:val="en-US"/>
        </w:rPr>
        <w:t xml:space="preserve">may </w:t>
      </w:r>
      <w:r w:rsidRPr="00F93385">
        <w:rPr>
          <w:rFonts w:ascii="Helvetica" w:hAnsi="Helvetica"/>
          <w:sz w:val="16"/>
          <w:szCs w:val="16"/>
          <w:lang w:val="en-US"/>
        </w:rPr>
        <w:t>only</w:t>
      </w:r>
      <w:r w:rsidR="0078118C" w:rsidRPr="00F93385">
        <w:rPr>
          <w:rFonts w:ascii="Helvetica" w:hAnsi="Helvetica"/>
          <w:sz w:val="16"/>
          <w:szCs w:val="16"/>
          <w:lang w:val="en-US"/>
        </w:rPr>
        <w:t xml:space="preserve"> be</w:t>
      </w:r>
      <w:r w:rsidRPr="00F93385">
        <w:rPr>
          <w:rFonts w:ascii="Helvetica" w:hAnsi="Helvetica"/>
          <w:sz w:val="16"/>
          <w:szCs w:val="16"/>
          <w:lang w:val="en-US"/>
        </w:rPr>
        <w:t xml:space="preserve"> </w:t>
      </w:r>
      <w:r w:rsidR="0078118C" w:rsidRPr="00F93385">
        <w:rPr>
          <w:rFonts w:ascii="Helvetica" w:hAnsi="Helvetica"/>
          <w:sz w:val="16"/>
          <w:szCs w:val="16"/>
          <w:lang w:val="en-US"/>
        </w:rPr>
        <w:t>observed</w:t>
      </w:r>
      <w:r w:rsidRPr="00F93385">
        <w:rPr>
          <w:rFonts w:ascii="Helvetica" w:hAnsi="Helvetica"/>
          <w:sz w:val="16"/>
          <w:szCs w:val="16"/>
          <w:lang w:val="en-US"/>
        </w:rPr>
        <w:t xml:space="preserve"> at La Guimardière. </w:t>
      </w:r>
      <w:r w:rsidR="00077C3E" w:rsidRPr="00F93385">
        <w:rPr>
          <w:rFonts w:ascii="Helvetica" w:hAnsi="Helvetica"/>
          <w:sz w:val="16"/>
          <w:szCs w:val="16"/>
          <w:lang w:val="en-US"/>
        </w:rPr>
        <w:t xml:space="preserve">The thickness of the middle to late Miocene </w:t>
      </w:r>
      <w:proofErr w:type="gramStart"/>
      <w:r w:rsidR="00077C3E" w:rsidRPr="00F93385">
        <w:rPr>
          <w:rFonts w:ascii="Helvetica" w:hAnsi="Helvetica"/>
          <w:sz w:val="16"/>
          <w:szCs w:val="16"/>
          <w:lang w:val="en-US"/>
        </w:rPr>
        <w:t>marins</w:t>
      </w:r>
      <w:proofErr w:type="gramEnd"/>
      <w:r w:rsidR="00077C3E" w:rsidRPr="00F93385">
        <w:rPr>
          <w:rFonts w:ascii="Helvetica" w:hAnsi="Helvetica"/>
          <w:sz w:val="16"/>
          <w:szCs w:val="16"/>
          <w:lang w:val="en-US"/>
        </w:rPr>
        <w:t xml:space="preserve"> shelly fossils varies </w:t>
      </w:r>
      <w:r w:rsidRPr="00F93385">
        <w:rPr>
          <w:rFonts w:ascii="Helvetica" w:hAnsi="Helvetica"/>
          <w:sz w:val="16"/>
          <w:szCs w:val="16"/>
          <w:lang w:val="en-US"/>
        </w:rPr>
        <w:t>between Pelmer and La Guimardière.</w:t>
      </w:r>
    </w:p>
    <w:p w:rsidR="000E7013" w:rsidRPr="00F93385" w:rsidRDefault="000E7013" w:rsidP="00275B8D">
      <w:pPr>
        <w:spacing w:before="100" w:beforeAutospacing="1" w:after="100" w:afterAutospacing="1" w:line="480" w:lineRule="auto"/>
        <w:jc w:val="both"/>
        <w:rPr>
          <w:rFonts w:ascii="Helvetica" w:eastAsia="Times New Roman" w:hAnsi="Helvetica"/>
          <w:sz w:val="16"/>
          <w:szCs w:val="16"/>
          <w:lang w:val="en-US" w:eastAsia="fr-FR"/>
        </w:rPr>
      </w:pPr>
      <w:r w:rsidRPr="00F93385">
        <w:rPr>
          <w:rFonts w:ascii="Helvetica" w:hAnsi="Helvetica"/>
          <w:sz w:val="16"/>
          <w:szCs w:val="16"/>
          <w:lang w:val="en-US"/>
        </w:rPr>
        <w:t xml:space="preserve">Between 1980 and 2003, both sites were </w:t>
      </w:r>
      <w:r w:rsidR="005D5719" w:rsidRPr="00F93385">
        <w:rPr>
          <w:rFonts w:ascii="Helvetica" w:hAnsi="Helvetica"/>
          <w:sz w:val="16"/>
          <w:szCs w:val="16"/>
          <w:lang w:val="en-US"/>
        </w:rPr>
        <w:t>exploited</w:t>
      </w:r>
      <w:r w:rsidRPr="00F93385">
        <w:rPr>
          <w:rFonts w:ascii="Helvetica" w:hAnsi="Helvetica"/>
          <w:sz w:val="16"/>
          <w:szCs w:val="16"/>
          <w:lang w:val="en-US"/>
        </w:rPr>
        <w:t xml:space="preserve"> by amateur paleontologists. </w:t>
      </w:r>
      <w:r w:rsidR="00670B91">
        <w:rPr>
          <w:rFonts w:ascii="Helvetica" w:hAnsi="Helvetica"/>
          <w:sz w:val="16"/>
          <w:szCs w:val="16"/>
          <w:lang w:val="en-US"/>
        </w:rPr>
        <w:t>A collection of 2727</w:t>
      </w:r>
      <w:r w:rsidRPr="00F93385">
        <w:rPr>
          <w:rFonts w:ascii="Helvetica" w:hAnsi="Helvetica"/>
          <w:sz w:val="16"/>
          <w:szCs w:val="16"/>
          <w:lang w:val="en-US"/>
        </w:rPr>
        <w:t xml:space="preserve"> fossils of vertebrates were discovered. Currently, </w:t>
      </w:r>
      <w:r w:rsidR="00B56624" w:rsidRPr="00F93385">
        <w:rPr>
          <w:rFonts w:ascii="Helvetica" w:hAnsi="Helvetica"/>
          <w:sz w:val="16"/>
          <w:szCs w:val="16"/>
          <w:lang w:val="en-US"/>
        </w:rPr>
        <w:t>most</w:t>
      </w:r>
      <w:r w:rsidRPr="00F93385">
        <w:rPr>
          <w:rFonts w:ascii="Helvetica" w:hAnsi="Helvetica"/>
          <w:sz w:val="16"/>
          <w:szCs w:val="16"/>
          <w:lang w:val="en-US"/>
        </w:rPr>
        <w:t xml:space="preserve"> of these fossils are </w:t>
      </w:r>
      <w:r w:rsidR="00B56624" w:rsidRPr="00F93385">
        <w:rPr>
          <w:rFonts w:ascii="Helvetica" w:hAnsi="Helvetica"/>
          <w:sz w:val="16"/>
          <w:szCs w:val="16"/>
          <w:lang w:val="en-US"/>
        </w:rPr>
        <w:t>stored</w:t>
      </w:r>
      <w:r w:rsidRPr="00F93385">
        <w:rPr>
          <w:rFonts w:ascii="Helvetica" w:hAnsi="Helvetica"/>
          <w:sz w:val="16"/>
          <w:szCs w:val="16"/>
          <w:lang w:val="en-US"/>
        </w:rPr>
        <w:t xml:space="preserve"> in the paleontological collection of the «Musée du Savignéen» (</w:t>
      </w:r>
      <w:r w:rsidRPr="00F93385">
        <w:rPr>
          <w:rFonts w:ascii="Helvetica" w:eastAsia="Times New Roman" w:hAnsi="Helvetica"/>
          <w:sz w:val="16"/>
          <w:szCs w:val="16"/>
          <w:lang w:val="en-US" w:eastAsia="fr-FR"/>
        </w:rPr>
        <w:t>Savigné-sur-Lathan, Indre-et-loire</w:t>
      </w:r>
      <w:r w:rsidR="002E090A">
        <w:rPr>
          <w:rFonts w:ascii="Helvetica" w:eastAsia="Times New Roman" w:hAnsi="Helvetica"/>
          <w:sz w:val="16"/>
          <w:szCs w:val="16"/>
          <w:lang w:val="en-US" w:eastAsia="fr-FR"/>
        </w:rPr>
        <w:t>, France</w:t>
      </w:r>
      <w:r w:rsidRPr="00F93385">
        <w:rPr>
          <w:rFonts w:ascii="Helvetica" w:eastAsia="Times New Roman" w:hAnsi="Helvetica"/>
          <w:sz w:val="16"/>
          <w:szCs w:val="16"/>
          <w:lang w:val="en-US" w:eastAsia="fr-FR"/>
        </w:rPr>
        <w:t>).</w:t>
      </w:r>
    </w:p>
    <w:p w:rsidR="00A22F66" w:rsidRDefault="00A22F66" w:rsidP="00275B8D">
      <w:pPr>
        <w:spacing w:before="100" w:beforeAutospacing="1" w:after="100" w:afterAutospacing="1" w:line="480" w:lineRule="auto"/>
        <w:jc w:val="both"/>
        <w:rPr>
          <w:rFonts w:ascii="Helvetica" w:hAnsi="Helvetica"/>
          <w:sz w:val="16"/>
          <w:szCs w:val="16"/>
          <w:lang w:val="en-US"/>
        </w:rPr>
      </w:pPr>
      <w:r>
        <w:rPr>
          <w:rFonts w:ascii="Helvetica" w:eastAsia="Times New Roman" w:hAnsi="Helvetica"/>
          <w:sz w:val="16"/>
          <w:szCs w:val="16"/>
          <w:lang w:val="en-US" w:eastAsia="fr-FR"/>
        </w:rPr>
        <w:t xml:space="preserve">The geological and taphonomic </w:t>
      </w:r>
      <w:r w:rsidR="009E536F">
        <w:rPr>
          <w:rFonts w:ascii="Helvetica" w:eastAsia="Times New Roman" w:hAnsi="Helvetica"/>
          <w:sz w:val="16"/>
          <w:szCs w:val="16"/>
          <w:lang w:val="en-US" w:eastAsia="fr-FR"/>
        </w:rPr>
        <w:t>contexts</w:t>
      </w:r>
      <w:r>
        <w:rPr>
          <w:rFonts w:ascii="Helvetica" w:eastAsia="Times New Roman" w:hAnsi="Helvetica"/>
          <w:sz w:val="16"/>
          <w:szCs w:val="16"/>
          <w:lang w:val="en-US" w:eastAsia="fr-FR"/>
        </w:rPr>
        <w:t xml:space="preserve"> from Pelmer and La Guimardière have helped to create any fossil groups with the same age and the same conservation. </w:t>
      </w:r>
      <w:r w:rsidR="000E7013" w:rsidRPr="00F93385">
        <w:rPr>
          <w:rFonts w:ascii="Helvetica" w:eastAsia="Times New Roman" w:hAnsi="Helvetica"/>
          <w:sz w:val="16"/>
          <w:szCs w:val="16"/>
          <w:lang w:val="en-US" w:eastAsia="fr-FR"/>
        </w:rPr>
        <w:t xml:space="preserve">The paleontological study </w:t>
      </w:r>
      <w:r w:rsidR="00B56624" w:rsidRPr="00F93385">
        <w:rPr>
          <w:rFonts w:ascii="Helvetica" w:eastAsia="Times New Roman" w:hAnsi="Helvetica"/>
          <w:sz w:val="16"/>
          <w:szCs w:val="16"/>
          <w:lang w:val="en-US" w:eastAsia="fr-FR"/>
        </w:rPr>
        <w:t>reveals</w:t>
      </w:r>
      <w:r w:rsidR="000E7013" w:rsidRPr="00F93385">
        <w:rPr>
          <w:rFonts w:ascii="Helvetica" w:eastAsia="Times New Roman" w:hAnsi="Helvetica"/>
          <w:sz w:val="16"/>
          <w:szCs w:val="16"/>
          <w:lang w:val="en-US" w:eastAsia="fr-FR"/>
        </w:rPr>
        <w:t xml:space="preserve"> </w:t>
      </w:r>
      <w:r w:rsidR="004D11B0" w:rsidRPr="00F93385">
        <w:rPr>
          <w:rFonts w:ascii="Helvetica" w:eastAsia="Times New Roman" w:hAnsi="Helvetica"/>
          <w:sz w:val="16"/>
          <w:szCs w:val="16"/>
          <w:lang w:val="en-US" w:eastAsia="fr-FR"/>
        </w:rPr>
        <w:t>six</w:t>
      </w:r>
      <w:r w:rsidR="000E7013" w:rsidRPr="00F93385">
        <w:rPr>
          <w:rFonts w:ascii="Helvetica" w:eastAsia="Times New Roman" w:hAnsi="Helvetica"/>
          <w:sz w:val="16"/>
          <w:szCs w:val="16"/>
          <w:lang w:val="en-US" w:eastAsia="fr-FR"/>
        </w:rPr>
        <w:t xml:space="preserve"> distinct groups: a continental fauna </w:t>
      </w:r>
      <w:r w:rsidR="000E7013" w:rsidRPr="00F93385">
        <w:rPr>
          <w:rFonts w:ascii="Helvetica" w:eastAsia="Times New Roman" w:hAnsi="Helvetica"/>
          <w:i/>
          <w:sz w:val="16"/>
          <w:szCs w:val="16"/>
          <w:lang w:val="en-US" w:eastAsia="fr-FR"/>
        </w:rPr>
        <w:t>in situ</w:t>
      </w:r>
      <w:r w:rsidR="000E7013" w:rsidRPr="00F93385">
        <w:rPr>
          <w:rFonts w:ascii="Helvetica" w:eastAsia="Times New Roman" w:hAnsi="Helvetica"/>
          <w:sz w:val="16"/>
          <w:szCs w:val="16"/>
          <w:lang w:val="en-US" w:eastAsia="fr-FR"/>
        </w:rPr>
        <w:t xml:space="preserve"> in </w:t>
      </w:r>
      <w:r w:rsidR="000E7013" w:rsidRPr="00F93385">
        <w:rPr>
          <w:rFonts w:ascii="Helvetica" w:hAnsi="Helvetica"/>
          <w:sz w:val="16"/>
          <w:szCs w:val="16"/>
          <w:lang w:val="en-US"/>
        </w:rPr>
        <w:t xml:space="preserve">the </w:t>
      </w:r>
      <w:r w:rsidR="00B56624" w:rsidRPr="00F93385">
        <w:rPr>
          <w:rFonts w:ascii="Helvetica" w:hAnsi="Helvetica"/>
          <w:sz w:val="16"/>
          <w:szCs w:val="16"/>
          <w:lang w:val="en-US"/>
        </w:rPr>
        <w:t>early Orleanian</w:t>
      </w:r>
      <w:r w:rsidR="000E7013" w:rsidRPr="00F93385">
        <w:rPr>
          <w:rFonts w:ascii="Helvetica" w:hAnsi="Helvetica"/>
          <w:sz w:val="16"/>
          <w:szCs w:val="16"/>
          <w:lang w:val="en-US"/>
        </w:rPr>
        <w:t xml:space="preserve"> fluviatile sands of La Guimardière (MN3a); </w:t>
      </w:r>
      <w:proofErr w:type="gramStart"/>
      <w:r w:rsidR="000E7013" w:rsidRPr="00F93385">
        <w:rPr>
          <w:rFonts w:ascii="Helvetica" w:hAnsi="Helvetica"/>
          <w:sz w:val="16"/>
          <w:szCs w:val="16"/>
          <w:lang w:val="en-US"/>
        </w:rPr>
        <w:t xml:space="preserve">a </w:t>
      </w:r>
      <w:r w:rsidR="0098410B" w:rsidRPr="00F93385">
        <w:rPr>
          <w:rFonts w:ascii="Helvetica" w:hAnsi="Helvetica"/>
          <w:sz w:val="16"/>
          <w:szCs w:val="16"/>
          <w:lang w:val="en-US"/>
        </w:rPr>
        <w:t>middle</w:t>
      </w:r>
      <w:proofErr w:type="gramEnd"/>
      <w:r w:rsidR="0098410B" w:rsidRPr="00F93385">
        <w:rPr>
          <w:rFonts w:ascii="Helvetica" w:hAnsi="Helvetica"/>
          <w:sz w:val="16"/>
          <w:szCs w:val="16"/>
          <w:lang w:val="en-US"/>
        </w:rPr>
        <w:t xml:space="preserve"> to late Miocene (MN5 to MN9) </w:t>
      </w:r>
      <w:r w:rsidR="000E7013" w:rsidRPr="00F93385">
        <w:rPr>
          <w:rFonts w:ascii="Helvetica" w:hAnsi="Helvetica"/>
          <w:sz w:val="16"/>
          <w:szCs w:val="16"/>
          <w:lang w:val="en-US"/>
        </w:rPr>
        <w:t xml:space="preserve">marine fauna, </w:t>
      </w:r>
      <w:r w:rsidR="000E7013" w:rsidRPr="00287EC2">
        <w:rPr>
          <w:rFonts w:ascii="Helvetica" w:hAnsi="Helvetica"/>
          <w:i/>
          <w:sz w:val="16"/>
          <w:szCs w:val="16"/>
          <w:lang w:val="en-US"/>
        </w:rPr>
        <w:t>in</w:t>
      </w:r>
      <w:r w:rsidR="000E7013" w:rsidRPr="00F93385">
        <w:rPr>
          <w:rFonts w:ascii="Helvetica" w:hAnsi="Helvetica"/>
          <w:i/>
          <w:sz w:val="16"/>
          <w:szCs w:val="16"/>
          <w:lang w:val="en-US"/>
        </w:rPr>
        <w:t xml:space="preserve"> situ</w:t>
      </w:r>
      <w:r w:rsidR="0098410B" w:rsidRPr="00F93385">
        <w:rPr>
          <w:rFonts w:ascii="Helvetica" w:hAnsi="Helvetica"/>
          <w:sz w:val="16"/>
          <w:szCs w:val="16"/>
          <w:lang w:val="en-US"/>
        </w:rPr>
        <w:t xml:space="preserve"> or slightly reworked;</w:t>
      </w:r>
      <w:r w:rsidR="000E7013" w:rsidRPr="00F93385">
        <w:rPr>
          <w:rFonts w:ascii="Helvetica" w:hAnsi="Helvetica"/>
          <w:sz w:val="16"/>
          <w:szCs w:val="16"/>
          <w:lang w:val="en-US"/>
        </w:rPr>
        <w:t xml:space="preserve"> five </w:t>
      </w:r>
      <w:r w:rsidR="0098410B" w:rsidRPr="00F93385">
        <w:rPr>
          <w:rFonts w:ascii="Helvetica" w:hAnsi="Helvetica"/>
          <w:sz w:val="16"/>
          <w:szCs w:val="16"/>
          <w:lang w:val="en-US"/>
        </w:rPr>
        <w:t>clusters</w:t>
      </w:r>
      <w:r w:rsidR="000E7013" w:rsidRPr="00F93385">
        <w:rPr>
          <w:rFonts w:ascii="Helvetica" w:hAnsi="Helvetica"/>
          <w:sz w:val="16"/>
          <w:szCs w:val="16"/>
          <w:lang w:val="en-US"/>
        </w:rPr>
        <w:t xml:space="preserve"> of reworked fossils</w:t>
      </w:r>
      <w:r w:rsidR="0098410B" w:rsidRPr="00F93385">
        <w:rPr>
          <w:rFonts w:ascii="Helvetica" w:hAnsi="Helvetica"/>
          <w:sz w:val="16"/>
          <w:szCs w:val="16"/>
          <w:lang w:val="en-US"/>
        </w:rPr>
        <w:t xml:space="preserve"> (upper Cretaceous –</w:t>
      </w:r>
      <w:r w:rsidR="004D11B0" w:rsidRPr="00F93385">
        <w:rPr>
          <w:rFonts w:ascii="Helvetica" w:hAnsi="Helvetica"/>
          <w:sz w:val="16"/>
          <w:szCs w:val="16"/>
          <w:lang w:val="en-US"/>
        </w:rPr>
        <w:t xml:space="preserve"> </w:t>
      </w:r>
      <w:r w:rsidR="0098410B" w:rsidRPr="00F93385">
        <w:rPr>
          <w:rFonts w:ascii="Helvetica" w:hAnsi="Helvetica"/>
          <w:sz w:val="16"/>
          <w:szCs w:val="16"/>
          <w:lang w:val="en-US"/>
        </w:rPr>
        <w:t>Miocene)</w:t>
      </w:r>
      <w:r w:rsidR="000E7013" w:rsidRPr="00F93385">
        <w:rPr>
          <w:rFonts w:ascii="Helvetica" w:hAnsi="Helvetica"/>
          <w:sz w:val="16"/>
          <w:szCs w:val="16"/>
          <w:lang w:val="en-US"/>
        </w:rPr>
        <w:t xml:space="preserve"> </w:t>
      </w:r>
      <w:r w:rsidR="0098410B" w:rsidRPr="00F93385">
        <w:rPr>
          <w:rFonts w:ascii="Helvetica" w:hAnsi="Helvetica"/>
          <w:sz w:val="16"/>
          <w:szCs w:val="16"/>
          <w:lang w:val="en-US"/>
        </w:rPr>
        <w:t>in</w:t>
      </w:r>
      <w:r w:rsidR="000E7013" w:rsidRPr="00F93385">
        <w:rPr>
          <w:rFonts w:ascii="Helvetica" w:hAnsi="Helvetica"/>
          <w:sz w:val="16"/>
          <w:szCs w:val="16"/>
          <w:lang w:val="en-US"/>
        </w:rPr>
        <w:t xml:space="preserve"> Miocene</w:t>
      </w:r>
      <w:r w:rsidR="0098410B" w:rsidRPr="00F93385">
        <w:rPr>
          <w:rFonts w:ascii="Helvetica" w:hAnsi="Helvetica"/>
          <w:sz w:val="16"/>
          <w:szCs w:val="16"/>
          <w:lang w:val="en-US"/>
        </w:rPr>
        <w:t xml:space="preserve"> sands</w:t>
      </w:r>
      <w:r w:rsidR="000E7013" w:rsidRPr="00F93385">
        <w:rPr>
          <w:rFonts w:ascii="Helvetica" w:hAnsi="Helvetica"/>
          <w:sz w:val="16"/>
          <w:szCs w:val="16"/>
          <w:lang w:val="en-US"/>
        </w:rPr>
        <w:t>.</w:t>
      </w:r>
      <w:r w:rsidR="0084348F">
        <w:rPr>
          <w:rFonts w:ascii="Helvetica" w:hAnsi="Helvetica"/>
          <w:sz w:val="16"/>
          <w:szCs w:val="16"/>
          <w:lang w:val="en-US"/>
        </w:rPr>
        <w:t xml:space="preserve"> </w:t>
      </w:r>
      <w:r w:rsidR="009E536F">
        <w:rPr>
          <w:rFonts w:ascii="Helvetica" w:hAnsi="Helvetica"/>
          <w:sz w:val="16"/>
          <w:szCs w:val="16"/>
          <w:lang w:val="en-US"/>
        </w:rPr>
        <w:t xml:space="preserve">These data confirm and complete the fossil groups already known in the literature. </w:t>
      </w:r>
    </w:p>
    <w:p w:rsidR="000E7013" w:rsidRPr="00F93385" w:rsidRDefault="00B203CB" w:rsidP="00275B8D">
      <w:pPr>
        <w:spacing w:before="100" w:beforeAutospacing="1" w:after="100" w:afterAutospacing="1" w:line="480" w:lineRule="auto"/>
        <w:jc w:val="both"/>
        <w:rPr>
          <w:rFonts w:ascii="Helvetica" w:hAnsi="Helvetica"/>
          <w:sz w:val="16"/>
          <w:szCs w:val="16"/>
          <w:lang w:val="en-US"/>
        </w:rPr>
      </w:pPr>
      <w:r w:rsidRPr="00F93385">
        <w:rPr>
          <w:rFonts w:ascii="Helvetica" w:hAnsi="Helvetica"/>
          <w:b/>
          <w:sz w:val="16"/>
          <w:szCs w:val="16"/>
          <w:lang w:val="en-US"/>
        </w:rPr>
        <w:t>Key words</w:t>
      </w:r>
      <w:r w:rsidR="000E7013" w:rsidRPr="00F93385">
        <w:rPr>
          <w:rFonts w:ascii="Helvetica" w:hAnsi="Helvetica"/>
          <w:b/>
          <w:sz w:val="16"/>
          <w:szCs w:val="16"/>
          <w:lang w:val="en-US"/>
        </w:rPr>
        <w:t>:</w:t>
      </w:r>
      <w:r w:rsidR="000E7013" w:rsidRPr="00F93385">
        <w:rPr>
          <w:rFonts w:ascii="Helvetica" w:hAnsi="Helvetica"/>
          <w:sz w:val="16"/>
          <w:szCs w:val="16"/>
          <w:lang w:val="en-US"/>
        </w:rPr>
        <w:t xml:space="preserve"> Mammals, Miocene, France, Anjou, Touraine, biostratigraphy</w:t>
      </w:r>
      <w:r w:rsidR="000F6A8C" w:rsidRPr="00F93385">
        <w:rPr>
          <w:rFonts w:ascii="Helvetica" w:hAnsi="Helvetica"/>
          <w:sz w:val="16"/>
          <w:szCs w:val="16"/>
          <w:lang w:val="en-US"/>
        </w:rPr>
        <w:t xml:space="preserve">, </w:t>
      </w:r>
      <w:r w:rsidR="0098410B" w:rsidRPr="00F93385">
        <w:rPr>
          <w:rFonts w:ascii="Helvetica" w:hAnsi="Helvetica"/>
          <w:sz w:val="16"/>
          <w:szCs w:val="16"/>
          <w:lang w:val="en-US"/>
        </w:rPr>
        <w:t>shelly sands’</w:t>
      </w:r>
      <w:r w:rsidR="006E10BE">
        <w:rPr>
          <w:rFonts w:ascii="Helvetica" w:hAnsi="Helvetica"/>
          <w:sz w:val="16"/>
          <w:szCs w:val="16"/>
          <w:lang w:val="en-US"/>
        </w:rPr>
        <w:t xml:space="preserve">, faunal assemblage, </w:t>
      </w:r>
      <w:r w:rsidR="003E2285">
        <w:rPr>
          <w:rFonts w:ascii="Helvetica" w:hAnsi="Helvetica"/>
          <w:sz w:val="16"/>
          <w:szCs w:val="16"/>
          <w:lang w:val="en-US"/>
        </w:rPr>
        <w:t>reworking</w:t>
      </w:r>
      <w:r w:rsidR="006E10BE">
        <w:rPr>
          <w:rFonts w:ascii="Helvetica" w:hAnsi="Helvetica"/>
          <w:sz w:val="16"/>
          <w:szCs w:val="16"/>
          <w:lang w:val="en-US"/>
        </w:rPr>
        <w:t>, taphonomy</w:t>
      </w:r>
      <w:r w:rsidR="000E7013" w:rsidRPr="00F93385">
        <w:rPr>
          <w:rFonts w:ascii="Helvetica" w:hAnsi="Helvetica"/>
          <w:sz w:val="16"/>
          <w:szCs w:val="16"/>
          <w:lang w:val="en-US"/>
        </w:rPr>
        <w:t>.</w:t>
      </w:r>
    </w:p>
    <w:p w:rsidR="004309EE" w:rsidRPr="00F93385" w:rsidRDefault="004309EE" w:rsidP="00275B8D">
      <w:pPr>
        <w:spacing w:before="100" w:beforeAutospacing="1" w:after="100" w:afterAutospacing="1" w:line="480" w:lineRule="auto"/>
        <w:jc w:val="both"/>
        <w:rPr>
          <w:rFonts w:ascii="Helvetica" w:hAnsi="Helvetica"/>
          <w:b/>
          <w:sz w:val="16"/>
          <w:szCs w:val="16"/>
        </w:rPr>
      </w:pPr>
      <w:r w:rsidRPr="00F93385">
        <w:rPr>
          <w:rFonts w:ascii="Helvetica" w:hAnsi="Helvetica"/>
          <w:b/>
          <w:sz w:val="16"/>
          <w:szCs w:val="16"/>
        </w:rPr>
        <w:t>INTRODUCTION</w:t>
      </w:r>
    </w:p>
    <w:p w:rsidR="004309EE" w:rsidRPr="00F93385" w:rsidRDefault="004309E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Le bassin miocène de Savigné-sur-Lathan/Noyant-sous-le-Lude</w:t>
      </w:r>
      <w:r w:rsidR="00114027" w:rsidRPr="00F93385">
        <w:rPr>
          <w:rFonts w:ascii="Helvetica" w:hAnsi="Helvetica"/>
          <w:sz w:val="16"/>
          <w:szCs w:val="16"/>
        </w:rPr>
        <w:t xml:space="preserve"> (Indre-et-Loire/Maine-et-Loire</w:t>
      </w:r>
      <w:r w:rsidR="00134CDA" w:rsidRPr="00F93385">
        <w:rPr>
          <w:rFonts w:ascii="Helvetica" w:hAnsi="Helvetica"/>
          <w:sz w:val="16"/>
          <w:szCs w:val="16"/>
        </w:rPr>
        <w:t>, France</w:t>
      </w:r>
      <w:r w:rsidR="00114027" w:rsidRPr="00F93385">
        <w:rPr>
          <w:rFonts w:ascii="Helvetica" w:hAnsi="Helvetica"/>
          <w:sz w:val="16"/>
          <w:szCs w:val="16"/>
        </w:rPr>
        <w:t>)</w:t>
      </w:r>
      <w:r w:rsidRPr="00F93385">
        <w:rPr>
          <w:rFonts w:ascii="Helvetica" w:hAnsi="Helvetica"/>
          <w:sz w:val="16"/>
          <w:szCs w:val="16"/>
        </w:rPr>
        <w:t xml:space="preserve"> est connu depuis le XVIIIe siècle pour sa richesse </w:t>
      </w:r>
      <w:r w:rsidR="00F76FF5" w:rsidRPr="00F93385">
        <w:rPr>
          <w:rFonts w:ascii="Helvetica" w:hAnsi="Helvetica"/>
          <w:sz w:val="16"/>
          <w:szCs w:val="16"/>
        </w:rPr>
        <w:t>en fossiles</w:t>
      </w:r>
      <w:r w:rsidR="00526F07">
        <w:rPr>
          <w:rFonts w:ascii="Helvetica" w:hAnsi="Helvetica"/>
          <w:sz w:val="16"/>
          <w:szCs w:val="16"/>
        </w:rPr>
        <w:t xml:space="preserve"> marins et continentaux</w:t>
      </w:r>
      <w:r w:rsidR="00F76FF5" w:rsidRPr="00F93385">
        <w:rPr>
          <w:rFonts w:ascii="Helvetica" w:hAnsi="Helvetica"/>
          <w:sz w:val="16"/>
          <w:szCs w:val="16"/>
        </w:rPr>
        <w:t xml:space="preserve"> (Ginsburg &amp; Mornand</w:t>
      </w:r>
      <w:r w:rsidRPr="00F93385">
        <w:rPr>
          <w:rFonts w:ascii="Helvetica" w:hAnsi="Helvetica"/>
          <w:sz w:val="16"/>
          <w:szCs w:val="16"/>
        </w:rPr>
        <w:t xml:space="preserve"> 1986). Depuis, de très nombreuses recherches paléontologiques ont été effectuées à la fois par des paléontologues professionnels </w:t>
      </w:r>
      <w:r w:rsidR="00F76FF5" w:rsidRPr="00F93385">
        <w:rPr>
          <w:rFonts w:ascii="Helvetica" w:hAnsi="Helvetica"/>
          <w:sz w:val="16"/>
          <w:szCs w:val="16"/>
        </w:rPr>
        <w:t>et amateurs (Ginsburg &amp; Mornand</w:t>
      </w:r>
      <w:r w:rsidRPr="00F93385">
        <w:rPr>
          <w:rFonts w:ascii="Helvetica" w:hAnsi="Helvetica"/>
          <w:sz w:val="16"/>
          <w:szCs w:val="16"/>
        </w:rPr>
        <w:t xml:space="preserve"> 1986).</w:t>
      </w:r>
    </w:p>
    <w:p w:rsidR="004309EE" w:rsidRPr="00F93385" w:rsidRDefault="004309E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De nombreuses études ont déjà été réalisées sur les différents fossiles miocènes de ce bassin : Dujardin (1837)</w:t>
      </w:r>
      <w:r w:rsidR="00881119" w:rsidRPr="00F93385">
        <w:rPr>
          <w:rFonts w:ascii="Helvetica" w:hAnsi="Helvetica"/>
          <w:sz w:val="16"/>
          <w:szCs w:val="16"/>
        </w:rPr>
        <w:t>, Dollfus &amp; Dautzenberg (1920)</w:t>
      </w:r>
      <w:r w:rsidRPr="00F93385">
        <w:rPr>
          <w:rFonts w:ascii="Helvetica" w:hAnsi="Helvetica"/>
          <w:sz w:val="16"/>
          <w:szCs w:val="16"/>
        </w:rPr>
        <w:t xml:space="preserve"> et Lecointre (1947) pour les invertébrés ; Mayet (1908) et Ginsbu</w:t>
      </w:r>
      <w:r w:rsidR="00993236" w:rsidRPr="00F93385">
        <w:rPr>
          <w:rFonts w:ascii="Helvetica" w:hAnsi="Helvetica"/>
          <w:sz w:val="16"/>
          <w:szCs w:val="16"/>
        </w:rPr>
        <w:t xml:space="preserve">rg (1980, 1989a, 1989b, 1990, </w:t>
      </w:r>
      <w:r w:rsidRPr="00F93385">
        <w:rPr>
          <w:rFonts w:ascii="Helvetica" w:hAnsi="Helvetica"/>
          <w:sz w:val="16"/>
          <w:szCs w:val="16"/>
        </w:rPr>
        <w:t>2001) pour les vertébrés marins et continentaux.</w:t>
      </w:r>
    </w:p>
    <w:p w:rsidR="004309EE" w:rsidRPr="00F93385" w:rsidRDefault="004309E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 xml:space="preserve">Cet article présente </w:t>
      </w:r>
      <w:r w:rsidR="00866AFB" w:rsidRPr="00F93385">
        <w:rPr>
          <w:rFonts w:ascii="Helvetica" w:hAnsi="Helvetica"/>
          <w:sz w:val="16"/>
          <w:szCs w:val="16"/>
        </w:rPr>
        <w:t>de</w:t>
      </w:r>
      <w:r w:rsidR="00013A9E" w:rsidRPr="00F93385">
        <w:rPr>
          <w:rFonts w:ascii="Helvetica" w:hAnsi="Helvetica"/>
          <w:sz w:val="16"/>
          <w:szCs w:val="16"/>
        </w:rPr>
        <w:t>s</w:t>
      </w:r>
      <w:r w:rsidR="00866AFB" w:rsidRPr="00F93385">
        <w:rPr>
          <w:rFonts w:ascii="Helvetica" w:hAnsi="Helvetica"/>
          <w:sz w:val="16"/>
          <w:szCs w:val="16"/>
        </w:rPr>
        <w:t xml:space="preserve"> </w:t>
      </w:r>
      <w:r w:rsidRPr="00F93385">
        <w:rPr>
          <w:rFonts w:ascii="Helvetica" w:hAnsi="Helvetica"/>
          <w:sz w:val="16"/>
          <w:szCs w:val="16"/>
        </w:rPr>
        <w:t xml:space="preserve">données géologiques et </w:t>
      </w:r>
      <w:r w:rsidR="00866AFB" w:rsidRPr="00F93385">
        <w:rPr>
          <w:rFonts w:ascii="Helvetica" w:hAnsi="Helvetica"/>
          <w:sz w:val="16"/>
          <w:szCs w:val="16"/>
        </w:rPr>
        <w:t>paléontologiques</w:t>
      </w:r>
      <w:r w:rsidR="00014C19" w:rsidRPr="00F93385">
        <w:rPr>
          <w:rFonts w:ascii="Helvetica" w:hAnsi="Helvetica"/>
          <w:sz w:val="16"/>
          <w:szCs w:val="16"/>
        </w:rPr>
        <w:t xml:space="preserve"> inédites</w:t>
      </w:r>
      <w:r w:rsidRPr="00F93385">
        <w:rPr>
          <w:rFonts w:ascii="Helvetica" w:hAnsi="Helvetica"/>
          <w:sz w:val="16"/>
          <w:szCs w:val="16"/>
        </w:rPr>
        <w:t xml:space="preserve"> recueillies entre 2001 et 2009 sur deux sites paléontologiques de la région de Noyant-sous-l</w:t>
      </w:r>
      <w:r w:rsidR="00F50F5D" w:rsidRPr="00F93385">
        <w:rPr>
          <w:rFonts w:ascii="Helvetica" w:hAnsi="Helvetica"/>
          <w:sz w:val="16"/>
          <w:szCs w:val="16"/>
        </w:rPr>
        <w:t>e-Lude (Maine-et-Loire, France)</w:t>
      </w:r>
      <w:r w:rsidRPr="00F93385">
        <w:rPr>
          <w:rFonts w:ascii="Helvetica" w:hAnsi="Helvetica"/>
          <w:sz w:val="16"/>
          <w:szCs w:val="16"/>
        </w:rPr>
        <w:t>: La Guimardière et Pelmer (Fig</w:t>
      </w:r>
      <w:r w:rsidR="00EC2923">
        <w:rPr>
          <w:rFonts w:ascii="Helvetica" w:hAnsi="Helvetica"/>
          <w:sz w:val="16"/>
          <w:szCs w:val="16"/>
        </w:rPr>
        <w:t>s</w:t>
      </w:r>
      <w:r w:rsidRPr="00F93385">
        <w:rPr>
          <w:rFonts w:ascii="Helvetica" w:hAnsi="Helvetica"/>
          <w:sz w:val="16"/>
          <w:szCs w:val="16"/>
        </w:rPr>
        <w:t xml:space="preserve"> 1</w:t>
      </w:r>
      <w:r w:rsidR="00EC2923">
        <w:rPr>
          <w:rFonts w:ascii="Helvetica" w:hAnsi="Helvetica"/>
          <w:sz w:val="16"/>
          <w:szCs w:val="16"/>
        </w:rPr>
        <w:t>-2</w:t>
      </w:r>
      <w:r w:rsidRPr="00F93385">
        <w:rPr>
          <w:rFonts w:ascii="Helvetica" w:hAnsi="Helvetica"/>
          <w:sz w:val="16"/>
          <w:szCs w:val="16"/>
        </w:rPr>
        <w:t xml:space="preserve">). </w:t>
      </w:r>
      <w:r w:rsidR="00DD3C5C" w:rsidRPr="00F93385">
        <w:rPr>
          <w:rFonts w:ascii="Helvetica" w:hAnsi="Helvetica"/>
          <w:sz w:val="16"/>
          <w:szCs w:val="16"/>
        </w:rPr>
        <w:t xml:space="preserve">Les collectes du matériel étudié ont été rigoureuses pour chaque couche géologique de ces deux gisements. </w:t>
      </w:r>
      <w:r w:rsidR="00F41E2E">
        <w:rPr>
          <w:rFonts w:ascii="Helvetica" w:hAnsi="Helvetica"/>
          <w:sz w:val="16"/>
          <w:szCs w:val="16"/>
        </w:rPr>
        <w:t xml:space="preserve">Des </w:t>
      </w:r>
      <w:r w:rsidR="00F41E2E">
        <w:rPr>
          <w:rFonts w:ascii="Helvetica" w:hAnsi="Helvetica"/>
          <w:sz w:val="16"/>
          <w:szCs w:val="16"/>
        </w:rPr>
        <w:lastRenderedPageBreak/>
        <w:t xml:space="preserve">observations taphonomiques ont été effectuées sur l’ensemble du matériel afin d’en déduire de possibles interprétations paléoenvironnementales. </w:t>
      </w:r>
    </w:p>
    <w:p w:rsidR="009636F6" w:rsidRPr="009574AC" w:rsidRDefault="0019693A" w:rsidP="00275B8D">
      <w:pPr>
        <w:spacing w:before="100" w:beforeAutospacing="1" w:after="100" w:afterAutospacing="1" w:line="480" w:lineRule="auto"/>
        <w:jc w:val="both"/>
        <w:rPr>
          <w:rFonts w:ascii="Helvetica" w:hAnsi="Helvetica"/>
          <w:color w:val="FF0000"/>
          <w:sz w:val="16"/>
          <w:szCs w:val="16"/>
        </w:rPr>
      </w:pPr>
      <w:r w:rsidRPr="00F93385">
        <w:rPr>
          <w:rFonts w:ascii="Helvetica" w:hAnsi="Helvetica"/>
          <w:sz w:val="16"/>
          <w:szCs w:val="16"/>
        </w:rPr>
        <w:t>L’intérêt</w:t>
      </w:r>
      <w:r w:rsidR="009636F6" w:rsidRPr="00F93385">
        <w:rPr>
          <w:rFonts w:ascii="Helvetica" w:hAnsi="Helvetica"/>
          <w:sz w:val="16"/>
          <w:szCs w:val="16"/>
        </w:rPr>
        <w:t xml:space="preserve"> scientifique de cette étude</w:t>
      </w:r>
      <w:r w:rsidRPr="00F93385">
        <w:rPr>
          <w:rFonts w:ascii="Helvetica" w:hAnsi="Helvetica"/>
          <w:sz w:val="16"/>
          <w:szCs w:val="16"/>
        </w:rPr>
        <w:t xml:space="preserve"> n’est pas de décrire à nouveau – en détails – des faunes de vertébrés bien connues dans la bibliographie (</w:t>
      </w:r>
      <w:r w:rsidR="007767E9" w:rsidRPr="00F93385">
        <w:rPr>
          <w:rFonts w:ascii="Helvetica" w:hAnsi="Helvetica"/>
          <w:sz w:val="16"/>
          <w:szCs w:val="16"/>
        </w:rPr>
        <w:t>Leriche 1957 ; Mornand 1978 ; Gobé, Mornand &amp; Pouit</w:t>
      </w:r>
      <w:r w:rsidR="00F50F5D" w:rsidRPr="00F93385">
        <w:rPr>
          <w:rFonts w:ascii="Helvetica" w:hAnsi="Helvetica"/>
          <w:sz w:val="16"/>
          <w:szCs w:val="16"/>
        </w:rPr>
        <w:t xml:space="preserve"> 1980 ; </w:t>
      </w:r>
      <w:r w:rsidR="00993236" w:rsidRPr="00F93385">
        <w:rPr>
          <w:rFonts w:ascii="Helvetica" w:hAnsi="Helvetica"/>
          <w:sz w:val="16"/>
          <w:szCs w:val="16"/>
        </w:rPr>
        <w:t>Ginsburg</w:t>
      </w:r>
      <w:r w:rsidR="002A0C07" w:rsidRPr="00F93385">
        <w:rPr>
          <w:rFonts w:ascii="Helvetica" w:hAnsi="Helvetica"/>
          <w:sz w:val="16"/>
          <w:szCs w:val="16"/>
        </w:rPr>
        <w:t xml:space="preserve"> </w:t>
      </w:r>
      <w:r w:rsidRPr="00F93385">
        <w:rPr>
          <w:rFonts w:ascii="Helvetica" w:hAnsi="Helvetica"/>
          <w:sz w:val="16"/>
          <w:szCs w:val="16"/>
        </w:rPr>
        <w:t>2001), mais</w:t>
      </w:r>
      <w:r w:rsidR="0078118C" w:rsidRPr="00F93385">
        <w:rPr>
          <w:rFonts w:ascii="Helvetica" w:hAnsi="Helvetica"/>
          <w:sz w:val="16"/>
          <w:szCs w:val="16"/>
        </w:rPr>
        <w:t xml:space="preserve"> </w:t>
      </w:r>
      <w:r w:rsidRPr="00F93385">
        <w:rPr>
          <w:rFonts w:ascii="Helvetica" w:hAnsi="Helvetica"/>
          <w:sz w:val="16"/>
          <w:szCs w:val="16"/>
        </w:rPr>
        <w:t xml:space="preserve">de </w:t>
      </w:r>
      <w:r w:rsidR="00153906">
        <w:rPr>
          <w:rFonts w:ascii="Helvetica" w:hAnsi="Helvetica"/>
          <w:sz w:val="16"/>
          <w:szCs w:val="16"/>
        </w:rPr>
        <w:t>créer</w:t>
      </w:r>
      <w:r w:rsidRPr="00F93385">
        <w:rPr>
          <w:rFonts w:ascii="Helvetica" w:hAnsi="Helvetica"/>
          <w:sz w:val="16"/>
          <w:szCs w:val="16"/>
        </w:rPr>
        <w:t xml:space="preserve"> des assemblages </w:t>
      </w:r>
      <w:r w:rsidR="00DB0278" w:rsidRPr="00F93385">
        <w:rPr>
          <w:rFonts w:ascii="Helvetica" w:hAnsi="Helvetica"/>
          <w:sz w:val="16"/>
          <w:szCs w:val="16"/>
        </w:rPr>
        <w:t>biostratigraphiques</w:t>
      </w:r>
      <w:r w:rsidRPr="00F93385">
        <w:rPr>
          <w:rFonts w:ascii="Helvetica" w:hAnsi="Helvetica"/>
          <w:sz w:val="16"/>
          <w:szCs w:val="16"/>
        </w:rPr>
        <w:t xml:space="preserve"> </w:t>
      </w:r>
      <w:r w:rsidR="009636F6" w:rsidRPr="00F93385">
        <w:rPr>
          <w:rFonts w:ascii="Helvetica" w:hAnsi="Helvetica"/>
          <w:sz w:val="16"/>
          <w:szCs w:val="16"/>
        </w:rPr>
        <w:t xml:space="preserve">bien distincts </w:t>
      </w:r>
      <w:r w:rsidR="006518E0">
        <w:rPr>
          <w:rFonts w:ascii="Helvetica" w:hAnsi="Helvetica"/>
          <w:sz w:val="16"/>
          <w:szCs w:val="16"/>
        </w:rPr>
        <w:t>à partir des données géologiques et taphonomiques</w:t>
      </w:r>
      <w:r w:rsidR="009636F6" w:rsidRPr="00F93385">
        <w:rPr>
          <w:rFonts w:ascii="Helvetica" w:hAnsi="Helvetica"/>
          <w:sz w:val="16"/>
          <w:szCs w:val="16"/>
        </w:rPr>
        <w:t xml:space="preserve"> des sites </w:t>
      </w:r>
      <w:r w:rsidR="00F41E2E">
        <w:rPr>
          <w:rFonts w:ascii="Helvetica" w:hAnsi="Helvetica"/>
          <w:sz w:val="16"/>
          <w:szCs w:val="16"/>
        </w:rPr>
        <w:t xml:space="preserve">de Pelmer et de La Guimardière. </w:t>
      </w:r>
      <w:r w:rsidR="00FE2A64">
        <w:rPr>
          <w:rFonts w:ascii="Helvetica" w:hAnsi="Helvetica"/>
          <w:sz w:val="16"/>
          <w:szCs w:val="16"/>
        </w:rPr>
        <w:t>Des assemblages de vertébrés sont déjà connus dans les fal</w:t>
      </w:r>
      <w:r w:rsidR="009574AC">
        <w:rPr>
          <w:rFonts w:ascii="Helvetica" w:hAnsi="Helvetica"/>
          <w:sz w:val="16"/>
          <w:szCs w:val="16"/>
        </w:rPr>
        <w:t>uns miocènes angevins</w:t>
      </w:r>
      <w:r w:rsidR="00FE2A64">
        <w:rPr>
          <w:rFonts w:ascii="Helvetica" w:hAnsi="Helvetica"/>
          <w:sz w:val="16"/>
          <w:szCs w:val="16"/>
        </w:rPr>
        <w:t xml:space="preserve">: l’ichtyofaune du Miocène moyen-supérieur considéré en place (Gobé, Mornand &amp; Pouit 1980), l’ichtyofaune crétacée remaniée dans les faluns marin </w:t>
      </w:r>
      <w:r w:rsidR="00FE2A64" w:rsidRPr="009574AC">
        <w:rPr>
          <w:rFonts w:ascii="Helvetica" w:hAnsi="Helvetica"/>
          <w:sz w:val="16"/>
          <w:szCs w:val="16"/>
        </w:rPr>
        <w:t>du Miocène moyen-supérieur (Gobé, Mornand &amp; Pouit 1980), les mammifères terrestres en place dans le sable orléanien inférieur sous-jacent aux faluns marins du Miocène moyen-supérieur (Ginsburg 2001) et les mammifères te</w:t>
      </w:r>
      <w:r w:rsidR="009574AC" w:rsidRPr="009574AC">
        <w:rPr>
          <w:rFonts w:ascii="Helvetica" w:hAnsi="Helvetica"/>
          <w:sz w:val="16"/>
          <w:szCs w:val="16"/>
        </w:rPr>
        <w:t>rrestres de l’Orléanien moyen remaniés dans les faluns marins du Miocène moyen-supérieur (Ginsburg 2001).</w:t>
      </w:r>
      <w:r w:rsidR="009574AC">
        <w:rPr>
          <w:rFonts w:ascii="Helvetica" w:hAnsi="Helvetica"/>
          <w:sz w:val="16"/>
          <w:szCs w:val="16"/>
        </w:rPr>
        <w:t xml:space="preserve"> Le</w:t>
      </w:r>
      <w:r w:rsidR="009636F6" w:rsidRPr="00F93385">
        <w:rPr>
          <w:rFonts w:ascii="Helvetica" w:hAnsi="Helvetica"/>
          <w:sz w:val="16"/>
          <w:szCs w:val="16"/>
        </w:rPr>
        <w:t xml:space="preserve"> trava</w:t>
      </w:r>
      <w:r w:rsidR="000E0A47" w:rsidRPr="00F93385">
        <w:rPr>
          <w:rFonts w:ascii="Helvetica" w:hAnsi="Helvetica"/>
          <w:sz w:val="16"/>
          <w:szCs w:val="16"/>
        </w:rPr>
        <w:t xml:space="preserve">il </w:t>
      </w:r>
      <w:r w:rsidR="009574AC">
        <w:rPr>
          <w:rFonts w:ascii="Helvetica" w:hAnsi="Helvetica"/>
          <w:sz w:val="16"/>
          <w:szCs w:val="16"/>
        </w:rPr>
        <w:t xml:space="preserve">réalisé sur les sites de Pelmer et de La Guimardière va permettre à la fois de compléter les données sur les assemblages de vertébrés fossiles connus dans </w:t>
      </w:r>
      <w:r w:rsidR="00353FC8">
        <w:rPr>
          <w:rFonts w:ascii="Helvetica" w:hAnsi="Helvetica"/>
          <w:sz w:val="16"/>
          <w:szCs w:val="16"/>
        </w:rPr>
        <w:t>la bibliographie ; mais aussi de</w:t>
      </w:r>
      <w:r w:rsidR="009574AC">
        <w:rPr>
          <w:rFonts w:ascii="Helvetica" w:hAnsi="Helvetica"/>
          <w:sz w:val="16"/>
          <w:szCs w:val="16"/>
        </w:rPr>
        <w:t xml:space="preserve"> discuter </w:t>
      </w:r>
      <w:r w:rsidR="00353FC8">
        <w:rPr>
          <w:rFonts w:ascii="Helvetica" w:hAnsi="Helvetica"/>
          <w:sz w:val="16"/>
          <w:szCs w:val="16"/>
        </w:rPr>
        <w:t xml:space="preserve">sur </w:t>
      </w:r>
      <w:r w:rsidR="009574AC">
        <w:rPr>
          <w:rFonts w:ascii="Helvetica" w:hAnsi="Helvetica"/>
          <w:sz w:val="16"/>
          <w:szCs w:val="16"/>
        </w:rPr>
        <w:t>l’âge de ces faunes an place ou remaniées</w:t>
      </w:r>
      <w:r w:rsidR="009636F6" w:rsidRPr="00F93385">
        <w:rPr>
          <w:rFonts w:ascii="Helvetica" w:hAnsi="Helvetica"/>
          <w:sz w:val="16"/>
          <w:szCs w:val="16"/>
        </w:rPr>
        <w:t xml:space="preserve"> </w:t>
      </w:r>
      <w:r w:rsidR="00B664BD" w:rsidRPr="00F93385">
        <w:rPr>
          <w:rFonts w:ascii="Helvetica" w:hAnsi="Helvetica"/>
          <w:sz w:val="16"/>
          <w:szCs w:val="16"/>
        </w:rPr>
        <w:t xml:space="preserve">dans les différents faciès miocènes </w:t>
      </w:r>
      <w:r w:rsidR="008D68E0" w:rsidRPr="00F93385">
        <w:rPr>
          <w:rFonts w:ascii="Helvetica" w:hAnsi="Helvetica"/>
          <w:sz w:val="16"/>
          <w:szCs w:val="16"/>
        </w:rPr>
        <w:t xml:space="preserve">de </w:t>
      </w:r>
      <w:r w:rsidR="009574AC">
        <w:rPr>
          <w:rFonts w:ascii="Helvetica" w:hAnsi="Helvetica"/>
          <w:sz w:val="16"/>
          <w:szCs w:val="16"/>
        </w:rPr>
        <w:t>l’Anjou-Touraine</w:t>
      </w:r>
      <w:r w:rsidR="009636F6" w:rsidRPr="00F93385">
        <w:rPr>
          <w:rFonts w:ascii="Helvetica" w:hAnsi="Helvetica"/>
          <w:sz w:val="16"/>
          <w:szCs w:val="16"/>
        </w:rPr>
        <w:t>.</w:t>
      </w:r>
      <w:r w:rsidR="009574AC">
        <w:rPr>
          <w:rFonts w:ascii="Helvetica" w:hAnsi="Helvetica"/>
          <w:sz w:val="16"/>
          <w:szCs w:val="16"/>
        </w:rPr>
        <w:t xml:space="preserve"> </w:t>
      </w:r>
    </w:p>
    <w:p w:rsidR="00CF2DBF" w:rsidRPr="00F93385" w:rsidRDefault="002A75D8" w:rsidP="00275B8D">
      <w:pPr>
        <w:spacing w:before="100" w:beforeAutospacing="1" w:after="100" w:afterAutospacing="1" w:line="480" w:lineRule="auto"/>
        <w:jc w:val="both"/>
        <w:rPr>
          <w:rFonts w:ascii="Helvetica" w:hAnsi="Helvetica" w:cs="Times New Roman"/>
          <w:b/>
          <w:sz w:val="16"/>
          <w:szCs w:val="16"/>
        </w:rPr>
      </w:pPr>
      <w:r w:rsidRPr="00F93385">
        <w:rPr>
          <w:rFonts w:ascii="Helvetica" w:hAnsi="Helvetica" w:cs="Times New Roman"/>
          <w:b/>
          <w:sz w:val="16"/>
          <w:szCs w:val="16"/>
        </w:rPr>
        <w:t>ABBREVIATIONS</w:t>
      </w:r>
    </w:p>
    <w:p w:rsidR="00CF2DBF"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006</w:t>
      </w:r>
      <w:r w:rsidR="00CF2DBF" w:rsidRPr="00F93385">
        <w:rPr>
          <w:rFonts w:ascii="Helvetica" w:hAnsi="Helvetica" w:cs="Times New Roman"/>
          <w:sz w:val="16"/>
          <w:szCs w:val="16"/>
        </w:rPr>
        <w:t>: fossile enregistré en</w:t>
      </w:r>
      <w:r w:rsidR="00DD3C5C" w:rsidRPr="00F93385">
        <w:rPr>
          <w:rFonts w:ascii="Helvetica" w:hAnsi="Helvetica" w:cs="Times New Roman"/>
          <w:sz w:val="16"/>
          <w:szCs w:val="16"/>
        </w:rPr>
        <w:t xml:space="preserve"> 2006 dans les collections du Musée du Savignéen</w:t>
      </w:r>
    </w:p>
    <w:p w:rsidR="00CF2DBF"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007</w:t>
      </w:r>
      <w:r w:rsidR="00CF2DBF" w:rsidRPr="00F93385">
        <w:rPr>
          <w:rFonts w:ascii="Helvetica" w:hAnsi="Helvetica" w:cs="Times New Roman"/>
          <w:sz w:val="16"/>
          <w:szCs w:val="16"/>
        </w:rPr>
        <w:t>: fossile enregistré en</w:t>
      </w:r>
      <w:r w:rsidR="00DD3C5C" w:rsidRPr="00F93385">
        <w:rPr>
          <w:rFonts w:ascii="Helvetica" w:hAnsi="Helvetica" w:cs="Times New Roman"/>
          <w:sz w:val="16"/>
          <w:szCs w:val="16"/>
        </w:rPr>
        <w:t xml:space="preserve"> 2007 dans les collections du Musée du Savignéen</w:t>
      </w:r>
    </w:p>
    <w:p w:rsidR="00B87D43"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BG</w:t>
      </w:r>
      <w:r w:rsidR="00B87D43" w:rsidRPr="00F93385">
        <w:rPr>
          <w:rFonts w:ascii="Helvetica" w:hAnsi="Helvetica" w:cs="Times New Roman"/>
          <w:sz w:val="16"/>
          <w:szCs w:val="16"/>
        </w:rPr>
        <w:t>: collection de B. Guevel</w:t>
      </w:r>
    </w:p>
    <w:p w:rsidR="009A63F0"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C/c</w:t>
      </w:r>
      <w:r w:rsidR="009A63F0" w:rsidRPr="00F93385">
        <w:rPr>
          <w:rFonts w:ascii="Helvetica" w:hAnsi="Helvetica" w:cs="Times New Roman"/>
          <w:sz w:val="16"/>
          <w:szCs w:val="16"/>
        </w:rPr>
        <w:t>: canine supérieure/inférieure</w:t>
      </w:r>
    </w:p>
    <w:p w:rsidR="00937803" w:rsidRPr="00937803" w:rsidRDefault="00937803" w:rsidP="00275B8D">
      <w:pPr>
        <w:spacing w:before="100" w:beforeAutospacing="1" w:after="100" w:afterAutospacing="1" w:line="480" w:lineRule="auto"/>
        <w:jc w:val="both"/>
        <w:rPr>
          <w:rFonts w:ascii="Helvetica" w:hAnsi="Helvetica" w:cs="Times New Roman"/>
          <w:sz w:val="16"/>
          <w:szCs w:val="16"/>
        </w:rPr>
      </w:pPr>
      <w:r w:rsidRPr="00937803">
        <w:rPr>
          <w:rFonts w:ascii="Helvetica" w:hAnsi="Helvetica" w:cs="Times New Roman"/>
          <w:sz w:val="16"/>
          <w:szCs w:val="16"/>
        </w:rPr>
        <w:t xml:space="preserve">COLL: </w:t>
      </w:r>
      <w:r w:rsidR="00E73CF8">
        <w:rPr>
          <w:rFonts w:ascii="Helvetica" w:hAnsi="Helvetica" w:cs="Times New Roman"/>
          <w:sz w:val="16"/>
          <w:szCs w:val="16"/>
        </w:rPr>
        <w:t xml:space="preserve">anciennes </w:t>
      </w:r>
      <w:r w:rsidRPr="00937803">
        <w:rPr>
          <w:rFonts w:ascii="Helvetica" w:hAnsi="Helvetica" w:cs="Times New Roman"/>
          <w:sz w:val="16"/>
          <w:szCs w:val="16"/>
        </w:rPr>
        <w:t>collection</w:t>
      </w:r>
      <w:r w:rsidR="00E73CF8">
        <w:rPr>
          <w:rFonts w:ascii="Helvetica" w:hAnsi="Helvetica" w:cs="Times New Roman"/>
          <w:sz w:val="16"/>
          <w:szCs w:val="16"/>
        </w:rPr>
        <w:t>s</w:t>
      </w:r>
      <w:r w:rsidR="001000ED">
        <w:rPr>
          <w:rFonts w:ascii="Helvetica" w:hAnsi="Helvetica" w:cs="Times New Roman"/>
          <w:sz w:val="16"/>
          <w:szCs w:val="16"/>
        </w:rPr>
        <w:t xml:space="preserve"> de P.-A. Gillet et de</w:t>
      </w:r>
      <w:r w:rsidRPr="00937803">
        <w:rPr>
          <w:rFonts w:ascii="Helvetica" w:hAnsi="Helvetica" w:cs="Times New Roman"/>
          <w:sz w:val="16"/>
          <w:szCs w:val="16"/>
        </w:rPr>
        <w:t xml:space="preserve"> M. De</w:t>
      </w:r>
      <w:r>
        <w:rPr>
          <w:rFonts w:ascii="Helvetica" w:hAnsi="Helvetica" w:cs="Times New Roman"/>
          <w:sz w:val="16"/>
          <w:szCs w:val="16"/>
        </w:rPr>
        <w:t xml:space="preserve">champs &amp; </w:t>
      </w:r>
      <w:r w:rsidR="00514C5C">
        <w:rPr>
          <w:rFonts w:ascii="Helvetica" w:hAnsi="Helvetica" w:cs="Times New Roman"/>
          <w:sz w:val="16"/>
          <w:szCs w:val="16"/>
        </w:rPr>
        <w:t>m</w:t>
      </w:r>
      <w:r>
        <w:rPr>
          <w:rFonts w:ascii="Helvetica" w:hAnsi="Helvetica" w:cs="Times New Roman"/>
          <w:sz w:val="16"/>
          <w:szCs w:val="16"/>
        </w:rPr>
        <w:t>atériel</w:t>
      </w:r>
      <w:r w:rsidR="00514C5C">
        <w:rPr>
          <w:rFonts w:ascii="Helvetica" w:hAnsi="Helvetica" w:cs="Times New Roman"/>
          <w:sz w:val="16"/>
          <w:szCs w:val="16"/>
        </w:rPr>
        <w:t xml:space="preserve"> ancien </w:t>
      </w:r>
      <w:r>
        <w:rPr>
          <w:rFonts w:ascii="Helvetica" w:hAnsi="Helvetica" w:cs="Times New Roman"/>
          <w:sz w:val="16"/>
          <w:szCs w:val="16"/>
        </w:rPr>
        <w:t>é</w:t>
      </w:r>
      <w:r w:rsidR="00E73CF8">
        <w:rPr>
          <w:rFonts w:ascii="Helvetica" w:hAnsi="Helvetica" w:cs="Times New Roman"/>
          <w:sz w:val="16"/>
          <w:szCs w:val="16"/>
        </w:rPr>
        <w:t>tudié par L. Ginsburg (Ginsburg</w:t>
      </w:r>
      <w:r>
        <w:rPr>
          <w:rFonts w:ascii="Helvetica" w:hAnsi="Helvetica" w:cs="Times New Roman"/>
          <w:sz w:val="16"/>
          <w:szCs w:val="16"/>
        </w:rPr>
        <w:t xml:space="preserve"> 2001)</w:t>
      </w:r>
    </w:p>
    <w:p w:rsidR="0006528B" w:rsidRPr="00F93385" w:rsidRDefault="003A71C9" w:rsidP="00275B8D">
      <w:pPr>
        <w:spacing w:before="100" w:beforeAutospacing="1" w:after="100" w:afterAutospacing="1" w:line="480" w:lineRule="auto"/>
        <w:jc w:val="both"/>
        <w:rPr>
          <w:rFonts w:ascii="Helvetica" w:hAnsi="Helvetica" w:cs="Times New Roman"/>
          <w:sz w:val="16"/>
          <w:szCs w:val="16"/>
        </w:rPr>
      </w:pPr>
      <w:proofErr w:type="gramStart"/>
      <w:r w:rsidRPr="00F93385">
        <w:rPr>
          <w:rFonts w:ascii="Helvetica" w:hAnsi="Helvetica" w:cs="Times New Roman"/>
          <w:sz w:val="16"/>
          <w:szCs w:val="16"/>
        </w:rPr>
        <w:t>d</w:t>
      </w:r>
      <w:proofErr w:type="gramEnd"/>
      <w:r w:rsidR="0006528B" w:rsidRPr="00F93385">
        <w:rPr>
          <w:rFonts w:ascii="Helvetica" w:hAnsi="Helvetica" w:cs="Times New Roman"/>
          <w:sz w:val="16"/>
          <w:szCs w:val="16"/>
        </w:rPr>
        <w:t xml:space="preserve">: </w:t>
      </w:r>
      <w:r w:rsidR="002A75D8" w:rsidRPr="00F93385">
        <w:rPr>
          <w:rFonts w:ascii="Helvetica" w:hAnsi="Helvetica" w:cs="Times New Roman"/>
          <w:sz w:val="16"/>
          <w:szCs w:val="16"/>
        </w:rPr>
        <w:t xml:space="preserve">droit ou </w:t>
      </w:r>
      <w:r w:rsidR="0006528B" w:rsidRPr="00F93385">
        <w:rPr>
          <w:rFonts w:ascii="Helvetica" w:hAnsi="Helvetica" w:cs="Times New Roman"/>
          <w:sz w:val="16"/>
          <w:szCs w:val="16"/>
        </w:rPr>
        <w:t>droite</w:t>
      </w:r>
    </w:p>
    <w:p w:rsidR="00D97722" w:rsidRPr="00F93385" w:rsidRDefault="003A71C9" w:rsidP="00275B8D">
      <w:pPr>
        <w:tabs>
          <w:tab w:val="left" w:pos="216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w:t>
      </w:r>
      <w:r w:rsidR="00D97722" w:rsidRPr="00F93385">
        <w:rPr>
          <w:rFonts w:ascii="Helvetica" w:hAnsi="Helvetica" w:cs="Times New Roman"/>
          <w:sz w:val="16"/>
          <w:szCs w:val="16"/>
        </w:rPr>
        <w:t>:</w:t>
      </w:r>
      <w:r w:rsidR="00BA3FA7" w:rsidRPr="00F93385">
        <w:rPr>
          <w:rFonts w:ascii="Helvetica" w:hAnsi="Helvetica" w:cs="Times New Roman"/>
          <w:sz w:val="16"/>
          <w:szCs w:val="16"/>
        </w:rPr>
        <w:t xml:space="preserve"> diamètre moyen</w:t>
      </w:r>
    </w:p>
    <w:p w:rsidR="0006528B"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Dc/dc</w:t>
      </w:r>
      <w:r w:rsidR="0006528B" w:rsidRPr="00F93385">
        <w:rPr>
          <w:rFonts w:ascii="Helvetica" w:hAnsi="Helvetica" w:cs="Times New Roman"/>
          <w:sz w:val="16"/>
          <w:szCs w:val="16"/>
        </w:rPr>
        <w:t>: dent déciduale supérieure/inférieure</w:t>
      </w:r>
    </w:p>
    <w:p w:rsidR="0006528B" w:rsidRPr="00F93385" w:rsidRDefault="003A71C9" w:rsidP="00275B8D">
      <w:pPr>
        <w:spacing w:before="100" w:beforeAutospacing="1" w:after="100" w:afterAutospacing="1" w:line="480" w:lineRule="auto"/>
        <w:jc w:val="both"/>
        <w:rPr>
          <w:rFonts w:ascii="Helvetica" w:hAnsi="Helvetica" w:cs="Times New Roman"/>
          <w:sz w:val="16"/>
          <w:szCs w:val="16"/>
        </w:rPr>
      </w:pPr>
      <w:proofErr w:type="gramStart"/>
      <w:r w:rsidRPr="00F93385">
        <w:rPr>
          <w:rFonts w:ascii="Helvetica" w:hAnsi="Helvetica" w:cs="Times New Roman"/>
          <w:sz w:val="16"/>
          <w:szCs w:val="16"/>
        </w:rPr>
        <w:t>g</w:t>
      </w:r>
      <w:proofErr w:type="gramEnd"/>
      <w:r w:rsidR="0006528B" w:rsidRPr="00F93385">
        <w:rPr>
          <w:rFonts w:ascii="Helvetica" w:hAnsi="Helvetica" w:cs="Times New Roman"/>
          <w:sz w:val="16"/>
          <w:szCs w:val="16"/>
        </w:rPr>
        <w:t xml:space="preserve">: gauche </w:t>
      </w:r>
    </w:p>
    <w:p w:rsidR="00AA45E6"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GM</w:t>
      </w:r>
      <w:r w:rsidR="00AA45E6" w:rsidRPr="00F93385">
        <w:rPr>
          <w:rFonts w:ascii="Helvetica" w:hAnsi="Helvetica" w:cs="Times New Roman"/>
          <w:sz w:val="16"/>
          <w:szCs w:val="16"/>
        </w:rPr>
        <w:t>: La Guimardière</w:t>
      </w:r>
      <w:r w:rsidR="00020D01" w:rsidRPr="00F93385">
        <w:rPr>
          <w:rFonts w:ascii="Helvetica" w:hAnsi="Helvetica" w:cs="Times New Roman"/>
          <w:sz w:val="16"/>
          <w:szCs w:val="16"/>
        </w:rPr>
        <w:t xml:space="preserve"> (Noyant-sous-le-Lude, Maine-et-Loire, France)</w:t>
      </w:r>
    </w:p>
    <w:p w:rsidR="00961BE8" w:rsidRPr="00F93385" w:rsidRDefault="00961BE8"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H: hauteur moyenne</w:t>
      </w:r>
    </w:p>
    <w:p w:rsidR="009A63F0"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h-m</w:t>
      </w:r>
      <w:r w:rsidR="009A63F0" w:rsidRPr="00F93385">
        <w:rPr>
          <w:rFonts w:ascii="Helvetica" w:hAnsi="Helvetica" w:cs="Times New Roman"/>
          <w:sz w:val="16"/>
          <w:szCs w:val="16"/>
        </w:rPr>
        <w:t>: hémimandibule</w:t>
      </w:r>
    </w:p>
    <w:p w:rsidR="00593A37"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I/i</w:t>
      </w:r>
      <w:r w:rsidR="0006528B" w:rsidRPr="00F93385">
        <w:rPr>
          <w:rFonts w:ascii="Helvetica" w:hAnsi="Helvetica" w:cs="Times New Roman"/>
          <w:sz w:val="16"/>
          <w:szCs w:val="16"/>
        </w:rPr>
        <w:t>: i</w:t>
      </w:r>
      <w:r w:rsidR="009A63F0" w:rsidRPr="00F93385">
        <w:rPr>
          <w:rFonts w:ascii="Helvetica" w:hAnsi="Helvetica" w:cs="Times New Roman"/>
          <w:sz w:val="16"/>
          <w:szCs w:val="16"/>
        </w:rPr>
        <w:t>ncisive supérieure/inférieure</w:t>
      </w:r>
    </w:p>
    <w:p w:rsidR="00C67050"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w:t>
      </w:r>
      <w:r w:rsidR="00C67050" w:rsidRPr="00F93385">
        <w:rPr>
          <w:rFonts w:ascii="Helvetica" w:hAnsi="Helvetica" w:cs="Times New Roman"/>
          <w:sz w:val="16"/>
          <w:szCs w:val="16"/>
        </w:rPr>
        <w:t>: longueur moyenne</w:t>
      </w:r>
    </w:p>
    <w:p w:rsidR="004C1B88" w:rsidRPr="00F93385" w:rsidRDefault="004C1B88" w:rsidP="00275B8D">
      <w:pPr>
        <w:spacing w:before="100" w:beforeAutospacing="1" w:after="100" w:afterAutospacing="1" w:line="480" w:lineRule="auto"/>
        <w:jc w:val="both"/>
        <w:rPr>
          <w:rFonts w:ascii="Helvetica" w:hAnsi="Helvetica" w:cs="Times New Roman"/>
          <w:sz w:val="16"/>
          <w:szCs w:val="16"/>
        </w:rPr>
      </w:pPr>
      <w:proofErr w:type="gramStart"/>
      <w:r w:rsidRPr="00F93385">
        <w:rPr>
          <w:rFonts w:ascii="Helvetica" w:hAnsi="Helvetica" w:cs="Times New Roman"/>
          <w:sz w:val="16"/>
          <w:szCs w:val="16"/>
        </w:rPr>
        <w:t>l</w:t>
      </w:r>
      <w:proofErr w:type="gramEnd"/>
      <w:r w:rsidRPr="00F93385">
        <w:rPr>
          <w:rFonts w:ascii="Helvetica" w:hAnsi="Helvetica" w:cs="Times New Roman"/>
          <w:sz w:val="16"/>
          <w:szCs w:val="16"/>
        </w:rPr>
        <w:t>: largeur moyenne</w:t>
      </w:r>
    </w:p>
    <w:p w:rsidR="0006528B"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M/m</w:t>
      </w:r>
      <w:r w:rsidR="0006528B" w:rsidRPr="00F93385">
        <w:rPr>
          <w:rFonts w:ascii="Helvetica" w:hAnsi="Helvetica" w:cs="Times New Roman"/>
          <w:sz w:val="16"/>
          <w:szCs w:val="16"/>
        </w:rPr>
        <w:t>: molaire supérieure/inférieure</w:t>
      </w:r>
    </w:p>
    <w:p w:rsidR="00B87D43"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MS</w:t>
      </w:r>
      <w:r w:rsidR="00B87D43" w:rsidRPr="00F93385">
        <w:rPr>
          <w:rFonts w:ascii="Helvetica" w:hAnsi="Helvetica" w:cs="Times New Roman"/>
          <w:sz w:val="16"/>
          <w:szCs w:val="16"/>
        </w:rPr>
        <w:t>: collection du Musée du Savignéen</w:t>
      </w:r>
    </w:p>
    <w:p w:rsidR="00B46ED2"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MS-PM</w:t>
      </w:r>
      <w:r w:rsidR="00B46ED2" w:rsidRPr="00F93385">
        <w:rPr>
          <w:rFonts w:ascii="Helvetica" w:hAnsi="Helvetica" w:cs="Times New Roman"/>
          <w:sz w:val="16"/>
          <w:szCs w:val="16"/>
        </w:rPr>
        <w:t>: fossiles de Pelmer en cours de numérotation au sein du MS</w:t>
      </w:r>
    </w:p>
    <w:p w:rsidR="0006528B"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P/p</w:t>
      </w:r>
      <w:r w:rsidR="0006528B" w:rsidRPr="00F93385">
        <w:rPr>
          <w:rFonts w:ascii="Helvetica" w:hAnsi="Helvetica" w:cs="Times New Roman"/>
          <w:sz w:val="16"/>
          <w:szCs w:val="16"/>
        </w:rPr>
        <w:t xml:space="preserve">: prémolaire supérieure/inférieure </w:t>
      </w:r>
    </w:p>
    <w:p w:rsidR="00B87D43"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PM</w:t>
      </w:r>
      <w:r w:rsidR="00B87D43" w:rsidRPr="00F93385">
        <w:rPr>
          <w:rFonts w:ascii="Helvetica" w:hAnsi="Helvetica" w:cs="Times New Roman"/>
          <w:sz w:val="16"/>
          <w:szCs w:val="16"/>
        </w:rPr>
        <w:t>: Pelmer</w:t>
      </w:r>
      <w:r w:rsidR="00020D01" w:rsidRPr="00F93385">
        <w:rPr>
          <w:rFonts w:ascii="Helvetica" w:hAnsi="Helvetica" w:cs="Times New Roman"/>
          <w:sz w:val="16"/>
          <w:szCs w:val="16"/>
        </w:rPr>
        <w:t xml:space="preserve"> (Noyant-sous-le-Lude, Maine-et-Loire, France)</w:t>
      </w:r>
    </w:p>
    <w:p w:rsidR="00B87D43"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RR</w:t>
      </w:r>
      <w:r w:rsidR="00B87D43" w:rsidRPr="00F93385">
        <w:rPr>
          <w:rFonts w:ascii="Helvetica" w:hAnsi="Helvetica" w:cs="Times New Roman"/>
          <w:sz w:val="16"/>
          <w:szCs w:val="16"/>
        </w:rPr>
        <w:t>: collection de R. Rateau</w:t>
      </w:r>
    </w:p>
    <w:p w:rsidR="00B87D43" w:rsidRPr="00F93385" w:rsidRDefault="003A71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x</w:t>
      </w:r>
      <w:r w:rsidR="00650689" w:rsidRPr="00F93385">
        <w:rPr>
          <w:rFonts w:ascii="Helvetica" w:hAnsi="Helvetica" w:cs="Times New Roman"/>
          <w:sz w:val="16"/>
          <w:szCs w:val="16"/>
        </w:rPr>
        <w:t>: positio</w:t>
      </w:r>
      <w:r w:rsidR="00DA1362" w:rsidRPr="00F93385">
        <w:rPr>
          <w:rFonts w:ascii="Helvetica" w:hAnsi="Helvetica" w:cs="Times New Roman"/>
          <w:sz w:val="16"/>
          <w:szCs w:val="16"/>
        </w:rPr>
        <w:t>n dentaire</w:t>
      </w:r>
      <w:r w:rsidR="00650689" w:rsidRPr="00F93385">
        <w:rPr>
          <w:rFonts w:ascii="Helvetica" w:hAnsi="Helvetica" w:cs="Times New Roman"/>
          <w:sz w:val="16"/>
          <w:szCs w:val="16"/>
        </w:rPr>
        <w:t xml:space="preserve"> indéterminable</w:t>
      </w:r>
    </w:p>
    <w:p w:rsidR="00452E62" w:rsidRPr="00F93385" w:rsidRDefault="00452E62" w:rsidP="00275B8D">
      <w:pPr>
        <w:spacing w:before="100" w:beforeAutospacing="1" w:after="100" w:afterAutospacing="1" w:line="480" w:lineRule="auto"/>
        <w:jc w:val="both"/>
        <w:rPr>
          <w:rFonts w:ascii="Helvetica" w:hAnsi="Helvetica" w:cs="Times New Roman"/>
          <w:sz w:val="16"/>
          <w:szCs w:val="16"/>
        </w:rPr>
      </w:pPr>
      <w:proofErr w:type="gramStart"/>
      <w:r w:rsidRPr="00F93385">
        <w:rPr>
          <w:rFonts w:ascii="Helvetica" w:hAnsi="Helvetica" w:cs="Times New Roman"/>
          <w:sz w:val="16"/>
          <w:szCs w:val="16"/>
        </w:rPr>
        <w:t>?:</w:t>
      </w:r>
      <w:proofErr w:type="gramEnd"/>
      <w:r w:rsidRPr="00F93385">
        <w:rPr>
          <w:rFonts w:ascii="Helvetica" w:hAnsi="Helvetica" w:cs="Times New Roman"/>
          <w:sz w:val="16"/>
          <w:szCs w:val="16"/>
        </w:rPr>
        <w:t xml:space="preserve"> mesure incomplète</w:t>
      </w:r>
    </w:p>
    <w:p w:rsidR="00502DD7" w:rsidRPr="00F93385" w:rsidRDefault="004A27FF" w:rsidP="00275B8D">
      <w:pPr>
        <w:spacing w:before="100" w:beforeAutospacing="1" w:after="100" w:afterAutospacing="1" w:line="480" w:lineRule="auto"/>
        <w:jc w:val="both"/>
        <w:rPr>
          <w:rFonts w:ascii="Helvetica" w:hAnsi="Helvetica"/>
          <w:b/>
          <w:sz w:val="16"/>
          <w:szCs w:val="16"/>
        </w:rPr>
      </w:pPr>
      <w:r w:rsidRPr="00F93385">
        <w:rPr>
          <w:rFonts w:ascii="Helvetica" w:hAnsi="Helvetica"/>
          <w:b/>
          <w:sz w:val="16"/>
          <w:szCs w:val="16"/>
        </w:rPr>
        <w:t>CONTEXTE GENERAL</w:t>
      </w:r>
    </w:p>
    <w:p w:rsidR="00502DD7" w:rsidRPr="00F93385" w:rsidRDefault="001D1AD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 xml:space="preserve">Les deux sites paléontologiques étudiés </w:t>
      </w:r>
      <w:r w:rsidR="001C291E" w:rsidRPr="00F93385">
        <w:rPr>
          <w:rFonts w:ascii="Helvetica" w:hAnsi="Helvetica"/>
          <w:sz w:val="16"/>
          <w:szCs w:val="16"/>
        </w:rPr>
        <w:t>sont localisés</w:t>
      </w:r>
      <w:r w:rsidR="00D17D07" w:rsidRPr="00F93385">
        <w:rPr>
          <w:rFonts w:ascii="Helvetica" w:hAnsi="Helvetica"/>
          <w:sz w:val="16"/>
          <w:szCs w:val="16"/>
        </w:rPr>
        <w:t xml:space="preserve"> en plein c</w:t>
      </w:r>
      <w:r w:rsidR="008051C1" w:rsidRPr="00F93385">
        <w:rPr>
          <w:rFonts w:ascii="Helvetica" w:hAnsi="Helvetica"/>
          <w:sz w:val="16"/>
          <w:szCs w:val="16"/>
        </w:rPr>
        <w:t>œur de la gouttière ligérienne</w:t>
      </w:r>
      <w:r w:rsidR="005F74AA">
        <w:rPr>
          <w:rFonts w:ascii="Helvetica" w:hAnsi="Helvetica"/>
          <w:sz w:val="16"/>
          <w:szCs w:val="16"/>
        </w:rPr>
        <w:t xml:space="preserve"> (Temey 1996)</w:t>
      </w:r>
      <w:r w:rsidR="00D17D07" w:rsidRPr="00F93385">
        <w:rPr>
          <w:rFonts w:ascii="Helvetica" w:hAnsi="Helvetica"/>
          <w:sz w:val="16"/>
          <w:szCs w:val="16"/>
        </w:rPr>
        <w:t xml:space="preserve"> et, plus précisément</w:t>
      </w:r>
      <w:r w:rsidR="008051C1" w:rsidRPr="00F93385">
        <w:rPr>
          <w:rFonts w:ascii="Helvetica" w:hAnsi="Helvetica"/>
          <w:sz w:val="16"/>
          <w:szCs w:val="16"/>
        </w:rPr>
        <w:t>,</w:t>
      </w:r>
      <w:r w:rsidR="00D17D07" w:rsidRPr="00F93385">
        <w:rPr>
          <w:rFonts w:ascii="Helvetica" w:hAnsi="Helvetica"/>
          <w:sz w:val="16"/>
          <w:szCs w:val="16"/>
        </w:rPr>
        <w:t xml:space="preserve"> dans le bassin de Savigné-sur-</w:t>
      </w:r>
      <w:r w:rsidR="00BD184B" w:rsidRPr="00F93385">
        <w:rPr>
          <w:rFonts w:ascii="Helvetica" w:hAnsi="Helvetica"/>
          <w:sz w:val="16"/>
          <w:szCs w:val="16"/>
        </w:rPr>
        <w:t>Lathan/Noyant-sous-Lude (Fig.</w:t>
      </w:r>
      <w:r w:rsidR="00340AEA" w:rsidRPr="00F93385">
        <w:rPr>
          <w:rFonts w:ascii="Helvetica" w:hAnsi="Helvetica"/>
          <w:sz w:val="16"/>
          <w:szCs w:val="16"/>
        </w:rPr>
        <w:t xml:space="preserve"> </w:t>
      </w:r>
      <w:r w:rsidR="00BD184B" w:rsidRPr="00F93385">
        <w:rPr>
          <w:rFonts w:ascii="Helvetica" w:hAnsi="Helvetica"/>
          <w:sz w:val="16"/>
          <w:szCs w:val="16"/>
        </w:rPr>
        <w:t>1</w:t>
      </w:r>
      <w:r w:rsidR="00D17D07" w:rsidRPr="00F93385">
        <w:rPr>
          <w:rFonts w:ascii="Helvetica" w:hAnsi="Helvetica"/>
          <w:sz w:val="16"/>
          <w:szCs w:val="16"/>
        </w:rPr>
        <w:t xml:space="preserve">). </w:t>
      </w:r>
    </w:p>
    <w:p w:rsidR="00502DD7" w:rsidRPr="00F93385" w:rsidRDefault="006F20C6"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Le site de La Guimardière</w:t>
      </w:r>
      <w:r w:rsidR="00502DD7" w:rsidRPr="00F93385">
        <w:rPr>
          <w:rFonts w:ascii="Helvetica" w:hAnsi="Helvetica"/>
          <w:sz w:val="16"/>
          <w:szCs w:val="16"/>
        </w:rPr>
        <w:t xml:space="preserve"> se situe à deux kilomètres au nord-ouest de Noyant-sous-le-Lude (Fig</w:t>
      </w:r>
      <w:r w:rsidR="00BD184B" w:rsidRPr="00F93385">
        <w:rPr>
          <w:rFonts w:ascii="Helvetica" w:hAnsi="Helvetica"/>
          <w:sz w:val="16"/>
          <w:szCs w:val="16"/>
        </w:rPr>
        <w:t>s</w:t>
      </w:r>
      <w:r w:rsidR="00502DD7" w:rsidRPr="00F93385">
        <w:rPr>
          <w:rFonts w:ascii="Helvetica" w:hAnsi="Helvetica"/>
          <w:sz w:val="16"/>
          <w:szCs w:val="16"/>
        </w:rPr>
        <w:t xml:space="preserve"> 1</w:t>
      </w:r>
      <w:r w:rsidR="008F7D09" w:rsidRPr="00F93385">
        <w:rPr>
          <w:rFonts w:ascii="Helvetica" w:hAnsi="Helvetica"/>
          <w:sz w:val="16"/>
          <w:szCs w:val="16"/>
        </w:rPr>
        <w:t>-</w:t>
      </w:r>
      <w:r w:rsidR="00BF7BDD" w:rsidRPr="00F93385">
        <w:rPr>
          <w:rFonts w:ascii="Helvetica" w:hAnsi="Helvetica"/>
          <w:sz w:val="16"/>
          <w:szCs w:val="16"/>
        </w:rPr>
        <w:t>3</w:t>
      </w:r>
      <w:r w:rsidR="00502DD7" w:rsidRPr="00F93385">
        <w:rPr>
          <w:rFonts w:ascii="Helvetica" w:hAnsi="Helvetica"/>
          <w:sz w:val="16"/>
          <w:szCs w:val="16"/>
        </w:rPr>
        <w:t>). Entre 1960 et 2003, cette petite falunière a été exploitée par le propriétaire</w:t>
      </w:r>
      <w:r w:rsidR="008051C1" w:rsidRPr="00F93385">
        <w:rPr>
          <w:rFonts w:ascii="Helvetica" w:hAnsi="Helvetica"/>
          <w:sz w:val="16"/>
          <w:szCs w:val="16"/>
        </w:rPr>
        <w:t xml:space="preserve"> de la ferme de La Guimardière, M. Chaussepied</w:t>
      </w:r>
      <w:r w:rsidR="00502DD7" w:rsidRPr="00F93385">
        <w:rPr>
          <w:rFonts w:ascii="Helvetica" w:hAnsi="Helvetica"/>
          <w:sz w:val="16"/>
          <w:szCs w:val="16"/>
        </w:rPr>
        <w:t xml:space="preserve">. Actuellement, ce site n’est plus accessible. La superficie générale du site est de 900 m². La hauteur maximale du front de taille était de 2,5 mètres. Dés l’ouverture de la falunière, des paléontologues amateurs effectuent des fouilles à La Guimardière. Entre 1998 et 2003, </w:t>
      </w:r>
      <w:r w:rsidR="00F2730D" w:rsidRPr="00F93385">
        <w:rPr>
          <w:rFonts w:ascii="Helvetica" w:hAnsi="Helvetica"/>
          <w:sz w:val="16"/>
          <w:szCs w:val="16"/>
        </w:rPr>
        <w:t xml:space="preserve">P.-A. </w:t>
      </w:r>
      <w:r w:rsidR="00502DD7" w:rsidRPr="00F93385">
        <w:rPr>
          <w:rFonts w:ascii="Helvetica" w:hAnsi="Helvetica"/>
          <w:sz w:val="16"/>
          <w:szCs w:val="16"/>
        </w:rPr>
        <w:t xml:space="preserve">Gillet et </w:t>
      </w:r>
      <w:r w:rsidR="00F2730D" w:rsidRPr="00F93385">
        <w:rPr>
          <w:rFonts w:ascii="Helvetica" w:hAnsi="Helvetica"/>
          <w:sz w:val="16"/>
          <w:szCs w:val="16"/>
        </w:rPr>
        <w:t xml:space="preserve">M. </w:t>
      </w:r>
      <w:r w:rsidR="008851EB">
        <w:rPr>
          <w:rFonts w:ascii="Helvetica" w:hAnsi="Helvetica"/>
          <w:sz w:val="16"/>
          <w:szCs w:val="16"/>
        </w:rPr>
        <w:t>De</w:t>
      </w:r>
      <w:r w:rsidR="00502DD7" w:rsidRPr="00F93385">
        <w:rPr>
          <w:rFonts w:ascii="Helvetica" w:hAnsi="Helvetica"/>
          <w:sz w:val="16"/>
          <w:szCs w:val="16"/>
        </w:rPr>
        <w:t>champs ont réalisé deux importants décapages des couches supérieures stériles, permettant ainsi des fouilles de grande ampleur dans les niveaux fossilifères (Gagnaison, Gillet &amp;</w:t>
      </w:r>
      <w:r w:rsidR="000255D7" w:rsidRPr="00F93385">
        <w:rPr>
          <w:rFonts w:ascii="Helvetica" w:hAnsi="Helvetica"/>
          <w:sz w:val="16"/>
          <w:szCs w:val="16"/>
        </w:rPr>
        <w:t xml:space="preserve"> Fucci</w:t>
      </w:r>
      <w:r w:rsidRPr="00F93385">
        <w:rPr>
          <w:rFonts w:ascii="Helvetica" w:hAnsi="Helvetica"/>
          <w:sz w:val="16"/>
          <w:szCs w:val="16"/>
        </w:rPr>
        <w:t xml:space="preserve"> 2004 :</w:t>
      </w:r>
      <w:r w:rsidR="00502DD7" w:rsidRPr="00F93385">
        <w:rPr>
          <w:rFonts w:ascii="Helvetica" w:hAnsi="Helvetica"/>
          <w:sz w:val="16"/>
          <w:szCs w:val="16"/>
        </w:rPr>
        <w:t xml:space="preserve"> </w:t>
      </w:r>
      <w:r w:rsidR="003F6E0D" w:rsidRPr="00F93385">
        <w:rPr>
          <w:rFonts w:ascii="Helvetica" w:hAnsi="Helvetica"/>
          <w:sz w:val="16"/>
          <w:szCs w:val="16"/>
        </w:rPr>
        <w:t>fig.</w:t>
      </w:r>
      <w:r w:rsidR="00502DD7" w:rsidRPr="00F93385">
        <w:rPr>
          <w:rFonts w:ascii="Helvetica" w:hAnsi="Helvetica"/>
          <w:sz w:val="16"/>
          <w:szCs w:val="16"/>
        </w:rPr>
        <w:t xml:space="preserve"> </w:t>
      </w:r>
      <w:r w:rsidR="003F6E0D" w:rsidRPr="00F93385">
        <w:rPr>
          <w:rFonts w:ascii="Helvetica" w:hAnsi="Helvetica"/>
          <w:sz w:val="16"/>
          <w:szCs w:val="16"/>
        </w:rPr>
        <w:t xml:space="preserve">5C &amp; fig. </w:t>
      </w:r>
      <w:r w:rsidR="00502DD7" w:rsidRPr="00F93385">
        <w:rPr>
          <w:rFonts w:ascii="Helvetica" w:hAnsi="Helvetica"/>
          <w:sz w:val="16"/>
          <w:szCs w:val="16"/>
        </w:rPr>
        <w:t>5D).</w:t>
      </w:r>
    </w:p>
    <w:p w:rsidR="00F33631" w:rsidRPr="00F93385" w:rsidRDefault="006A3492"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Le site de Pelmer</w:t>
      </w:r>
      <w:r w:rsidR="00502DD7" w:rsidRPr="00F93385">
        <w:rPr>
          <w:rFonts w:ascii="Helvetica" w:hAnsi="Helvetica"/>
          <w:sz w:val="16"/>
          <w:szCs w:val="16"/>
        </w:rPr>
        <w:t xml:space="preserve"> est situé à un kilomètre au nord-ouest de Noyant-sous-le-Lude au mili</w:t>
      </w:r>
      <w:r w:rsidR="008F7D09" w:rsidRPr="00F93385">
        <w:rPr>
          <w:rFonts w:ascii="Helvetica" w:hAnsi="Helvetica"/>
          <w:sz w:val="16"/>
          <w:szCs w:val="16"/>
        </w:rPr>
        <w:t>eu du hameau de Pelmer (Figs 1</w:t>
      </w:r>
      <w:r w:rsidR="0011093E" w:rsidRPr="00F93385">
        <w:rPr>
          <w:rFonts w:ascii="Helvetica" w:hAnsi="Helvetica"/>
          <w:sz w:val="16"/>
          <w:szCs w:val="16"/>
        </w:rPr>
        <w:t xml:space="preserve"> ; </w:t>
      </w:r>
      <w:r w:rsidR="00BF7BDD" w:rsidRPr="00F93385">
        <w:rPr>
          <w:rFonts w:ascii="Helvetica" w:hAnsi="Helvetica"/>
          <w:sz w:val="16"/>
          <w:szCs w:val="16"/>
        </w:rPr>
        <w:t>5</w:t>
      </w:r>
      <w:r w:rsidR="00502DD7" w:rsidRPr="00F93385">
        <w:rPr>
          <w:rFonts w:ascii="Helvetica" w:hAnsi="Helvetica"/>
          <w:sz w:val="16"/>
          <w:szCs w:val="16"/>
        </w:rPr>
        <w:t xml:space="preserve">A). Cette falunière a été exploitée par </w:t>
      </w:r>
      <w:r w:rsidR="00F2730D" w:rsidRPr="00F93385">
        <w:rPr>
          <w:rFonts w:ascii="Helvetica" w:hAnsi="Helvetica"/>
          <w:sz w:val="16"/>
          <w:szCs w:val="16"/>
        </w:rPr>
        <w:t xml:space="preserve">J.-P. </w:t>
      </w:r>
      <w:r w:rsidR="00502DD7" w:rsidRPr="00F93385">
        <w:rPr>
          <w:rFonts w:ascii="Helvetica" w:hAnsi="Helvetica"/>
          <w:sz w:val="16"/>
          <w:szCs w:val="16"/>
        </w:rPr>
        <w:t xml:space="preserve">Hartmann entre les années 1980 et 1990. Actuellement, le </w:t>
      </w:r>
      <w:r w:rsidRPr="00F93385">
        <w:rPr>
          <w:rFonts w:ascii="Helvetica" w:hAnsi="Helvetica"/>
          <w:sz w:val="16"/>
          <w:szCs w:val="16"/>
        </w:rPr>
        <w:t>site est toujours visible, mais</w:t>
      </w:r>
      <w:r w:rsidR="00502DD7" w:rsidRPr="00F93385">
        <w:rPr>
          <w:rFonts w:ascii="Helvetica" w:hAnsi="Helvetica"/>
          <w:sz w:val="16"/>
          <w:szCs w:val="16"/>
        </w:rPr>
        <w:t xml:space="preserve"> il e</w:t>
      </w:r>
      <w:r w:rsidR="009126F8" w:rsidRPr="00F93385">
        <w:rPr>
          <w:rFonts w:ascii="Helvetica" w:hAnsi="Helvetica"/>
          <w:sz w:val="16"/>
          <w:szCs w:val="16"/>
        </w:rPr>
        <w:t>st régulièrement dégradé par de</w:t>
      </w:r>
      <w:r w:rsidR="00502DD7" w:rsidRPr="00F93385">
        <w:rPr>
          <w:rFonts w:ascii="Helvetica" w:hAnsi="Helvetica"/>
          <w:sz w:val="16"/>
          <w:szCs w:val="16"/>
        </w:rPr>
        <w:t xml:space="preserve"> nombreuses fouilles illégales. Sa superficie est de 600 m². Le plus important front de taille mesure </w:t>
      </w:r>
      <w:r w:rsidRPr="00F93385">
        <w:rPr>
          <w:rFonts w:ascii="Helvetica" w:hAnsi="Helvetica"/>
          <w:sz w:val="16"/>
          <w:szCs w:val="16"/>
        </w:rPr>
        <w:t>2 m</w:t>
      </w:r>
      <w:r w:rsidR="00BF7BDD" w:rsidRPr="00F93385">
        <w:rPr>
          <w:rFonts w:ascii="Helvetica" w:hAnsi="Helvetica"/>
          <w:sz w:val="16"/>
          <w:szCs w:val="16"/>
        </w:rPr>
        <w:t xml:space="preserve"> de haut (Fig. 5</w:t>
      </w:r>
      <w:r w:rsidR="00502DD7" w:rsidRPr="00F93385">
        <w:rPr>
          <w:rFonts w:ascii="Helvetica" w:hAnsi="Helvetica"/>
          <w:sz w:val="16"/>
          <w:szCs w:val="16"/>
        </w:rPr>
        <w:t xml:space="preserve">B). Pendant l’exploitation de cette falunière, </w:t>
      </w:r>
      <w:r w:rsidR="00AE55FC" w:rsidRPr="00F93385">
        <w:rPr>
          <w:rFonts w:ascii="Helvetica" w:hAnsi="Helvetica"/>
          <w:sz w:val="16"/>
          <w:szCs w:val="16"/>
        </w:rPr>
        <w:t xml:space="preserve">J.-P. </w:t>
      </w:r>
      <w:r w:rsidR="00502DD7" w:rsidRPr="00F93385">
        <w:rPr>
          <w:rFonts w:ascii="Helvetica" w:hAnsi="Helvetica"/>
          <w:sz w:val="16"/>
          <w:szCs w:val="16"/>
        </w:rPr>
        <w:t>Hartmann a récolté une importante collection de fossiles qui est actuellement exposée au second étage du Musée du Savignéen (</w:t>
      </w:r>
      <w:r w:rsidR="000255D7" w:rsidRPr="00F93385">
        <w:rPr>
          <w:rFonts w:ascii="Helvetica" w:hAnsi="Helvetica"/>
          <w:sz w:val="16"/>
          <w:szCs w:val="16"/>
        </w:rPr>
        <w:t>Gagnaison &amp; Pouit</w:t>
      </w:r>
      <w:r w:rsidR="00502DD7" w:rsidRPr="00F93385">
        <w:rPr>
          <w:rFonts w:ascii="Helvetica" w:hAnsi="Helvetica"/>
          <w:sz w:val="16"/>
          <w:szCs w:val="16"/>
        </w:rPr>
        <w:t xml:space="preserve"> 2009).</w:t>
      </w:r>
    </w:p>
    <w:p w:rsidR="00F33631" w:rsidRPr="00F93385" w:rsidRDefault="004A27FF" w:rsidP="00275B8D">
      <w:pPr>
        <w:spacing w:before="100" w:beforeAutospacing="1" w:after="100" w:afterAutospacing="1" w:line="480" w:lineRule="auto"/>
        <w:jc w:val="both"/>
        <w:rPr>
          <w:rFonts w:ascii="Helvetica" w:hAnsi="Helvetica" w:cs="Times New Roman"/>
          <w:b/>
          <w:sz w:val="16"/>
          <w:szCs w:val="16"/>
        </w:rPr>
      </w:pPr>
      <w:r w:rsidRPr="00F93385">
        <w:rPr>
          <w:rFonts w:ascii="Helvetica" w:hAnsi="Helvetica" w:cs="Times New Roman"/>
          <w:b/>
          <w:sz w:val="16"/>
          <w:szCs w:val="16"/>
        </w:rPr>
        <w:lastRenderedPageBreak/>
        <w:t>CONTEXTE GEOLOGIQUE</w:t>
      </w:r>
    </w:p>
    <w:p w:rsidR="00F33631" w:rsidRPr="00F93385" w:rsidRDefault="00F3363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w:t>
      </w:r>
      <w:r w:rsidR="0005748D">
        <w:rPr>
          <w:rFonts w:ascii="Helvetica" w:hAnsi="Helvetica" w:cs="Times New Roman"/>
          <w:sz w:val="16"/>
          <w:szCs w:val="16"/>
        </w:rPr>
        <w:t>faciès</w:t>
      </w:r>
      <w:r w:rsidRPr="00F93385">
        <w:rPr>
          <w:rFonts w:ascii="Helvetica" w:hAnsi="Helvetica" w:cs="Times New Roman"/>
          <w:sz w:val="16"/>
          <w:szCs w:val="16"/>
        </w:rPr>
        <w:t xml:space="preserve"> miocènes se sont déposés sur un subst</w:t>
      </w:r>
      <w:r w:rsidR="00BF7BDD" w:rsidRPr="00F93385">
        <w:rPr>
          <w:rFonts w:ascii="Helvetica" w:hAnsi="Helvetica" w:cs="Times New Roman"/>
          <w:sz w:val="16"/>
          <w:szCs w:val="16"/>
        </w:rPr>
        <w:t>rat calcaire oligocène (Figs 4A ; 5</w:t>
      </w:r>
      <w:r w:rsidR="00C54847" w:rsidRPr="00F93385">
        <w:rPr>
          <w:rFonts w:ascii="Helvetica" w:hAnsi="Helvetica" w:cs="Times New Roman"/>
          <w:sz w:val="16"/>
          <w:szCs w:val="16"/>
        </w:rPr>
        <w:t>C</w:t>
      </w:r>
      <w:r w:rsidRPr="00F93385">
        <w:rPr>
          <w:rFonts w:ascii="Helvetica" w:hAnsi="Helvetica" w:cs="Times New Roman"/>
          <w:sz w:val="16"/>
          <w:szCs w:val="16"/>
        </w:rPr>
        <w:t>). Le Miocène</w:t>
      </w:r>
      <w:r w:rsidR="00AC4900" w:rsidRPr="00F93385">
        <w:rPr>
          <w:rFonts w:ascii="Helvetica" w:hAnsi="Helvetica" w:cs="Times New Roman"/>
          <w:sz w:val="16"/>
          <w:szCs w:val="16"/>
        </w:rPr>
        <w:t xml:space="preserve"> de Noyant-sous-le-Lude</w:t>
      </w:r>
      <w:r w:rsidRPr="00F93385">
        <w:rPr>
          <w:rFonts w:ascii="Helvetica" w:hAnsi="Helvetica" w:cs="Times New Roman"/>
          <w:sz w:val="16"/>
          <w:szCs w:val="16"/>
        </w:rPr>
        <w:t xml:space="preserve"> se divise en trois faciès bien distincts : le sable fluviatile orléanien</w:t>
      </w:r>
      <w:r w:rsidR="00E42AED" w:rsidRPr="00F93385">
        <w:rPr>
          <w:rFonts w:ascii="Helvetica" w:hAnsi="Helvetica" w:cs="Times New Roman"/>
          <w:sz w:val="16"/>
          <w:szCs w:val="16"/>
        </w:rPr>
        <w:t xml:space="preserve"> inférieur</w:t>
      </w:r>
      <w:r w:rsidRPr="00F93385">
        <w:rPr>
          <w:rFonts w:ascii="Helvetica" w:hAnsi="Helvetica" w:cs="Times New Roman"/>
          <w:sz w:val="16"/>
          <w:szCs w:val="16"/>
        </w:rPr>
        <w:t>, le falun à graviers du Miocène moyen-supérieur (Langhien-Tortonien inférieur) et le falun à bryozoaires du Miocène supérieur (Tortonien).</w:t>
      </w:r>
    </w:p>
    <w:p w:rsidR="00F33631" w:rsidRPr="00F93385" w:rsidRDefault="00F33631"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Le substrat de calcaire lacustre (Oligocène)</w:t>
      </w:r>
    </w:p>
    <w:p w:rsidR="008459A3" w:rsidRPr="00F93385" w:rsidRDefault="00F33631" w:rsidP="00275B8D">
      <w:pPr>
        <w:spacing w:before="100" w:beforeAutospacing="1" w:after="100" w:afterAutospacing="1" w:line="480" w:lineRule="auto"/>
        <w:jc w:val="both"/>
        <w:rPr>
          <w:rFonts w:ascii="Helvetica" w:hAnsi="Helvetica"/>
          <w:sz w:val="16"/>
          <w:szCs w:val="16"/>
        </w:rPr>
      </w:pPr>
      <w:r w:rsidRPr="00F93385">
        <w:rPr>
          <w:rFonts w:ascii="Helvetica" w:hAnsi="Helvetica" w:cs="Times New Roman"/>
          <w:sz w:val="16"/>
          <w:szCs w:val="16"/>
        </w:rPr>
        <w:t>Cette assise calcaire</w:t>
      </w:r>
      <w:r w:rsidR="008459A3" w:rsidRPr="00F93385">
        <w:rPr>
          <w:rFonts w:ascii="Helvetica" w:hAnsi="Helvetica" w:cs="Times New Roman"/>
          <w:sz w:val="16"/>
          <w:szCs w:val="16"/>
        </w:rPr>
        <w:t xml:space="preserve"> n’est visible </w:t>
      </w:r>
      <w:r w:rsidR="002036B2" w:rsidRPr="00F93385">
        <w:rPr>
          <w:rFonts w:ascii="Helvetica" w:hAnsi="Helvetica" w:cs="Times New Roman"/>
          <w:sz w:val="16"/>
          <w:szCs w:val="16"/>
        </w:rPr>
        <w:t xml:space="preserve">en place </w:t>
      </w:r>
      <w:r w:rsidR="008459A3" w:rsidRPr="00F93385">
        <w:rPr>
          <w:rFonts w:ascii="Helvetica" w:hAnsi="Helvetica" w:cs="Times New Roman"/>
          <w:sz w:val="16"/>
          <w:szCs w:val="16"/>
        </w:rPr>
        <w:t>que sur le site de Pelmer</w:t>
      </w:r>
      <w:r w:rsidRPr="00F93385">
        <w:rPr>
          <w:rFonts w:ascii="Helvetica" w:hAnsi="Helvetica" w:cs="Times New Roman"/>
          <w:sz w:val="16"/>
          <w:szCs w:val="16"/>
        </w:rPr>
        <w:t xml:space="preserve">. </w:t>
      </w:r>
      <w:r w:rsidR="008459A3" w:rsidRPr="00F93385">
        <w:rPr>
          <w:rFonts w:ascii="Helvetica" w:hAnsi="Helvetica" w:cs="Times New Roman"/>
          <w:sz w:val="16"/>
          <w:szCs w:val="16"/>
        </w:rPr>
        <w:t xml:space="preserve">Ce faciès correspond à un calcaire massif blanc </w:t>
      </w:r>
      <w:r w:rsidR="00BF7BDD" w:rsidRPr="00F93385">
        <w:rPr>
          <w:rFonts w:ascii="Helvetica" w:hAnsi="Helvetica" w:cs="Times New Roman"/>
          <w:sz w:val="16"/>
          <w:szCs w:val="16"/>
        </w:rPr>
        <w:t>(Figs 4A ; 5</w:t>
      </w:r>
      <w:r w:rsidR="008459A3" w:rsidRPr="00F93385">
        <w:rPr>
          <w:rFonts w:ascii="Helvetica" w:hAnsi="Helvetica" w:cs="Times New Roman"/>
          <w:sz w:val="16"/>
          <w:szCs w:val="16"/>
        </w:rPr>
        <w:t>C). A Pelmer, ce calcaire présente une stratification horizontale en bancs décimétriques massifs. Sa puissance maximale à l’affleurement est d’</w:t>
      </w:r>
      <w:r w:rsidR="00E42AED" w:rsidRPr="00F93385">
        <w:rPr>
          <w:rFonts w:ascii="Helvetica" w:hAnsi="Helvetica" w:cs="Times New Roman"/>
          <w:sz w:val="16"/>
          <w:szCs w:val="16"/>
        </w:rPr>
        <w:t>1 m</w:t>
      </w:r>
      <w:r w:rsidR="008459A3" w:rsidRPr="00F93385">
        <w:rPr>
          <w:rFonts w:ascii="Helvetica" w:hAnsi="Helvetica" w:cs="Times New Roman"/>
          <w:sz w:val="16"/>
          <w:szCs w:val="16"/>
        </w:rPr>
        <w:t xml:space="preserve">. Ce calcaire contient quelques bioclastes et des moules internes de gastéropodes. Des traces de racines et des </w:t>
      </w:r>
      <w:r w:rsidR="008459A3" w:rsidRPr="00F93385">
        <w:rPr>
          <w:rFonts w:ascii="Helvetica" w:hAnsi="Helvetica" w:cs="Times New Roman"/>
          <w:i/>
          <w:sz w:val="16"/>
          <w:szCs w:val="16"/>
        </w:rPr>
        <w:t>mud-cracks</w:t>
      </w:r>
      <w:r w:rsidR="008459A3" w:rsidRPr="00F93385">
        <w:rPr>
          <w:rFonts w:ascii="Helvetica" w:hAnsi="Helvetica" w:cs="Times New Roman"/>
          <w:sz w:val="16"/>
          <w:szCs w:val="16"/>
        </w:rPr>
        <w:t xml:space="preserve"> ont été observées dans la partie su</w:t>
      </w:r>
      <w:r w:rsidR="00E42AED" w:rsidRPr="00F93385">
        <w:rPr>
          <w:rFonts w:ascii="Helvetica" w:hAnsi="Helvetica" w:cs="Times New Roman"/>
          <w:sz w:val="16"/>
          <w:szCs w:val="16"/>
        </w:rPr>
        <w:t>périeure des bancs,</w:t>
      </w:r>
      <w:r w:rsidR="008459A3" w:rsidRPr="00F93385">
        <w:rPr>
          <w:rFonts w:ascii="Helvetica" w:hAnsi="Helvetica" w:cs="Times New Roman"/>
          <w:sz w:val="16"/>
          <w:szCs w:val="16"/>
        </w:rPr>
        <w:t xml:space="preserve"> indiquant des période</w:t>
      </w:r>
      <w:r w:rsidR="00CF675C" w:rsidRPr="00F93385">
        <w:rPr>
          <w:rFonts w:ascii="Helvetica" w:hAnsi="Helvetica" w:cs="Times New Roman"/>
          <w:sz w:val="16"/>
          <w:szCs w:val="16"/>
        </w:rPr>
        <w:t>s d’émersion (milieu palustre).</w:t>
      </w:r>
      <w:r w:rsidR="008459A3" w:rsidRPr="00F93385">
        <w:rPr>
          <w:rFonts w:ascii="Helvetica" w:hAnsi="Helvetica" w:cs="Times New Roman"/>
          <w:sz w:val="16"/>
          <w:szCs w:val="16"/>
        </w:rPr>
        <w:t xml:space="preserve"> </w:t>
      </w:r>
      <w:r w:rsidR="00577946" w:rsidRPr="00F93385">
        <w:rPr>
          <w:rFonts w:ascii="Helvetica" w:hAnsi="Helvetica"/>
          <w:sz w:val="16"/>
          <w:szCs w:val="16"/>
        </w:rPr>
        <w:t>Aucun fossile de vertébré n’a été trouvé dans ce calcaire lacustre. Seuls quelques gastéropodes pulmonés (</w:t>
      </w:r>
      <w:r w:rsidR="00577946" w:rsidRPr="00F93385">
        <w:rPr>
          <w:rFonts w:ascii="Helvetica" w:hAnsi="Helvetica"/>
          <w:i/>
          <w:sz w:val="16"/>
          <w:szCs w:val="16"/>
        </w:rPr>
        <w:t xml:space="preserve">Helix </w:t>
      </w:r>
      <w:proofErr w:type="gramStart"/>
      <w:r w:rsidR="00577946" w:rsidRPr="00F93385">
        <w:rPr>
          <w:rFonts w:ascii="Helvetica" w:hAnsi="Helvetica"/>
          <w:sz w:val="16"/>
          <w:szCs w:val="16"/>
        </w:rPr>
        <w:t>sp.,</w:t>
      </w:r>
      <w:proofErr w:type="gramEnd"/>
      <w:r w:rsidR="00577946" w:rsidRPr="00F93385">
        <w:rPr>
          <w:rFonts w:ascii="Helvetica" w:hAnsi="Helvetica"/>
          <w:sz w:val="16"/>
          <w:szCs w:val="16"/>
        </w:rPr>
        <w:t xml:space="preserve"> </w:t>
      </w:r>
      <w:r w:rsidR="00577946" w:rsidRPr="00F93385">
        <w:rPr>
          <w:rFonts w:ascii="Helvetica" w:hAnsi="Helvetica"/>
          <w:i/>
          <w:sz w:val="16"/>
          <w:szCs w:val="16"/>
        </w:rPr>
        <w:t xml:space="preserve">Limnea </w:t>
      </w:r>
      <w:r w:rsidR="00577946" w:rsidRPr="00F93385">
        <w:rPr>
          <w:rFonts w:ascii="Helvetica" w:hAnsi="Helvetica"/>
          <w:sz w:val="16"/>
          <w:szCs w:val="16"/>
        </w:rPr>
        <w:t>sp.</w:t>
      </w:r>
      <w:r w:rsidR="00577946" w:rsidRPr="00F93385">
        <w:rPr>
          <w:rFonts w:ascii="Helvetica" w:hAnsi="Helvetica"/>
          <w:i/>
          <w:sz w:val="16"/>
          <w:szCs w:val="16"/>
        </w:rPr>
        <w:t xml:space="preserve"> </w:t>
      </w:r>
      <w:r w:rsidR="00577946" w:rsidRPr="00F93385">
        <w:rPr>
          <w:rFonts w:ascii="Helvetica" w:hAnsi="Helvetica"/>
          <w:sz w:val="16"/>
          <w:szCs w:val="16"/>
        </w:rPr>
        <w:t xml:space="preserve">et </w:t>
      </w:r>
      <w:r w:rsidR="00577946" w:rsidRPr="00F93385">
        <w:rPr>
          <w:rFonts w:ascii="Helvetica" w:hAnsi="Helvetica"/>
          <w:i/>
          <w:sz w:val="16"/>
          <w:szCs w:val="16"/>
        </w:rPr>
        <w:t xml:space="preserve">Planorbis </w:t>
      </w:r>
      <w:r w:rsidR="00577946" w:rsidRPr="00F93385">
        <w:rPr>
          <w:rFonts w:ascii="Helvetica" w:hAnsi="Helvetica"/>
          <w:sz w:val="16"/>
          <w:szCs w:val="16"/>
        </w:rPr>
        <w:t>sp.) ont été récoltés à Pelmer.</w:t>
      </w:r>
    </w:p>
    <w:p w:rsidR="008459A3" w:rsidRPr="00F93385" w:rsidRDefault="00F3363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Cependant, il est possible de trouver des fragments de ce calcaire lacustre dans les champs entourant la ferme de La Guimardière. Un sondage – effectué en 1992 – avait montré le contact entre le calcaire oligocène </w:t>
      </w:r>
      <w:r w:rsidR="00EF4654" w:rsidRPr="00F93385">
        <w:rPr>
          <w:rFonts w:ascii="Helvetica" w:hAnsi="Helvetica" w:cs="Times New Roman"/>
          <w:sz w:val="16"/>
          <w:szCs w:val="16"/>
        </w:rPr>
        <w:t xml:space="preserve">et l’Orléanien </w:t>
      </w:r>
      <w:r w:rsidRPr="00F93385">
        <w:rPr>
          <w:rFonts w:ascii="Helvetica" w:hAnsi="Helvetica" w:cs="Times New Roman"/>
          <w:sz w:val="16"/>
          <w:szCs w:val="16"/>
        </w:rPr>
        <w:t xml:space="preserve">à une profondeur de </w:t>
      </w:r>
      <w:r w:rsidR="008051C1" w:rsidRPr="00F93385">
        <w:rPr>
          <w:rFonts w:ascii="Helvetica" w:hAnsi="Helvetica" w:cs="Times New Roman"/>
          <w:sz w:val="16"/>
          <w:szCs w:val="16"/>
        </w:rPr>
        <w:t>2 m</w:t>
      </w:r>
      <w:r w:rsidRPr="00F93385">
        <w:rPr>
          <w:rFonts w:ascii="Helvetica" w:hAnsi="Helvetica" w:cs="Times New Roman"/>
          <w:sz w:val="16"/>
          <w:szCs w:val="16"/>
        </w:rPr>
        <w:t xml:space="preserve"> environ. Toutefois, la surface de contact entre ces deux faciès n’a jamais été décrite précisément.</w:t>
      </w:r>
    </w:p>
    <w:p w:rsidR="00F33631" w:rsidRPr="00F93385" w:rsidRDefault="00F33631"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 xml:space="preserve">Le sable fluviatile </w:t>
      </w:r>
      <w:r w:rsidR="00E42AED" w:rsidRPr="00F93385">
        <w:rPr>
          <w:rFonts w:ascii="Helvetica" w:hAnsi="Helvetica" w:cs="Times New Roman"/>
          <w:sz w:val="16"/>
          <w:szCs w:val="16"/>
          <w:u w:val="single"/>
        </w:rPr>
        <w:t>orléanien inférieur (MN3)</w:t>
      </w:r>
    </w:p>
    <w:p w:rsidR="00F33631" w:rsidRPr="00F93385" w:rsidRDefault="00F3363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 faciès détritique </w:t>
      </w:r>
      <w:r w:rsidR="0005748D">
        <w:rPr>
          <w:rFonts w:ascii="Helvetica" w:hAnsi="Helvetica" w:cs="Times New Roman"/>
          <w:sz w:val="16"/>
          <w:szCs w:val="16"/>
        </w:rPr>
        <w:t xml:space="preserve">continental </w:t>
      </w:r>
      <w:r w:rsidRPr="00F93385">
        <w:rPr>
          <w:rFonts w:ascii="Helvetica" w:hAnsi="Helvetica" w:cs="Times New Roman"/>
          <w:sz w:val="16"/>
          <w:szCs w:val="16"/>
        </w:rPr>
        <w:t>se développe sur l’ensemble du site</w:t>
      </w:r>
      <w:r w:rsidR="00E42AED" w:rsidRPr="00F93385">
        <w:rPr>
          <w:rFonts w:ascii="Helvetica" w:hAnsi="Helvetica" w:cs="Times New Roman"/>
          <w:sz w:val="16"/>
          <w:szCs w:val="16"/>
        </w:rPr>
        <w:t xml:space="preserve"> de La Guimardière</w:t>
      </w:r>
      <w:r w:rsidRPr="00F93385">
        <w:rPr>
          <w:rFonts w:ascii="Helvetica" w:hAnsi="Helvetica" w:cs="Times New Roman"/>
          <w:sz w:val="16"/>
          <w:szCs w:val="16"/>
        </w:rPr>
        <w:t xml:space="preserve">, sur une puissance maximale de </w:t>
      </w:r>
      <w:r w:rsidR="00E42AED" w:rsidRPr="00F93385">
        <w:rPr>
          <w:rFonts w:ascii="Helvetica" w:hAnsi="Helvetica" w:cs="Times New Roman"/>
          <w:sz w:val="16"/>
          <w:szCs w:val="16"/>
        </w:rPr>
        <w:t>2 m</w:t>
      </w:r>
      <w:r w:rsidRPr="00F93385">
        <w:rPr>
          <w:rFonts w:ascii="Helvetica" w:hAnsi="Helvetica" w:cs="Times New Roman"/>
          <w:sz w:val="16"/>
          <w:szCs w:val="16"/>
        </w:rPr>
        <w:t>. La couleur du sable varie entre le marron</w:t>
      </w:r>
      <w:r w:rsidR="00BF7BDD" w:rsidRPr="00F93385">
        <w:rPr>
          <w:rFonts w:ascii="Helvetica" w:hAnsi="Helvetica" w:cs="Times New Roman"/>
          <w:sz w:val="16"/>
          <w:szCs w:val="16"/>
        </w:rPr>
        <w:t xml:space="preserve"> clair et le beige clair (Figs 3A ; 6</w:t>
      </w:r>
      <w:r w:rsidRPr="00F93385">
        <w:rPr>
          <w:rFonts w:ascii="Helvetica" w:hAnsi="Helvetica" w:cs="Times New Roman"/>
          <w:sz w:val="16"/>
          <w:szCs w:val="16"/>
        </w:rPr>
        <w:t xml:space="preserve">C). Le sable est isogranulaire et composé à 95% de grains de quartz </w:t>
      </w:r>
      <w:r w:rsidR="00E42AED" w:rsidRPr="00F93385">
        <w:rPr>
          <w:rFonts w:ascii="Helvetica" w:hAnsi="Helvetica" w:cs="Times New Roman"/>
          <w:sz w:val="16"/>
          <w:szCs w:val="16"/>
        </w:rPr>
        <w:t xml:space="preserve">roulés </w:t>
      </w:r>
      <w:r w:rsidRPr="00F93385">
        <w:rPr>
          <w:rFonts w:ascii="Helvetica" w:hAnsi="Helvetica" w:cs="Times New Roman"/>
          <w:sz w:val="16"/>
          <w:szCs w:val="16"/>
        </w:rPr>
        <w:t xml:space="preserve">(de la taille du sable grossier). Les autres minéraux présents sont des argiles kaoliniques et des oxydes de fer. La dynamique sédimentaire de ce faciès est marquée par des chenaux fluviatiles </w:t>
      </w:r>
      <w:r w:rsidR="00E42AED" w:rsidRPr="00F93385">
        <w:rPr>
          <w:rFonts w:ascii="Helvetica" w:hAnsi="Helvetica" w:cs="Times New Roman"/>
          <w:sz w:val="16"/>
          <w:szCs w:val="16"/>
        </w:rPr>
        <w:t>horizontaux</w:t>
      </w:r>
      <w:r w:rsidRPr="00F93385">
        <w:rPr>
          <w:rFonts w:ascii="Helvetica" w:hAnsi="Helvetica" w:cs="Times New Roman"/>
          <w:sz w:val="16"/>
          <w:szCs w:val="16"/>
        </w:rPr>
        <w:t>, métriques (axes d’azimuts N83-95) présentant de nombreuses fines strates progradantes vers le Nord-Ouest. La majorité des fossiles a été trouvée dans la partie</w:t>
      </w:r>
      <w:r w:rsidR="00B962FE" w:rsidRPr="00F93385">
        <w:rPr>
          <w:rFonts w:ascii="Helvetica" w:hAnsi="Helvetica" w:cs="Times New Roman"/>
          <w:sz w:val="16"/>
          <w:szCs w:val="16"/>
        </w:rPr>
        <w:t xml:space="preserve"> supérieure de ce faciès (Fig. 3</w:t>
      </w:r>
      <w:r w:rsidRPr="00F93385">
        <w:rPr>
          <w:rFonts w:ascii="Helvetica" w:hAnsi="Helvetica" w:cs="Times New Roman"/>
          <w:sz w:val="16"/>
          <w:szCs w:val="16"/>
        </w:rPr>
        <w:t>B).</w:t>
      </w:r>
    </w:p>
    <w:p w:rsidR="00E42AED" w:rsidRPr="00F93385" w:rsidRDefault="000207E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Par contre, l</w:t>
      </w:r>
      <w:r w:rsidR="002F6331" w:rsidRPr="00F93385">
        <w:rPr>
          <w:rFonts w:ascii="Helvetica" w:hAnsi="Helvetica" w:cs="Times New Roman"/>
          <w:sz w:val="16"/>
          <w:szCs w:val="16"/>
        </w:rPr>
        <w:t>e sable continental orléanien</w:t>
      </w:r>
      <w:r w:rsidRPr="00F93385">
        <w:rPr>
          <w:rFonts w:ascii="Helvetica" w:hAnsi="Helvetica" w:cs="Times New Roman"/>
          <w:sz w:val="16"/>
          <w:szCs w:val="16"/>
        </w:rPr>
        <w:t xml:space="preserve"> inférieur</w:t>
      </w:r>
      <w:r w:rsidR="002F6331" w:rsidRPr="00F93385">
        <w:rPr>
          <w:rFonts w:ascii="Helvetica" w:hAnsi="Helvetica" w:cs="Times New Roman"/>
          <w:sz w:val="16"/>
          <w:szCs w:val="16"/>
        </w:rPr>
        <w:t xml:space="preserve"> en place n’est pas visible à Pelmer. Il a été entièrement érodé par la transgression marine du Mioc</w:t>
      </w:r>
      <w:r w:rsidRPr="00F93385">
        <w:rPr>
          <w:rFonts w:ascii="Helvetica" w:hAnsi="Helvetica" w:cs="Times New Roman"/>
          <w:sz w:val="16"/>
          <w:szCs w:val="16"/>
        </w:rPr>
        <w:t xml:space="preserve">ène moyen. Mais, certains os de l’Orléanien inférieur de ce site </w:t>
      </w:r>
      <w:r w:rsidR="002F6331" w:rsidRPr="00F93385">
        <w:rPr>
          <w:rFonts w:ascii="Helvetica" w:hAnsi="Helvetica" w:cs="Times New Roman"/>
          <w:sz w:val="16"/>
          <w:szCs w:val="16"/>
        </w:rPr>
        <w:t xml:space="preserve">– remaniés dans les faluns du Miocène moyen à supérieur – présentent des résidus d’un sable quartzeux isogranulaire coincés dans les creux et les parties poreuses. Ce sable est identique à celui du faciès fluviatile </w:t>
      </w:r>
      <w:r w:rsidRPr="00F93385">
        <w:rPr>
          <w:rFonts w:ascii="Helvetica" w:hAnsi="Helvetica" w:cs="Times New Roman"/>
          <w:sz w:val="16"/>
          <w:szCs w:val="16"/>
        </w:rPr>
        <w:t>orléanien inférieur</w:t>
      </w:r>
      <w:r w:rsidR="002F6331" w:rsidRPr="00F93385">
        <w:rPr>
          <w:rFonts w:ascii="Helvetica" w:hAnsi="Helvetica" w:cs="Times New Roman"/>
          <w:sz w:val="16"/>
          <w:szCs w:val="16"/>
        </w:rPr>
        <w:t xml:space="preserve"> de La Guimardière.</w:t>
      </w:r>
    </w:p>
    <w:p w:rsidR="00507DC9" w:rsidRPr="00F93385" w:rsidRDefault="000A5EBA"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Le contact Oligocène-Miocène moyen à Pelmer</w:t>
      </w:r>
    </w:p>
    <w:p w:rsidR="000A5EBA" w:rsidRPr="00F93385" w:rsidRDefault="000A5EB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La surface de base de la transgression marine du Miocène moyen est marquée par un fond durci armé de galets centimétriques. Cette surface durcie est recouverte d’animaux marins  encroûtants: des bryozoaires, des r</w:t>
      </w:r>
      <w:r w:rsidR="00B962FE" w:rsidRPr="00F93385">
        <w:rPr>
          <w:rFonts w:ascii="Helvetica" w:hAnsi="Helvetica" w:cs="Times New Roman"/>
          <w:sz w:val="16"/>
          <w:szCs w:val="16"/>
        </w:rPr>
        <w:t>hodolites et des balanes (Figs 4B ; 5</w:t>
      </w:r>
      <w:r w:rsidRPr="00F93385">
        <w:rPr>
          <w:rFonts w:ascii="Helvetica" w:hAnsi="Helvetica" w:cs="Times New Roman"/>
          <w:sz w:val="16"/>
          <w:szCs w:val="16"/>
        </w:rPr>
        <w:t>D). De nombreuses traces laissées par des mollusques lithophages sont aussi vi</w:t>
      </w:r>
      <w:r w:rsidR="00B962FE" w:rsidRPr="00F93385">
        <w:rPr>
          <w:rFonts w:ascii="Helvetica" w:hAnsi="Helvetica" w:cs="Times New Roman"/>
          <w:sz w:val="16"/>
          <w:szCs w:val="16"/>
        </w:rPr>
        <w:t>sibles sur cette surface (Fig. 5</w:t>
      </w:r>
      <w:r w:rsidRPr="00F93385">
        <w:rPr>
          <w:rFonts w:ascii="Helvetica" w:hAnsi="Helvetica" w:cs="Times New Roman"/>
          <w:sz w:val="16"/>
          <w:szCs w:val="16"/>
        </w:rPr>
        <w:t xml:space="preserve">D).  </w:t>
      </w:r>
    </w:p>
    <w:p w:rsidR="00F33631" w:rsidRPr="00F93385" w:rsidRDefault="00507DC9"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lastRenderedPageBreak/>
        <w:t>Le contact</w:t>
      </w:r>
      <w:r w:rsidR="00F33631" w:rsidRPr="00F93385">
        <w:rPr>
          <w:rFonts w:ascii="Helvetica" w:hAnsi="Helvetica" w:cs="Times New Roman"/>
          <w:sz w:val="16"/>
          <w:szCs w:val="16"/>
          <w:u w:val="single"/>
        </w:rPr>
        <w:t xml:space="preserve"> </w:t>
      </w:r>
      <w:r w:rsidRPr="00F93385">
        <w:rPr>
          <w:rFonts w:ascii="Helvetica" w:hAnsi="Helvetica" w:cs="Times New Roman"/>
          <w:sz w:val="16"/>
          <w:szCs w:val="16"/>
          <w:u w:val="single"/>
        </w:rPr>
        <w:t>entre l’Orléanien inférieur</w:t>
      </w:r>
      <w:r w:rsidR="00F33631" w:rsidRPr="00F93385">
        <w:rPr>
          <w:rFonts w:ascii="Helvetica" w:hAnsi="Helvetica" w:cs="Times New Roman"/>
          <w:sz w:val="16"/>
          <w:szCs w:val="16"/>
          <w:u w:val="single"/>
        </w:rPr>
        <w:t xml:space="preserve"> et le Miocène moyen-supérieur</w:t>
      </w:r>
      <w:r w:rsidRPr="00F93385">
        <w:rPr>
          <w:rFonts w:ascii="Helvetica" w:hAnsi="Helvetica" w:cs="Times New Roman"/>
          <w:sz w:val="16"/>
          <w:szCs w:val="16"/>
          <w:u w:val="single"/>
        </w:rPr>
        <w:t xml:space="preserve"> à La Guimardière</w:t>
      </w:r>
    </w:p>
    <w:p w:rsidR="00F33631" w:rsidRPr="00F93385" w:rsidRDefault="00507DC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 contact entre les deux ensembles</w:t>
      </w:r>
      <w:r w:rsidR="00F33631" w:rsidRPr="00F93385">
        <w:rPr>
          <w:rFonts w:ascii="Helvetica" w:hAnsi="Helvetica" w:cs="Times New Roman"/>
          <w:sz w:val="16"/>
          <w:szCs w:val="16"/>
        </w:rPr>
        <w:t xml:space="preserve"> est une surface d’érosion plane armée de galets centimétriques d’argile grise</w:t>
      </w:r>
      <w:r w:rsidR="00146D81">
        <w:rPr>
          <w:rFonts w:ascii="Helvetica" w:hAnsi="Helvetica" w:cs="Times New Roman"/>
          <w:sz w:val="16"/>
          <w:szCs w:val="16"/>
        </w:rPr>
        <w:t xml:space="preserve"> (D: </w:t>
      </w:r>
      <w:r w:rsidR="008F7853">
        <w:rPr>
          <w:rFonts w:ascii="Helvetica" w:hAnsi="Helvetica" w:cs="Times New Roman"/>
          <w:sz w:val="16"/>
          <w:szCs w:val="16"/>
        </w:rPr>
        <w:t>3</w:t>
      </w:r>
      <w:r w:rsidR="00146D81">
        <w:rPr>
          <w:rFonts w:ascii="Helvetica" w:hAnsi="Helvetica" w:cs="Times New Roman"/>
          <w:sz w:val="16"/>
          <w:szCs w:val="16"/>
        </w:rPr>
        <w:t>,5 cm)</w:t>
      </w:r>
      <w:r w:rsidR="00F33631" w:rsidRPr="00F93385">
        <w:rPr>
          <w:rFonts w:ascii="Helvetica" w:hAnsi="Helvetica" w:cs="Times New Roman"/>
          <w:sz w:val="16"/>
          <w:szCs w:val="16"/>
        </w:rPr>
        <w:t xml:space="preserve"> et de </w:t>
      </w:r>
      <w:r w:rsidR="00B962FE" w:rsidRPr="00F93385">
        <w:rPr>
          <w:rFonts w:ascii="Helvetica" w:hAnsi="Helvetica" w:cs="Times New Roman"/>
          <w:sz w:val="16"/>
          <w:szCs w:val="16"/>
        </w:rPr>
        <w:t>quelques fossiles roulés (Fig. 3</w:t>
      </w:r>
      <w:r w:rsidR="00F33631" w:rsidRPr="00F93385">
        <w:rPr>
          <w:rFonts w:ascii="Helvetica" w:hAnsi="Helvetica" w:cs="Times New Roman"/>
          <w:sz w:val="16"/>
          <w:szCs w:val="16"/>
        </w:rPr>
        <w:t xml:space="preserve">C). </w:t>
      </w:r>
    </w:p>
    <w:p w:rsidR="008E7EF4" w:rsidRPr="00F93385" w:rsidRDefault="00F33631" w:rsidP="008E7EF4">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 xml:space="preserve">Le falun à graviers </w:t>
      </w:r>
      <w:r w:rsidR="008E7EF4" w:rsidRPr="00F93385">
        <w:rPr>
          <w:rFonts w:ascii="Helvetica" w:hAnsi="Helvetica" w:cs="Times New Roman"/>
          <w:sz w:val="16"/>
          <w:szCs w:val="16"/>
          <w:u w:val="single"/>
        </w:rPr>
        <w:t>du Miocène moyen-supérieur (Langhien-Tortonien inférieur)</w:t>
      </w:r>
    </w:p>
    <w:p w:rsidR="00F33631" w:rsidRPr="00F93385" w:rsidRDefault="000A5EB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 premier ensemble marin est visible sur les deux sites paléontologiques. Le falun à graviers</w:t>
      </w:r>
      <w:r w:rsidR="00F33631" w:rsidRPr="00F93385">
        <w:rPr>
          <w:rFonts w:ascii="Helvetica" w:hAnsi="Helvetica" w:cs="Times New Roman"/>
          <w:sz w:val="16"/>
          <w:szCs w:val="16"/>
        </w:rPr>
        <w:t xml:space="preserve"> est présent principalement dans la partie Nord du site</w:t>
      </w:r>
      <w:r w:rsidRPr="00F93385">
        <w:rPr>
          <w:rFonts w:ascii="Helvetica" w:hAnsi="Helvetica" w:cs="Times New Roman"/>
          <w:sz w:val="16"/>
          <w:szCs w:val="16"/>
        </w:rPr>
        <w:t xml:space="preserve"> de La Guimardière</w:t>
      </w:r>
      <w:r w:rsidR="00F33631" w:rsidRPr="00F93385">
        <w:rPr>
          <w:rFonts w:ascii="Helvetica" w:hAnsi="Helvetica" w:cs="Times New Roman"/>
          <w:sz w:val="16"/>
          <w:szCs w:val="16"/>
        </w:rPr>
        <w:t>. Sa puissance varie de 50</w:t>
      </w:r>
      <w:r w:rsidR="00765C6A">
        <w:rPr>
          <w:rFonts w:ascii="Helvetica" w:hAnsi="Helvetica" w:cs="Times New Roman"/>
          <w:sz w:val="16"/>
          <w:szCs w:val="16"/>
        </w:rPr>
        <w:t>,0</w:t>
      </w:r>
      <w:r w:rsidRPr="00F93385">
        <w:rPr>
          <w:rFonts w:ascii="Helvetica" w:hAnsi="Helvetica" w:cs="Times New Roman"/>
          <w:sz w:val="16"/>
          <w:szCs w:val="16"/>
        </w:rPr>
        <w:t xml:space="preserve"> cm</w:t>
      </w:r>
      <w:r w:rsidR="00F33631" w:rsidRPr="00F93385">
        <w:rPr>
          <w:rFonts w:ascii="Helvetica" w:hAnsi="Helvetica" w:cs="Times New Roman"/>
          <w:sz w:val="16"/>
          <w:szCs w:val="16"/>
        </w:rPr>
        <w:t xml:space="preserve"> à 1,20</w:t>
      </w:r>
      <w:r w:rsidRPr="00F93385">
        <w:rPr>
          <w:rFonts w:ascii="Helvetica" w:hAnsi="Helvetica" w:cs="Times New Roman"/>
          <w:sz w:val="16"/>
          <w:szCs w:val="16"/>
        </w:rPr>
        <w:t xml:space="preserve"> m</w:t>
      </w:r>
      <w:r w:rsidR="00F33631" w:rsidRPr="00F93385">
        <w:rPr>
          <w:rFonts w:ascii="Helvetica" w:hAnsi="Helvetica" w:cs="Times New Roman"/>
          <w:sz w:val="16"/>
          <w:szCs w:val="16"/>
        </w:rPr>
        <w:t xml:space="preserve">. Ce falun est composé de 75% de bioclastes marins (bryozoaires et mollusques), de 15% de grains </w:t>
      </w:r>
      <w:r w:rsidRPr="00F93385">
        <w:rPr>
          <w:rFonts w:ascii="Helvetica" w:hAnsi="Helvetica" w:cs="Times New Roman"/>
          <w:sz w:val="16"/>
          <w:szCs w:val="16"/>
        </w:rPr>
        <w:t xml:space="preserve">de quartz grossiers remaniés de l’Orléanien inférieur </w:t>
      </w:r>
      <w:r w:rsidR="00F33631" w:rsidRPr="00F93385">
        <w:rPr>
          <w:rFonts w:ascii="Helvetica" w:hAnsi="Helvetica" w:cs="Times New Roman"/>
          <w:sz w:val="16"/>
          <w:szCs w:val="16"/>
        </w:rPr>
        <w:t>et à 10% de vertébrés fossiles roulés. Aucune structure sédimentaire n’e</w:t>
      </w:r>
      <w:r w:rsidR="00B962FE" w:rsidRPr="00F93385">
        <w:rPr>
          <w:rFonts w:ascii="Helvetica" w:hAnsi="Helvetica" w:cs="Times New Roman"/>
          <w:sz w:val="16"/>
          <w:szCs w:val="16"/>
        </w:rPr>
        <w:t>st visible dans ce falun (Figs 3</w:t>
      </w:r>
      <w:r w:rsidR="00F33631" w:rsidRPr="00F93385">
        <w:rPr>
          <w:rFonts w:ascii="Helvetica" w:hAnsi="Helvetica" w:cs="Times New Roman"/>
          <w:sz w:val="16"/>
          <w:szCs w:val="16"/>
        </w:rPr>
        <w:t xml:space="preserve">D ; </w:t>
      </w:r>
      <w:r w:rsidR="00B962FE" w:rsidRPr="00F93385">
        <w:rPr>
          <w:rFonts w:ascii="Helvetica" w:hAnsi="Helvetica" w:cs="Times New Roman"/>
          <w:sz w:val="16"/>
          <w:szCs w:val="16"/>
        </w:rPr>
        <w:t>4</w:t>
      </w:r>
      <w:r w:rsidR="00C46DD3">
        <w:rPr>
          <w:rFonts w:ascii="Helvetica" w:hAnsi="Helvetica" w:cs="Times New Roman"/>
          <w:sz w:val="16"/>
          <w:szCs w:val="16"/>
        </w:rPr>
        <w:t>C</w:t>
      </w:r>
      <w:r w:rsidR="00DC0C3D" w:rsidRPr="00F93385">
        <w:rPr>
          <w:rFonts w:ascii="Helvetica" w:hAnsi="Helvetica" w:cs="Times New Roman"/>
          <w:sz w:val="16"/>
          <w:szCs w:val="16"/>
        </w:rPr>
        <w:t xml:space="preserve"> ; </w:t>
      </w:r>
      <w:r w:rsidR="00B962FE" w:rsidRPr="00F93385">
        <w:rPr>
          <w:rFonts w:ascii="Helvetica" w:hAnsi="Helvetica" w:cs="Times New Roman"/>
          <w:sz w:val="16"/>
          <w:szCs w:val="16"/>
        </w:rPr>
        <w:t>6</w:t>
      </w:r>
      <w:r w:rsidR="00F33631" w:rsidRPr="00F93385">
        <w:rPr>
          <w:rFonts w:ascii="Helvetica" w:hAnsi="Helvetica" w:cs="Times New Roman"/>
          <w:sz w:val="16"/>
          <w:szCs w:val="16"/>
        </w:rPr>
        <w:t>D).</w:t>
      </w:r>
    </w:p>
    <w:p w:rsidR="000A5EBA" w:rsidRPr="00F93385" w:rsidRDefault="000A5EB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 falun est </w:t>
      </w:r>
      <w:r w:rsidR="00155EFA">
        <w:rPr>
          <w:rFonts w:ascii="Helvetica" w:hAnsi="Helvetica" w:cs="Times New Roman"/>
          <w:sz w:val="16"/>
          <w:szCs w:val="16"/>
        </w:rPr>
        <w:t xml:space="preserve">également </w:t>
      </w:r>
      <w:r w:rsidRPr="00F93385">
        <w:rPr>
          <w:rFonts w:ascii="Helvetica" w:hAnsi="Helvetica" w:cs="Times New Roman"/>
          <w:sz w:val="16"/>
          <w:szCs w:val="16"/>
        </w:rPr>
        <w:t>visible sur l’ensemble du site de Pelmer. Sa puiss</w:t>
      </w:r>
      <w:r w:rsidR="00B962FE" w:rsidRPr="00F93385">
        <w:rPr>
          <w:rFonts w:ascii="Helvetica" w:hAnsi="Helvetica" w:cs="Times New Roman"/>
          <w:sz w:val="16"/>
          <w:szCs w:val="16"/>
        </w:rPr>
        <w:t>ance maximale est de 2</w:t>
      </w:r>
      <w:r w:rsidR="00876218">
        <w:rPr>
          <w:rFonts w:ascii="Helvetica" w:hAnsi="Helvetica" w:cs="Times New Roman"/>
          <w:sz w:val="16"/>
          <w:szCs w:val="16"/>
        </w:rPr>
        <w:t>,0</w:t>
      </w:r>
      <w:r w:rsidR="00B962FE" w:rsidRPr="00F93385">
        <w:rPr>
          <w:rFonts w:ascii="Helvetica" w:hAnsi="Helvetica" w:cs="Times New Roman"/>
          <w:sz w:val="16"/>
          <w:szCs w:val="16"/>
        </w:rPr>
        <w:t xml:space="preserve"> m (Fig. 4</w:t>
      </w:r>
      <w:r w:rsidRPr="00F93385">
        <w:rPr>
          <w:rFonts w:ascii="Helvetica" w:hAnsi="Helvetica" w:cs="Times New Roman"/>
          <w:sz w:val="16"/>
          <w:szCs w:val="16"/>
        </w:rPr>
        <w:t>C). Ce faciès est un sable jaune bioclastique constitué de 67% de bioclastes d’organismes marins, de 10% de graviers de quartz remaniés des sables continentaux orléaniens, de 8% de galets centimétriques remaniés du calcaire lacustre oligocène, de 10% de galets d’argile kaolinique et de 5% d’o</w:t>
      </w:r>
      <w:r w:rsidR="00B962FE" w:rsidRPr="00F93385">
        <w:rPr>
          <w:rFonts w:ascii="Helvetica" w:hAnsi="Helvetica" w:cs="Times New Roman"/>
          <w:sz w:val="16"/>
          <w:szCs w:val="16"/>
        </w:rPr>
        <w:t>xydes de fer (Fig. 6</w:t>
      </w:r>
      <w:r w:rsidRPr="00F93385">
        <w:rPr>
          <w:rFonts w:ascii="Helvetica" w:hAnsi="Helvetica" w:cs="Times New Roman"/>
          <w:sz w:val="16"/>
          <w:szCs w:val="16"/>
        </w:rPr>
        <w:t>A). Des strates obliques de mégarides progradantes vers l’Est sont visibles dans la partie</w:t>
      </w:r>
      <w:r w:rsidR="00B962FE" w:rsidRPr="00F93385">
        <w:rPr>
          <w:rFonts w:ascii="Helvetica" w:hAnsi="Helvetica" w:cs="Times New Roman"/>
          <w:sz w:val="16"/>
          <w:szCs w:val="16"/>
        </w:rPr>
        <w:t xml:space="preserve"> supérieure de ce faciès (Fig. 5</w:t>
      </w:r>
      <w:r w:rsidRPr="00F93385">
        <w:rPr>
          <w:rFonts w:ascii="Helvetica" w:hAnsi="Helvetica" w:cs="Times New Roman"/>
          <w:sz w:val="16"/>
          <w:szCs w:val="16"/>
        </w:rPr>
        <w:t>F). Dans la partie nord-ouest de la falunière, le falun à graviers passe latéralement au faciès du falun à bryozoa</w:t>
      </w:r>
      <w:r w:rsidR="00B962FE" w:rsidRPr="00F93385">
        <w:rPr>
          <w:rFonts w:ascii="Helvetica" w:hAnsi="Helvetica" w:cs="Times New Roman"/>
          <w:sz w:val="16"/>
          <w:szCs w:val="16"/>
        </w:rPr>
        <w:t>ires (Figs 4D ; 5</w:t>
      </w:r>
      <w:r w:rsidRPr="00F93385">
        <w:rPr>
          <w:rFonts w:ascii="Helvetica" w:hAnsi="Helvetica" w:cs="Times New Roman"/>
          <w:sz w:val="16"/>
          <w:szCs w:val="16"/>
        </w:rPr>
        <w:t>F).</w:t>
      </w:r>
    </w:p>
    <w:p w:rsidR="00F33631" w:rsidRPr="00F93385" w:rsidRDefault="00F33631"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Le falun à bryozoaires du Miocène supérieur (Tortonien)</w:t>
      </w:r>
    </w:p>
    <w:p w:rsidR="00C13675" w:rsidRPr="00F93385" w:rsidRDefault="00C1367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 dernier ensemble sédimentaire est visible – lui-aussi – à Pelmer et à La Guimardière. </w:t>
      </w:r>
      <w:r w:rsidR="00F33631" w:rsidRPr="00F93385">
        <w:rPr>
          <w:rFonts w:ascii="Helvetica" w:hAnsi="Helvetica" w:cs="Times New Roman"/>
          <w:sz w:val="16"/>
          <w:szCs w:val="16"/>
        </w:rPr>
        <w:t>Le falun à bryozoaires recouvre l’ensemble du site</w:t>
      </w:r>
      <w:r w:rsidRPr="00F93385">
        <w:rPr>
          <w:rFonts w:ascii="Helvetica" w:hAnsi="Helvetica" w:cs="Times New Roman"/>
          <w:sz w:val="16"/>
          <w:szCs w:val="16"/>
        </w:rPr>
        <w:t xml:space="preserve"> La Guimardière</w:t>
      </w:r>
      <w:r w:rsidR="00F33631" w:rsidRPr="00F93385">
        <w:rPr>
          <w:rFonts w:ascii="Helvetica" w:hAnsi="Helvetica" w:cs="Times New Roman"/>
          <w:sz w:val="16"/>
          <w:szCs w:val="16"/>
        </w:rPr>
        <w:t xml:space="preserve">. Sa puissance maximale est </w:t>
      </w:r>
      <w:r w:rsidRPr="00F93385">
        <w:rPr>
          <w:rFonts w:ascii="Helvetica" w:hAnsi="Helvetica" w:cs="Times New Roman"/>
          <w:sz w:val="16"/>
          <w:szCs w:val="16"/>
        </w:rPr>
        <w:t>de</w:t>
      </w:r>
      <w:r w:rsidR="00B962FE" w:rsidRPr="00F93385">
        <w:rPr>
          <w:rFonts w:ascii="Helvetica" w:hAnsi="Helvetica" w:cs="Times New Roman"/>
          <w:sz w:val="16"/>
          <w:szCs w:val="16"/>
        </w:rPr>
        <w:t xml:space="preserve"> 2</w:t>
      </w:r>
      <w:r w:rsidR="00876218">
        <w:rPr>
          <w:rFonts w:ascii="Helvetica" w:hAnsi="Helvetica" w:cs="Times New Roman"/>
          <w:sz w:val="16"/>
          <w:szCs w:val="16"/>
        </w:rPr>
        <w:t>,0</w:t>
      </w:r>
      <w:r w:rsidR="00B962FE" w:rsidRPr="00F93385">
        <w:rPr>
          <w:rFonts w:ascii="Helvetica" w:hAnsi="Helvetica" w:cs="Times New Roman"/>
          <w:sz w:val="16"/>
          <w:szCs w:val="16"/>
        </w:rPr>
        <w:t xml:space="preserve"> m (Figs 3</w:t>
      </w:r>
      <w:r w:rsidR="00151303" w:rsidRPr="00F93385">
        <w:rPr>
          <w:rFonts w:ascii="Helvetica" w:hAnsi="Helvetica" w:cs="Times New Roman"/>
          <w:sz w:val="16"/>
          <w:szCs w:val="16"/>
        </w:rPr>
        <w:t>E</w:t>
      </w:r>
      <w:r w:rsidR="00541745" w:rsidRPr="00F93385">
        <w:rPr>
          <w:rFonts w:ascii="Helvetica" w:hAnsi="Helvetica" w:cs="Times New Roman"/>
          <w:sz w:val="16"/>
          <w:szCs w:val="16"/>
        </w:rPr>
        <w:t xml:space="preserve"> </w:t>
      </w:r>
      <w:r w:rsidR="00151303" w:rsidRPr="00F93385">
        <w:rPr>
          <w:rFonts w:ascii="Helvetica" w:hAnsi="Helvetica" w:cs="Times New Roman"/>
          <w:sz w:val="16"/>
          <w:szCs w:val="16"/>
        </w:rPr>
        <w:t>;</w:t>
      </w:r>
      <w:r w:rsidR="00B962FE" w:rsidRPr="00F93385">
        <w:rPr>
          <w:rFonts w:ascii="Helvetica" w:hAnsi="Helvetica" w:cs="Times New Roman"/>
          <w:sz w:val="16"/>
          <w:szCs w:val="16"/>
        </w:rPr>
        <w:t xml:space="preserve"> 6</w:t>
      </w:r>
      <w:r w:rsidRPr="00F93385">
        <w:rPr>
          <w:rFonts w:ascii="Helvetica" w:hAnsi="Helvetica" w:cs="Times New Roman"/>
          <w:sz w:val="16"/>
          <w:szCs w:val="16"/>
        </w:rPr>
        <w:t>C-</w:t>
      </w:r>
      <w:r w:rsidR="00F33631" w:rsidRPr="00F93385">
        <w:rPr>
          <w:rFonts w:ascii="Helvetica" w:hAnsi="Helvetica" w:cs="Times New Roman"/>
          <w:sz w:val="16"/>
          <w:szCs w:val="16"/>
        </w:rPr>
        <w:t>D). Il est finement stratifié et entièrement constitué de bioclastes marins (bryozoaires et mollusques).</w:t>
      </w:r>
    </w:p>
    <w:p w:rsidR="00C13675" w:rsidRPr="00F93385" w:rsidRDefault="00C1367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 falun est visible dans la partie nord</w:t>
      </w:r>
      <w:r w:rsidR="00B962FE" w:rsidRPr="00F93385">
        <w:rPr>
          <w:rFonts w:ascii="Helvetica" w:hAnsi="Helvetica" w:cs="Times New Roman"/>
          <w:sz w:val="16"/>
          <w:szCs w:val="16"/>
        </w:rPr>
        <w:t>-ouest du site de Pelmer (Figs 4E ; 5E ; 6</w:t>
      </w:r>
      <w:r w:rsidRPr="00F93385">
        <w:rPr>
          <w:rFonts w:ascii="Helvetica" w:hAnsi="Helvetica" w:cs="Times New Roman"/>
          <w:sz w:val="16"/>
          <w:szCs w:val="16"/>
        </w:rPr>
        <w:t>B). Il s’étend sur 300 m² sur une puissance maximale d’un mètre. Ce faciès est un falun jaune, argileux et riche en bioclastes marins (85% de bryozoaires et 15% de mollusques). De rares strates progradantes vers l’Est sont visible</w:t>
      </w:r>
      <w:r w:rsidR="00B962FE" w:rsidRPr="00F93385">
        <w:rPr>
          <w:rFonts w:ascii="Helvetica" w:hAnsi="Helvetica" w:cs="Times New Roman"/>
          <w:sz w:val="16"/>
          <w:szCs w:val="16"/>
        </w:rPr>
        <w:t>s à la base de ce faciès (Fig. 5</w:t>
      </w:r>
      <w:r w:rsidRPr="00F93385">
        <w:rPr>
          <w:rFonts w:ascii="Helvetica" w:hAnsi="Helvetica" w:cs="Times New Roman"/>
          <w:sz w:val="16"/>
          <w:szCs w:val="16"/>
        </w:rPr>
        <w:t>F).</w:t>
      </w:r>
    </w:p>
    <w:p w:rsidR="00C13675" w:rsidRDefault="0057794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Aucun fossile de vertébré</w:t>
      </w:r>
      <w:r w:rsidR="00C13675" w:rsidRPr="00F93385">
        <w:rPr>
          <w:rFonts w:ascii="Helvetica" w:hAnsi="Helvetica" w:cs="Times New Roman"/>
          <w:sz w:val="16"/>
          <w:szCs w:val="16"/>
        </w:rPr>
        <w:t xml:space="preserve"> n’a été trouvé dans cet ensemble sédimentaire.</w:t>
      </w:r>
    </w:p>
    <w:p w:rsidR="0017587D" w:rsidRPr="000D0F9D" w:rsidRDefault="0017587D" w:rsidP="0017587D">
      <w:pPr>
        <w:spacing w:before="100" w:beforeAutospacing="1" w:after="100" w:afterAutospacing="1" w:line="480" w:lineRule="auto"/>
        <w:jc w:val="both"/>
        <w:rPr>
          <w:rFonts w:ascii="Helvetica" w:hAnsi="Helvetica" w:cs="Times New Roman"/>
          <w:b/>
          <w:sz w:val="16"/>
          <w:szCs w:val="16"/>
        </w:rPr>
      </w:pPr>
      <w:r w:rsidRPr="000D0F9D">
        <w:rPr>
          <w:rFonts w:ascii="Helvetica" w:hAnsi="Helvetica" w:cs="Times New Roman"/>
          <w:b/>
          <w:sz w:val="16"/>
          <w:szCs w:val="16"/>
        </w:rPr>
        <w:t>TAPHONOMIE</w:t>
      </w:r>
    </w:p>
    <w:p w:rsidR="004A7BBB" w:rsidRPr="004A7BBB" w:rsidRDefault="00654974"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 xml:space="preserve">Les observations faites </w:t>
      </w:r>
      <w:r w:rsidR="00E86467">
        <w:rPr>
          <w:rFonts w:ascii="Helvetica" w:hAnsi="Helvetica" w:cs="Times New Roman"/>
          <w:sz w:val="16"/>
          <w:szCs w:val="16"/>
        </w:rPr>
        <w:t>sur le matériel prélevé à Pelmer et La Guimardière mettent en évidence trois contextes taphonomiques différents.</w:t>
      </w:r>
    </w:p>
    <w:p w:rsidR="008E7EF4" w:rsidRDefault="008E7EF4" w:rsidP="00275B8D">
      <w:pPr>
        <w:spacing w:before="100" w:beforeAutospacing="1" w:after="100" w:afterAutospacing="1" w:line="480" w:lineRule="auto"/>
        <w:jc w:val="both"/>
        <w:rPr>
          <w:rFonts w:ascii="Helvetica" w:hAnsi="Helvetica" w:cs="Times New Roman"/>
          <w:sz w:val="16"/>
          <w:szCs w:val="16"/>
          <w:u w:val="single"/>
        </w:rPr>
      </w:pPr>
      <w:r w:rsidRPr="008E7EF4">
        <w:rPr>
          <w:rFonts w:ascii="Helvetica" w:hAnsi="Helvetica" w:cs="Times New Roman"/>
          <w:sz w:val="16"/>
          <w:szCs w:val="16"/>
          <w:u w:val="single"/>
        </w:rPr>
        <w:t>Les fossiles du sable fluviatile orléanien inférieur (MN3)</w:t>
      </w:r>
    </w:p>
    <w:p w:rsidR="002A73D1" w:rsidRPr="008E7EF4" w:rsidRDefault="002A73D1"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lastRenderedPageBreak/>
        <w:t>Les os et les dents trouvés dans le sable fluviatile de La Guimardière sont parfaitement conservés. Les dents sont très souvent encore en</w:t>
      </w:r>
      <w:r w:rsidR="00AC0A57">
        <w:rPr>
          <w:rFonts w:ascii="Helvetica" w:hAnsi="Helvetica" w:cs="Times New Roman"/>
          <w:sz w:val="16"/>
          <w:szCs w:val="16"/>
        </w:rPr>
        <w:t>racinées sur les fragments de mâ</w:t>
      </w:r>
      <w:r w:rsidR="00A50A5F">
        <w:rPr>
          <w:rFonts w:ascii="Helvetica" w:hAnsi="Helvetica" w:cs="Times New Roman"/>
          <w:sz w:val="16"/>
          <w:szCs w:val="16"/>
        </w:rPr>
        <w:t>choires. Les os long</w:t>
      </w:r>
      <w:r>
        <w:rPr>
          <w:rFonts w:ascii="Helvetica" w:hAnsi="Helvetica" w:cs="Times New Roman"/>
          <w:sz w:val="16"/>
          <w:szCs w:val="16"/>
        </w:rPr>
        <w:t>s</w:t>
      </w:r>
      <w:r w:rsidR="00A50A5F">
        <w:rPr>
          <w:rFonts w:ascii="Helvetica" w:hAnsi="Helvetica" w:cs="Times New Roman"/>
          <w:sz w:val="16"/>
          <w:szCs w:val="16"/>
        </w:rPr>
        <w:t xml:space="preserve"> s</w:t>
      </w:r>
      <w:r>
        <w:rPr>
          <w:rFonts w:ascii="Helvetica" w:hAnsi="Helvetica" w:cs="Times New Roman"/>
          <w:sz w:val="16"/>
          <w:szCs w:val="16"/>
        </w:rPr>
        <w:t>ont complets et peu roulés. L’émail des dents est de couleur noire ; alors que les os sont de couleur marron foncé à clair. Aucune connexion anatomique n’a été trouvée (Gagnaison, Gillet &amp; Fucci 2004).</w:t>
      </w:r>
      <w:r w:rsidR="009366B8">
        <w:rPr>
          <w:rFonts w:ascii="Helvetica" w:hAnsi="Helvetica" w:cs="Times New Roman"/>
          <w:sz w:val="16"/>
          <w:szCs w:val="16"/>
        </w:rPr>
        <w:t xml:space="preserve"> Aucune altération pédogénétique n’est visible sur ces fossiles. Deux traces de prédation (crocodilien et petit mammifère carnivo</w:t>
      </w:r>
      <w:r w:rsidR="009366B8" w:rsidRPr="00F32FCA">
        <w:rPr>
          <w:rFonts w:ascii="Helvetica" w:hAnsi="Helvetica" w:cs="Times New Roman"/>
          <w:sz w:val="16"/>
          <w:szCs w:val="16"/>
        </w:rPr>
        <w:t>re</w:t>
      </w:r>
      <w:r w:rsidR="00F32FCA" w:rsidRPr="00F32FCA">
        <w:rPr>
          <w:rFonts w:ascii="Helvetica" w:hAnsi="Helvetica" w:cs="Times New Roman"/>
          <w:sz w:val="16"/>
          <w:szCs w:val="16"/>
        </w:rPr>
        <w:t xml:space="preserve">) </w:t>
      </w:r>
      <w:r w:rsidR="00597DE2">
        <w:rPr>
          <w:rFonts w:ascii="Helvetica" w:hAnsi="Helvetica" w:cs="Times New Roman"/>
          <w:sz w:val="16"/>
          <w:szCs w:val="16"/>
        </w:rPr>
        <w:t>ont déjà été décrite</w:t>
      </w:r>
      <w:r w:rsidR="00F32FCA" w:rsidRPr="00F32FCA">
        <w:rPr>
          <w:rFonts w:ascii="Helvetica" w:hAnsi="Helvetica" w:cs="Times New Roman"/>
          <w:sz w:val="16"/>
          <w:szCs w:val="16"/>
        </w:rPr>
        <w:t>s (Gagnaison, Gillet &amp; Fucci 2004).</w:t>
      </w:r>
      <w:r w:rsidR="009366B8" w:rsidRPr="00F32FCA">
        <w:rPr>
          <w:rFonts w:ascii="Helvetica" w:hAnsi="Helvetica" w:cs="Times New Roman"/>
          <w:sz w:val="16"/>
          <w:szCs w:val="16"/>
        </w:rPr>
        <w:t xml:space="preserve"> Il est classiquement admis que les </w:t>
      </w:r>
      <w:r w:rsidR="00F40F2C" w:rsidRPr="00F32FCA">
        <w:rPr>
          <w:rFonts w:ascii="Helvetica" w:hAnsi="Helvetica" w:cs="Times New Roman"/>
          <w:sz w:val="16"/>
          <w:szCs w:val="16"/>
        </w:rPr>
        <w:t>restes</w:t>
      </w:r>
      <w:r w:rsidR="00F32FCA" w:rsidRPr="00F32FCA">
        <w:rPr>
          <w:rFonts w:ascii="Helvetica" w:hAnsi="Helvetica" w:cs="Times New Roman"/>
          <w:sz w:val="16"/>
          <w:szCs w:val="16"/>
        </w:rPr>
        <w:t xml:space="preserve"> </w:t>
      </w:r>
      <w:r w:rsidR="00955F38">
        <w:rPr>
          <w:rFonts w:ascii="Helvetica" w:hAnsi="Helvetica" w:cs="Times New Roman"/>
          <w:sz w:val="16"/>
          <w:szCs w:val="16"/>
        </w:rPr>
        <w:t>de vertébrés</w:t>
      </w:r>
      <w:r w:rsidR="00F32FCA">
        <w:rPr>
          <w:rFonts w:ascii="Helvetica" w:hAnsi="Helvetica" w:cs="Times New Roman"/>
          <w:sz w:val="16"/>
          <w:szCs w:val="16"/>
        </w:rPr>
        <w:t xml:space="preserve"> terrestres – trouvés </w:t>
      </w:r>
      <w:r w:rsidR="00955F38">
        <w:rPr>
          <w:rFonts w:ascii="Helvetica" w:hAnsi="Helvetica" w:cs="Times New Roman"/>
          <w:sz w:val="16"/>
          <w:szCs w:val="16"/>
        </w:rPr>
        <w:t>dans ce</w:t>
      </w:r>
      <w:r w:rsidR="00F32FCA">
        <w:rPr>
          <w:rFonts w:ascii="Helvetica" w:hAnsi="Helvetica" w:cs="Times New Roman"/>
          <w:sz w:val="16"/>
          <w:szCs w:val="16"/>
        </w:rPr>
        <w:t xml:space="preserve"> contexte fluviatile – </w:t>
      </w:r>
      <w:r w:rsidR="009366B8">
        <w:rPr>
          <w:rFonts w:ascii="Helvetica" w:hAnsi="Helvetica" w:cs="Times New Roman"/>
          <w:sz w:val="16"/>
          <w:szCs w:val="16"/>
        </w:rPr>
        <w:t xml:space="preserve">ont été apportés </w:t>
      </w:r>
      <w:r w:rsidR="00F32FCA">
        <w:rPr>
          <w:rFonts w:ascii="Helvetica" w:hAnsi="Helvetica" w:cs="Times New Roman"/>
          <w:sz w:val="16"/>
          <w:szCs w:val="16"/>
        </w:rPr>
        <w:t>pendant les périodes de</w:t>
      </w:r>
      <w:r w:rsidR="009366B8">
        <w:rPr>
          <w:rFonts w:ascii="Helvetica" w:hAnsi="Helvetica" w:cs="Times New Roman"/>
          <w:sz w:val="16"/>
          <w:szCs w:val="16"/>
        </w:rPr>
        <w:t xml:space="preserve"> crues</w:t>
      </w:r>
      <w:r w:rsidR="00F32FCA">
        <w:rPr>
          <w:rFonts w:ascii="Helvetica" w:hAnsi="Helvetica" w:cs="Times New Roman"/>
          <w:sz w:val="16"/>
          <w:szCs w:val="16"/>
        </w:rPr>
        <w:t> ;</w:t>
      </w:r>
      <w:r w:rsidR="009366B8">
        <w:rPr>
          <w:rFonts w:ascii="Helvetica" w:hAnsi="Helvetica" w:cs="Times New Roman"/>
          <w:sz w:val="16"/>
          <w:szCs w:val="16"/>
        </w:rPr>
        <w:t xml:space="preserve"> ou</w:t>
      </w:r>
      <w:r w:rsidR="00F32FCA">
        <w:rPr>
          <w:rFonts w:ascii="Helvetica" w:hAnsi="Helvetica" w:cs="Times New Roman"/>
          <w:sz w:val="16"/>
          <w:szCs w:val="16"/>
        </w:rPr>
        <w:t xml:space="preserve"> encore par des animaux noyés</w:t>
      </w:r>
      <w:r w:rsidR="009366B8">
        <w:rPr>
          <w:rFonts w:ascii="Helvetica" w:hAnsi="Helvetica" w:cs="Times New Roman"/>
          <w:sz w:val="16"/>
          <w:szCs w:val="16"/>
        </w:rPr>
        <w:t xml:space="preserve"> </w:t>
      </w:r>
      <w:r w:rsidR="00056832">
        <w:rPr>
          <w:rFonts w:ascii="Helvetica" w:hAnsi="Helvetica" w:cs="Times New Roman"/>
          <w:sz w:val="16"/>
          <w:szCs w:val="16"/>
        </w:rPr>
        <w:t>pendant leur</w:t>
      </w:r>
      <w:r w:rsidR="00F32FCA">
        <w:rPr>
          <w:rFonts w:ascii="Helvetica" w:hAnsi="Helvetica" w:cs="Times New Roman"/>
          <w:sz w:val="16"/>
          <w:szCs w:val="16"/>
        </w:rPr>
        <w:t xml:space="preserve"> traversé </w:t>
      </w:r>
      <w:r w:rsidR="009366B8">
        <w:rPr>
          <w:rFonts w:ascii="Helvetica" w:hAnsi="Helvetica" w:cs="Times New Roman"/>
          <w:sz w:val="16"/>
          <w:szCs w:val="16"/>
        </w:rPr>
        <w:t>du réseau fluviatile</w:t>
      </w:r>
      <w:r w:rsidR="00F32FCA">
        <w:rPr>
          <w:rFonts w:ascii="Helvetica" w:hAnsi="Helvetica" w:cs="Times New Roman"/>
          <w:sz w:val="16"/>
          <w:szCs w:val="16"/>
        </w:rPr>
        <w:t xml:space="preserve"> (Ginsburg &amp; Mornand 1986)</w:t>
      </w:r>
      <w:r w:rsidR="009366B8">
        <w:rPr>
          <w:rFonts w:ascii="Helvetica" w:hAnsi="Helvetica" w:cs="Times New Roman"/>
          <w:sz w:val="16"/>
          <w:szCs w:val="16"/>
        </w:rPr>
        <w:t>.</w:t>
      </w:r>
      <w:r>
        <w:rPr>
          <w:rFonts w:ascii="Helvetica" w:hAnsi="Helvetica" w:cs="Times New Roman"/>
          <w:sz w:val="16"/>
          <w:szCs w:val="16"/>
        </w:rPr>
        <w:t xml:space="preserve"> </w:t>
      </w:r>
      <w:r w:rsidR="00F32FCA">
        <w:rPr>
          <w:rFonts w:ascii="Helvetica" w:hAnsi="Helvetica" w:cs="Times New Roman"/>
          <w:sz w:val="16"/>
          <w:szCs w:val="16"/>
        </w:rPr>
        <w:t xml:space="preserve">Les observations effectuées </w:t>
      </w:r>
      <w:r w:rsidR="00FC29BB">
        <w:rPr>
          <w:rFonts w:ascii="Helvetica" w:hAnsi="Helvetica" w:cs="Times New Roman"/>
          <w:sz w:val="16"/>
          <w:szCs w:val="16"/>
        </w:rPr>
        <w:t>sur le matériel de</w:t>
      </w:r>
      <w:r w:rsidR="00F32FCA">
        <w:rPr>
          <w:rFonts w:ascii="Helvetica" w:hAnsi="Helvetica" w:cs="Times New Roman"/>
          <w:sz w:val="16"/>
          <w:szCs w:val="16"/>
        </w:rPr>
        <w:t xml:space="preserve"> La Guimardière </w:t>
      </w:r>
      <w:r w:rsidR="00FC29BB">
        <w:rPr>
          <w:rFonts w:ascii="Helvetica" w:hAnsi="Helvetica" w:cs="Times New Roman"/>
          <w:sz w:val="16"/>
          <w:szCs w:val="16"/>
        </w:rPr>
        <w:t>ne permettent pas d’apporter plus d’informations sur le contexte taphonomique</w:t>
      </w:r>
      <w:r w:rsidR="00B761C5">
        <w:rPr>
          <w:rFonts w:ascii="Helvetica" w:hAnsi="Helvetica" w:cs="Times New Roman"/>
          <w:sz w:val="16"/>
          <w:szCs w:val="16"/>
        </w:rPr>
        <w:t>.</w:t>
      </w:r>
    </w:p>
    <w:p w:rsidR="008E7EF4" w:rsidRDefault="008E7EF4" w:rsidP="008E7EF4">
      <w:pPr>
        <w:spacing w:before="100" w:beforeAutospacing="1" w:after="100" w:afterAutospacing="1" w:line="480" w:lineRule="auto"/>
        <w:jc w:val="both"/>
        <w:rPr>
          <w:rFonts w:ascii="Helvetica" w:hAnsi="Helvetica" w:cs="Times New Roman"/>
          <w:sz w:val="16"/>
          <w:szCs w:val="16"/>
          <w:u w:val="single"/>
        </w:rPr>
      </w:pPr>
      <w:r w:rsidRPr="008E7EF4">
        <w:rPr>
          <w:rFonts w:ascii="Helvetica" w:hAnsi="Helvetica" w:cs="Times New Roman"/>
          <w:sz w:val="16"/>
          <w:szCs w:val="16"/>
          <w:u w:val="single"/>
        </w:rPr>
        <w:t>Les fossiles marins du falun à graviers du Miocène moyen-supérieur (Langhien-Tortonien inférieur)</w:t>
      </w:r>
    </w:p>
    <w:p w:rsidR="008E7EF4" w:rsidRDefault="000D0F9D" w:rsidP="008E7EF4">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 xml:space="preserve">Ce matériel peut se découper en deux ensembles: </w:t>
      </w:r>
      <w:r w:rsidR="003C0263">
        <w:rPr>
          <w:rFonts w:ascii="Helvetica" w:hAnsi="Helvetica" w:cs="Times New Roman"/>
          <w:sz w:val="16"/>
          <w:szCs w:val="16"/>
        </w:rPr>
        <w:t>les fossiles</w:t>
      </w:r>
      <w:r w:rsidR="00145CC8">
        <w:rPr>
          <w:rFonts w:ascii="Helvetica" w:hAnsi="Helvetica" w:cs="Times New Roman"/>
          <w:sz w:val="16"/>
          <w:szCs w:val="16"/>
        </w:rPr>
        <w:t xml:space="preserve"> marins</w:t>
      </w:r>
      <w:r w:rsidR="003C0263">
        <w:rPr>
          <w:rFonts w:ascii="Helvetica" w:hAnsi="Helvetica" w:cs="Times New Roman"/>
          <w:sz w:val="16"/>
          <w:szCs w:val="16"/>
        </w:rPr>
        <w:t xml:space="preserve"> miocènes et les fossiles</w:t>
      </w:r>
      <w:r w:rsidR="00145CC8">
        <w:rPr>
          <w:rFonts w:ascii="Helvetica" w:hAnsi="Helvetica" w:cs="Times New Roman"/>
          <w:sz w:val="16"/>
          <w:szCs w:val="16"/>
        </w:rPr>
        <w:t xml:space="preserve"> marins</w:t>
      </w:r>
      <w:r w:rsidR="003C0263">
        <w:rPr>
          <w:rFonts w:ascii="Helvetica" w:hAnsi="Helvetica" w:cs="Times New Roman"/>
          <w:sz w:val="16"/>
          <w:szCs w:val="16"/>
        </w:rPr>
        <w:t xml:space="preserve"> remaniés du Crétacé.</w:t>
      </w:r>
      <w:r w:rsidR="00C752B2">
        <w:rPr>
          <w:rFonts w:ascii="Helvetica" w:hAnsi="Helvetica" w:cs="Times New Roman"/>
          <w:sz w:val="16"/>
          <w:szCs w:val="16"/>
        </w:rPr>
        <w:t xml:space="preserve"> </w:t>
      </w:r>
      <w:r w:rsidR="007A4C6E">
        <w:rPr>
          <w:rFonts w:ascii="Helvetica" w:hAnsi="Helvetica" w:cs="Times New Roman"/>
          <w:sz w:val="16"/>
          <w:szCs w:val="16"/>
        </w:rPr>
        <w:t xml:space="preserve">Les fossiles marins crétacés sont très fortement roulés et cassés. Les dents et les os ont une couleur noire très prononcée. Des résidus millimètriques de tuffeau sont visibles – sous la loupe binoculaire – dans les porosités des racines des dents et des os. Ces fossiles crétacés ont été remaniés des tuffeaux crétacés par la transgression miocène (Gobé, Mornand &amp; Pouit 1980). </w:t>
      </w:r>
      <w:r w:rsidR="00C752B2">
        <w:rPr>
          <w:rFonts w:ascii="Helvetica" w:hAnsi="Helvetica" w:cs="Times New Roman"/>
          <w:sz w:val="16"/>
          <w:szCs w:val="16"/>
        </w:rPr>
        <w:t>Les fossiles</w:t>
      </w:r>
      <w:r w:rsidR="00C50E9F">
        <w:rPr>
          <w:rFonts w:ascii="Helvetica" w:hAnsi="Helvetica" w:cs="Times New Roman"/>
          <w:sz w:val="16"/>
          <w:szCs w:val="16"/>
        </w:rPr>
        <w:t xml:space="preserve"> marins</w:t>
      </w:r>
      <w:r w:rsidR="00C752B2">
        <w:rPr>
          <w:rFonts w:ascii="Helvetica" w:hAnsi="Helvetica" w:cs="Times New Roman"/>
          <w:sz w:val="16"/>
          <w:szCs w:val="16"/>
        </w:rPr>
        <w:t xml:space="preserve"> miocènes sont tous roulés et cassés. Les os et les dents ont des couleurs très claires: beige clair, jaune pâle et gris clair. Aucune connexion anatomique </w:t>
      </w:r>
      <w:r w:rsidR="00931261">
        <w:rPr>
          <w:rFonts w:ascii="Helvetica" w:hAnsi="Helvetica" w:cs="Times New Roman"/>
          <w:sz w:val="16"/>
          <w:szCs w:val="16"/>
        </w:rPr>
        <w:t>n’a été observée</w:t>
      </w:r>
      <w:r w:rsidR="00C752B2">
        <w:rPr>
          <w:rFonts w:ascii="Helvetica" w:hAnsi="Helvetica" w:cs="Times New Roman"/>
          <w:sz w:val="16"/>
          <w:szCs w:val="16"/>
        </w:rPr>
        <w:t>.</w:t>
      </w:r>
      <w:r w:rsidR="00931261">
        <w:rPr>
          <w:rFonts w:ascii="Helvetica" w:hAnsi="Helvetica" w:cs="Times New Roman"/>
          <w:sz w:val="16"/>
          <w:szCs w:val="16"/>
        </w:rPr>
        <w:t xml:space="preserve"> L’altération pédogénétique est inexistante. L’ensemble de ces fossiles </w:t>
      </w:r>
      <w:r w:rsidR="00621896">
        <w:rPr>
          <w:rFonts w:ascii="Helvetica" w:hAnsi="Helvetica" w:cs="Times New Roman"/>
          <w:sz w:val="16"/>
          <w:szCs w:val="16"/>
        </w:rPr>
        <w:t xml:space="preserve">miocènes ont été déposés </w:t>
      </w:r>
      <w:r w:rsidR="00C50E9F">
        <w:rPr>
          <w:rFonts w:ascii="Helvetica" w:hAnsi="Helvetica" w:cs="Times New Roman"/>
          <w:sz w:val="16"/>
          <w:szCs w:val="16"/>
        </w:rPr>
        <w:t xml:space="preserve">dans leur contexte </w:t>
      </w:r>
      <w:r w:rsidR="00621896">
        <w:rPr>
          <w:rFonts w:ascii="Helvetica" w:hAnsi="Helvetica" w:cs="Times New Roman"/>
          <w:sz w:val="16"/>
          <w:szCs w:val="16"/>
        </w:rPr>
        <w:t xml:space="preserve">puis désarticulés et roulés par les courants sous-marins. </w:t>
      </w:r>
    </w:p>
    <w:p w:rsidR="008E7EF4" w:rsidRPr="00654974" w:rsidRDefault="008E7EF4" w:rsidP="00275B8D">
      <w:pPr>
        <w:spacing w:before="100" w:beforeAutospacing="1" w:after="100" w:afterAutospacing="1" w:line="480" w:lineRule="auto"/>
        <w:jc w:val="both"/>
        <w:rPr>
          <w:rFonts w:ascii="Helvetica" w:hAnsi="Helvetica" w:cs="Times New Roman"/>
          <w:sz w:val="16"/>
          <w:szCs w:val="16"/>
          <w:u w:val="single"/>
        </w:rPr>
      </w:pPr>
      <w:r w:rsidRPr="00654974">
        <w:rPr>
          <w:rFonts w:ascii="Helvetica" w:hAnsi="Helvetica" w:cs="Times New Roman"/>
          <w:sz w:val="16"/>
          <w:szCs w:val="16"/>
          <w:u w:val="single"/>
        </w:rPr>
        <w:t>Les fossiles continentaux du falun à graviers du Miocène moyen-supérieur (Langhien-Tortonien inférieur)</w:t>
      </w:r>
    </w:p>
    <w:p w:rsidR="009311BF" w:rsidRPr="00654974" w:rsidRDefault="00733F8A" w:rsidP="00275B8D">
      <w:pPr>
        <w:spacing w:before="100" w:beforeAutospacing="1" w:after="100" w:afterAutospacing="1" w:line="480" w:lineRule="auto"/>
        <w:jc w:val="both"/>
        <w:rPr>
          <w:rFonts w:ascii="Helvetica" w:hAnsi="Helvetica" w:cs="Times New Roman"/>
          <w:sz w:val="16"/>
          <w:szCs w:val="16"/>
        </w:rPr>
      </w:pPr>
      <w:r w:rsidRPr="00654974">
        <w:rPr>
          <w:rFonts w:ascii="Helvetica" w:hAnsi="Helvetica" w:cs="Times New Roman"/>
          <w:sz w:val="16"/>
          <w:szCs w:val="16"/>
        </w:rPr>
        <w:t xml:space="preserve">Les fossiles de vertébrés continentaux provenant du falun à graviers </w:t>
      </w:r>
      <w:r w:rsidR="00F16CA0" w:rsidRPr="00654974">
        <w:rPr>
          <w:rFonts w:ascii="Helvetica" w:hAnsi="Helvetica" w:cs="Times New Roman"/>
          <w:sz w:val="16"/>
          <w:szCs w:val="16"/>
        </w:rPr>
        <w:t>se regroupent en</w:t>
      </w:r>
      <w:r w:rsidRPr="00654974">
        <w:rPr>
          <w:rFonts w:ascii="Helvetica" w:hAnsi="Helvetica" w:cs="Times New Roman"/>
          <w:sz w:val="16"/>
          <w:szCs w:val="16"/>
        </w:rPr>
        <w:t xml:space="preserve"> trois </w:t>
      </w:r>
      <w:r w:rsidR="009E04B9">
        <w:rPr>
          <w:rFonts w:ascii="Helvetica" w:hAnsi="Helvetica" w:cs="Times New Roman"/>
          <w:sz w:val="16"/>
          <w:szCs w:val="16"/>
        </w:rPr>
        <w:t>ensembles dont les</w:t>
      </w:r>
      <w:r w:rsidRPr="00654974">
        <w:rPr>
          <w:rFonts w:ascii="Helvetica" w:hAnsi="Helvetica" w:cs="Times New Roman"/>
          <w:sz w:val="16"/>
          <w:szCs w:val="16"/>
        </w:rPr>
        <w:t xml:space="preserve"> conservation</w:t>
      </w:r>
      <w:r w:rsidR="009E04B9">
        <w:rPr>
          <w:rFonts w:ascii="Helvetica" w:hAnsi="Helvetica" w:cs="Times New Roman"/>
          <w:sz w:val="16"/>
          <w:szCs w:val="16"/>
        </w:rPr>
        <w:t xml:space="preserve">s </w:t>
      </w:r>
      <w:r w:rsidRPr="00654974">
        <w:rPr>
          <w:rFonts w:ascii="Helvetica" w:hAnsi="Helvetica" w:cs="Times New Roman"/>
          <w:sz w:val="16"/>
          <w:szCs w:val="16"/>
        </w:rPr>
        <w:t>s</w:t>
      </w:r>
      <w:r w:rsidR="009E04B9">
        <w:rPr>
          <w:rFonts w:ascii="Helvetica" w:hAnsi="Helvetica" w:cs="Times New Roman"/>
          <w:sz w:val="16"/>
          <w:szCs w:val="16"/>
        </w:rPr>
        <w:t>on</w:t>
      </w:r>
      <w:r w:rsidRPr="00654974">
        <w:rPr>
          <w:rFonts w:ascii="Helvetica" w:hAnsi="Helvetica" w:cs="Times New Roman"/>
          <w:sz w:val="16"/>
          <w:szCs w:val="16"/>
        </w:rPr>
        <w:t>t différente</w:t>
      </w:r>
      <w:r w:rsidR="009E04B9">
        <w:rPr>
          <w:rFonts w:ascii="Helvetica" w:hAnsi="Helvetica" w:cs="Times New Roman"/>
          <w:sz w:val="16"/>
          <w:szCs w:val="16"/>
        </w:rPr>
        <w:t>s</w:t>
      </w:r>
      <w:r w:rsidRPr="00654974">
        <w:rPr>
          <w:rFonts w:ascii="Helvetica" w:hAnsi="Helvetica" w:cs="Times New Roman"/>
          <w:sz w:val="16"/>
          <w:szCs w:val="16"/>
        </w:rPr>
        <w:t xml:space="preserve">. </w:t>
      </w:r>
      <w:r w:rsidR="0049440A" w:rsidRPr="00654974">
        <w:rPr>
          <w:rFonts w:ascii="Helvetica" w:hAnsi="Helvetica" w:cs="Times New Roman"/>
          <w:sz w:val="16"/>
          <w:szCs w:val="16"/>
        </w:rPr>
        <w:t>Le premier ensemble regroupe des dents et des os de couleur noire à marron très foncé. Ces fossiles sont légér</w:t>
      </w:r>
      <w:r w:rsidR="00555558">
        <w:rPr>
          <w:rFonts w:ascii="Helvetica" w:hAnsi="Helvetica" w:cs="Times New Roman"/>
          <w:sz w:val="16"/>
          <w:szCs w:val="16"/>
        </w:rPr>
        <w:t>ement roulés et bien conservés. D</w:t>
      </w:r>
      <w:r w:rsidR="0049440A" w:rsidRPr="00654974">
        <w:rPr>
          <w:rFonts w:ascii="Helvetica" w:hAnsi="Helvetica" w:cs="Times New Roman"/>
          <w:sz w:val="16"/>
          <w:szCs w:val="16"/>
        </w:rPr>
        <w:t>es machoires</w:t>
      </w:r>
      <w:r w:rsidR="00555558">
        <w:rPr>
          <w:rFonts w:ascii="Helvetica" w:hAnsi="Helvetica" w:cs="Times New Roman"/>
          <w:sz w:val="16"/>
          <w:szCs w:val="16"/>
        </w:rPr>
        <w:t xml:space="preserve"> portant plusieurs dents</w:t>
      </w:r>
      <w:r w:rsidR="0049440A" w:rsidRPr="00654974">
        <w:rPr>
          <w:rFonts w:ascii="Helvetica" w:hAnsi="Helvetica" w:cs="Times New Roman"/>
          <w:sz w:val="16"/>
          <w:szCs w:val="16"/>
        </w:rPr>
        <w:t xml:space="preserve"> so</w:t>
      </w:r>
      <w:r w:rsidR="00555558">
        <w:rPr>
          <w:rFonts w:ascii="Helvetica" w:hAnsi="Helvetica" w:cs="Times New Roman"/>
          <w:sz w:val="16"/>
          <w:szCs w:val="16"/>
        </w:rPr>
        <w:t>nt présentent dans cet ensemble</w:t>
      </w:r>
      <w:r w:rsidR="0049440A" w:rsidRPr="00654974">
        <w:rPr>
          <w:rFonts w:ascii="Helvetica" w:hAnsi="Helvetica" w:cs="Times New Roman"/>
          <w:sz w:val="16"/>
          <w:szCs w:val="16"/>
        </w:rPr>
        <w:t xml:space="preserve">. Leur conservation rapproche ces fossiles continentaux directement </w:t>
      </w:r>
      <w:r w:rsidR="00E55A62">
        <w:rPr>
          <w:rFonts w:ascii="Helvetica" w:hAnsi="Helvetica" w:cs="Times New Roman"/>
          <w:sz w:val="16"/>
          <w:szCs w:val="16"/>
        </w:rPr>
        <w:t>de</w:t>
      </w:r>
      <w:r w:rsidR="0049440A" w:rsidRPr="00654974">
        <w:rPr>
          <w:rFonts w:ascii="Helvetica" w:hAnsi="Helvetica" w:cs="Times New Roman"/>
          <w:sz w:val="16"/>
          <w:szCs w:val="16"/>
        </w:rPr>
        <w:t xml:space="preserve"> ceux trouvés dans le sable fluviatile</w:t>
      </w:r>
      <w:r w:rsidR="00F16CA0" w:rsidRPr="00654974">
        <w:rPr>
          <w:rFonts w:ascii="Helvetica" w:hAnsi="Helvetica" w:cs="Times New Roman"/>
          <w:sz w:val="16"/>
          <w:szCs w:val="16"/>
        </w:rPr>
        <w:t xml:space="preserve"> sous-jacent au falun</w:t>
      </w:r>
      <w:r w:rsidR="0049440A" w:rsidRPr="00654974">
        <w:rPr>
          <w:rFonts w:ascii="Helvetica" w:hAnsi="Helvetica" w:cs="Times New Roman"/>
          <w:sz w:val="16"/>
          <w:szCs w:val="16"/>
        </w:rPr>
        <w:t xml:space="preserve">. Ce premier ensemble regroupe des fossiles continentaux provenant du remaniement du sable continental orléanien inférieur par la transgression miocène (Ginsburg &amp; Mornand 1986). Le second ensemble regroupe uniquement les dents de </w:t>
      </w:r>
      <w:r w:rsidR="0049440A" w:rsidRPr="00654974">
        <w:rPr>
          <w:rFonts w:ascii="Helvetica" w:hAnsi="Helvetica" w:cs="Times New Roman"/>
          <w:i/>
          <w:sz w:val="16"/>
          <w:szCs w:val="16"/>
        </w:rPr>
        <w:t xml:space="preserve">Paratapirus intermedius </w:t>
      </w:r>
      <w:r w:rsidR="0049440A" w:rsidRPr="00654974">
        <w:rPr>
          <w:rFonts w:ascii="Helvetica" w:hAnsi="Helvetica" w:cs="Times New Roman"/>
          <w:sz w:val="16"/>
          <w:szCs w:val="16"/>
        </w:rPr>
        <w:t>Filhol, 1885. Ces dents sont de couleur beige clair. Elles sont toujours roulées e</w:t>
      </w:r>
      <w:r w:rsidR="00F16CA0" w:rsidRPr="00654974">
        <w:rPr>
          <w:rFonts w:ascii="Helvetica" w:hAnsi="Helvetica" w:cs="Times New Roman"/>
          <w:sz w:val="16"/>
          <w:szCs w:val="16"/>
        </w:rPr>
        <w:t xml:space="preserve">t cassées. Des traces </w:t>
      </w:r>
      <w:r w:rsidR="0049440A" w:rsidRPr="00654974">
        <w:rPr>
          <w:rFonts w:ascii="Helvetica" w:hAnsi="Helvetica" w:cs="Times New Roman"/>
          <w:sz w:val="16"/>
          <w:szCs w:val="16"/>
        </w:rPr>
        <w:t>de calcaires lacustres sont visibles – sous la loupe binoculaire – dans les porosités des racines dentaires. Ce second regroupe des fossiles continentaux proven</w:t>
      </w:r>
      <w:r w:rsidR="00F16CA0" w:rsidRPr="00654974">
        <w:rPr>
          <w:rFonts w:ascii="Helvetica" w:hAnsi="Helvetica" w:cs="Times New Roman"/>
          <w:sz w:val="16"/>
          <w:szCs w:val="16"/>
        </w:rPr>
        <w:t>ant du remaniement d’un faciès</w:t>
      </w:r>
      <w:r w:rsidR="0049440A" w:rsidRPr="00654974">
        <w:rPr>
          <w:rFonts w:ascii="Helvetica" w:hAnsi="Helvetica" w:cs="Times New Roman"/>
          <w:sz w:val="16"/>
          <w:szCs w:val="16"/>
        </w:rPr>
        <w:t xml:space="preserve"> lacustre</w:t>
      </w:r>
      <w:r w:rsidR="00C37B10">
        <w:rPr>
          <w:rFonts w:ascii="Helvetica" w:hAnsi="Helvetica" w:cs="Times New Roman"/>
          <w:sz w:val="16"/>
          <w:szCs w:val="16"/>
        </w:rPr>
        <w:t xml:space="preserve"> </w:t>
      </w:r>
      <w:r w:rsidR="0049440A" w:rsidRPr="00654974">
        <w:rPr>
          <w:rFonts w:ascii="Helvetica" w:hAnsi="Helvetica" w:cs="Times New Roman"/>
          <w:sz w:val="16"/>
          <w:szCs w:val="16"/>
        </w:rPr>
        <w:t xml:space="preserve">par la transgression miocène (Ginsburg &amp; Mornand 1986). </w:t>
      </w:r>
      <w:r w:rsidR="00F16CA0" w:rsidRPr="00654974">
        <w:rPr>
          <w:rFonts w:ascii="Helvetica" w:hAnsi="Helvetica" w:cs="Times New Roman"/>
          <w:sz w:val="16"/>
          <w:szCs w:val="16"/>
        </w:rPr>
        <w:t>Le troisième ensemble regroupe des dents</w:t>
      </w:r>
      <w:r w:rsidR="008936D5" w:rsidRPr="00654974">
        <w:rPr>
          <w:rFonts w:ascii="Helvetica" w:hAnsi="Helvetica" w:cs="Times New Roman"/>
          <w:sz w:val="16"/>
          <w:szCs w:val="16"/>
        </w:rPr>
        <w:t xml:space="preserve"> isolées</w:t>
      </w:r>
      <w:r w:rsidR="00F16CA0" w:rsidRPr="00654974">
        <w:rPr>
          <w:rFonts w:ascii="Helvetica" w:hAnsi="Helvetica" w:cs="Times New Roman"/>
          <w:sz w:val="16"/>
          <w:szCs w:val="16"/>
        </w:rPr>
        <w:t xml:space="preserve"> et des os</w:t>
      </w:r>
      <w:r w:rsidR="008936D5" w:rsidRPr="00654974">
        <w:rPr>
          <w:rFonts w:ascii="Helvetica" w:hAnsi="Helvetica" w:cs="Times New Roman"/>
          <w:sz w:val="16"/>
          <w:szCs w:val="16"/>
        </w:rPr>
        <w:t xml:space="preserve"> fragmentaires</w:t>
      </w:r>
      <w:r w:rsidR="00F16CA0" w:rsidRPr="00654974">
        <w:rPr>
          <w:rFonts w:ascii="Helvetica" w:hAnsi="Helvetica" w:cs="Times New Roman"/>
          <w:sz w:val="16"/>
          <w:szCs w:val="16"/>
        </w:rPr>
        <w:t xml:space="preserve"> fortement roulées et cassées. Ces fossiles ont </w:t>
      </w:r>
      <w:r w:rsidR="00467FD4">
        <w:rPr>
          <w:rFonts w:ascii="Helvetica" w:hAnsi="Helvetica" w:cs="Times New Roman"/>
          <w:sz w:val="16"/>
          <w:szCs w:val="16"/>
        </w:rPr>
        <w:t>des couleurs très clairs: jaune, orange clair ou foncé</w:t>
      </w:r>
      <w:r w:rsidR="00F16CA0" w:rsidRPr="00654974">
        <w:rPr>
          <w:rFonts w:ascii="Helvetica" w:hAnsi="Helvetica" w:cs="Times New Roman"/>
          <w:sz w:val="16"/>
          <w:szCs w:val="16"/>
        </w:rPr>
        <w:t xml:space="preserve">. Ils sont très souvent encroutés par des bryozaires celleporiformes. </w:t>
      </w:r>
      <w:r w:rsidR="008936D5" w:rsidRPr="00654974">
        <w:rPr>
          <w:rFonts w:ascii="Helvetica" w:hAnsi="Helvetica" w:cs="Times New Roman"/>
          <w:sz w:val="16"/>
          <w:szCs w:val="16"/>
        </w:rPr>
        <w:t xml:space="preserve">Ces os et ces dents proviennent d’un sable continental </w:t>
      </w:r>
      <w:r w:rsidR="004861F0">
        <w:rPr>
          <w:rFonts w:ascii="Helvetica" w:hAnsi="Helvetica" w:cs="Times New Roman"/>
          <w:sz w:val="16"/>
          <w:szCs w:val="16"/>
        </w:rPr>
        <w:t>orléanien</w:t>
      </w:r>
      <w:r w:rsidR="008936D5" w:rsidRPr="00654974">
        <w:rPr>
          <w:rFonts w:ascii="Helvetica" w:hAnsi="Helvetica" w:cs="Times New Roman"/>
          <w:sz w:val="16"/>
          <w:szCs w:val="16"/>
        </w:rPr>
        <w:t xml:space="preserve"> remanié par la transgression miocène (Ginsburg &amp; Mornand 1986).</w:t>
      </w:r>
    </w:p>
    <w:p w:rsidR="004F57D7" w:rsidRPr="00F93385" w:rsidRDefault="004F57D7" w:rsidP="00275B8D">
      <w:pPr>
        <w:spacing w:before="100" w:beforeAutospacing="1" w:after="100" w:afterAutospacing="1" w:line="480" w:lineRule="auto"/>
        <w:jc w:val="both"/>
        <w:rPr>
          <w:rFonts w:ascii="Helvetica" w:hAnsi="Helvetica" w:cs="Times New Roman"/>
          <w:b/>
          <w:sz w:val="16"/>
          <w:szCs w:val="16"/>
        </w:rPr>
      </w:pPr>
      <w:r w:rsidRPr="00F93385">
        <w:rPr>
          <w:rFonts w:ascii="Helvetica" w:hAnsi="Helvetica" w:cs="Times New Roman"/>
          <w:b/>
          <w:sz w:val="16"/>
          <w:szCs w:val="16"/>
        </w:rPr>
        <w:t>MATERIEL</w:t>
      </w:r>
    </w:p>
    <w:p w:rsidR="00BA3516" w:rsidRPr="00BA3516" w:rsidRDefault="00A05284"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La plus grande partie de</w:t>
      </w:r>
      <w:r w:rsidRPr="005F74AA">
        <w:rPr>
          <w:rFonts w:ascii="Helvetica" w:hAnsi="Helvetica" w:cs="Times New Roman"/>
          <w:sz w:val="16"/>
          <w:szCs w:val="16"/>
        </w:rPr>
        <w:t xml:space="preserve"> </w:t>
      </w:r>
      <w:r w:rsidR="004B5DB3" w:rsidRPr="005F74AA">
        <w:rPr>
          <w:rFonts w:ascii="Helvetica" w:hAnsi="Helvetica" w:cs="Times New Roman"/>
          <w:sz w:val="16"/>
          <w:szCs w:val="16"/>
        </w:rPr>
        <w:t>la</w:t>
      </w:r>
      <w:r w:rsidRPr="005F74AA">
        <w:rPr>
          <w:rFonts w:ascii="Helvetica" w:hAnsi="Helvetica" w:cs="Times New Roman"/>
          <w:sz w:val="16"/>
          <w:szCs w:val="16"/>
        </w:rPr>
        <w:t xml:space="preserve"> collection</w:t>
      </w:r>
      <w:r w:rsidR="004B5DB3" w:rsidRPr="005F74AA">
        <w:rPr>
          <w:rFonts w:ascii="Helvetica" w:hAnsi="Helvetica" w:cs="Times New Roman"/>
          <w:sz w:val="16"/>
          <w:szCs w:val="16"/>
        </w:rPr>
        <w:t xml:space="preserve"> de fossiles étudiés </w:t>
      </w:r>
      <w:r w:rsidRPr="005F74AA">
        <w:rPr>
          <w:rFonts w:ascii="Helvetica" w:hAnsi="Helvetica" w:cs="Times New Roman"/>
          <w:sz w:val="16"/>
          <w:szCs w:val="16"/>
        </w:rPr>
        <w:t>est actuellement conservée</w:t>
      </w:r>
      <w:r w:rsidRPr="00F93385">
        <w:rPr>
          <w:rFonts w:ascii="Helvetica" w:hAnsi="Helvetica" w:cs="Times New Roman"/>
          <w:sz w:val="16"/>
          <w:szCs w:val="16"/>
        </w:rPr>
        <w:t xml:space="preserve"> dans le Musée du Savignéen (Savigné-sur-Lathan, Indre-et-Loire, France</w:t>
      </w:r>
      <w:r w:rsidR="00FB658E" w:rsidRPr="00F93385">
        <w:rPr>
          <w:rFonts w:ascii="Helvetica" w:hAnsi="Helvetica" w:cs="Times New Roman"/>
          <w:sz w:val="16"/>
          <w:szCs w:val="16"/>
        </w:rPr>
        <w:t>)</w:t>
      </w:r>
      <w:r w:rsidR="004B5DB3">
        <w:rPr>
          <w:rFonts w:ascii="Helvetica" w:hAnsi="Helvetica" w:cs="Times New Roman"/>
          <w:sz w:val="16"/>
          <w:szCs w:val="16"/>
        </w:rPr>
        <w:t xml:space="preserve"> sous le nom de la collection Hartmann</w:t>
      </w:r>
      <w:r w:rsidR="00FB658E" w:rsidRPr="00F93385">
        <w:rPr>
          <w:rFonts w:ascii="Helvetica" w:hAnsi="Helvetica" w:cs="Times New Roman"/>
          <w:sz w:val="16"/>
          <w:szCs w:val="16"/>
        </w:rPr>
        <w:t xml:space="preserve">. Quelques fossiles </w:t>
      </w:r>
      <w:r w:rsidR="000A7806" w:rsidRPr="00F93385">
        <w:rPr>
          <w:rFonts w:ascii="Helvetica" w:hAnsi="Helvetica" w:cs="Times New Roman"/>
          <w:sz w:val="16"/>
          <w:szCs w:val="16"/>
        </w:rPr>
        <w:t>de cette étude proviennent</w:t>
      </w:r>
      <w:r w:rsidR="00FB658E" w:rsidRPr="00F93385">
        <w:rPr>
          <w:rFonts w:ascii="Helvetica" w:hAnsi="Helvetica" w:cs="Times New Roman"/>
          <w:sz w:val="16"/>
          <w:szCs w:val="16"/>
        </w:rPr>
        <w:t xml:space="preserve"> de collection</w:t>
      </w:r>
      <w:r w:rsidR="000A7806" w:rsidRPr="00F93385">
        <w:rPr>
          <w:rFonts w:ascii="Helvetica" w:hAnsi="Helvetica" w:cs="Times New Roman"/>
          <w:sz w:val="16"/>
          <w:szCs w:val="16"/>
        </w:rPr>
        <w:t>s privées</w:t>
      </w:r>
      <w:r w:rsidR="004B5DB3">
        <w:rPr>
          <w:rFonts w:ascii="Helvetica" w:hAnsi="Helvetica" w:cs="Times New Roman"/>
          <w:sz w:val="16"/>
          <w:szCs w:val="16"/>
        </w:rPr>
        <w:t xml:space="preserve"> et anciennes</w:t>
      </w:r>
      <w:r w:rsidR="000A7806" w:rsidRPr="00F93385">
        <w:rPr>
          <w:rFonts w:ascii="Helvetica" w:hAnsi="Helvetica" w:cs="Times New Roman"/>
          <w:sz w:val="16"/>
          <w:szCs w:val="16"/>
        </w:rPr>
        <w:t xml:space="preserve">: </w:t>
      </w:r>
      <w:r w:rsidR="004B5DB3">
        <w:rPr>
          <w:rFonts w:ascii="Helvetica" w:hAnsi="Helvetica" w:cs="Times New Roman"/>
          <w:sz w:val="16"/>
          <w:szCs w:val="16"/>
        </w:rPr>
        <w:t>BG et</w:t>
      </w:r>
      <w:r w:rsidR="00FB658E" w:rsidRPr="00F93385">
        <w:rPr>
          <w:rFonts w:ascii="Helvetica" w:hAnsi="Helvetica" w:cs="Times New Roman"/>
          <w:sz w:val="16"/>
          <w:szCs w:val="16"/>
        </w:rPr>
        <w:t xml:space="preserve"> </w:t>
      </w:r>
      <w:r w:rsidR="004B5DB3">
        <w:rPr>
          <w:rFonts w:ascii="Helvetica" w:hAnsi="Helvetica" w:cs="Times New Roman"/>
          <w:sz w:val="16"/>
          <w:szCs w:val="16"/>
        </w:rPr>
        <w:t>COLL</w:t>
      </w:r>
      <w:r w:rsidR="00FB658E" w:rsidRPr="00F93385">
        <w:rPr>
          <w:rFonts w:ascii="Helvetica" w:hAnsi="Helvetica" w:cs="Times New Roman"/>
          <w:sz w:val="16"/>
          <w:szCs w:val="16"/>
        </w:rPr>
        <w:t>.</w:t>
      </w:r>
    </w:p>
    <w:p w:rsidR="00876218" w:rsidRDefault="00876218" w:rsidP="00876218">
      <w:pPr>
        <w:spacing w:before="100" w:beforeAutospacing="1" w:after="100" w:afterAutospacing="1" w:line="480" w:lineRule="auto"/>
        <w:jc w:val="both"/>
        <w:rPr>
          <w:rFonts w:ascii="Helvetica" w:hAnsi="Helvetica"/>
          <w:sz w:val="16"/>
          <w:szCs w:val="16"/>
        </w:rPr>
      </w:pPr>
      <w:r w:rsidRPr="00F93385">
        <w:rPr>
          <w:rFonts w:ascii="Helvetica" w:hAnsi="Helvetica" w:cs="Times New Roman"/>
          <w:sz w:val="16"/>
          <w:szCs w:val="16"/>
        </w:rPr>
        <w:t>En 2006, à l’arrivée de la collection Hartmann au sein du Musée du Savignéen, un premier tri grossier du matériel a été réalisé par C. et J.-C. Gagnaison. Il permit de séparer les fossiles suivant les différentes classes de vertébrés. A postériori, des déterminations plus poussées ont été effectuées sur l’ensemble du matériel. Entre 2007 et 2009, les restes de poissons ont été déterminés par D. Pouit (Pouit 2009a). Malheureusement, l’enregistrement de ce matériel reste inachevé depuis 2007. En 2007, les fossiles de reptiles ont été déterminés par D. Pouit (Pouit 2009b) et M. Augé (Augé &amp; Pouit 2009). Entre 2006 et 2009, les autres fossiles (oiseaux et mammifères) ont été identifiés et répertoriés par C. &amp; J.-C. Gagnaison (Gagnaison, Gagnaison &amp; Hartmann 2009a, 2009b). Entre 2003 et 2010, tous les autres fossiles provenant des collections privées ont été déterminés par C. Gagnaison (Gagnaison, Gillet &amp; Fucci 2004 ; Gagnaison &amp; Gillet 2005).</w:t>
      </w:r>
      <w:r w:rsidR="005F74AA">
        <w:rPr>
          <w:rFonts w:ascii="Helvetica" w:hAnsi="Helvetica" w:cs="Times New Roman"/>
          <w:sz w:val="16"/>
          <w:szCs w:val="16"/>
        </w:rPr>
        <w:t xml:space="preserve"> </w:t>
      </w:r>
      <w:r w:rsidRPr="00F93385">
        <w:rPr>
          <w:rFonts w:ascii="Helvetica" w:hAnsi="Helvetica" w:cs="Times New Roman"/>
          <w:sz w:val="16"/>
          <w:szCs w:val="16"/>
        </w:rPr>
        <w:t xml:space="preserve">Des comparaisons ont été effectuées entre ce nouveau matériel et la riche collection de fossiles miocènes de l’Anjou-Touraine conservée au Musée du Savignéen, ainsi qu’avec le matériel déjà publié </w:t>
      </w:r>
      <w:r w:rsidRPr="00F93385">
        <w:rPr>
          <w:rFonts w:ascii="Helvetica" w:hAnsi="Helvetica"/>
          <w:sz w:val="16"/>
          <w:szCs w:val="16"/>
        </w:rPr>
        <w:t>provenant des nombreux sites paléontologiques de l’Anjou-Touraine: La Morfassière, Les Beilleaux, Pont-Boutard, Les Noues, La Baronnerie, Auverse, Hommes, Breil.</w:t>
      </w:r>
    </w:p>
    <w:p w:rsidR="001E0243" w:rsidRDefault="001E0243" w:rsidP="001E0243">
      <w:pPr>
        <w:spacing w:before="100" w:beforeAutospacing="1" w:after="100" w:afterAutospacing="1" w:line="480" w:lineRule="auto"/>
        <w:jc w:val="both"/>
        <w:rPr>
          <w:rFonts w:ascii="Helvetica" w:hAnsi="Helvetica" w:cs="Times New Roman"/>
          <w:b/>
          <w:iCs/>
          <w:sz w:val="16"/>
          <w:szCs w:val="16"/>
        </w:rPr>
      </w:pPr>
      <w:r>
        <w:rPr>
          <w:rFonts w:ascii="Helvetica" w:hAnsi="Helvetica" w:cs="Times New Roman"/>
          <w:b/>
          <w:iCs/>
          <w:sz w:val="16"/>
          <w:szCs w:val="16"/>
        </w:rPr>
        <w:t>LISTE FAUNIQUE</w:t>
      </w:r>
      <w:r w:rsidRPr="00F93385">
        <w:rPr>
          <w:rFonts w:ascii="Helvetica" w:hAnsi="Helvetica" w:cs="Times New Roman"/>
          <w:b/>
          <w:iCs/>
          <w:sz w:val="16"/>
          <w:szCs w:val="16"/>
        </w:rPr>
        <w:t xml:space="preserve"> </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Le matériel étudié regroupe  2727</w:t>
      </w:r>
      <w:r w:rsidRPr="00F93385">
        <w:rPr>
          <w:rFonts w:ascii="Helvetica" w:hAnsi="Helvetica" w:cs="Times New Roman"/>
          <w:sz w:val="16"/>
          <w:szCs w:val="16"/>
        </w:rPr>
        <w:t xml:space="preserve"> fossiles provenant de</w:t>
      </w:r>
      <w:r w:rsidR="00D04AD9">
        <w:rPr>
          <w:rFonts w:ascii="Helvetica" w:hAnsi="Helvetica" w:cs="Times New Roman"/>
          <w:sz w:val="16"/>
          <w:szCs w:val="16"/>
        </w:rPr>
        <w:t>s sites de Pelmer et de La Guimardière</w:t>
      </w:r>
      <w:r w:rsidR="00A42ADE">
        <w:rPr>
          <w:rFonts w:ascii="Helvetica" w:hAnsi="Helvetica" w:cs="Times New Roman"/>
          <w:sz w:val="16"/>
          <w:szCs w:val="16"/>
        </w:rPr>
        <w:t xml:space="preserve"> (Annexe)</w:t>
      </w:r>
      <w:r w:rsidRPr="00F93385">
        <w:rPr>
          <w:rFonts w:ascii="Helvetica" w:hAnsi="Helvetica" w:cs="Times New Roman"/>
          <w:sz w:val="16"/>
          <w:szCs w:val="16"/>
        </w:rPr>
        <w:t>: 918 fossiles de poissons, 530 fossiles de reptiles, 20 fossiles d’oiseaux et 1259 fossiles de mammifères</w:t>
      </w:r>
      <w:r w:rsidR="00A97D50" w:rsidRPr="00D04AD9">
        <w:rPr>
          <w:rFonts w:ascii="Helvetica" w:hAnsi="Helvetica" w:cs="Times New Roman"/>
          <w:sz w:val="16"/>
          <w:szCs w:val="16"/>
        </w:rPr>
        <w:t xml:space="preserve">, soit un total de </w:t>
      </w:r>
      <w:r w:rsidR="00E74925">
        <w:rPr>
          <w:rFonts w:ascii="Helvetica" w:hAnsi="Helvetica" w:cs="Times New Roman"/>
          <w:sz w:val="16"/>
          <w:szCs w:val="16"/>
        </w:rPr>
        <w:t>149</w:t>
      </w:r>
      <w:r w:rsidRPr="00D04AD9">
        <w:rPr>
          <w:rFonts w:ascii="Helvetica" w:hAnsi="Helvetica" w:cs="Times New Roman"/>
          <w:sz w:val="16"/>
          <w:szCs w:val="16"/>
        </w:rPr>
        <w:t xml:space="preserve"> taxons</w:t>
      </w:r>
      <w:r w:rsidR="00D04AD9" w:rsidRPr="00D04AD9">
        <w:rPr>
          <w:rFonts w:ascii="Helvetica" w:hAnsi="Helvetica" w:cs="Times New Roman"/>
          <w:sz w:val="16"/>
          <w:szCs w:val="16"/>
        </w:rPr>
        <w:t xml:space="preserve"> différents</w:t>
      </w:r>
      <w:r w:rsidR="000D0D90" w:rsidRPr="00D04AD9">
        <w:rPr>
          <w:rFonts w:ascii="Helvetica" w:hAnsi="Helvetica" w:cs="Times New Roman"/>
          <w:sz w:val="16"/>
          <w:szCs w:val="16"/>
        </w:rPr>
        <w:t>:</w:t>
      </w:r>
    </w:p>
    <w:p w:rsidR="001E0243" w:rsidRPr="009B5AAC" w:rsidRDefault="001E0243" w:rsidP="001E0243">
      <w:pPr>
        <w:spacing w:before="100" w:beforeAutospacing="1" w:after="100" w:afterAutospacing="1" w:line="480" w:lineRule="auto"/>
        <w:jc w:val="both"/>
        <w:rPr>
          <w:rFonts w:ascii="Helvetica" w:hAnsi="Helvetica" w:cs="Times New Roman"/>
          <w:iCs/>
          <w:color w:val="000000" w:themeColor="text1"/>
          <w:sz w:val="16"/>
          <w:szCs w:val="16"/>
          <w:lang w:val="en-US"/>
        </w:rPr>
      </w:pPr>
      <w:r w:rsidRPr="009B5AAC">
        <w:rPr>
          <w:rFonts w:ascii="Helvetica" w:hAnsi="Helvetica" w:cs="Times New Roman"/>
          <w:iCs/>
          <w:color w:val="000000" w:themeColor="text1"/>
          <w:sz w:val="16"/>
          <w:szCs w:val="16"/>
          <w:lang w:val="en-US"/>
        </w:rPr>
        <w:t>Classe CHONDRICHTYENS Huxley, 1880</w:t>
      </w:r>
    </w:p>
    <w:p w:rsidR="001E0243" w:rsidRPr="009B5AAC" w:rsidRDefault="001E0243" w:rsidP="001E0243">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lang w:val="en-US"/>
        </w:rPr>
      </w:pPr>
      <w:r w:rsidRPr="009B5AAC">
        <w:rPr>
          <w:rFonts w:ascii="Helvetica" w:hAnsi="Helvetica" w:cs="Times New Roman"/>
          <w:i/>
          <w:sz w:val="16"/>
          <w:szCs w:val="16"/>
          <w:lang w:val="en-US"/>
        </w:rPr>
        <w:t>Squatina subserrata</w:t>
      </w:r>
      <w:r w:rsidRPr="009B5AAC">
        <w:rPr>
          <w:rFonts w:ascii="Helvetica" w:hAnsi="Helvetica" w:cs="Times New Roman"/>
          <w:sz w:val="16"/>
          <w:szCs w:val="16"/>
          <w:lang w:val="en-US"/>
        </w:rPr>
        <w:t xml:space="preserve"> Münster, 1846</w:t>
      </w:r>
    </w:p>
    <w:p w:rsidR="001E0243" w:rsidRPr="009B5AAC" w:rsidRDefault="001E0243" w:rsidP="001E0243">
      <w:pPr>
        <w:tabs>
          <w:tab w:val="left" w:pos="960"/>
          <w:tab w:val="left" w:pos="6840"/>
        </w:tabs>
        <w:spacing w:before="100" w:beforeAutospacing="1" w:after="100" w:afterAutospacing="1" w:line="480" w:lineRule="auto"/>
        <w:jc w:val="both"/>
        <w:rPr>
          <w:rFonts w:ascii="Helvetica" w:hAnsi="Helvetica" w:cs="Times New Roman"/>
          <w:sz w:val="16"/>
          <w:szCs w:val="16"/>
          <w:lang w:val="en-US"/>
        </w:rPr>
      </w:pPr>
      <w:r w:rsidRPr="009B5AAC">
        <w:rPr>
          <w:rFonts w:ascii="Helvetica" w:hAnsi="Helvetica" w:cs="Times New Roman"/>
          <w:i/>
          <w:iCs/>
          <w:sz w:val="16"/>
          <w:szCs w:val="16"/>
          <w:lang w:val="en-US"/>
        </w:rPr>
        <w:t>Ginglymostoma delfortriei</w:t>
      </w:r>
      <w:r w:rsidRPr="009B5AAC">
        <w:rPr>
          <w:rFonts w:ascii="Helvetica" w:hAnsi="Helvetica" w:cs="Times New Roman"/>
          <w:sz w:val="16"/>
          <w:szCs w:val="16"/>
          <w:lang w:val="en-US"/>
        </w:rPr>
        <w:t xml:space="preserve"> Daimeries, 1889</w:t>
      </w:r>
    </w:p>
    <w:p w:rsidR="001E0243" w:rsidRPr="009B5AAC"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9B5AAC">
        <w:rPr>
          <w:rFonts w:ascii="Helvetica" w:hAnsi="Helvetica" w:cs="Times New Roman"/>
          <w:i/>
          <w:sz w:val="16"/>
          <w:szCs w:val="16"/>
          <w:lang w:val="en-US"/>
        </w:rPr>
        <w:t xml:space="preserve">Squalicorax </w:t>
      </w:r>
      <w:r w:rsidRPr="009B5AAC">
        <w:rPr>
          <w:rFonts w:ascii="Helvetica" w:hAnsi="Helvetica" w:cs="Times New Roman"/>
          <w:sz w:val="16"/>
          <w:szCs w:val="16"/>
          <w:lang w:val="en-US"/>
        </w:rPr>
        <w:t>sp.</w:t>
      </w:r>
      <w:proofErr w:type="gramEnd"/>
    </w:p>
    <w:p w:rsidR="00835692" w:rsidRPr="009B5AAC" w:rsidRDefault="00835692" w:rsidP="001E0243">
      <w:pPr>
        <w:spacing w:before="100" w:beforeAutospacing="1" w:after="100" w:afterAutospacing="1" w:line="480" w:lineRule="auto"/>
        <w:jc w:val="both"/>
        <w:rPr>
          <w:rFonts w:ascii="Helvetica" w:hAnsi="Helvetica" w:cs="Times New Roman"/>
          <w:sz w:val="16"/>
          <w:szCs w:val="16"/>
          <w:lang w:val="en-US"/>
        </w:rPr>
      </w:pPr>
      <w:r w:rsidRPr="009B5AAC">
        <w:rPr>
          <w:rFonts w:ascii="Helvetica" w:hAnsi="Helvetica" w:cs="Times New Roman"/>
          <w:i/>
          <w:sz w:val="16"/>
          <w:szCs w:val="16"/>
          <w:lang w:val="en-US"/>
        </w:rPr>
        <w:t xml:space="preserve">Isurus desori </w:t>
      </w:r>
      <w:r w:rsidRPr="009B5AAC">
        <w:rPr>
          <w:rFonts w:ascii="Helvetica" w:hAnsi="Helvetica" w:cs="Times New Roman"/>
          <w:sz w:val="16"/>
          <w:szCs w:val="16"/>
          <w:lang w:val="en-US"/>
        </w:rPr>
        <w:t>Agassiz, 1843</w:t>
      </w:r>
      <w:r w:rsidR="00E74925" w:rsidRPr="009B5AAC">
        <w:rPr>
          <w:rFonts w:ascii="Helvetica" w:hAnsi="Helvetica" w:cs="Times New Roman"/>
          <w:sz w:val="16"/>
          <w:szCs w:val="16"/>
          <w:lang w:val="en-US"/>
        </w:rPr>
        <w:t xml:space="preserve"> (Fig. 7D)</w:t>
      </w:r>
    </w:p>
    <w:p w:rsidR="001E0243" w:rsidRPr="001E0243" w:rsidRDefault="001E0243" w:rsidP="001E0243">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lang w:val="en-US"/>
        </w:rPr>
      </w:pPr>
      <w:r w:rsidRPr="001E0243">
        <w:rPr>
          <w:rFonts w:ascii="Helvetica" w:hAnsi="Helvetica" w:cs="Times New Roman"/>
          <w:i/>
          <w:sz w:val="16"/>
          <w:szCs w:val="16"/>
          <w:lang w:val="en-US"/>
        </w:rPr>
        <w:t>Cosmopolitodus hastalis</w:t>
      </w:r>
      <w:r w:rsidRPr="001E0243">
        <w:rPr>
          <w:rFonts w:ascii="Helvetica" w:hAnsi="Helvetica" w:cs="Times New Roman"/>
          <w:sz w:val="16"/>
          <w:szCs w:val="16"/>
          <w:lang w:val="en-US"/>
        </w:rPr>
        <w:t xml:space="preserve"> Agassiz, 1843</w:t>
      </w:r>
      <w:r w:rsidR="00E74925">
        <w:rPr>
          <w:rFonts w:ascii="Helvetica" w:hAnsi="Helvetica" w:cs="Times New Roman"/>
          <w:sz w:val="16"/>
          <w:szCs w:val="16"/>
          <w:lang w:val="en-US"/>
        </w:rPr>
        <w:t xml:space="preserve"> (Fig. 7H)</w:t>
      </w:r>
    </w:p>
    <w:p w:rsidR="001E0243" w:rsidRPr="005C39FA" w:rsidRDefault="001E0243" w:rsidP="001E0243">
      <w:pPr>
        <w:spacing w:before="100" w:beforeAutospacing="1" w:after="100" w:afterAutospacing="1" w:line="480" w:lineRule="auto"/>
        <w:jc w:val="both"/>
        <w:rPr>
          <w:rFonts w:ascii="Helvetica" w:hAnsi="Helvetica" w:cs="Times New Roman"/>
          <w:sz w:val="16"/>
          <w:szCs w:val="16"/>
          <w:lang w:val="en-US"/>
        </w:rPr>
      </w:pPr>
      <w:r w:rsidRPr="005C39FA">
        <w:rPr>
          <w:rFonts w:ascii="Helvetica" w:hAnsi="Helvetica" w:cs="Times New Roman"/>
          <w:i/>
          <w:iCs/>
          <w:sz w:val="16"/>
          <w:szCs w:val="16"/>
          <w:lang w:val="en-US"/>
        </w:rPr>
        <w:t>Megaselachus megalodon</w:t>
      </w:r>
      <w:r w:rsidRPr="005C39FA">
        <w:rPr>
          <w:rFonts w:ascii="Helvetica" w:hAnsi="Helvetica" w:cs="Times New Roman"/>
          <w:iCs/>
          <w:sz w:val="16"/>
          <w:szCs w:val="16"/>
          <w:lang w:val="en-US"/>
        </w:rPr>
        <w:t xml:space="preserve"> Agassiz, 1837</w:t>
      </w:r>
      <w:r w:rsidR="005C39FA" w:rsidRPr="005C39FA">
        <w:rPr>
          <w:rFonts w:ascii="Helvetica" w:hAnsi="Helvetica" w:cs="Times New Roman"/>
          <w:iCs/>
          <w:sz w:val="16"/>
          <w:szCs w:val="16"/>
          <w:lang w:val="en-US"/>
        </w:rPr>
        <w:t xml:space="preserve"> (Fig. 7A</w:t>
      </w:r>
      <w:r w:rsidR="005C39FA">
        <w:rPr>
          <w:rFonts w:ascii="Helvetica" w:hAnsi="Helvetica" w:cs="Times New Roman"/>
          <w:iCs/>
          <w:sz w:val="16"/>
          <w:szCs w:val="16"/>
          <w:lang w:val="en-US"/>
        </w:rPr>
        <w:t>)</w:t>
      </w:r>
    </w:p>
    <w:p w:rsidR="001E0243" w:rsidRPr="00F93385" w:rsidRDefault="001E0243" w:rsidP="001E0243">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Carcharias (Odontaspis) acutissima</w:t>
      </w:r>
      <w:r w:rsidRPr="00F93385">
        <w:rPr>
          <w:rFonts w:ascii="Helvetica" w:hAnsi="Helvetica" w:cs="Times New Roman"/>
          <w:sz w:val="16"/>
          <w:szCs w:val="16"/>
        </w:rPr>
        <w:t xml:space="preserve"> Agassiz, 1843 </w:t>
      </w:r>
      <w:r>
        <w:rPr>
          <w:rFonts w:ascii="Helvetica" w:hAnsi="Helvetica" w:cs="Times New Roman"/>
          <w:sz w:val="16"/>
          <w:szCs w:val="16"/>
        </w:rPr>
        <w:t>ou</w:t>
      </w:r>
      <w:r w:rsidRPr="00F93385">
        <w:rPr>
          <w:rFonts w:ascii="Helvetica" w:hAnsi="Helvetica" w:cs="Times New Roman"/>
          <w:sz w:val="16"/>
          <w:szCs w:val="16"/>
        </w:rPr>
        <w:t xml:space="preserve"> </w:t>
      </w:r>
      <w:r w:rsidRPr="00F93385">
        <w:rPr>
          <w:rFonts w:ascii="Helvetica" w:hAnsi="Helvetica" w:cs="Times New Roman"/>
          <w:i/>
          <w:sz w:val="16"/>
          <w:szCs w:val="16"/>
        </w:rPr>
        <w:t>Carcharias (Odontaspis) cuspidata</w:t>
      </w:r>
      <w:r w:rsidRPr="00F93385">
        <w:rPr>
          <w:rFonts w:ascii="Helvetica" w:hAnsi="Helvetica" w:cs="Times New Roman"/>
          <w:sz w:val="16"/>
          <w:szCs w:val="16"/>
        </w:rPr>
        <w:t xml:space="preserve"> Agassiz, 1843</w:t>
      </w:r>
    </w:p>
    <w:p w:rsidR="001E0243" w:rsidRPr="00F93385" w:rsidRDefault="001E0243" w:rsidP="001E0243">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Carcharias</w:t>
      </w:r>
      <w:r w:rsidRPr="00F93385">
        <w:rPr>
          <w:rFonts w:ascii="Helvetica" w:hAnsi="Helvetica" w:cs="Times New Roman"/>
          <w:sz w:val="16"/>
          <w:szCs w:val="16"/>
        </w:rPr>
        <w:t xml:space="preserve"> 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 xml:space="preserve">Cretolamna </w:t>
      </w:r>
      <w:r w:rsidRPr="00F93385">
        <w:rPr>
          <w:rFonts w:ascii="Helvetica" w:hAnsi="Helvetica" w:cs="Times New Roman"/>
          <w:sz w:val="16"/>
          <w:szCs w:val="16"/>
        </w:rPr>
        <w:t>sp.</w:t>
      </w:r>
    </w:p>
    <w:p w:rsidR="001E0243" w:rsidRPr="00B260E4" w:rsidRDefault="001E0243" w:rsidP="001E0243">
      <w:pPr>
        <w:tabs>
          <w:tab w:val="left" w:pos="1200"/>
          <w:tab w:val="left" w:pos="3240"/>
          <w:tab w:val="left" w:pos="6840"/>
        </w:tabs>
        <w:spacing w:before="100" w:beforeAutospacing="1" w:after="100" w:afterAutospacing="1" w:line="480" w:lineRule="auto"/>
        <w:jc w:val="both"/>
        <w:rPr>
          <w:rFonts w:ascii="Helvetica" w:hAnsi="Helvetica" w:cs="Times New Roman"/>
          <w:color w:val="000000" w:themeColor="text1"/>
          <w:sz w:val="16"/>
          <w:szCs w:val="16"/>
        </w:rPr>
      </w:pPr>
      <w:r w:rsidRPr="00B260E4">
        <w:rPr>
          <w:rFonts w:ascii="Helvetica" w:hAnsi="Helvetica" w:cs="Times New Roman"/>
          <w:i/>
          <w:iCs/>
          <w:color w:val="000000" w:themeColor="text1"/>
          <w:sz w:val="16"/>
          <w:szCs w:val="16"/>
        </w:rPr>
        <w:t>Scyliorhinus (Premontreia) distans</w:t>
      </w:r>
      <w:r w:rsidRPr="00B260E4">
        <w:rPr>
          <w:rFonts w:ascii="Helvetica" w:hAnsi="Helvetica" w:cs="Times New Roman"/>
          <w:color w:val="000000" w:themeColor="text1"/>
          <w:sz w:val="16"/>
          <w:szCs w:val="16"/>
        </w:rPr>
        <w:t xml:space="preserve"> Probst, 1879 </w:t>
      </w:r>
    </w:p>
    <w:p w:rsidR="001E0243" w:rsidRPr="00F93385" w:rsidRDefault="001E0243" w:rsidP="001E0243">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Isogomphodon acuarius</w:t>
      </w:r>
      <w:r w:rsidRPr="00F93385">
        <w:rPr>
          <w:rFonts w:ascii="Helvetica" w:hAnsi="Helvetica" w:cs="Times New Roman"/>
          <w:sz w:val="16"/>
          <w:szCs w:val="16"/>
        </w:rPr>
        <w:t xml:space="preserve"> Probst, 1879</w:t>
      </w:r>
    </w:p>
    <w:p w:rsidR="001E0243" w:rsidRPr="00670B91" w:rsidRDefault="001E0243" w:rsidP="001E0243">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sz w:val="16"/>
          <w:szCs w:val="16"/>
        </w:rPr>
        <w:t>Carcharhinus priscus</w:t>
      </w:r>
      <w:r w:rsidRPr="00670B91">
        <w:rPr>
          <w:rFonts w:ascii="Helvetica" w:hAnsi="Helvetica" w:cs="Times New Roman"/>
          <w:sz w:val="16"/>
          <w:szCs w:val="16"/>
        </w:rPr>
        <w:t xml:space="preserve"> Agassiz, 1843</w:t>
      </w:r>
    </w:p>
    <w:p w:rsidR="001E0243" w:rsidRPr="00670B91" w:rsidRDefault="001E0243" w:rsidP="001E0243">
      <w:pPr>
        <w:tabs>
          <w:tab w:val="left" w:pos="960"/>
        </w:tabs>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iCs/>
          <w:sz w:val="16"/>
          <w:szCs w:val="16"/>
        </w:rPr>
        <w:t>Galeocerdo aduncus</w:t>
      </w:r>
      <w:r w:rsidRPr="00670B91">
        <w:rPr>
          <w:rFonts w:ascii="Helvetica" w:hAnsi="Helvetica" w:cs="Times New Roman"/>
          <w:sz w:val="16"/>
          <w:szCs w:val="16"/>
        </w:rPr>
        <w:t xml:space="preserve"> Agassiz, 1843</w:t>
      </w:r>
      <w:r w:rsidR="004F0BD0">
        <w:rPr>
          <w:rFonts w:ascii="Helvetica" w:hAnsi="Helvetica" w:cs="Times New Roman"/>
          <w:sz w:val="16"/>
          <w:szCs w:val="16"/>
        </w:rPr>
        <w:t xml:space="preserve"> </w:t>
      </w:r>
    </w:p>
    <w:p w:rsidR="001E0243" w:rsidRPr="00670B91" w:rsidRDefault="001E0243" w:rsidP="001E0243">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lang w:val="de-DE"/>
        </w:rPr>
        <w:t>Negaprion kraussi</w:t>
      </w:r>
      <w:r w:rsidRPr="00F93385">
        <w:rPr>
          <w:rFonts w:ascii="Helvetica" w:hAnsi="Helvetica" w:cs="Times New Roman"/>
          <w:sz w:val="16"/>
          <w:szCs w:val="16"/>
          <w:lang w:val="de-DE"/>
        </w:rPr>
        <w:t xml:space="preserve">  Probst, 1879</w:t>
      </w:r>
    </w:p>
    <w:p w:rsidR="001E0243" w:rsidRPr="00F93385" w:rsidRDefault="001E0243" w:rsidP="001E0243">
      <w:pPr>
        <w:tabs>
          <w:tab w:val="left" w:pos="96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Hemipristis serra</w:t>
      </w:r>
      <w:r w:rsidRPr="00F93385">
        <w:rPr>
          <w:rFonts w:ascii="Helvetica" w:hAnsi="Helvetica" w:cs="Times New Roman"/>
          <w:sz w:val="16"/>
          <w:szCs w:val="16"/>
        </w:rPr>
        <w:t xml:space="preserve"> Agassiz, 1835</w:t>
      </w:r>
      <w:r w:rsidR="004F0BD0">
        <w:rPr>
          <w:rFonts w:ascii="Helvetica" w:hAnsi="Helvetica" w:cs="Times New Roman"/>
          <w:sz w:val="16"/>
          <w:szCs w:val="16"/>
        </w:rPr>
        <w:t xml:space="preserve"> (Fig. 7E)</w:t>
      </w:r>
    </w:p>
    <w:p w:rsidR="001E0243" w:rsidRPr="001517A2" w:rsidRDefault="001E0243" w:rsidP="001E0243">
      <w:pPr>
        <w:tabs>
          <w:tab w:val="left" w:pos="960"/>
        </w:tabs>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iCs/>
          <w:sz w:val="16"/>
          <w:szCs w:val="16"/>
          <w:lang w:val="en-US"/>
        </w:rPr>
        <w:t>Notorhynchus primigenius</w:t>
      </w:r>
      <w:r w:rsidRPr="001517A2">
        <w:rPr>
          <w:rFonts w:ascii="Helvetica" w:hAnsi="Helvetica" w:cs="Times New Roman"/>
          <w:sz w:val="16"/>
          <w:szCs w:val="16"/>
          <w:lang w:val="en-US"/>
        </w:rPr>
        <w:t xml:space="preserve"> Agassiz, 1843</w:t>
      </w:r>
      <w:r w:rsidR="004F0BD0" w:rsidRPr="001517A2">
        <w:rPr>
          <w:rFonts w:ascii="Helvetica" w:hAnsi="Helvetica" w:cs="Times New Roman"/>
          <w:sz w:val="16"/>
          <w:szCs w:val="16"/>
          <w:lang w:val="en-US"/>
        </w:rPr>
        <w:t xml:space="preserve"> (Fig. 7G)</w:t>
      </w:r>
    </w:p>
    <w:p w:rsidR="001E0243" w:rsidRPr="004F0BD0" w:rsidRDefault="001E0243" w:rsidP="001E0243">
      <w:pPr>
        <w:spacing w:before="100" w:beforeAutospacing="1" w:after="100" w:afterAutospacing="1" w:line="480" w:lineRule="auto"/>
        <w:jc w:val="both"/>
        <w:rPr>
          <w:rFonts w:ascii="Helvetica" w:hAnsi="Helvetica" w:cs="Times New Roman"/>
          <w:sz w:val="16"/>
          <w:szCs w:val="16"/>
          <w:lang w:val="en-US"/>
        </w:rPr>
      </w:pPr>
      <w:r w:rsidRPr="004F0BD0">
        <w:rPr>
          <w:rFonts w:ascii="Helvetica" w:hAnsi="Helvetica" w:cs="Times New Roman"/>
          <w:i/>
          <w:sz w:val="16"/>
          <w:szCs w:val="16"/>
          <w:lang w:val="en-US"/>
        </w:rPr>
        <w:t>Ptychodus decurrens</w:t>
      </w:r>
      <w:r w:rsidRPr="004F0BD0">
        <w:rPr>
          <w:rFonts w:ascii="Helvetica" w:hAnsi="Helvetica" w:cs="Times New Roman"/>
          <w:sz w:val="16"/>
          <w:szCs w:val="16"/>
          <w:lang w:val="en-US"/>
        </w:rPr>
        <w:t xml:space="preserve"> Agassiz, 1839</w:t>
      </w:r>
      <w:r w:rsidR="004F0BD0" w:rsidRPr="004F0BD0">
        <w:rPr>
          <w:rFonts w:ascii="Helvetica" w:hAnsi="Helvetica" w:cs="Times New Roman"/>
          <w:sz w:val="16"/>
          <w:szCs w:val="16"/>
          <w:lang w:val="en-US"/>
        </w:rPr>
        <w:t xml:space="preserve"> (Fig. 7I</w:t>
      </w:r>
      <w:r w:rsidR="004F0BD0">
        <w:rPr>
          <w:rFonts w:ascii="Helvetica" w:hAnsi="Helvetica" w:cs="Times New Roman"/>
          <w:sz w:val="16"/>
          <w:szCs w:val="16"/>
          <w:lang w:val="en-US"/>
        </w:rPr>
        <w:t>)</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Ptychodus mammillaris</w:t>
      </w:r>
      <w:r w:rsidRPr="001517A2">
        <w:rPr>
          <w:rFonts w:ascii="Helvetica" w:hAnsi="Helvetica" w:cs="Times New Roman"/>
          <w:sz w:val="16"/>
          <w:szCs w:val="16"/>
          <w:lang w:val="en-US"/>
        </w:rPr>
        <w:t xml:space="preserve"> Agassiz, 1838</w:t>
      </w:r>
      <w:r w:rsidR="004F0BD0" w:rsidRPr="001517A2">
        <w:rPr>
          <w:rFonts w:ascii="Helvetica" w:hAnsi="Helvetica" w:cs="Times New Roman"/>
          <w:sz w:val="16"/>
          <w:szCs w:val="16"/>
          <w:lang w:val="en-US"/>
        </w:rPr>
        <w:t xml:space="preserve"> (Fig. 7J)</w:t>
      </w:r>
    </w:p>
    <w:p w:rsidR="001E0243" w:rsidRPr="001517A2" w:rsidRDefault="001E0243" w:rsidP="001E0243">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lang w:val="en-US"/>
        </w:rPr>
      </w:pPr>
      <w:proofErr w:type="gramStart"/>
      <w:r w:rsidRPr="001517A2">
        <w:rPr>
          <w:rFonts w:ascii="Helvetica" w:hAnsi="Helvetica" w:cs="Times New Roman"/>
          <w:i/>
          <w:sz w:val="16"/>
          <w:szCs w:val="16"/>
          <w:lang w:val="en-US"/>
        </w:rPr>
        <w:t xml:space="preserve">Dasyatis </w:t>
      </w:r>
      <w:r w:rsidRPr="001517A2">
        <w:rPr>
          <w:rFonts w:ascii="Helvetica" w:hAnsi="Helvetica" w:cs="Times New Roman"/>
          <w:sz w:val="16"/>
          <w:szCs w:val="16"/>
          <w:lang w:val="en-US"/>
        </w:rPr>
        <w:t>sp.</w:t>
      </w:r>
      <w:proofErr w:type="gramEnd"/>
    </w:p>
    <w:p w:rsidR="001E0243" w:rsidRPr="00A84937" w:rsidRDefault="001E0243" w:rsidP="001E0243">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sz w:val="16"/>
          <w:szCs w:val="16"/>
          <w:lang w:val="en-US"/>
        </w:rPr>
        <w:t>Myliobatidae indet.</w:t>
      </w:r>
      <w:proofErr w:type="gramEnd"/>
      <w:r w:rsidRPr="00A84937">
        <w:rPr>
          <w:rFonts w:ascii="Helvetica" w:hAnsi="Helvetica" w:cs="Times New Roman"/>
          <w:sz w:val="16"/>
          <w:szCs w:val="16"/>
          <w:lang w:val="en-US"/>
        </w:rPr>
        <w:t xml:space="preserve"> (Fig. 7F) </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Aetobatus arcuatus</w:t>
      </w:r>
      <w:r w:rsidRPr="00A84937">
        <w:rPr>
          <w:rFonts w:ascii="Helvetica" w:hAnsi="Helvetica" w:cs="Times New Roman"/>
          <w:sz w:val="16"/>
          <w:szCs w:val="16"/>
          <w:lang w:val="en-US"/>
        </w:rPr>
        <w:t xml:space="preserve"> Agassiz, 1843</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Myliobatis microrhizus</w:t>
      </w:r>
      <w:r w:rsidRPr="00F93385">
        <w:rPr>
          <w:rFonts w:ascii="Helvetica" w:hAnsi="Helvetica" w:cs="Times New Roman"/>
          <w:sz w:val="16"/>
          <w:szCs w:val="16"/>
        </w:rPr>
        <w:t xml:space="preserve"> Delfortrie, 1871</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Pteromylaeus meridionalis </w:t>
      </w:r>
      <w:r w:rsidRPr="00F93385">
        <w:rPr>
          <w:rFonts w:ascii="Helvetica" w:hAnsi="Helvetica" w:cs="Times New Roman"/>
          <w:sz w:val="16"/>
          <w:szCs w:val="16"/>
        </w:rPr>
        <w:t>Gervais, 1852</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Rhinoptera studeri</w:t>
      </w:r>
      <w:r w:rsidRPr="00F93385">
        <w:rPr>
          <w:rFonts w:ascii="Helvetica" w:hAnsi="Helvetica" w:cs="Times New Roman"/>
          <w:sz w:val="16"/>
          <w:szCs w:val="16"/>
        </w:rPr>
        <w:t xml:space="preserve"> Agassiz, 1843</w:t>
      </w:r>
      <w:r w:rsidRPr="00F93385">
        <w:rPr>
          <w:rFonts w:ascii="Helvetica" w:hAnsi="Helvetica" w:cs="Times New Roman"/>
          <w:i/>
          <w:sz w:val="16"/>
          <w:szCs w:val="16"/>
        </w:rPr>
        <w:t xml:space="preserve"> </w:t>
      </w:r>
    </w:p>
    <w:p w:rsidR="001E0243" w:rsidRDefault="001E0243" w:rsidP="001E0243">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Pristis aquitanicus</w:t>
      </w:r>
      <w:r w:rsidRPr="00F93385">
        <w:rPr>
          <w:rFonts w:ascii="Helvetica" w:hAnsi="Helvetica" w:cs="Times New Roman"/>
          <w:sz w:val="16"/>
          <w:szCs w:val="16"/>
        </w:rPr>
        <w:t xml:space="preserve"> Delfortrie, 1871</w:t>
      </w:r>
    </w:p>
    <w:p w:rsidR="001E0243" w:rsidRPr="001517A2" w:rsidRDefault="001E0243" w:rsidP="001E0243">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sz w:val="16"/>
          <w:szCs w:val="16"/>
          <w:lang w:val="en-US"/>
        </w:rPr>
        <w:t xml:space="preserve">Super-Classe OSTEICHTHYES </w:t>
      </w:r>
      <w:r w:rsidRPr="001517A2">
        <w:rPr>
          <w:rFonts w:ascii="Helvetica" w:hAnsi="Helvetica" w:cs="Times New Roman"/>
          <w:iCs/>
          <w:sz w:val="16"/>
          <w:szCs w:val="16"/>
          <w:lang w:val="en-US"/>
        </w:rPr>
        <w:t>Huxley, 1880</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 xml:space="preserve">Lates </w:t>
      </w:r>
      <w:r w:rsidRPr="001517A2">
        <w:rPr>
          <w:rFonts w:ascii="Helvetica" w:hAnsi="Helvetica" w:cs="Times New Roman"/>
          <w:sz w:val="16"/>
          <w:szCs w:val="16"/>
          <w:lang w:val="en-US"/>
        </w:rPr>
        <w:t>sp.</w:t>
      </w:r>
      <w:r w:rsidR="00751E20" w:rsidRPr="001517A2">
        <w:rPr>
          <w:rFonts w:ascii="Helvetica" w:hAnsi="Helvetica" w:cs="Times New Roman"/>
          <w:sz w:val="16"/>
          <w:szCs w:val="16"/>
          <w:lang w:val="en-US"/>
        </w:rPr>
        <w:t xml:space="preserve"> (Fig. 7B)</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sz w:val="16"/>
          <w:szCs w:val="16"/>
          <w:lang w:val="en-US"/>
        </w:rPr>
        <w:t xml:space="preserve">? </w:t>
      </w:r>
      <w:proofErr w:type="gramStart"/>
      <w:r w:rsidRPr="001517A2">
        <w:rPr>
          <w:rFonts w:ascii="Helvetica" w:hAnsi="Helvetica" w:cs="Times New Roman"/>
          <w:i/>
          <w:sz w:val="16"/>
          <w:szCs w:val="16"/>
          <w:lang w:val="en-US"/>
        </w:rPr>
        <w:t xml:space="preserve">Plectorhinchus </w:t>
      </w:r>
      <w:r w:rsidRPr="001517A2">
        <w:rPr>
          <w:rFonts w:ascii="Helvetica" w:hAnsi="Helvetica" w:cs="Times New Roman"/>
          <w:sz w:val="16"/>
          <w:szCs w:val="16"/>
          <w:lang w:val="en-US"/>
        </w:rPr>
        <w:t>sp.</w:t>
      </w:r>
      <w:proofErr w:type="gramEnd"/>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Dicentrarchus labrax</w:t>
      </w:r>
      <w:r w:rsidRPr="001517A2">
        <w:rPr>
          <w:rFonts w:ascii="Helvetica" w:hAnsi="Helvetica" w:cs="Times New Roman"/>
          <w:sz w:val="16"/>
          <w:szCs w:val="16"/>
          <w:lang w:val="en-US"/>
        </w:rPr>
        <w:t xml:space="preserve"> Linné, 1758</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 xml:space="preserve">Sparus cinctus </w:t>
      </w:r>
      <w:r w:rsidRPr="001517A2">
        <w:rPr>
          <w:rFonts w:ascii="Helvetica" w:hAnsi="Helvetica" w:cs="Times New Roman"/>
          <w:sz w:val="16"/>
          <w:szCs w:val="16"/>
          <w:lang w:val="en-US"/>
        </w:rPr>
        <w:t>Agassiz, 1836</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lastRenderedPageBreak/>
        <w:t xml:space="preserve">Sparus auratus </w:t>
      </w:r>
      <w:r w:rsidRPr="001517A2">
        <w:rPr>
          <w:rFonts w:ascii="Helvetica" w:hAnsi="Helvetica" w:cs="Times New Roman"/>
          <w:sz w:val="16"/>
          <w:szCs w:val="16"/>
          <w:lang w:val="en-US"/>
        </w:rPr>
        <w:t>Linné, 1758</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 xml:space="preserve">Sparus </w:t>
      </w:r>
      <w:r w:rsidRPr="001517A2">
        <w:rPr>
          <w:rFonts w:ascii="Helvetica" w:hAnsi="Helvetica" w:cs="Times New Roman"/>
          <w:sz w:val="16"/>
          <w:szCs w:val="16"/>
          <w:lang w:val="en-US"/>
        </w:rPr>
        <w:t>sp. (Fig. 7C)</w:t>
      </w:r>
    </w:p>
    <w:p w:rsidR="001E0243" w:rsidRPr="001517A2" w:rsidRDefault="001E0243" w:rsidP="001E0243">
      <w:pPr>
        <w:spacing w:before="100" w:beforeAutospacing="1" w:after="100" w:afterAutospacing="1" w:line="480" w:lineRule="auto"/>
        <w:jc w:val="both"/>
        <w:rPr>
          <w:rFonts w:ascii="Helvetica" w:hAnsi="Helvetica" w:cs="Times New Roman"/>
          <w:i/>
          <w:sz w:val="16"/>
          <w:szCs w:val="16"/>
          <w:lang w:val="en-US"/>
        </w:rPr>
      </w:pPr>
      <w:proofErr w:type="gramStart"/>
      <w:r w:rsidRPr="001517A2">
        <w:rPr>
          <w:rFonts w:ascii="Helvetica" w:hAnsi="Helvetica" w:cs="Times New Roman"/>
          <w:i/>
          <w:sz w:val="16"/>
          <w:szCs w:val="16"/>
          <w:lang w:val="en-US"/>
        </w:rPr>
        <w:t xml:space="preserve">Diplodus </w:t>
      </w:r>
      <w:r w:rsidRPr="001517A2">
        <w:rPr>
          <w:rFonts w:ascii="Helvetica" w:hAnsi="Helvetica" w:cs="Times New Roman"/>
          <w:sz w:val="16"/>
          <w:szCs w:val="16"/>
          <w:lang w:val="en-US"/>
        </w:rPr>
        <w:t>aff.</w:t>
      </w:r>
      <w:proofErr w:type="gramEnd"/>
      <w:r w:rsidRPr="001517A2">
        <w:rPr>
          <w:rFonts w:ascii="Helvetica" w:hAnsi="Helvetica" w:cs="Times New Roman"/>
          <w:sz w:val="16"/>
          <w:szCs w:val="16"/>
          <w:lang w:val="en-US"/>
        </w:rPr>
        <w:t xml:space="preserve"> </w:t>
      </w:r>
      <w:proofErr w:type="gramStart"/>
      <w:r w:rsidRPr="001517A2">
        <w:rPr>
          <w:rFonts w:ascii="Helvetica" w:hAnsi="Helvetica" w:cs="Times New Roman"/>
          <w:i/>
          <w:sz w:val="16"/>
          <w:szCs w:val="16"/>
          <w:lang w:val="en-US"/>
        </w:rPr>
        <w:t>cervinus</w:t>
      </w:r>
      <w:proofErr w:type="gramEnd"/>
      <w:r w:rsidRPr="001517A2">
        <w:rPr>
          <w:rFonts w:ascii="Helvetica" w:hAnsi="Helvetica" w:cs="Times New Roman"/>
          <w:i/>
          <w:sz w:val="16"/>
          <w:szCs w:val="16"/>
          <w:lang w:val="en-US"/>
        </w:rPr>
        <w:t xml:space="preserve"> </w:t>
      </w:r>
      <w:r w:rsidRPr="001517A2">
        <w:rPr>
          <w:rFonts w:ascii="Helvetica" w:hAnsi="Helvetica" w:cs="Times New Roman"/>
          <w:sz w:val="16"/>
          <w:szCs w:val="16"/>
          <w:lang w:val="en-US"/>
        </w:rPr>
        <w:t>Lowe, 1833</w:t>
      </w:r>
      <w:r w:rsidRPr="001517A2">
        <w:rPr>
          <w:rFonts w:ascii="Helvetica" w:hAnsi="Helvetica" w:cs="Times New Roman"/>
          <w:i/>
          <w:sz w:val="16"/>
          <w:szCs w:val="16"/>
          <w:lang w:val="en-US"/>
        </w:rPr>
        <w:t xml:space="preserve"> </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Diplodus jomnitanus</w:t>
      </w:r>
      <w:r w:rsidRPr="001517A2">
        <w:rPr>
          <w:rFonts w:ascii="Helvetica" w:hAnsi="Helvetica" w:cs="Times New Roman"/>
          <w:sz w:val="16"/>
          <w:szCs w:val="16"/>
          <w:lang w:val="en-US"/>
        </w:rPr>
        <w:t xml:space="preserve"> Valenciennes, 1844</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Dentex fossilis</w:t>
      </w:r>
      <w:r w:rsidRPr="00F93385">
        <w:rPr>
          <w:rFonts w:ascii="Helvetica" w:hAnsi="Helvetica" w:cs="Times New Roman"/>
          <w:sz w:val="16"/>
          <w:szCs w:val="16"/>
        </w:rPr>
        <w:t xml:space="preserve"> Jonet, 1975</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Sphyraena olisiponensis</w:t>
      </w:r>
      <w:r w:rsidRPr="00F93385">
        <w:rPr>
          <w:rFonts w:ascii="Helvetica" w:hAnsi="Helvetica" w:cs="Times New Roman"/>
          <w:sz w:val="16"/>
          <w:szCs w:val="16"/>
        </w:rPr>
        <w:t xml:space="preserve"> Jonet, 1966</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Labrodon pavimentatum</w:t>
      </w:r>
      <w:r w:rsidRPr="00F93385">
        <w:rPr>
          <w:rFonts w:ascii="Helvetica" w:hAnsi="Helvetica" w:cs="Times New Roman"/>
          <w:sz w:val="16"/>
          <w:szCs w:val="16"/>
        </w:rPr>
        <w:t xml:space="preserve"> Gervais, 1857</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Tetrodon lecointrae</w:t>
      </w:r>
      <w:r w:rsidRPr="00F93385">
        <w:rPr>
          <w:rFonts w:ascii="Helvetica" w:hAnsi="Helvetica" w:cs="Times New Roman"/>
          <w:sz w:val="16"/>
          <w:szCs w:val="16"/>
        </w:rPr>
        <w:t xml:space="preserve"> Leriche, 1957</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Trigonodon jugleri</w:t>
      </w:r>
      <w:r w:rsidRPr="00F93385">
        <w:rPr>
          <w:rFonts w:ascii="Helvetica" w:hAnsi="Helvetica" w:cs="Times New Roman"/>
          <w:sz w:val="16"/>
          <w:szCs w:val="16"/>
        </w:rPr>
        <w:t xml:space="preserve"> Von Münster, 1846</w:t>
      </w:r>
      <w:r w:rsidRPr="00F93385">
        <w:rPr>
          <w:rFonts w:ascii="Helvetica" w:hAnsi="Helvetica" w:cs="Times New Roman"/>
          <w:i/>
          <w:sz w:val="16"/>
          <w:szCs w:val="16"/>
        </w:rPr>
        <w:t xml:space="preserve"> </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Paleotinca </w:t>
      </w:r>
      <w:r w:rsidRPr="00F93385">
        <w:rPr>
          <w:rFonts w:ascii="Helvetica" w:hAnsi="Helvetica" w:cs="Times New Roman"/>
          <w:sz w:val="16"/>
          <w:szCs w:val="16"/>
        </w:rPr>
        <w:t>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Pimelodus </w:t>
      </w:r>
      <w:r w:rsidRPr="00F93385">
        <w:rPr>
          <w:rFonts w:ascii="Helvetica" w:hAnsi="Helvetica" w:cs="Times New Roman"/>
          <w:sz w:val="16"/>
          <w:szCs w:val="16"/>
        </w:rPr>
        <w:t>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Classe REPTILIA Linnaeus, 1758</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 xml:space="preserve">Chelydropsis </w:t>
      </w:r>
      <w:r w:rsidRPr="00A84937">
        <w:rPr>
          <w:rFonts w:ascii="Helvetica" w:hAnsi="Helvetica" w:cs="Times New Roman"/>
          <w:sz w:val="16"/>
          <w:szCs w:val="16"/>
          <w:lang w:val="en-US"/>
        </w:rPr>
        <w:t>sp.</w:t>
      </w:r>
      <w:r w:rsidR="004F0BD0">
        <w:rPr>
          <w:rFonts w:ascii="Helvetica" w:hAnsi="Helvetica" w:cs="Times New Roman"/>
          <w:sz w:val="16"/>
          <w:szCs w:val="16"/>
          <w:lang w:val="en-US"/>
        </w:rPr>
        <w:t xml:space="preserve"> (Fig. 8A)</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i/>
          <w:sz w:val="16"/>
          <w:szCs w:val="16"/>
          <w:lang w:val="en-US"/>
        </w:rPr>
        <w:t xml:space="preserve">Ptychogaster </w:t>
      </w:r>
      <w:r w:rsidRPr="00A84937">
        <w:rPr>
          <w:rFonts w:ascii="Helvetica" w:hAnsi="Helvetica" w:cs="Times New Roman"/>
          <w:sz w:val="16"/>
          <w:szCs w:val="16"/>
          <w:lang w:val="en-US"/>
        </w:rPr>
        <w:t>sp.</w:t>
      </w:r>
      <w:proofErr w:type="gramEnd"/>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Testudo promarginata</w:t>
      </w:r>
      <w:r w:rsidRPr="00A84937">
        <w:rPr>
          <w:rFonts w:ascii="Helvetica" w:hAnsi="Helvetica" w:cs="Times New Roman"/>
          <w:sz w:val="16"/>
          <w:szCs w:val="16"/>
          <w:lang w:val="en-US"/>
        </w:rPr>
        <w:t xml:space="preserve"> Reinach, 1900</w:t>
      </w:r>
      <w:r w:rsidR="004F0BD0">
        <w:rPr>
          <w:rFonts w:ascii="Helvetica" w:hAnsi="Helvetica" w:cs="Times New Roman"/>
          <w:sz w:val="16"/>
          <w:szCs w:val="16"/>
          <w:lang w:val="en-US"/>
        </w:rPr>
        <w:t xml:space="preserve"> (Fig. 8B)</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i/>
          <w:sz w:val="16"/>
          <w:szCs w:val="16"/>
          <w:lang w:val="en-US"/>
        </w:rPr>
        <w:t xml:space="preserve">Testudo </w:t>
      </w:r>
      <w:r w:rsidRPr="00A84937">
        <w:rPr>
          <w:rFonts w:ascii="Helvetica" w:hAnsi="Helvetica" w:cs="Times New Roman"/>
          <w:sz w:val="16"/>
          <w:szCs w:val="16"/>
          <w:lang w:val="en-US"/>
        </w:rPr>
        <w:t>sp.</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 xml:space="preserve">Trionyx </w:t>
      </w:r>
      <w:r w:rsidRPr="00670B91">
        <w:rPr>
          <w:rFonts w:ascii="Helvetica" w:hAnsi="Helvetica" w:cs="Times New Roman"/>
          <w:sz w:val="16"/>
          <w:szCs w:val="16"/>
          <w:lang w:val="en-US"/>
        </w:rPr>
        <w:t>sp.</w:t>
      </w:r>
      <w:r w:rsidR="004F0BD0">
        <w:rPr>
          <w:rFonts w:ascii="Helvetica" w:hAnsi="Helvetica" w:cs="Times New Roman"/>
          <w:sz w:val="16"/>
          <w:szCs w:val="16"/>
          <w:lang w:val="en-US"/>
        </w:rPr>
        <w:t xml:space="preserve"> (Fig. 8C)</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sz w:val="16"/>
          <w:szCs w:val="16"/>
          <w:lang w:val="en-US"/>
        </w:rPr>
        <w:t>Lacertidae indet.</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sz w:val="16"/>
          <w:szCs w:val="16"/>
          <w:lang w:val="en-US"/>
        </w:rPr>
        <w:t>Boïdae indet.</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sz w:val="16"/>
          <w:szCs w:val="16"/>
          <w:lang w:val="en-US"/>
        </w:rPr>
        <w:t>Colubridae indet.</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sz w:val="16"/>
          <w:szCs w:val="16"/>
          <w:lang w:val="en-US"/>
        </w:rPr>
        <w:t>Viperidae indet.</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 xml:space="preserve">Simoliophis rochebrunei </w:t>
      </w:r>
      <w:r w:rsidRPr="00670B91">
        <w:rPr>
          <w:rFonts w:ascii="Helvetica" w:hAnsi="Helvetica" w:cs="Times New Roman"/>
          <w:sz w:val="16"/>
          <w:szCs w:val="16"/>
          <w:lang w:val="en-US"/>
        </w:rPr>
        <w:t>Sauvage, 1880</w:t>
      </w:r>
      <w:r w:rsidR="004F0BD0">
        <w:rPr>
          <w:rFonts w:ascii="Helvetica" w:hAnsi="Helvetica" w:cs="Times New Roman"/>
          <w:sz w:val="16"/>
          <w:szCs w:val="16"/>
          <w:lang w:val="en-US"/>
        </w:rPr>
        <w:t xml:space="preserve"> (Fig. 8G)</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lastRenderedPageBreak/>
        <w:t xml:space="preserve">Diplocynodon styriacus </w:t>
      </w:r>
      <w:r w:rsidRPr="00670B91">
        <w:rPr>
          <w:rFonts w:ascii="Helvetica" w:hAnsi="Helvetica" w:cs="Times New Roman"/>
          <w:sz w:val="16"/>
          <w:szCs w:val="16"/>
          <w:lang w:val="en-US"/>
        </w:rPr>
        <w:t>Hofmann, 1885</w:t>
      </w:r>
      <w:r w:rsidR="00E6523B">
        <w:rPr>
          <w:rFonts w:ascii="Helvetica" w:hAnsi="Helvetica" w:cs="Times New Roman"/>
          <w:sz w:val="16"/>
          <w:szCs w:val="16"/>
          <w:lang w:val="en-US"/>
        </w:rPr>
        <w:t xml:space="preserve"> (Figs 8E, </w:t>
      </w:r>
      <w:r w:rsidR="004F0BD0">
        <w:rPr>
          <w:rFonts w:ascii="Helvetica" w:hAnsi="Helvetica" w:cs="Times New Roman"/>
          <w:sz w:val="16"/>
          <w:szCs w:val="16"/>
          <w:lang w:val="en-US"/>
        </w:rPr>
        <w:t>F)</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i/>
          <w:sz w:val="16"/>
          <w:szCs w:val="16"/>
          <w:lang w:val="en-US"/>
        </w:rPr>
        <w:t xml:space="preserve">Diplocynodon </w:t>
      </w:r>
      <w:r w:rsidRPr="00670B91">
        <w:rPr>
          <w:rFonts w:ascii="Helvetica" w:hAnsi="Helvetica" w:cs="Times New Roman"/>
          <w:sz w:val="16"/>
          <w:szCs w:val="16"/>
          <w:lang w:val="en-US"/>
        </w:rPr>
        <w:t>sp.</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 xml:space="preserve">Tomistoma </w:t>
      </w:r>
      <w:r w:rsidRPr="00670B91">
        <w:rPr>
          <w:rFonts w:ascii="Helvetica" w:hAnsi="Helvetica" w:cs="Times New Roman"/>
          <w:sz w:val="16"/>
          <w:szCs w:val="16"/>
          <w:lang w:val="en-US"/>
        </w:rPr>
        <w:t xml:space="preserve">cf. </w:t>
      </w:r>
      <w:r w:rsidRPr="00670B91">
        <w:rPr>
          <w:rFonts w:ascii="Helvetica" w:hAnsi="Helvetica" w:cs="Times New Roman"/>
          <w:i/>
          <w:sz w:val="16"/>
          <w:szCs w:val="16"/>
          <w:lang w:val="en-US"/>
        </w:rPr>
        <w:t>lusitanica</w:t>
      </w:r>
      <w:r w:rsidRPr="00670B91">
        <w:rPr>
          <w:rFonts w:ascii="Helvetica" w:hAnsi="Helvetica" w:cs="Times New Roman"/>
          <w:sz w:val="16"/>
          <w:szCs w:val="16"/>
          <w:lang w:val="en-US"/>
        </w:rPr>
        <w:t xml:space="preserve"> Vianna &amp; Moraes, 1945</w:t>
      </w:r>
      <w:r w:rsidR="004F0BD0">
        <w:rPr>
          <w:rFonts w:ascii="Helvetica" w:hAnsi="Helvetica" w:cs="Times New Roman"/>
          <w:sz w:val="16"/>
          <w:szCs w:val="16"/>
          <w:lang w:val="en-US"/>
        </w:rPr>
        <w:t xml:space="preserve"> (Fig. 8D)</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1517A2">
        <w:rPr>
          <w:rFonts w:ascii="Helvetica" w:hAnsi="Helvetica" w:cs="Times New Roman"/>
          <w:i/>
          <w:sz w:val="16"/>
          <w:szCs w:val="16"/>
          <w:lang w:val="en-US"/>
        </w:rPr>
        <w:t xml:space="preserve">Gavialis </w:t>
      </w:r>
      <w:r w:rsidRPr="001517A2">
        <w:rPr>
          <w:rFonts w:ascii="Helvetica" w:hAnsi="Helvetica" w:cs="Times New Roman"/>
          <w:sz w:val="16"/>
          <w:szCs w:val="16"/>
          <w:lang w:val="en-US"/>
        </w:rPr>
        <w:t>sp.</w:t>
      </w:r>
      <w:proofErr w:type="gramEnd"/>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sz w:val="16"/>
          <w:szCs w:val="16"/>
          <w:lang w:val="en-US"/>
        </w:rPr>
        <w:t>Classe AVES Linnaeus, 1758</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Incertae sedis</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 xml:space="preserve">Paleogrus excelsa </w:t>
      </w:r>
      <w:r w:rsidRPr="001517A2">
        <w:rPr>
          <w:rFonts w:ascii="Helvetica" w:hAnsi="Helvetica" w:cs="Times New Roman"/>
          <w:sz w:val="16"/>
          <w:szCs w:val="16"/>
          <w:lang w:val="en-US"/>
        </w:rPr>
        <w:t>Milne-Edwards, 1869-71</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Aquilavus lathanicus</w:t>
      </w:r>
      <w:r w:rsidRPr="00F93385">
        <w:rPr>
          <w:rFonts w:ascii="Helvetica" w:hAnsi="Helvetica" w:cs="Times New Roman"/>
          <w:sz w:val="16"/>
          <w:szCs w:val="16"/>
        </w:rPr>
        <w:t xml:space="preserve"> Gagnaison, Gagnaison &amp; Hartmann, 2009</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Aquilavus </w:t>
      </w:r>
      <w:r w:rsidRPr="00F93385">
        <w:rPr>
          <w:rFonts w:ascii="Helvetica" w:hAnsi="Helvetica" w:cs="Times New Roman"/>
          <w:sz w:val="16"/>
          <w:szCs w:val="16"/>
        </w:rPr>
        <w:t>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Classe MAMMALIA Linnaeus, 1758</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Proscapanus sansaniensis</w:t>
      </w:r>
      <w:r w:rsidRPr="00F93385">
        <w:rPr>
          <w:rFonts w:ascii="Helvetica" w:hAnsi="Helvetica" w:cs="Times New Roman"/>
          <w:sz w:val="16"/>
          <w:szCs w:val="16"/>
        </w:rPr>
        <w:t xml:space="preserve"> Lartet, 1851</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Sorex</w:t>
      </w:r>
      <w:r w:rsidRPr="00F93385">
        <w:rPr>
          <w:rFonts w:ascii="Helvetica" w:hAnsi="Helvetica" w:cs="Times New Roman"/>
          <w:sz w:val="16"/>
          <w:szCs w:val="16"/>
        </w:rPr>
        <w:t xml:space="preserve"> 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Prolagus vasconiensis</w:t>
      </w:r>
      <w:r w:rsidRPr="00F93385">
        <w:rPr>
          <w:rFonts w:ascii="Helvetica" w:hAnsi="Helvetica" w:cs="Times New Roman"/>
          <w:sz w:val="16"/>
          <w:szCs w:val="16"/>
        </w:rPr>
        <w:t xml:space="preserve"> Viret, 1930</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 cadeoti</w:t>
      </w:r>
      <w:r w:rsidRPr="00F93385">
        <w:rPr>
          <w:rFonts w:ascii="Helvetica" w:hAnsi="Helvetica" w:cs="Times New Roman"/>
          <w:sz w:val="16"/>
          <w:szCs w:val="16"/>
        </w:rPr>
        <w:t xml:space="preserve"> Viret, 1930</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 penai</w:t>
      </w:r>
      <w:r w:rsidRPr="00F93385">
        <w:rPr>
          <w:rFonts w:ascii="Helvetica" w:hAnsi="Helvetica" w:cs="Times New Roman"/>
          <w:sz w:val="16"/>
          <w:szCs w:val="16"/>
        </w:rPr>
        <w:t xml:space="preserve"> Royo, 1928</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w:t>
      </w:r>
      <w:r w:rsidRPr="00F93385">
        <w:rPr>
          <w:rFonts w:ascii="Helvetica" w:hAnsi="Helvetica" w:cs="Times New Roman"/>
          <w:sz w:val="16"/>
          <w:szCs w:val="16"/>
        </w:rPr>
        <w:t xml:space="preserve"> sp.</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Amphilagus ulmensis</w:t>
      </w:r>
      <w:r w:rsidRPr="00F93385">
        <w:rPr>
          <w:rFonts w:ascii="Helvetica" w:hAnsi="Helvetica" w:cs="Times New Roman"/>
          <w:sz w:val="16"/>
          <w:szCs w:val="16"/>
        </w:rPr>
        <w:t xml:space="preserve"> Tobien, 1974</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Cricetidae indet.</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sz w:val="16"/>
          <w:szCs w:val="16"/>
        </w:rPr>
        <w:t>Eucricetodon infralactorensis</w:t>
      </w:r>
      <w:r w:rsidRPr="00670B91">
        <w:rPr>
          <w:rFonts w:ascii="Helvetica" w:hAnsi="Helvetica" w:cs="Times New Roman"/>
          <w:sz w:val="16"/>
          <w:szCs w:val="16"/>
        </w:rPr>
        <w:t xml:space="preserve"> Viret, 1930</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Steneofiber depereti</w:t>
      </w:r>
      <w:r w:rsidRPr="00F93385">
        <w:rPr>
          <w:rFonts w:ascii="Helvetica" w:hAnsi="Helvetica" w:cs="Times New Roman"/>
          <w:sz w:val="16"/>
          <w:szCs w:val="16"/>
          <w:lang w:val="en-US"/>
        </w:rPr>
        <w:t xml:space="preserve"> Mayet, 1908</w:t>
      </w:r>
      <w:r w:rsidR="004F0BD0">
        <w:rPr>
          <w:rFonts w:ascii="Helvetica" w:hAnsi="Helvetica" w:cs="Times New Roman"/>
          <w:sz w:val="16"/>
          <w:szCs w:val="16"/>
          <w:lang w:val="en-US"/>
        </w:rPr>
        <w:t xml:space="preserve"> (Fig. 9A)</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Trogontherium minutum</w:t>
      </w:r>
      <w:r w:rsidRPr="00F93385">
        <w:rPr>
          <w:rFonts w:ascii="Helvetica" w:hAnsi="Helvetica" w:cs="Times New Roman"/>
          <w:sz w:val="16"/>
          <w:szCs w:val="16"/>
          <w:lang w:val="en-US"/>
        </w:rPr>
        <w:t xml:space="preserve"> Von Meyer, 1838</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Anchitheriomys wiedemanni</w:t>
      </w:r>
      <w:r w:rsidRPr="00F93385">
        <w:rPr>
          <w:rFonts w:ascii="Helvetica" w:hAnsi="Helvetica" w:cs="Times New Roman"/>
          <w:sz w:val="16"/>
          <w:szCs w:val="16"/>
          <w:lang w:val="en-US"/>
        </w:rPr>
        <w:t xml:space="preserve"> Roger, 1885</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lastRenderedPageBreak/>
        <w:t>Pliopithecus piveteaui</w:t>
      </w:r>
      <w:r w:rsidRPr="00670B91">
        <w:rPr>
          <w:rFonts w:ascii="Helvetica" w:hAnsi="Helvetica" w:cs="Times New Roman"/>
          <w:sz w:val="16"/>
          <w:szCs w:val="16"/>
          <w:lang w:val="en-US"/>
        </w:rPr>
        <w:t xml:space="preserve"> Hürzeler, 1954</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 xml:space="preserve">Hyainailouros </w:t>
      </w:r>
      <w:r w:rsidRPr="00670B91">
        <w:rPr>
          <w:rFonts w:ascii="Helvetica" w:hAnsi="Helvetica" w:cs="Times New Roman"/>
          <w:sz w:val="16"/>
          <w:szCs w:val="16"/>
          <w:lang w:val="en-US"/>
        </w:rPr>
        <w:t>cf.</w:t>
      </w:r>
      <w:r w:rsidRPr="00670B91">
        <w:rPr>
          <w:rFonts w:ascii="Helvetica" w:hAnsi="Helvetica" w:cs="Times New Roman"/>
          <w:i/>
          <w:sz w:val="16"/>
          <w:szCs w:val="16"/>
          <w:lang w:val="en-US"/>
        </w:rPr>
        <w:t xml:space="preserve"> sulzeri</w:t>
      </w:r>
      <w:r w:rsidRPr="00670B91">
        <w:rPr>
          <w:rFonts w:ascii="Helvetica" w:hAnsi="Helvetica" w:cs="Times New Roman"/>
          <w:sz w:val="16"/>
          <w:szCs w:val="16"/>
          <w:lang w:val="en-US"/>
        </w:rPr>
        <w:t xml:space="preserve"> Biedermann, 1863</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670B91">
        <w:rPr>
          <w:rFonts w:ascii="Helvetica" w:hAnsi="Helvetica" w:cs="Times New Roman"/>
          <w:sz w:val="16"/>
          <w:szCs w:val="16"/>
          <w:lang w:val="en-US"/>
        </w:rPr>
        <w:t>Carnivora indet.</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 xml:space="preserve">Amphicyon </w:t>
      </w:r>
      <w:r w:rsidRPr="00670B91">
        <w:rPr>
          <w:rFonts w:ascii="Helvetica" w:hAnsi="Helvetica" w:cs="Times New Roman"/>
          <w:sz w:val="16"/>
          <w:szCs w:val="16"/>
          <w:lang w:val="en-US"/>
        </w:rPr>
        <w:t>(</w:t>
      </w:r>
      <w:r w:rsidRPr="00670B91">
        <w:rPr>
          <w:rFonts w:ascii="Helvetica" w:hAnsi="Helvetica" w:cs="Times New Roman"/>
          <w:i/>
          <w:sz w:val="16"/>
          <w:szCs w:val="16"/>
          <w:lang w:val="en-US"/>
        </w:rPr>
        <w:t>Megamphicyon</w:t>
      </w:r>
      <w:r w:rsidRPr="00670B91">
        <w:rPr>
          <w:rFonts w:ascii="Helvetica" w:hAnsi="Helvetica" w:cs="Times New Roman"/>
          <w:sz w:val="16"/>
          <w:szCs w:val="16"/>
          <w:lang w:val="en-US"/>
        </w:rPr>
        <w:t xml:space="preserve">) </w:t>
      </w:r>
      <w:r w:rsidRPr="00670B91">
        <w:rPr>
          <w:rFonts w:ascii="Helvetica" w:hAnsi="Helvetica" w:cs="Times New Roman"/>
          <w:i/>
          <w:sz w:val="16"/>
          <w:szCs w:val="16"/>
          <w:lang w:val="en-US"/>
        </w:rPr>
        <w:t>lathanicus</w:t>
      </w:r>
      <w:r w:rsidRPr="00670B91">
        <w:rPr>
          <w:rFonts w:ascii="Helvetica" w:hAnsi="Helvetica" w:cs="Times New Roman"/>
          <w:sz w:val="16"/>
          <w:szCs w:val="16"/>
          <w:lang w:val="en-US"/>
        </w:rPr>
        <w:t xml:space="preserve"> Ginsburg </w:t>
      </w:r>
      <w:r w:rsidRPr="00670B91">
        <w:rPr>
          <w:rFonts w:ascii="Helvetica" w:hAnsi="Helvetica" w:cs="Times New Roman"/>
          <w:i/>
          <w:sz w:val="16"/>
          <w:szCs w:val="16"/>
          <w:lang w:val="en-US"/>
        </w:rPr>
        <w:t>et al.</w:t>
      </w:r>
      <w:r w:rsidRPr="00670B91">
        <w:rPr>
          <w:rFonts w:ascii="Helvetica" w:hAnsi="Helvetica" w:cs="Times New Roman"/>
          <w:sz w:val="16"/>
          <w:szCs w:val="16"/>
          <w:lang w:val="en-US"/>
        </w:rPr>
        <w:t>, 2000</w:t>
      </w:r>
      <w:r w:rsidR="004F0BD0">
        <w:rPr>
          <w:rFonts w:ascii="Helvetica" w:hAnsi="Helvetica" w:cs="Times New Roman"/>
          <w:sz w:val="16"/>
          <w:szCs w:val="16"/>
          <w:lang w:val="en-US"/>
        </w:rPr>
        <w:t xml:space="preserve"> (Fig. 9F)</w:t>
      </w:r>
    </w:p>
    <w:p w:rsidR="001E0243" w:rsidRPr="004F0BD0"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4F0BD0">
        <w:rPr>
          <w:rFonts w:ascii="Helvetica" w:hAnsi="Helvetica" w:cs="Times New Roman"/>
          <w:i/>
          <w:sz w:val="16"/>
          <w:szCs w:val="16"/>
          <w:lang w:val="en-US"/>
        </w:rPr>
        <w:t xml:space="preserve">Amphicyon </w:t>
      </w:r>
      <w:r w:rsidRPr="004F0BD0">
        <w:rPr>
          <w:rFonts w:ascii="Helvetica" w:hAnsi="Helvetica" w:cs="Times New Roman"/>
          <w:sz w:val="16"/>
          <w:szCs w:val="16"/>
          <w:lang w:val="en-US"/>
        </w:rPr>
        <w:t>sp.</w:t>
      </w:r>
      <w:proofErr w:type="gramEnd"/>
    </w:p>
    <w:p w:rsidR="001E0243" w:rsidRPr="004F0BD0" w:rsidRDefault="001E0243" w:rsidP="001E0243">
      <w:pPr>
        <w:spacing w:before="100" w:beforeAutospacing="1" w:after="100" w:afterAutospacing="1" w:line="480" w:lineRule="auto"/>
        <w:jc w:val="both"/>
        <w:rPr>
          <w:rFonts w:ascii="Helvetica" w:hAnsi="Helvetica" w:cs="Times New Roman"/>
          <w:sz w:val="16"/>
          <w:szCs w:val="16"/>
          <w:lang w:val="en-US"/>
        </w:rPr>
      </w:pPr>
      <w:r w:rsidRPr="004F0BD0">
        <w:rPr>
          <w:rFonts w:ascii="Helvetica" w:hAnsi="Helvetica" w:cs="Times New Roman"/>
          <w:i/>
          <w:sz w:val="16"/>
          <w:szCs w:val="16"/>
          <w:lang w:val="en-US"/>
        </w:rPr>
        <w:t>Cynelos helbingi</w:t>
      </w:r>
      <w:r w:rsidRPr="004F0BD0">
        <w:rPr>
          <w:rFonts w:ascii="Helvetica" w:hAnsi="Helvetica" w:cs="Times New Roman"/>
          <w:sz w:val="16"/>
          <w:szCs w:val="16"/>
          <w:lang w:val="en-US"/>
        </w:rPr>
        <w:t xml:space="preserve"> Dehm, 1950</w:t>
      </w:r>
      <w:r w:rsidR="004F0BD0" w:rsidRPr="004F0BD0">
        <w:rPr>
          <w:rFonts w:ascii="Helvetica" w:hAnsi="Helvetica" w:cs="Times New Roman"/>
          <w:sz w:val="16"/>
          <w:szCs w:val="16"/>
          <w:lang w:val="en-US"/>
        </w:rPr>
        <w:t xml:space="preserve"> (Fig. 9J</w:t>
      </w:r>
      <w:r w:rsidR="004F0BD0">
        <w:rPr>
          <w:rFonts w:ascii="Helvetica" w:hAnsi="Helvetica" w:cs="Times New Roman"/>
          <w:sz w:val="16"/>
          <w:szCs w:val="16"/>
          <w:lang w:val="en-US"/>
        </w:rPr>
        <w:t>)</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Pseudocyon sansaniensis</w:t>
      </w:r>
      <w:r w:rsidRPr="001517A2">
        <w:rPr>
          <w:rFonts w:ascii="Helvetica" w:hAnsi="Helvetica" w:cs="Times New Roman"/>
          <w:sz w:val="16"/>
          <w:szCs w:val="16"/>
          <w:lang w:val="en-US"/>
        </w:rPr>
        <w:t xml:space="preserve"> Lartet, 1851</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Pseudarctos bavaricus</w:t>
      </w:r>
      <w:r w:rsidRPr="001517A2">
        <w:rPr>
          <w:rFonts w:ascii="Helvetica" w:hAnsi="Helvetica" w:cs="Times New Roman"/>
          <w:sz w:val="16"/>
          <w:szCs w:val="16"/>
          <w:lang w:val="en-US"/>
        </w:rPr>
        <w:t xml:space="preserve"> Schlosser, 1899</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Haplocyonoïdes mordax</w:t>
      </w:r>
      <w:r w:rsidRPr="001517A2">
        <w:rPr>
          <w:rFonts w:ascii="Helvetica" w:hAnsi="Helvetica" w:cs="Times New Roman"/>
          <w:sz w:val="16"/>
          <w:szCs w:val="16"/>
          <w:lang w:val="en-US"/>
        </w:rPr>
        <w:t xml:space="preserve"> Hürzeler, 1940</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Ursavus isorei</w:t>
      </w:r>
      <w:r w:rsidRPr="00B81709">
        <w:rPr>
          <w:rFonts w:ascii="Helvetica" w:hAnsi="Helvetica" w:cs="Times New Roman"/>
          <w:sz w:val="16"/>
          <w:szCs w:val="16"/>
          <w:lang w:val="en-US"/>
        </w:rPr>
        <w:t xml:space="preserve"> Ginsburg &amp; Morales, 1998</w:t>
      </w:r>
      <w:r w:rsidR="004F0BD0">
        <w:rPr>
          <w:rFonts w:ascii="Helvetica" w:hAnsi="Helvetica" w:cs="Times New Roman"/>
          <w:sz w:val="16"/>
          <w:szCs w:val="16"/>
          <w:lang w:val="en-US"/>
        </w:rPr>
        <w:t xml:space="preserve"> (Fig. 9I)</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Ballusia hareni</w:t>
      </w:r>
      <w:r w:rsidRPr="00B81709">
        <w:rPr>
          <w:rFonts w:ascii="Helvetica" w:hAnsi="Helvetica" w:cs="Times New Roman"/>
          <w:sz w:val="16"/>
          <w:szCs w:val="16"/>
          <w:lang w:val="en-US"/>
        </w:rPr>
        <w:t xml:space="preserve"> Ginsburg, 1989</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Phoberocyon aurelianensis</w:t>
      </w:r>
      <w:r w:rsidRPr="001517A2">
        <w:rPr>
          <w:rFonts w:ascii="Helvetica" w:hAnsi="Helvetica" w:cs="Times New Roman"/>
          <w:sz w:val="16"/>
          <w:szCs w:val="16"/>
          <w:lang w:val="en-US"/>
        </w:rPr>
        <w:t xml:space="preserve"> Frick, 1926</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Phoberocyon dehmi</w:t>
      </w:r>
      <w:r w:rsidRPr="001517A2">
        <w:rPr>
          <w:rFonts w:ascii="Helvetica" w:hAnsi="Helvetica" w:cs="Times New Roman"/>
          <w:sz w:val="16"/>
          <w:szCs w:val="16"/>
          <w:lang w:val="en-US"/>
        </w:rPr>
        <w:t xml:space="preserve"> Ginsburg, 1955</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Plithocyon bruneti</w:t>
      </w:r>
      <w:r w:rsidRPr="00F93385">
        <w:rPr>
          <w:rFonts w:ascii="Helvetica" w:hAnsi="Helvetica" w:cs="Times New Roman"/>
          <w:sz w:val="16"/>
          <w:szCs w:val="16"/>
          <w:lang w:val="en-US"/>
        </w:rPr>
        <w:t xml:space="preserve"> Ginsburg, 1980</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Hemicyon gargan</w:t>
      </w:r>
      <w:r w:rsidRPr="00F93385">
        <w:rPr>
          <w:rFonts w:ascii="Helvetica" w:hAnsi="Helvetica" w:cs="Times New Roman"/>
          <w:sz w:val="16"/>
          <w:szCs w:val="16"/>
          <w:lang w:val="en-US"/>
        </w:rPr>
        <w:t xml:space="preserve"> Ginsburg &amp; Morales, 1998</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Hemicyon stehlini</w:t>
      </w:r>
      <w:r w:rsidRPr="00A84937">
        <w:rPr>
          <w:rFonts w:ascii="Helvetica" w:hAnsi="Helvetica" w:cs="Times New Roman"/>
          <w:sz w:val="16"/>
          <w:szCs w:val="16"/>
          <w:lang w:val="en-US"/>
        </w:rPr>
        <w:t xml:space="preserve"> Hürzeler, 1944</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Hemicyon sansaniensis</w:t>
      </w:r>
      <w:r w:rsidRPr="00A84937">
        <w:rPr>
          <w:rFonts w:ascii="Helvetica" w:hAnsi="Helvetica" w:cs="Times New Roman"/>
          <w:sz w:val="16"/>
          <w:szCs w:val="16"/>
          <w:lang w:val="en-US"/>
        </w:rPr>
        <w:t xml:space="preserve"> Lartet, 1851</w:t>
      </w:r>
      <w:r w:rsidR="004F0BD0">
        <w:rPr>
          <w:rFonts w:ascii="Helvetica" w:hAnsi="Helvetica" w:cs="Times New Roman"/>
          <w:sz w:val="16"/>
          <w:szCs w:val="16"/>
          <w:lang w:val="en-US"/>
        </w:rPr>
        <w:t xml:space="preserve"> (Fig. 9H)</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i/>
          <w:sz w:val="16"/>
          <w:szCs w:val="16"/>
          <w:lang w:val="en-US"/>
        </w:rPr>
        <w:t xml:space="preserve">Hemicyon </w:t>
      </w:r>
      <w:r w:rsidRPr="00A84937">
        <w:rPr>
          <w:rFonts w:ascii="Helvetica" w:hAnsi="Helvetica" w:cs="Times New Roman"/>
          <w:sz w:val="16"/>
          <w:szCs w:val="16"/>
          <w:lang w:val="en-US"/>
        </w:rPr>
        <w:t>sp.</w:t>
      </w:r>
      <w:proofErr w:type="gramEnd"/>
    </w:p>
    <w:p w:rsidR="001E0243" w:rsidRPr="005A0F60"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5A0F60">
        <w:rPr>
          <w:rFonts w:ascii="Helvetica" w:hAnsi="Helvetica" w:cs="Times New Roman"/>
          <w:i/>
          <w:sz w:val="16"/>
          <w:szCs w:val="16"/>
          <w:lang w:val="en-US"/>
        </w:rPr>
        <w:t xml:space="preserve">Martes </w:t>
      </w:r>
      <w:r w:rsidRPr="005A0F60">
        <w:rPr>
          <w:rFonts w:ascii="Helvetica" w:hAnsi="Helvetica" w:cs="Times New Roman"/>
          <w:sz w:val="16"/>
          <w:szCs w:val="16"/>
          <w:lang w:val="en-US"/>
        </w:rPr>
        <w:t>sp.</w:t>
      </w:r>
      <w:proofErr w:type="gramEnd"/>
    </w:p>
    <w:p w:rsidR="001E0243" w:rsidRPr="005A0F60"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5A0F60">
        <w:rPr>
          <w:rFonts w:ascii="Helvetica" w:hAnsi="Helvetica" w:cs="Times New Roman"/>
          <w:i/>
          <w:sz w:val="16"/>
          <w:szCs w:val="16"/>
          <w:lang w:val="en-US"/>
        </w:rPr>
        <w:t xml:space="preserve">Amphictis </w:t>
      </w:r>
      <w:r w:rsidRPr="005A0F60">
        <w:rPr>
          <w:rFonts w:ascii="Helvetica" w:hAnsi="Helvetica" w:cs="Times New Roman"/>
          <w:sz w:val="16"/>
          <w:szCs w:val="16"/>
          <w:lang w:val="en-US"/>
        </w:rPr>
        <w:t>aff.</w:t>
      </w:r>
      <w:proofErr w:type="gramEnd"/>
      <w:r w:rsidRPr="005A0F60">
        <w:rPr>
          <w:rFonts w:ascii="Helvetica" w:hAnsi="Helvetica" w:cs="Times New Roman"/>
          <w:sz w:val="16"/>
          <w:szCs w:val="16"/>
          <w:lang w:val="en-US"/>
        </w:rPr>
        <w:t xml:space="preserve"> </w:t>
      </w:r>
      <w:proofErr w:type="gramStart"/>
      <w:r w:rsidRPr="005A0F60">
        <w:rPr>
          <w:rFonts w:ascii="Helvetica" w:hAnsi="Helvetica" w:cs="Times New Roman"/>
          <w:i/>
          <w:sz w:val="16"/>
          <w:szCs w:val="16"/>
          <w:lang w:val="en-US"/>
        </w:rPr>
        <w:t>antiquus</w:t>
      </w:r>
      <w:proofErr w:type="gramEnd"/>
      <w:r w:rsidRPr="005A0F60">
        <w:rPr>
          <w:rFonts w:ascii="Helvetica" w:hAnsi="Helvetica" w:cs="Times New Roman"/>
          <w:sz w:val="16"/>
          <w:szCs w:val="16"/>
          <w:lang w:val="en-US"/>
        </w:rPr>
        <w:t xml:space="preserve"> Pomel, 1853</w:t>
      </w:r>
    </w:p>
    <w:p w:rsidR="001E0243" w:rsidRPr="005A0F60" w:rsidRDefault="001E0243" w:rsidP="001E0243">
      <w:pPr>
        <w:spacing w:before="100" w:beforeAutospacing="1" w:after="100" w:afterAutospacing="1" w:line="480" w:lineRule="auto"/>
        <w:jc w:val="both"/>
        <w:rPr>
          <w:rFonts w:ascii="Helvetica" w:hAnsi="Helvetica" w:cs="Times New Roman"/>
          <w:sz w:val="16"/>
          <w:szCs w:val="16"/>
          <w:lang w:val="en-US"/>
        </w:rPr>
      </w:pPr>
      <w:r w:rsidRPr="005A0F60">
        <w:rPr>
          <w:rFonts w:ascii="Helvetica" w:hAnsi="Helvetica" w:cs="Times New Roman"/>
          <w:i/>
          <w:sz w:val="16"/>
          <w:szCs w:val="16"/>
          <w:lang w:val="en-US"/>
        </w:rPr>
        <w:t xml:space="preserve">Palmidophoca chrysaor </w:t>
      </w:r>
      <w:r w:rsidRPr="005A0F60">
        <w:rPr>
          <w:rFonts w:ascii="Helvetica" w:hAnsi="Helvetica" w:cs="Times New Roman"/>
          <w:sz w:val="16"/>
          <w:szCs w:val="16"/>
          <w:lang w:val="en-US"/>
        </w:rPr>
        <w:t>Ginsburg &amp; Janvier, 1999</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Semigenetta repelini</w:t>
      </w:r>
      <w:r w:rsidRPr="00F93385">
        <w:rPr>
          <w:rFonts w:ascii="Helvetica" w:hAnsi="Helvetica" w:cs="Times New Roman"/>
          <w:sz w:val="16"/>
          <w:szCs w:val="16"/>
        </w:rPr>
        <w:t xml:space="preserve"> Helbing, 1927</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Semigenetta laugnacensis</w:t>
      </w:r>
      <w:r w:rsidRPr="00F93385">
        <w:rPr>
          <w:rFonts w:ascii="Helvetica" w:hAnsi="Helvetica" w:cs="Times New Roman"/>
          <w:sz w:val="16"/>
          <w:szCs w:val="16"/>
        </w:rPr>
        <w:t xml:space="preserve"> Dehm, 1950</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transitorius</w:t>
      </w:r>
      <w:r w:rsidRPr="00F93385">
        <w:rPr>
          <w:rFonts w:ascii="Helvetica" w:hAnsi="Helvetica" w:cs="Times New Roman"/>
          <w:sz w:val="16"/>
          <w:szCs w:val="16"/>
        </w:rPr>
        <w:t xml:space="preserve"> Depéret, 1892</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guimardiensis</w:t>
      </w:r>
      <w:r w:rsidRPr="00F93385">
        <w:rPr>
          <w:rFonts w:ascii="Helvetica" w:hAnsi="Helvetica" w:cs="Times New Roman"/>
          <w:sz w:val="16"/>
          <w:szCs w:val="16"/>
        </w:rPr>
        <w:t xml:space="preserve"> Gagnaison &amp; Gillet, 2005</w:t>
      </w:r>
    </w:p>
    <w:p w:rsidR="001E0243" w:rsidRPr="005A0F60" w:rsidRDefault="001E0243" w:rsidP="001E0243">
      <w:pPr>
        <w:spacing w:before="100" w:beforeAutospacing="1" w:after="100" w:afterAutospacing="1" w:line="480" w:lineRule="auto"/>
        <w:jc w:val="both"/>
        <w:rPr>
          <w:rFonts w:ascii="Helvetica" w:hAnsi="Helvetica" w:cs="Times New Roman"/>
          <w:sz w:val="16"/>
          <w:szCs w:val="16"/>
          <w:lang w:val="en-US"/>
        </w:rPr>
      </w:pPr>
      <w:r w:rsidRPr="005A0F60">
        <w:rPr>
          <w:rFonts w:ascii="Helvetica" w:hAnsi="Helvetica" w:cs="Times New Roman"/>
          <w:i/>
          <w:sz w:val="16"/>
          <w:szCs w:val="16"/>
          <w:lang w:val="en-US"/>
        </w:rPr>
        <w:t>Pseudaelurus turnauensis</w:t>
      </w:r>
      <w:r w:rsidRPr="005A0F60">
        <w:rPr>
          <w:rFonts w:ascii="Helvetica" w:hAnsi="Helvetica" w:cs="Times New Roman"/>
          <w:sz w:val="16"/>
          <w:szCs w:val="16"/>
          <w:lang w:val="en-US"/>
        </w:rPr>
        <w:t xml:space="preserve"> Hoernes, 1882</w:t>
      </w:r>
      <w:r w:rsidR="004F0BD0">
        <w:rPr>
          <w:rFonts w:ascii="Helvetica" w:hAnsi="Helvetica" w:cs="Times New Roman"/>
          <w:sz w:val="16"/>
          <w:szCs w:val="16"/>
          <w:lang w:val="en-US"/>
        </w:rPr>
        <w:t xml:space="preserve"> (Fig. 9G)</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Prosansanosmilus peregrinus</w:t>
      </w:r>
      <w:r w:rsidRPr="00B81709">
        <w:rPr>
          <w:rFonts w:ascii="Helvetica" w:hAnsi="Helvetica" w:cs="Times New Roman"/>
          <w:sz w:val="16"/>
          <w:szCs w:val="16"/>
          <w:lang w:val="en-US"/>
        </w:rPr>
        <w:t xml:space="preserve"> Heizmann, Ginsburg &amp; Bulot, 1980</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B81709">
        <w:rPr>
          <w:rFonts w:ascii="Helvetica" w:hAnsi="Helvetica" w:cs="Times New Roman"/>
          <w:sz w:val="16"/>
          <w:szCs w:val="16"/>
          <w:lang w:val="en-US"/>
        </w:rPr>
        <w:t>Proboscidea indet.</w:t>
      </w:r>
      <w:proofErr w:type="gramEnd"/>
    </w:p>
    <w:p w:rsidR="001E0243"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Prodeinotherium bavaricum</w:t>
      </w:r>
      <w:r w:rsidRPr="00A84937">
        <w:rPr>
          <w:rFonts w:ascii="Helvetica" w:hAnsi="Helvetica" w:cs="Times New Roman"/>
          <w:sz w:val="16"/>
          <w:szCs w:val="16"/>
          <w:lang w:val="en-US"/>
        </w:rPr>
        <w:t xml:space="preserve"> Meyer, 1831</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Gomphotherium angustidens</w:t>
      </w:r>
      <w:r w:rsidRPr="00F93385">
        <w:rPr>
          <w:rFonts w:ascii="Helvetica" w:hAnsi="Helvetica" w:cs="Times New Roman"/>
          <w:sz w:val="16"/>
          <w:szCs w:val="16"/>
          <w:lang w:val="en-US"/>
        </w:rPr>
        <w:t xml:space="preserve"> Cuvier, 1817</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Zygolophodon turicensis</w:t>
      </w:r>
      <w:r w:rsidRPr="00B81709">
        <w:rPr>
          <w:rFonts w:ascii="Helvetica" w:hAnsi="Helvetica" w:cs="Times New Roman"/>
          <w:sz w:val="16"/>
          <w:szCs w:val="16"/>
          <w:lang w:val="en-US"/>
        </w:rPr>
        <w:t xml:space="preserve"> Schinz, 1824</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Metaxytherium medium</w:t>
      </w:r>
      <w:r w:rsidRPr="00B81709">
        <w:rPr>
          <w:rFonts w:ascii="Helvetica" w:hAnsi="Helvetica" w:cs="Times New Roman"/>
          <w:sz w:val="16"/>
          <w:szCs w:val="16"/>
          <w:lang w:val="en-US"/>
        </w:rPr>
        <w:t xml:space="preserve"> Desmaret, 1822</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Anchitherium aurelianense</w:t>
      </w:r>
      <w:r w:rsidRPr="00A84937">
        <w:rPr>
          <w:rFonts w:ascii="Helvetica" w:hAnsi="Helvetica" w:cs="Times New Roman"/>
          <w:sz w:val="16"/>
          <w:szCs w:val="16"/>
          <w:lang w:val="en-US"/>
        </w:rPr>
        <w:t xml:space="preserve"> Von Meyer, 1844</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Anisodon grande</w:t>
      </w:r>
      <w:r w:rsidRPr="001517A2">
        <w:rPr>
          <w:rFonts w:ascii="Helvetica" w:hAnsi="Helvetica" w:cs="Times New Roman"/>
          <w:sz w:val="16"/>
          <w:szCs w:val="16"/>
          <w:lang w:val="en-US"/>
        </w:rPr>
        <w:t xml:space="preserve"> Lartet, 1851</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 xml:space="preserve">Paratapirus intermedius </w:t>
      </w:r>
      <w:r w:rsidRPr="001517A2">
        <w:rPr>
          <w:rFonts w:ascii="Helvetica" w:hAnsi="Helvetica" w:cs="Times New Roman"/>
          <w:sz w:val="16"/>
          <w:szCs w:val="16"/>
          <w:lang w:val="en-US"/>
        </w:rPr>
        <w:t>Filhol, 1885</w:t>
      </w:r>
      <w:r w:rsidR="004F0BD0" w:rsidRPr="001517A2">
        <w:rPr>
          <w:rFonts w:ascii="Helvetica" w:hAnsi="Helvetica" w:cs="Times New Roman"/>
          <w:sz w:val="16"/>
          <w:szCs w:val="16"/>
          <w:lang w:val="en-US"/>
        </w:rPr>
        <w:t xml:space="preserve"> (Fig. 9B)</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1517A2">
        <w:rPr>
          <w:rFonts w:ascii="Helvetica" w:hAnsi="Helvetica" w:cs="Times New Roman"/>
          <w:sz w:val="16"/>
          <w:szCs w:val="16"/>
          <w:lang w:val="en-US"/>
        </w:rPr>
        <w:t>Rhinocerotidae indet.</w:t>
      </w:r>
      <w:proofErr w:type="gramEnd"/>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Protaceratherium minutum</w:t>
      </w:r>
      <w:r w:rsidRPr="00F93385">
        <w:rPr>
          <w:rFonts w:ascii="Helvetica" w:hAnsi="Helvetica" w:cs="Times New Roman"/>
          <w:sz w:val="16"/>
          <w:szCs w:val="16"/>
          <w:lang w:val="en-US"/>
        </w:rPr>
        <w:t xml:space="preserve"> Cuvier, 1820</w:t>
      </w:r>
      <w:r w:rsidR="004F0BD0">
        <w:rPr>
          <w:rFonts w:ascii="Helvetica" w:hAnsi="Helvetica" w:cs="Times New Roman"/>
          <w:sz w:val="16"/>
          <w:szCs w:val="16"/>
          <w:lang w:val="en-US"/>
        </w:rPr>
        <w:t xml:space="preserve"> (Fig. 9C)</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Diaceratherium aurelianense</w:t>
      </w:r>
      <w:r w:rsidRPr="00F93385">
        <w:rPr>
          <w:rFonts w:ascii="Helvetica" w:hAnsi="Helvetica" w:cs="Times New Roman"/>
          <w:sz w:val="16"/>
          <w:szCs w:val="16"/>
          <w:lang w:val="en-US"/>
        </w:rPr>
        <w:t xml:space="preserve"> Nouel, 1866</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Plesiaceratherium lumiarense</w:t>
      </w:r>
      <w:r w:rsidRPr="00F93385">
        <w:rPr>
          <w:rFonts w:ascii="Helvetica" w:hAnsi="Helvetica" w:cs="Times New Roman"/>
          <w:sz w:val="16"/>
          <w:szCs w:val="16"/>
          <w:lang w:val="en-US"/>
        </w:rPr>
        <w:t xml:space="preserve"> Antunes &amp; Ginsburg, 1984</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Plesiaceratherium platyodon</w:t>
      </w:r>
      <w:r w:rsidRPr="00670B91">
        <w:rPr>
          <w:rFonts w:ascii="Helvetica" w:hAnsi="Helvetica" w:cs="Times New Roman"/>
          <w:sz w:val="16"/>
          <w:szCs w:val="16"/>
          <w:lang w:val="en-US"/>
        </w:rPr>
        <w:t xml:space="preserve"> Mermier, 1895</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Prosantorhinus germanicus</w:t>
      </w:r>
      <w:r w:rsidRPr="001517A2">
        <w:rPr>
          <w:rFonts w:ascii="Helvetica" w:hAnsi="Helvetica" w:cs="Times New Roman"/>
          <w:sz w:val="16"/>
          <w:szCs w:val="16"/>
          <w:lang w:val="en-US"/>
        </w:rPr>
        <w:t xml:space="preserve"> Wang, 1929</w:t>
      </w:r>
    </w:p>
    <w:p w:rsidR="001E0243" w:rsidRPr="00A84937" w:rsidRDefault="001E0243" w:rsidP="001E0243">
      <w:pPr>
        <w:spacing w:before="100" w:beforeAutospacing="1" w:after="100" w:afterAutospacing="1" w:line="480" w:lineRule="auto"/>
        <w:jc w:val="both"/>
        <w:rPr>
          <w:rFonts w:ascii="Helvetica" w:hAnsi="Helvetica" w:cs="Times New Roman"/>
          <w:i/>
          <w:sz w:val="16"/>
          <w:szCs w:val="16"/>
        </w:rPr>
      </w:pPr>
      <w:r w:rsidRPr="00A84937">
        <w:rPr>
          <w:rFonts w:ascii="Helvetica" w:hAnsi="Helvetica" w:cs="Times New Roman"/>
          <w:i/>
          <w:sz w:val="16"/>
          <w:szCs w:val="16"/>
        </w:rPr>
        <w:t>Prosantorhinus douvillei</w:t>
      </w:r>
      <w:r w:rsidRPr="00A84937">
        <w:rPr>
          <w:rFonts w:ascii="Helvetica" w:hAnsi="Helvetica" w:cs="Times New Roman"/>
          <w:sz w:val="16"/>
          <w:szCs w:val="16"/>
        </w:rPr>
        <w:t xml:space="preserve"> Osborn, 1900</w:t>
      </w:r>
      <w:r w:rsidRPr="00A84937">
        <w:rPr>
          <w:rFonts w:ascii="Helvetica" w:hAnsi="Helvetica" w:cs="Times New Roman"/>
          <w:i/>
          <w:sz w:val="16"/>
          <w:szCs w:val="16"/>
        </w:rPr>
        <w:t xml:space="preserve"> </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Suidae indet.</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Aureliachoerus aurelianensis</w:t>
      </w:r>
      <w:r w:rsidRPr="00F93385">
        <w:rPr>
          <w:rFonts w:ascii="Helvetica" w:hAnsi="Helvetica" w:cs="Times New Roman"/>
          <w:sz w:val="16"/>
          <w:szCs w:val="16"/>
        </w:rPr>
        <w:t xml:space="preserve"> Stehlin, 1899</w:t>
      </w:r>
      <w:r w:rsidR="004F0BD0">
        <w:rPr>
          <w:rFonts w:ascii="Helvetica" w:hAnsi="Helvetica" w:cs="Times New Roman"/>
          <w:sz w:val="16"/>
          <w:szCs w:val="16"/>
        </w:rPr>
        <w:t xml:space="preserve"> (Fig. 9D)</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Albanohyus pigmaeus</w:t>
      </w:r>
      <w:r w:rsidRPr="00F93385">
        <w:rPr>
          <w:rFonts w:ascii="Helvetica" w:hAnsi="Helvetica" w:cs="Times New Roman"/>
          <w:sz w:val="16"/>
          <w:szCs w:val="16"/>
        </w:rPr>
        <w:t xml:space="preserve"> Depéret, 1892</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Bunolistriodon lockarti</w:t>
      </w:r>
      <w:r w:rsidRPr="001517A2">
        <w:rPr>
          <w:rFonts w:ascii="Helvetica" w:hAnsi="Helvetica" w:cs="Times New Roman"/>
          <w:sz w:val="16"/>
          <w:szCs w:val="16"/>
          <w:lang w:val="en-US"/>
        </w:rPr>
        <w:t xml:space="preserve"> Pomel, 1848</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Hyotherium soemmeringi</w:t>
      </w:r>
      <w:r w:rsidRPr="00F93385">
        <w:rPr>
          <w:rFonts w:ascii="Helvetica" w:hAnsi="Helvetica" w:cs="Times New Roman"/>
          <w:sz w:val="16"/>
          <w:szCs w:val="16"/>
          <w:lang w:val="en-US"/>
        </w:rPr>
        <w:t xml:space="preserve"> Meyer, 1841</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Xenohyus venitor</w:t>
      </w:r>
      <w:r w:rsidRPr="00670B91">
        <w:rPr>
          <w:rFonts w:ascii="Helvetica" w:hAnsi="Helvetica" w:cs="Times New Roman"/>
          <w:sz w:val="16"/>
          <w:szCs w:val="16"/>
          <w:lang w:val="en-US"/>
        </w:rPr>
        <w:t xml:space="preserve"> Ginsburg, 1980</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Conohyus simorrensis</w:t>
      </w:r>
      <w:r w:rsidRPr="001517A2">
        <w:rPr>
          <w:rFonts w:ascii="Helvetica" w:hAnsi="Helvetica" w:cs="Times New Roman"/>
          <w:sz w:val="16"/>
          <w:szCs w:val="16"/>
          <w:lang w:val="en-US"/>
        </w:rPr>
        <w:t xml:space="preserve"> Lartet, 1851</w:t>
      </w:r>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1517A2">
        <w:rPr>
          <w:rFonts w:ascii="Helvetica" w:hAnsi="Helvetica" w:cs="Times New Roman"/>
          <w:i/>
          <w:sz w:val="16"/>
          <w:szCs w:val="16"/>
          <w:lang w:val="en-US"/>
        </w:rPr>
        <w:t xml:space="preserve">Conohyus </w:t>
      </w:r>
      <w:r w:rsidRPr="001517A2">
        <w:rPr>
          <w:rFonts w:ascii="Helvetica" w:hAnsi="Helvetica" w:cs="Times New Roman"/>
          <w:sz w:val="16"/>
          <w:szCs w:val="16"/>
          <w:lang w:val="en-US"/>
        </w:rPr>
        <w:t>sp.</w:t>
      </w:r>
      <w:proofErr w:type="gramEnd"/>
    </w:p>
    <w:p w:rsidR="001E0243" w:rsidRPr="001517A2" w:rsidRDefault="001E0243" w:rsidP="001E0243">
      <w:pPr>
        <w:spacing w:before="100" w:beforeAutospacing="1" w:after="100" w:afterAutospacing="1" w:line="480" w:lineRule="auto"/>
        <w:jc w:val="both"/>
        <w:rPr>
          <w:rFonts w:ascii="Helvetica" w:hAnsi="Helvetica" w:cs="Times New Roman"/>
          <w:sz w:val="16"/>
          <w:szCs w:val="16"/>
          <w:lang w:val="en-US"/>
        </w:rPr>
      </w:pPr>
      <w:r w:rsidRPr="001517A2">
        <w:rPr>
          <w:rFonts w:ascii="Helvetica" w:hAnsi="Helvetica" w:cs="Times New Roman"/>
          <w:i/>
          <w:sz w:val="16"/>
          <w:szCs w:val="16"/>
          <w:lang w:val="en-US"/>
        </w:rPr>
        <w:t>Brachyodus onoideus</w:t>
      </w:r>
      <w:r w:rsidRPr="001517A2">
        <w:rPr>
          <w:rFonts w:ascii="Helvetica" w:hAnsi="Helvetica" w:cs="Times New Roman"/>
          <w:sz w:val="16"/>
          <w:szCs w:val="16"/>
          <w:lang w:val="en-US"/>
        </w:rPr>
        <w:t xml:space="preserve"> Gervais, 1869</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Brachyodus intermedius</w:t>
      </w:r>
      <w:r w:rsidRPr="00670B91">
        <w:rPr>
          <w:rFonts w:ascii="Helvetica" w:hAnsi="Helvetica" w:cs="Times New Roman"/>
          <w:sz w:val="16"/>
          <w:szCs w:val="16"/>
          <w:lang w:val="en-US"/>
        </w:rPr>
        <w:t xml:space="preserve"> Mayet, 1908</w:t>
      </w:r>
      <w:r w:rsidR="004F0BD0">
        <w:rPr>
          <w:rFonts w:ascii="Helvetica" w:hAnsi="Helvetica" w:cs="Times New Roman"/>
          <w:sz w:val="16"/>
          <w:szCs w:val="16"/>
          <w:lang w:val="en-US"/>
        </w:rPr>
        <w:t xml:space="preserve"> (Fig. 9E)</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Cainotherium lintillae</w:t>
      </w:r>
      <w:r w:rsidRPr="00F93385">
        <w:rPr>
          <w:rFonts w:ascii="Helvetica" w:hAnsi="Helvetica" w:cs="Times New Roman"/>
          <w:sz w:val="16"/>
          <w:szCs w:val="16"/>
          <w:lang w:val="en-US"/>
        </w:rPr>
        <w:t xml:space="preserve"> Ginsburg </w:t>
      </w:r>
      <w:r w:rsidRPr="00F93385">
        <w:rPr>
          <w:rFonts w:ascii="Helvetica" w:hAnsi="Helvetica" w:cs="Times New Roman"/>
          <w:i/>
          <w:sz w:val="16"/>
          <w:szCs w:val="16"/>
          <w:lang w:val="en-US"/>
        </w:rPr>
        <w:t>et al.</w:t>
      </w:r>
      <w:r w:rsidRPr="00F93385">
        <w:rPr>
          <w:rFonts w:ascii="Helvetica" w:hAnsi="Helvetica" w:cs="Times New Roman"/>
          <w:sz w:val="16"/>
          <w:szCs w:val="16"/>
          <w:lang w:val="en-US"/>
        </w:rPr>
        <w:t>, 1985</w:t>
      </w:r>
      <w:r w:rsidR="004F0BD0">
        <w:rPr>
          <w:rFonts w:ascii="Helvetica" w:hAnsi="Helvetica" w:cs="Times New Roman"/>
          <w:sz w:val="16"/>
          <w:szCs w:val="16"/>
          <w:lang w:val="en-US"/>
        </w:rPr>
        <w:t xml:space="preserve"> (Fig. 8I)</w:t>
      </w:r>
    </w:p>
    <w:p w:rsidR="001E0243" w:rsidRPr="007C16FB"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7C16FB">
        <w:rPr>
          <w:rFonts w:ascii="Helvetica" w:hAnsi="Helvetica" w:cs="Times New Roman"/>
          <w:i/>
          <w:sz w:val="16"/>
          <w:szCs w:val="16"/>
          <w:lang w:val="en-US"/>
        </w:rPr>
        <w:t>Cainotherium</w:t>
      </w:r>
      <w:r w:rsidRPr="007C16FB">
        <w:rPr>
          <w:rFonts w:ascii="Helvetica" w:hAnsi="Helvetica" w:cs="Times New Roman"/>
          <w:sz w:val="16"/>
          <w:szCs w:val="16"/>
          <w:lang w:val="en-US"/>
        </w:rPr>
        <w:t xml:space="preserve"> sp.</w:t>
      </w:r>
      <w:proofErr w:type="gramEnd"/>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Dorcatherium guntianum</w:t>
      </w:r>
      <w:r w:rsidRPr="00F93385">
        <w:rPr>
          <w:rFonts w:ascii="Helvetica" w:hAnsi="Helvetica" w:cs="Times New Roman"/>
          <w:sz w:val="16"/>
          <w:szCs w:val="16"/>
          <w:lang w:val="en-US"/>
        </w:rPr>
        <w:t xml:space="preserve"> Meyer, 1847</w:t>
      </w:r>
    </w:p>
    <w:p w:rsidR="001E0243" w:rsidRPr="007C16FB" w:rsidRDefault="001E0243" w:rsidP="001E0243">
      <w:pPr>
        <w:spacing w:before="100" w:beforeAutospacing="1" w:after="100" w:afterAutospacing="1" w:line="480" w:lineRule="auto"/>
        <w:jc w:val="both"/>
        <w:rPr>
          <w:rFonts w:ascii="Helvetica" w:hAnsi="Helvetica" w:cs="Times New Roman"/>
          <w:sz w:val="16"/>
          <w:szCs w:val="16"/>
          <w:lang w:val="en-US"/>
        </w:rPr>
      </w:pPr>
      <w:r w:rsidRPr="007C16FB">
        <w:rPr>
          <w:rFonts w:ascii="Helvetica" w:hAnsi="Helvetica" w:cs="Times New Roman"/>
          <w:i/>
          <w:sz w:val="16"/>
          <w:szCs w:val="16"/>
          <w:lang w:val="en-US"/>
        </w:rPr>
        <w:t>Dorcatherium peneckei</w:t>
      </w:r>
      <w:r w:rsidRPr="007C16FB">
        <w:rPr>
          <w:rFonts w:ascii="Helvetica" w:hAnsi="Helvetica" w:cs="Times New Roman"/>
          <w:sz w:val="16"/>
          <w:szCs w:val="16"/>
          <w:lang w:val="en-US"/>
        </w:rPr>
        <w:t xml:space="preserve"> Hoffmann, 1892</w:t>
      </w:r>
    </w:p>
    <w:p w:rsidR="001E0243" w:rsidRPr="007C16FB" w:rsidRDefault="001E0243" w:rsidP="001E0243">
      <w:pPr>
        <w:spacing w:before="100" w:beforeAutospacing="1" w:after="100" w:afterAutospacing="1" w:line="480" w:lineRule="auto"/>
        <w:jc w:val="both"/>
        <w:rPr>
          <w:rFonts w:ascii="Helvetica" w:hAnsi="Helvetica" w:cs="Times New Roman"/>
          <w:sz w:val="16"/>
          <w:szCs w:val="16"/>
          <w:lang w:val="en-US"/>
        </w:rPr>
      </w:pPr>
      <w:r w:rsidRPr="007C16FB">
        <w:rPr>
          <w:rFonts w:ascii="Helvetica" w:hAnsi="Helvetica" w:cs="Times New Roman"/>
          <w:i/>
          <w:sz w:val="16"/>
          <w:szCs w:val="16"/>
          <w:lang w:val="en-US"/>
        </w:rPr>
        <w:t>Dorcatherium naui</w:t>
      </w:r>
      <w:r w:rsidRPr="007C16FB">
        <w:rPr>
          <w:rFonts w:ascii="Helvetica" w:hAnsi="Helvetica" w:cs="Times New Roman"/>
          <w:sz w:val="16"/>
          <w:szCs w:val="16"/>
          <w:lang w:val="en-US"/>
        </w:rPr>
        <w:t xml:space="preserve"> Kaup, 1839</w:t>
      </w:r>
    </w:p>
    <w:p w:rsidR="001E0243" w:rsidRPr="007C16FB" w:rsidRDefault="001E0243" w:rsidP="001E0243">
      <w:pPr>
        <w:spacing w:before="100" w:beforeAutospacing="1" w:after="100" w:afterAutospacing="1" w:line="480" w:lineRule="auto"/>
        <w:jc w:val="both"/>
        <w:rPr>
          <w:rFonts w:ascii="Helvetica" w:hAnsi="Helvetica" w:cs="Times New Roman"/>
          <w:sz w:val="16"/>
          <w:szCs w:val="16"/>
          <w:lang w:val="en-US"/>
        </w:rPr>
      </w:pPr>
      <w:r w:rsidRPr="007C16FB">
        <w:rPr>
          <w:rFonts w:ascii="Helvetica" w:hAnsi="Helvetica" w:cs="Times New Roman"/>
          <w:i/>
          <w:sz w:val="16"/>
          <w:szCs w:val="16"/>
          <w:lang w:val="en-US"/>
        </w:rPr>
        <w:t>Dorcatherium crassum</w:t>
      </w:r>
      <w:r w:rsidRPr="007C16FB">
        <w:rPr>
          <w:rFonts w:ascii="Helvetica" w:hAnsi="Helvetica" w:cs="Times New Roman"/>
          <w:sz w:val="16"/>
          <w:szCs w:val="16"/>
          <w:lang w:val="en-US"/>
        </w:rPr>
        <w:t xml:space="preserve"> Lartet, 1851</w:t>
      </w:r>
    </w:p>
    <w:p w:rsidR="001E0243" w:rsidRPr="007C16FB"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7C16FB">
        <w:rPr>
          <w:rFonts w:ascii="Helvetica" w:hAnsi="Helvetica" w:cs="Times New Roman"/>
          <w:i/>
          <w:sz w:val="16"/>
          <w:szCs w:val="16"/>
          <w:lang w:val="en-US"/>
        </w:rPr>
        <w:t xml:space="preserve">Dorcatherium </w:t>
      </w:r>
      <w:r w:rsidRPr="007C16FB">
        <w:rPr>
          <w:rFonts w:ascii="Helvetica" w:hAnsi="Helvetica" w:cs="Times New Roman"/>
          <w:sz w:val="16"/>
          <w:szCs w:val="16"/>
          <w:lang w:val="en-US"/>
        </w:rPr>
        <w:t>sp.</w:t>
      </w:r>
      <w:proofErr w:type="gramEnd"/>
    </w:p>
    <w:p w:rsidR="001E0243"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Amphimoschus pontileviensis</w:t>
      </w:r>
      <w:r w:rsidRPr="00A84937">
        <w:rPr>
          <w:rFonts w:ascii="Helvetica" w:hAnsi="Helvetica" w:cs="Times New Roman"/>
          <w:sz w:val="16"/>
          <w:szCs w:val="16"/>
          <w:lang w:val="en-US"/>
        </w:rPr>
        <w:t xml:space="preserve"> Mayet, 1908</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sz w:val="16"/>
          <w:szCs w:val="16"/>
          <w:lang w:val="en-US"/>
        </w:rPr>
        <w:t>Cervidae indet.</w:t>
      </w:r>
      <w:proofErr w:type="gramEnd"/>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Procervulus dichotomus</w:t>
      </w:r>
      <w:r w:rsidRPr="00A84937">
        <w:rPr>
          <w:rFonts w:ascii="Helvetica" w:hAnsi="Helvetica" w:cs="Times New Roman"/>
          <w:sz w:val="16"/>
          <w:szCs w:val="16"/>
          <w:lang w:val="en-US"/>
        </w:rPr>
        <w:t xml:space="preserve"> Gervais, 1859</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Procervulus praelucidus</w:t>
      </w:r>
      <w:r w:rsidRPr="00A84937">
        <w:rPr>
          <w:rFonts w:ascii="Helvetica" w:hAnsi="Helvetica" w:cs="Times New Roman"/>
          <w:sz w:val="16"/>
          <w:szCs w:val="16"/>
          <w:lang w:val="en-US"/>
        </w:rPr>
        <w:t xml:space="preserve"> Obergfell, 1957</w:t>
      </w:r>
      <w:r w:rsidR="004F0BD0">
        <w:rPr>
          <w:rFonts w:ascii="Helvetica" w:hAnsi="Helvetica" w:cs="Times New Roman"/>
          <w:sz w:val="16"/>
          <w:szCs w:val="16"/>
          <w:lang w:val="en-US"/>
        </w:rPr>
        <w:t xml:space="preserve"> (Fig. 8J)</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Dicrocerus elegans</w:t>
      </w:r>
      <w:r w:rsidRPr="00A84937">
        <w:rPr>
          <w:rFonts w:ascii="Helvetica" w:hAnsi="Helvetica" w:cs="Times New Roman"/>
          <w:sz w:val="16"/>
          <w:szCs w:val="16"/>
          <w:lang w:val="en-US"/>
        </w:rPr>
        <w:t xml:space="preserve"> Lartet, 1851</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Lagomeryx parvulus</w:t>
      </w:r>
      <w:r w:rsidRPr="00A84937">
        <w:rPr>
          <w:rFonts w:ascii="Helvetica" w:hAnsi="Helvetica" w:cs="Times New Roman"/>
          <w:sz w:val="16"/>
          <w:szCs w:val="16"/>
          <w:lang w:val="en-US"/>
        </w:rPr>
        <w:t xml:space="preserve"> Roger, 1898</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i/>
          <w:sz w:val="16"/>
          <w:szCs w:val="16"/>
          <w:lang w:val="en-US"/>
        </w:rPr>
        <w:t>Lagomeryx sp.</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lastRenderedPageBreak/>
        <w:t>Ligeromeryx praestans</w:t>
      </w:r>
      <w:r w:rsidRPr="00670B91">
        <w:rPr>
          <w:rFonts w:ascii="Helvetica" w:hAnsi="Helvetica" w:cs="Times New Roman"/>
          <w:sz w:val="16"/>
          <w:szCs w:val="16"/>
          <w:lang w:val="en-US"/>
        </w:rPr>
        <w:t xml:space="preserve"> Stehlin, 1937</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Stephanocemas elegantulus</w:t>
      </w:r>
      <w:r w:rsidRPr="00F93385">
        <w:rPr>
          <w:rFonts w:ascii="Helvetica" w:hAnsi="Helvetica" w:cs="Times New Roman"/>
          <w:sz w:val="16"/>
          <w:szCs w:val="16"/>
          <w:lang w:val="en-US"/>
        </w:rPr>
        <w:t xml:space="preserve"> Roger, 1904</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Palaeomeryx kaupi</w:t>
      </w:r>
      <w:r w:rsidRPr="00A84937">
        <w:rPr>
          <w:rFonts w:ascii="Helvetica" w:hAnsi="Helvetica" w:cs="Times New Roman"/>
          <w:sz w:val="16"/>
          <w:szCs w:val="16"/>
          <w:lang w:val="en-US"/>
        </w:rPr>
        <w:t xml:space="preserve"> Von Meyer, 1834</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A84937">
        <w:rPr>
          <w:rFonts w:ascii="Helvetica" w:hAnsi="Helvetica" w:cs="Times New Roman"/>
          <w:i/>
          <w:sz w:val="16"/>
          <w:szCs w:val="16"/>
          <w:lang w:val="en-US"/>
        </w:rPr>
        <w:t xml:space="preserve">Palaeomeryx </w:t>
      </w:r>
      <w:r w:rsidRPr="00A84937">
        <w:rPr>
          <w:rFonts w:ascii="Helvetica" w:hAnsi="Helvetica" w:cs="Times New Roman"/>
          <w:sz w:val="16"/>
          <w:szCs w:val="16"/>
          <w:lang w:val="en-US"/>
        </w:rPr>
        <w:t>sp.</w:t>
      </w:r>
      <w:proofErr w:type="gramEnd"/>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r w:rsidRPr="00B81709">
        <w:rPr>
          <w:rFonts w:ascii="Helvetica" w:hAnsi="Helvetica" w:cs="Times New Roman"/>
          <w:i/>
          <w:sz w:val="16"/>
          <w:szCs w:val="16"/>
          <w:lang w:val="en-US"/>
        </w:rPr>
        <w:t>Andegameryx andegaviensis</w:t>
      </w:r>
      <w:r w:rsidRPr="00B81709">
        <w:rPr>
          <w:rFonts w:ascii="Helvetica" w:hAnsi="Helvetica" w:cs="Times New Roman"/>
          <w:sz w:val="16"/>
          <w:szCs w:val="16"/>
          <w:lang w:val="en-US"/>
        </w:rPr>
        <w:t xml:space="preserve"> Ginsburg, 1971</w:t>
      </w:r>
      <w:r w:rsidR="004F0BD0">
        <w:rPr>
          <w:rFonts w:ascii="Helvetica" w:hAnsi="Helvetica" w:cs="Times New Roman"/>
          <w:sz w:val="16"/>
          <w:szCs w:val="16"/>
          <w:lang w:val="en-US"/>
        </w:rPr>
        <w:t xml:space="preserve"> (Fig. 8H)</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B81709">
        <w:rPr>
          <w:rFonts w:ascii="Helvetica" w:hAnsi="Helvetica" w:cs="Times New Roman"/>
          <w:sz w:val="16"/>
          <w:szCs w:val="16"/>
          <w:lang w:val="en-US"/>
        </w:rPr>
        <w:t>Cetacea indet.</w:t>
      </w:r>
      <w:proofErr w:type="gramEnd"/>
      <w:r w:rsidRPr="00B81709">
        <w:rPr>
          <w:rFonts w:ascii="Helvetica" w:hAnsi="Helvetica" w:cs="Times New Roman"/>
          <w:sz w:val="16"/>
          <w:szCs w:val="16"/>
          <w:lang w:val="en-US"/>
        </w:rPr>
        <w:t xml:space="preserve"> </w:t>
      </w:r>
    </w:p>
    <w:p w:rsidR="001E0243" w:rsidRPr="00B81709" w:rsidRDefault="001E0243" w:rsidP="001E0243">
      <w:pPr>
        <w:spacing w:before="100" w:beforeAutospacing="1" w:after="100" w:afterAutospacing="1" w:line="480" w:lineRule="auto"/>
        <w:jc w:val="both"/>
        <w:rPr>
          <w:rFonts w:ascii="Helvetica" w:hAnsi="Helvetica" w:cs="Times New Roman"/>
          <w:sz w:val="16"/>
          <w:szCs w:val="16"/>
          <w:lang w:val="en-US"/>
        </w:rPr>
      </w:pPr>
      <w:proofErr w:type="gramStart"/>
      <w:r w:rsidRPr="00B81709">
        <w:rPr>
          <w:rFonts w:ascii="Helvetica" w:hAnsi="Helvetica" w:cs="Times New Roman"/>
          <w:i/>
          <w:sz w:val="16"/>
          <w:szCs w:val="16"/>
          <w:lang w:val="en-US"/>
        </w:rPr>
        <w:t>Squalodon sp.</w:t>
      </w:r>
      <w:proofErr w:type="gramEnd"/>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Squalodelphis pusillus</w:t>
      </w:r>
      <w:r w:rsidRPr="00670B91">
        <w:rPr>
          <w:rFonts w:ascii="Helvetica" w:hAnsi="Helvetica" w:cs="Times New Roman"/>
          <w:sz w:val="16"/>
          <w:szCs w:val="16"/>
          <w:lang w:val="en-US"/>
        </w:rPr>
        <w:t xml:space="preserve"> Ginsburg &amp; Janvier, 1971</w:t>
      </w:r>
    </w:p>
    <w:p w:rsidR="001E0243" w:rsidRPr="00F93385" w:rsidRDefault="001E0243" w:rsidP="001E0243">
      <w:pPr>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i/>
          <w:sz w:val="16"/>
          <w:szCs w:val="16"/>
          <w:lang w:val="en-US"/>
        </w:rPr>
        <w:t>Pomatodelphis stenorhynchus</w:t>
      </w:r>
      <w:r w:rsidRPr="00F93385">
        <w:rPr>
          <w:rFonts w:ascii="Helvetica" w:hAnsi="Helvetica" w:cs="Times New Roman"/>
          <w:sz w:val="16"/>
          <w:szCs w:val="16"/>
          <w:lang w:val="en-US"/>
        </w:rPr>
        <w:t xml:space="preserve"> Holl, 1829</w:t>
      </w:r>
    </w:p>
    <w:p w:rsidR="001E0243" w:rsidRPr="00A84937" w:rsidRDefault="001E0243" w:rsidP="001E0243">
      <w:pPr>
        <w:spacing w:before="100" w:beforeAutospacing="1" w:after="100" w:afterAutospacing="1" w:line="480" w:lineRule="auto"/>
        <w:jc w:val="both"/>
        <w:rPr>
          <w:rFonts w:ascii="Helvetica" w:hAnsi="Helvetica" w:cs="Times New Roman"/>
          <w:sz w:val="16"/>
          <w:szCs w:val="16"/>
          <w:lang w:val="en-US"/>
        </w:rPr>
      </w:pPr>
      <w:r w:rsidRPr="00A84937">
        <w:rPr>
          <w:rFonts w:ascii="Helvetica" w:hAnsi="Helvetica" w:cs="Times New Roman"/>
          <w:i/>
          <w:sz w:val="16"/>
          <w:szCs w:val="16"/>
          <w:lang w:val="en-US"/>
        </w:rPr>
        <w:t>Orycterocetus crocodilinus</w:t>
      </w:r>
      <w:r w:rsidRPr="00A84937">
        <w:rPr>
          <w:rFonts w:ascii="Helvetica" w:hAnsi="Helvetica" w:cs="Times New Roman"/>
          <w:sz w:val="16"/>
          <w:szCs w:val="16"/>
          <w:lang w:val="en-US"/>
        </w:rPr>
        <w:t xml:space="preserve"> Cope, 1868</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Champsodelphis macrogenius</w:t>
      </w:r>
      <w:r w:rsidRPr="00670B91">
        <w:rPr>
          <w:rFonts w:ascii="Helvetica" w:hAnsi="Helvetica" w:cs="Times New Roman"/>
          <w:sz w:val="16"/>
          <w:szCs w:val="16"/>
          <w:lang w:val="en-US"/>
        </w:rPr>
        <w:t xml:space="preserve"> Gervais, 1859</w:t>
      </w:r>
    </w:p>
    <w:p w:rsidR="001E0243" w:rsidRPr="00670B91" w:rsidRDefault="001E0243" w:rsidP="001E0243">
      <w:pPr>
        <w:spacing w:before="100" w:beforeAutospacing="1" w:after="100" w:afterAutospacing="1" w:line="480" w:lineRule="auto"/>
        <w:jc w:val="both"/>
        <w:rPr>
          <w:rFonts w:ascii="Helvetica" w:hAnsi="Helvetica" w:cs="Times New Roman"/>
          <w:sz w:val="16"/>
          <w:szCs w:val="16"/>
          <w:lang w:val="en-US"/>
        </w:rPr>
      </w:pPr>
      <w:r w:rsidRPr="00670B91">
        <w:rPr>
          <w:rFonts w:ascii="Helvetica" w:hAnsi="Helvetica" w:cs="Times New Roman"/>
          <w:i/>
          <w:sz w:val="16"/>
          <w:szCs w:val="16"/>
          <w:lang w:val="en-US"/>
        </w:rPr>
        <w:t>Nannolithax gracilis</w:t>
      </w:r>
      <w:r w:rsidRPr="00670B91">
        <w:rPr>
          <w:rFonts w:ascii="Helvetica" w:hAnsi="Helvetica" w:cs="Times New Roman"/>
          <w:sz w:val="16"/>
          <w:szCs w:val="16"/>
          <w:lang w:val="en-US"/>
        </w:rPr>
        <w:t xml:space="preserve"> Kellogg, 1931</w:t>
      </w:r>
    </w:p>
    <w:p w:rsidR="00876218" w:rsidRPr="009F0A2B" w:rsidRDefault="001E0243" w:rsidP="00275B8D">
      <w:pPr>
        <w:spacing w:before="100" w:beforeAutospacing="1" w:after="100" w:afterAutospacing="1" w:line="480" w:lineRule="auto"/>
        <w:jc w:val="both"/>
        <w:rPr>
          <w:rFonts w:ascii="Helvetica" w:hAnsi="Helvetica" w:cs="Times New Roman"/>
          <w:sz w:val="16"/>
          <w:szCs w:val="16"/>
        </w:rPr>
      </w:pPr>
      <w:r w:rsidRPr="00740B3F">
        <w:rPr>
          <w:rFonts w:ascii="Helvetica" w:hAnsi="Helvetica" w:cs="Times New Roman"/>
          <w:i/>
          <w:sz w:val="16"/>
          <w:szCs w:val="16"/>
        </w:rPr>
        <w:t>Platylithax robusta</w:t>
      </w:r>
      <w:r w:rsidRPr="00740B3F">
        <w:rPr>
          <w:rFonts w:ascii="Helvetica" w:hAnsi="Helvetica" w:cs="Times New Roman"/>
          <w:sz w:val="16"/>
          <w:szCs w:val="16"/>
        </w:rPr>
        <w:t xml:space="preserve"> Kellogg, 1931</w:t>
      </w:r>
    </w:p>
    <w:p w:rsidR="004F57D7" w:rsidRPr="006B4535" w:rsidRDefault="004F57D7" w:rsidP="00275B8D">
      <w:pPr>
        <w:spacing w:before="100" w:beforeAutospacing="1" w:after="100" w:afterAutospacing="1" w:line="480" w:lineRule="auto"/>
        <w:jc w:val="both"/>
        <w:rPr>
          <w:rFonts w:ascii="Helvetica" w:hAnsi="Helvetica" w:cs="Times New Roman"/>
          <w:b/>
          <w:sz w:val="16"/>
          <w:szCs w:val="16"/>
        </w:rPr>
      </w:pPr>
      <w:r w:rsidRPr="006B4535">
        <w:rPr>
          <w:rFonts w:ascii="Helvetica" w:hAnsi="Helvetica" w:cs="Times New Roman"/>
          <w:b/>
          <w:sz w:val="16"/>
          <w:szCs w:val="16"/>
        </w:rPr>
        <w:t>METHODE</w:t>
      </w:r>
    </w:p>
    <w:p w:rsidR="00803DBA" w:rsidRPr="006B4535" w:rsidRDefault="009F7E04" w:rsidP="00275B8D">
      <w:pPr>
        <w:spacing w:before="100" w:beforeAutospacing="1" w:after="100" w:afterAutospacing="1" w:line="480" w:lineRule="auto"/>
        <w:jc w:val="both"/>
        <w:rPr>
          <w:rFonts w:ascii="Helvetica" w:hAnsi="Helvetica" w:cs="Times New Roman"/>
          <w:sz w:val="16"/>
          <w:szCs w:val="16"/>
        </w:rPr>
      </w:pPr>
      <w:r w:rsidRPr="006B4535">
        <w:rPr>
          <w:rFonts w:ascii="Helvetica" w:hAnsi="Helvetica" w:cs="Times New Roman"/>
          <w:sz w:val="16"/>
          <w:szCs w:val="16"/>
        </w:rPr>
        <w:t>Sur le site de La Guimardière, les fouilles paléontologiques ont duré quinze jours. La terre végétale et le falun à bryozoaires ont été décapé</w:t>
      </w:r>
      <w:r w:rsidR="00803DBA" w:rsidRPr="006B4535">
        <w:rPr>
          <w:rFonts w:ascii="Helvetica" w:hAnsi="Helvetica" w:cs="Times New Roman"/>
          <w:sz w:val="16"/>
          <w:szCs w:val="16"/>
        </w:rPr>
        <w:t xml:space="preserve">s sur une surface de </w:t>
      </w:r>
      <w:r w:rsidR="00C613B1" w:rsidRPr="006B4535">
        <w:rPr>
          <w:rFonts w:ascii="Helvetica" w:hAnsi="Helvetica" w:cs="Times New Roman"/>
          <w:sz w:val="16"/>
          <w:szCs w:val="16"/>
        </w:rPr>
        <w:t>120</w:t>
      </w:r>
      <w:r w:rsidR="00803DBA" w:rsidRPr="006B4535">
        <w:rPr>
          <w:rFonts w:ascii="Helvetica" w:hAnsi="Helvetica" w:cs="Times New Roman"/>
          <w:sz w:val="16"/>
          <w:szCs w:val="16"/>
        </w:rPr>
        <w:t xml:space="preserve"> m². Les deux niveaux fossilifères ont été fouillés stratigraphiquement. Le falun à graviers a été fouillé sur la totalité de sa puissance. Par contre, le sable fluviatile n’a été fouillé que sur une puissance variant de 0,5 m à 1,0 m.</w:t>
      </w:r>
    </w:p>
    <w:p w:rsidR="009F7E04" w:rsidRPr="006B4535" w:rsidRDefault="00803DBA" w:rsidP="00275B8D">
      <w:pPr>
        <w:spacing w:before="100" w:beforeAutospacing="1" w:after="100" w:afterAutospacing="1" w:line="480" w:lineRule="auto"/>
        <w:jc w:val="both"/>
        <w:rPr>
          <w:rFonts w:ascii="Helvetica" w:hAnsi="Helvetica" w:cs="Times New Roman"/>
          <w:sz w:val="16"/>
          <w:szCs w:val="16"/>
        </w:rPr>
      </w:pPr>
      <w:r w:rsidRPr="006B4535">
        <w:rPr>
          <w:rFonts w:ascii="Helvetica" w:hAnsi="Helvetica" w:cs="Times New Roman"/>
          <w:sz w:val="16"/>
          <w:szCs w:val="16"/>
        </w:rPr>
        <w:t xml:space="preserve">Sur le site de Pelmer, les fouilles paléontologiques se sont étallées sur </w:t>
      </w:r>
      <w:r w:rsidR="0066086D" w:rsidRPr="006B4535">
        <w:rPr>
          <w:rFonts w:ascii="Helvetica" w:hAnsi="Helvetica" w:cs="Times New Roman"/>
          <w:sz w:val="16"/>
          <w:szCs w:val="16"/>
        </w:rPr>
        <w:t>dix ans</w:t>
      </w:r>
      <w:r w:rsidRPr="006B4535">
        <w:rPr>
          <w:rFonts w:ascii="Helvetica" w:hAnsi="Helvetica" w:cs="Times New Roman"/>
          <w:sz w:val="16"/>
          <w:szCs w:val="16"/>
        </w:rPr>
        <w:t xml:space="preserve">. La terre végétale a été décapée sur une surface de 150 m². Toutes les couches de faluns ont été </w:t>
      </w:r>
      <w:r w:rsidR="00A5170B">
        <w:rPr>
          <w:rFonts w:ascii="Helvetica" w:hAnsi="Helvetica" w:cs="Times New Roman"/>
          <w:sz w:val="16"/>
          <w:szCs w:val="16"/>
        </w:rPr>
        <w:t>fouillées stratigraphiquement</w:t>
      </w:r>
      <w:r w:rsidRPr="006B4535">
        <w:rPr>
          <w:rFonts w:ascii="Helvetica" w:hAnsi="Helvetica" w:cs="Times New Roman"/>
          <w:sz w:val="16"/>
          <w:szCs w:val="16"/>
        </w:rPr>
        <w:t xml:space="preserve">.  </w:t>
      </w:r>
    </w:p>
    <w:p w:rsidR="009F7E04" w:rsidRPr="006B4535" w:rsidRDefault="009F7E04" w:rsidP="00275B8D">
      <w:pPr>
        <w:spacing w:before="100" w:beforeAutospacing="1" w:after="100" w:afterAutospacing="1" w:line="480" w:lineRule="auto"/>
        <w:jc w:val="both"/>
        <w:rPr>
          <w:rFonts w:ascii="Helvetica" w:hAnsi="Helvetica" w:cs="Times New Roman"/>
          <w:sz w:val="16"/>
          <w:szCs w:val="16"/>
        </w:rPr>
      </w:pPr>
      <w:r w:rsidRPr="006B4535">
        <w:rPr>
          <w:rFonts w:ascii="Helvetica" w:hAnsi="Helvetica" w:cs="Times New Roman"/>
          <w:sz w:val="16"/>
          <w:szCs w:val="16"/>
        </w:rPr>
        <w:t>L’ensemble des sédiments</w:t>
      </w:r>
      <w:r w:rsidR="00803DBA" w:rsidRPr="006B4535">
        <w:rPr>
          <w:rFonts w:ascii="Helvetica" w:hAnsi="Helvetica" w:cs="Times New Roman"/>
          <w:sz w:val="16"/>
          <w:szCs w:val="16"/>
        </w:rPr>
        <w:t xml:space="preserve"> fouillés sur les deux sites paléontologiques ont</w:t>
      </w:r>
      <w:r w:rsidRPr="006B4535">
        <w:rPr>
          <w:rFonts w:ascii="Helvetica" w:hAnsi="Helvetica" w:cs="Times New Roman"/>
          <w:sz w:val="16"/>
          <w:szCs w:val="16"/>
        </w:rPr>
        <w:t xml:space="preserve"> été tamisé</w:t>
      </w:r>
      <w:r w:rsidR="00803DBA" w:rsidRPr="006B4535">
        <w:rPr>
          <w:rFonts w:ascii="Helvetica" w:hAnsi="Helvetica" w:cs="Times New Roman"/>
          <w:sz w:val="16"/>
          <w:szCs w:val="16"/>
        </w:rPr>
        <w:t>s</w:t>
      </w:r>
      <w:r w:rsidRPr="006B4535">
        <w:rPr>
          <w:rFonts w:ascii="Helvetica" w:hAnsi="Helvetica" w:cs="Times New Roman"/>
          <w:sz w:val="16"/>
          <w:szCs w:val="16"/>
        </w:rPr>
        <w:t xml:space="preserve"> </w:t>
      </w:r>
      <w:r w:rsidR="008A028E" w:rsidRPr="006B4535">
        <w:rPr>
          <w:rFonts w:ascii="Helvetica" w:hAnsi="Helvetica" w:cs="Times New Roman"/>
          <w:sz w:val="16"/>
          <w:szCs w:val="16"/>
        </w:rPr>
        <w:t xml:space="preserve">à sec </w:t>
      </w:r>
      <w:r w:rsidRPr="006B4535">
        <w:rPr>
          <w:rFonts w:ascii="Helvetica" w:hAnsi="Helvetica" w:cs="Times New Roman"/>
          <w:sz w:val="16"/>
          <w:szCs w:val="16"/>
        </w:rPr>
        <w:t>afin de récupérer les fossiles des microvertébrés.</w:t>
      </w:r>
    </w:p>
    <w:p w:rsidR="00876218" w:rsidRPr="006B4535" w:rsidRDefault="00D40B6D" w:rsidP="00275B8D">
      <w:pPr>
        <w:spacing w:before="100" w:beforeAutospacing="1" w:after="100" w:afterAutospacing="1" w:line="480" w:lineRule="auto"/>
        <w:jc w:val="both"/>
        <w:rPr>
          <w:rFonts w:ascii="Helvetica" w:hAnsi="Helvetica" w:cs="Times New Roman"/>
          <w:sz w:val="16"/>
          <w:szCs w:val="16"/>
        </w:rPr>
      </w:pPr>
      <w:r w:rsidRPr="006B4535">
        <w:rPr>
          <w:rFonts w:ascii="Helvetica" w:hAnsi="Helvetica" w:cs="Times New Roman"/>
          <w:sz w:val="16"/>
          <w:szCs w:val="16"/>
        </w:rPr>
        <w:t xml:space="preserve">Lors des fouilles paléontologiques </w:t>
      </w:r>
      <w:r w:rsidR="008A028E" w:rsidRPr="006B4535">
        <w:rPr>
          <w:rFonts w:ascii="Helvetica" w:hAnsi="Helvetica" w:cs="Times New Roman"/>
          <w:sz w:val="16"/>
          <w:szCs w:val="16"/>
        </w:rPr>
        <w:t xml:space="preserve">sur ces </w:t>
      </w:r>
      <w:r w:rsidRPr="006B4535">
        <w:rPr>
          <w:rFonts w:ascii="Helvetica" w:hAnsi="Helvetica" w:cs="Times New Roman"/>
          <w:sz w:val="16"/>
          <w:szCs w:val="16"/>
        </w:rPr>
        <w:t xml:space="preserve">deux sites paléontologiques, tous les fossiles ont été distinctement localisés dans leur contexte géologique. Le ramassage du matériel fut systématique à Pelmer et à La Guimardière. </w:t>
      </w:r>
      <w:r w:rsidR="008A028E" w:rsidRPr="006B4535">
        <w:rPr>
          <w:rFonts w:ascii="Helvetica" w:hAnsi="Helvetica" w:cs="Times New Roman"/>
          <w:sz w:val="16"/>
          <w:szCs w:val="16"/>
        </w:rPr>
        <w:t>L’ensemble du matériel</w:t>
      </w:r>
      <w:r w:rsidRPr="006B4535">
        <w:rPr>
          <w:rFonts w:ascii="Helvetica" w:hAnsi="Helvetica" w:cs="Times New Roman"/>
          <w:sz w:val="16"/>
          <w:szCs w:val="16"/>
        </w:rPr>
        <w:t xml:space="preserve"> </w:t>
      </w:r>
      <w:r w:rsidR="008A028E" w:rsidRPr="006B4535">
        <w:rPr>
          <w:rFonts w:ascii="Helvetica" w:hAnsi="Helvetica" w:cs="Times New Roman"/>
          <w:sz w:val="16"/>
          <w:szCs w:val="16"/>
        </w:rPr>
        <w:t>a été netoyé et observé</w:t>
      </w:r>
      <w:r w:rsidRPr="006B4535">
        <w:rPr>
          <w:rFonts w:ascii="Helvetica" w:hAnsi="Helvetica" w:cs="Times New Roman"/>
          <w:sz w:val="16"/>
          <w:szCs w:val="16"/>
        </w:rPr>
        <w:t xml:space="preserve"> dans le but de trouver des traces d’altération</w:t>
      </w:r>
      <w:r w:rsidR="00D17D91" w:rsidRPr="006B4535">
        <w:rPr>
          <w:rFonts w:ascii="Helvetica" w:hAnsi="Helvetica" w:cs="Times New Roman"/>
          <w:sz w:val="16"/>
          <w:szCs w:val="16"/>
        </w:rPr>
        <w:t xml:space="preserve"> fossile</w:t>
      </w:r>
      <w:r w:rsidRPr="006B4535">
        <w:rPr>
          <w:rFonts w:ascii="Helvetica" w:hAnsi="Helvetica" w:cs="Times New Roman"/>
          <w:sz w:val="16"/>
          <w:szCs w:val="16"/>
        </w:rPr>
        <w:t xml:space="preserve"> et de prédation. </w:t>
      </w:r>
      <w:r w:rsidR="00812404" w:rsidRPr="006B4535">
        <w:rPr>
          <w:rFonts w:ascii="Helvetica" w:hAnsi="Helvetica" w:cs="Times New Roman"/>
          <w:sz w:val="16"/>
          <w:szCs w:val="16"/>
        </w:rPr>
        <w:t xml:space="preserve">Toutes ces </w:t>
      </w:r>
      <w:r w:rsidR="00812404" w:rsidRPr="006B4535">
        <w:rPr>
          <w:rFonts w:ascii="Helvetica" w:hAnsi="Helvetica" w:cs="Times New Roman"/>
          <w:sz w:val="16"/>
          <w:szCs w:val="16"/>
        </w:rPr>
        <w:lastRenderedPageBreak/>
        <w:t>informations ont été prises en compte pendant l’étude systématique du matériel.</w:t>
      </w:r>
      <w:r w:rsidR="009F7E04" w:rsidRPr="006B4535">
        <w:rPr>
          <w:rFonts w:ascii="Helvetica" w:hAnsi="Helvetica" w:cs="Times New Roman"/>
          <w:sz w:val="16"/>
          <w:szCs w:val="16"/>
        </w:rPr>
        <w:t xml:space="preserve"> </w:t>
      </w:r>
      <w:r w:rsidR="00E17576" w:rsidRPr="006B4535">
        <w:rPr>
          <w:rFonts w:ascii="Helvetica" w:hAnsi="Helvetica" w:cs="Times New Roman"/>
          <w:sz w:val="16"/>
          <w:szCs w:val="16"/>
        </w:rPr>
        <w:t xml:space="preserve">En </w:t>
      </w:r>
      <w:r w:rsidR="00BD4C87" w:rsidRPr="006B4535">
        <w:rPr>
          <w:rFonts w:ascii="Helvetica" w:hAnsi="Helvetica" w:cs="Times New Roman"/>
          <w:sz w:val="16"/>
          <w:szCs w:val="16"/>
        </w:rPr>
        <w:t>combinant</w:t>
      </w:r>
      <w:r w:rsidR="00E17576" w:rsidRPr="006B4535">
        <w:rPr>
          <w:rFonts w:ascii="Helvetica" w:hAnsi="Helvetica" w:cs="Times New Roman"/>
          <w:sz w:val="16"/>
          <w:szCs w:val="16"/>
        </w:rPr>
        <w:t xml:space="preserve"> l’ensemble des données</w:t>
      </w:r>
      <w:r w:rsidR="009F7E04" w:rsidRPr="006B4535">
        <w:rPr>
          <w:rFonts w:ascii="Helvetica" w:hAnsi="Helvetica" w:cs="Times New Roman"/>
          <w:sz w:val="16"/>
          <w:szCs w:val="16"/>
        </w:rPr>
        <w:t xml:space="preserve"> géologiques</w:t>
      </w:r>
      <w:r w:rsidR="00E17576" w:rsidRPr="006B4535">
        <w:rPr>
          <w:rFonts w:ascii="Helvetica" w:hAnsi="Helvetica" w:cs="Times New Roman"/>
          <w:sz w:val="16"/>
          <w:szCs w:val="16"/>
        </w:rPr>
        <w:t>, taphonomiques et taxinomiques</w:t>
      </w:r>
      <w:r w:rsidR="009F7E04" w:rsidRPr="006B4535">
        <w:rPr>
          <w:rFonts w:ascii="Helvetica" w:hAnsi="Helvetica" w:cs="Times New Roman"/>
          <w:sz w:val="16"/>
          <w:szCs w:val="16"/>
        </w:rPr>
        <w:t xml:space="preserve">, il a été possible de créer </w:t>
      </w:r>
      <w:r w:rsidR="00A5170B">
        <w:rPr>
          <w:rFonts w:ascii="Helvetica" w:hAnsi="Helvetica" w:cs="Times New Roman"/>
          <w:sz w:val="16"/>
          <w:szCs w:val="16"/>
        </w:rPr>
        <w:t>des</w:t>
      </w:r>
      <w:r w:rsidR="009F7E04" w:rsidRPr="006B4535">
        <w:rPr>
          <w:rFonts w:ascii="Helvetica" w:hAnsi="Helvetica" w:cs="Times New Roman"/>
          <w:sz w:val="16"/>
          <w:szCs w:val="16"/>
        </w:rPr>
        <w:t xml:space="preserve"> assemblages de vertébrés</w:t>
      </w:r>
      <w:r w:rsidR="00E17576" w:rsidRPr="006B4535">
        <w:rPr>
          <w:rFonts w:ascii="Helvetica" w:hAnsi="Helvetica" w:cs="Times New Roman"/>
          <w:sz w:val="16"/>
          <w:szCs w:val="16"/>
        </w:rPr>
        <w:t xml:space="preserve"> miocènes</w:t>
      </w:r>
      <w:r w:rsidR="003C7A71">
        <w:rPr>
          <w:rFonts w:ascii="Helvetica" w:hAnsi="Helvetica" w:cs="Times New Roman"/>
          <w:sz w:val="16"/>
          <w:szCs w:val="16"/>
        </w:rPr>
        <w:t xml:space="preserve"> et crétacés</w:t>
      </w:r>
      <w:r w:rsidR="009F7E04" w:rsidRPr="006B4535">
        <w:rPr>
          <w:rFonts w:ascii="Helvetica" w:hAnsi="Helvetica" w:cs="Times New Roman"/>
          <w:sz w:val="16"/>
          <w:szCs w:val="16"/>
        </w:rPr>
        <w:t xml:space="preserve"> bien distincts.</w:t>
      </w:r>
    </w:p>
    <w:p w:rsidR="00421FF5" w:rsidRPr="00740B3F" w:rsidRDefault="00C16535" w:rsidP="00275B8D">
      <w:pPr>
        <w:spacing w:before="100" w:beforeAutospacing="1" w:after="100" w:afterAutospacing="1" w:line="480" w:lineRule="auto"/>
        <w:jc w:val="both"/>
        <w:rPr>
          <w:rFonts w:ascii="Helvetica" w:hAnsi="Helvetica" w:cs="Times New Roman"/>
          <w:b/>
          <w:sz w:val="16"/>
          <w:szCs w:val="16"/>
        </w:rPr>
      </w:pPr>
      <w:r w:rsidRPr="00740B3F">
        <w:rPr>
          <w:rFonts w:ascii="Helvetica" w:hAnsi="Helvetica" w:cs="Times New Roman"/>
          <w:b/>
          <w:sz w:val="16"/>
          <w:szCs w:val="16"/>
        </w:rPr>
        <w:t>DISCUSSION</w:t>
      </w:r>
    </w:p>
    <w:p w:rsidR="00C16535" w:rsidRPr="00F93385" w:rsidRDefault="003E314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Sept assemblages de vertébrés ont été différenciés :</w:t>
      </w:r>
    </w:p>
    <w:p w:rsidR="00C16535" w:rsidRPr="00F93385" w:rsidRDefault="00DD43F4"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A</w:t>
      </w:r>
      <w:r w:rsidR="00C16535" w:rsidRPr="00F93385">
        <w:rPr>
          <w:rFonts w:ascii="Helvetica" w:hAnsi="Helvetica" w:cs="Times New Roman"/>
          <w:sz w:val="16"/>
          <w:szCs w:val="16"/>
          <w:u w:val="single"/>
        </w:rPr>
        <w:t>ssemblage</w:t>
      </w:r>
      <w:r w:rsidRPr="00F93385">
        <w:rPr>
          <w:rFonts w:ascii="Helvetica" w:hAnsi="Helvetica" w:cs="Times New Roman"/>
          <w:sz w:val="16"/>
          <w:szCs w:val="16"/>
          <w:u w:val="single"/>
        </w:rPr>
        <w:t xml:space="preserve"> n°1: les </w:t>
      </w:r>
      <w:r w:rsidR="00C16535" w:rsidRPr="00F93385">
        <w:rPr>
          <w:rFonts w:ascii="Helvetica" w:hAnsi="Helvetica" w:cs="Times New Roman"/>
          <w:sz w:val="16"/>
          <w:szCs w:val="16"/>
          <w:u w:val="single"/>
        </w:rPr>
        <w:t>vertébrés en place dans les sables continentaux de l’Orléanien inférieur</w:t>
      </w:r>
      <w:r w:rsidR="000506C6" w:rsidRPr="00F93385">
        <w:rPr>
          <w:rFonts w:ascii="Helvetica" w:hAnsi="Helvetica" w:cs="Times New Roman"/>
          <w:sz w:val="16"/>
          <w:szCs w:val="16"/>
          <w:u w:val="single"/>
        </w:rPr>
        <w:t xml:space="preserve"> (MN3)</w:t>
      </w:r>
    </w:p>
    <w:p w:rsidR="000808CB" w:rsidRDefault="000808CB"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Cet assemblage ne concerne que le site de La Guimardière où ces sables continentaux sont conservés en place.</w:t>
      </w:r>
    </w:p>
    <w:p w:rsidR="00E64169" w:rsidRDefault="00CB46E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Trente taxons différents ont été </w:t>
      </w:r>
      <w:r w:rsidR="00A260BA" w:rsidRPr="00F93385">
        <w:rPr>
          <w:rFonts w:ascii="Helvetica" w:hAnsi="Helvetica" w:cs="Times New Roman"/>
          <w:sz w:val="16"/>
          <w:szCs w:val="16"/>
        </w:rPr>
        <w:t>trouvés en place</w:t>
      </w:r>
      <w:r w:rsidRPr="00F93385">
        <w:rPr>
          <w:rFonts w:ascii="Helvetica" w:hAnsi="Helvetica" w:cs="Times New Roman"/>
          <w:sz w:val="16"/>
          <w:szCs w:val="16"/>
        </w:rPr>
        <w:t xml:space="preserve"> dans les sables </w:t>
      </w:r>
      <w:r w:rsidR="006452C6" w:rsidRPr="00F93385">
        <w:rPr>
          <w:rFonts w:ascii="Helvetica" w:hAnsi="Helvetica" w:cs="Times New Roman"/>
          <w:sz w:val="16"/>
          <w:szCs w:val="16"/>
        </w:rPr>
        <w:t xml:space="preserve">continentaux </w:t>
      </w:r>
      <w:r w:rsidRPr="00F93385">
        <w:rPr>
          <w:rFonts w:ascii="Helvetica" w:hAnsi="Helvetica" w:cs="Times New Roman"/>
          <w:sz w:val="16"/>
          <w:szCs w:val="16"/>
        </w:rPr>
        <w:t>roux</w:t>
      </w:r>
      <w:r w:rsidR="006452C6" w:rsidRPr="00F93385">
        <w:rPr>
          <w:rFonts w:ascii="Helvetica" w:hAnsi="Helvetica" w:cs="Times New Roman"/>
          <w:sz w:val="16"/>
          <w:szCs w:val="16"/>
        </w:rPr>
        <w:t xml:space="preserve"> sous-jacents au </w:t>
      </w:r>
      <w:r w:rsidR="003F38D2" w:rsidRPr="00F93385">
        <w:rPr>
          <w:rFonts w:ascii="Helvetica" w:hAnsi="Helvetica" w:cs="Times New Roman"/>
          <w:sz w:val="16"/>
          <w:szCs w:val="16"/>
        </w:rPr>
        <w:t>« </w:t>
      </w:r>
      <w:r w:rsidR="006452C6" w:rsidRPr="00F93385">
        <w:rPr>
          <w:rFonts w:ascii="Helvetica" w:hAnsi="Helvetica" w:cs="Times New Roman"/>
          <w:sz w:val="16"/>
          <w:szCs w:val="16"/>
        </w:rPr>
        <w:t>falun à graviers</w:t>
      </w:r>
      <w:r w:rsidR="003F38D2" w:rsidRPr="00F93385">
        <w:rPr>
          <w:rFonts w:ascii="Helvetica" w:hAnsi="Helvetica" w:cs="Times New Roman"/>
          <w:sz w:val="16"/>
          <w:szCs w:val="16"/>
        </w:rPr>
        <w:t> »</w:t>
      </w:r>
      <w:r w:rsidR="006452C6" w:rsidRPr="00F93385">
        <w:rPr>
          <w:rFonts w:ascii="Helvetica" w:hAnsi="Helvetica" w:cs="Times New Roman"/>
          <w:sz w:val="16"/>
          <w:szCs w:val="16"/>
        </w:rPr>
        <w:t xml:space="preserve"> de La Guimardière</w:t>
      </w:r>
      <w:r w:rsidR="007E3D22" w:rsidRPr="00F93385">
        <w:rPr>
          <w:rFonts w:ascii="Helvetica" w:hAnsi="Helvetica" w:cs="Times New Roman"/>
          <w:sz w:val="16"/>
          <w:szCs w:val="16"/>
        </w:rPr>
        <w:t> : 1</w:t>
      </w:r>
      <w:r w:rsidR="00970674" w:rsidRPr="00F93385">
        <w:rPr>
          <w:rFonts w:ascii="Helvetica" w:hAnsi="Helvetica" w:cs="Times New Roman"/>
          <w:sz w:val="16"/>
          <w:szCs w:val="16"/>
        </w:rPr>
        <w:t xml:space="preserve"> poisson (</w:t>
      </w:r>
      <w:r w:rsidR="00411A44">
        <w:rPr>
          <w:rFonts w:ascii="Helvetica" w:hAnsi="Helvetica" w:cs="Times New Roman"/>
          <w:sz w:val="16"/>
          <w:szCs w:val="16"/>
        </w:rPr>
        <w:t>Table 10</w:t>
      </w:r>
      <w:r w:rsidR="00970674" w:rsidRPr="00F93385">
        <w:rPr>
          <w:rFonts w:ascii="Helvetica" w:hAnsi="Helvetica" w:cs="Times New Roman"/>
          <w:sz w:val="16"/>
          <w:szCs w:val="16"/>
        </w:rPr>
        <w:t>), 4 reptiles (</w:t>
      </w:r>
      <w:r w:rsidR="00411A44">
        <w:rPr>
          <w:rFonts w:ascii="Helvetica" w:hAnsi="Helvetica" w:cs="Times New Roman"/>
          <w:sz w:val="16"/>
          <w:szCs w:val="16"/>
        </w:rPr>
        <w:t>Table 11</w:t>
      </w:r>
      <w:r w:rsidR="00970674" w:rsidRPr="00F93385">
        <w:rPr>
          <w:rFonts w:ascii="Helvetica" w:hAnsi="Helvetica" w:cs="Times New Roman"/>
          <w:sz w:val="16"/>
          <w:szCs w:val="16"/>
        </w:rPr>
        <w:t>) et 25 mammifères (</w:t>
      </w:r>
      <w:r w:rsidR="00411A44">
        <w:rPr>
          <w:rFonts w:ascii="Helvetica" w:hAnsi="Helvetica" w:cs="Times New Roman"/>
          <w:sz w:val="16"/>
          <w:szCs w:val="16"/>
        </w:rPr>
        <w:t>Table 12</w:t>
      </w:r>
      <w:r w:rsidRPr="00F93385">
        <w:rPr>
          <w:rFonts w:ascii="Helvetica" w:hAnsi="Helvetica" w:cs="Times New Roman"/>
          <w:sz w:val="16"/>
          <w:szCs w:val="16"/>
        </w:rPr>
        <w:t>).</w:t>
      </w:r>
      <w:r w:rsidR="006D3EB3" w:rsidRPr="00F93385">
        <w:rPr>
          <w:rFonts w:ascii="Helvetica" w:hAnsi="Helvetica" w:cs="Times New Roman"/>
          <w:sz w:val="16"/>
          <w:szCs w:val="16"/>
        </w:rPr>
        <w:t xml:space="preserve"> </w:t>
      </w:r>
    </w:p>
    <w:p w:rsidR="00311FC0" w:rsidRPr="00F93385" w:rsidRDefault="00311FC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épines du poisson </w:t>
      </w:r>
      <w:r w:rsidRPr="00F93385">
        <w:rPr>
          <w:rFonts w:ascii="Helvetica" w:hAnsi="Helvetica" w:cs="Times New Roman"/>
          <w:i/>
          <w:sz w:val="16"/>
          <w:szCs w:val="16"/>
        </w:rPr>
        <w:t xml:space="preserve">Pimelodus </w:t>
      </w:r>
      <w:r w:rsidRPr="00F93385">
        <w:rPr>
          <w:rFonts w:ascii="Helvetica" w:hAnsi="Helvetica" w:cs="Times New Roman"/>
          <w:sz w:val="16"/>
          <w:szCs w:val="16"/>
        </w:rPr>
        <w:t xml:space="preserve"> sp. </w:t>
      </w:r>
      <w:proofErr w:type="gramStart"/>
      <w:r w:rsidRPr="00F93385">
        <w:rPr>
          <w:rFonts w:ascii="Helvetica" w:hAnsi="Helvetica" w:cs="Times New Roman"/>
          <w:sz w:val="16"/>
          <w:szCs w:val="16"/>
        </w:rPr>
        <w:t>sont</w:t>
      </w:r>
      <w:proofErr w:type="gramEnd"/>
      <w:r w:rsidRPr="00F93385">
        <w:rPr>
          <w:rFonts w:ascii="Helvetica" w:hAnsi="Helvetica" w:cs="Times New Roman"/>
          <w:sz w:val="16"/>
          <w:szCs w:val="16"/>
        </w:rPr>
        <w:t xml:space="preserve"> connues remaniées des sables continentaux de l’Orléanien inférieur (MN3) dans les faluns marins du Miocène moyen à s</w:t>
      </w:r>
      <w:r w:rsidR="003532D2" w:rsidRPr="00F93385">
        <w:rPr>
          <w:rFonts w:ascii="Helvetica" w:hAnsi="Helvetica" w:cs="Times New Roman"/>
          <w:sz w:val="16"/>
          <w:szCs w:val="16"/>
        </w:rPr>
        <w:t>upérieur (Gobé, Mornand &amp; Pouit</w:t>
      </w:r>
      <w:r w:rsidRPr="00F93385">
        <w:rPr>
          <w:rFonts w:ascii="Helvetica" w:hAnsi="Helvetica" w:cs="Times New Roman"/>
          <w:sz w:val="16"/>
          <w:szCs w:val="16"/>
        </w:rPr>
        <w:t xml:space="preserve"> 1980). Les fossiles de La Guimardière sont similaires à ceux déjà publiés et provenant des faluns marins. D. Pouit (2009b) considére que </w:t>
      </w:r>
      <w:r w:rsidRPr="00F93385">
        <w:rPr>
          <w:rFonts w:ascii="Helvetica" w:hAnsi="Helvetica" w:cs="Times New Roman"/>
          <w:i/>
          <w:sz w:val="16"/>
          <w:szCs w:val="16"/>
        </w:rPr>
        <w:t>Pimelodus</w:t>
      </w:r>
      <w:r w:rsidRPr="00F93385">
        <w:rPr>
          <w:rFonts w:ascii="Helvetica" w:hAnsi="Helvetica" w:cs="Times New Roman"/>
          <w:sz w:val="16"/>
          <w:szCs w:val="16"/>
        </w:rPr>
        <w:t xml:space="preserve"> sp. </w:t>
      </w:r>
      <w:proofErr w:type="gramStart"/>
      <w:r w:rsidRPr="00F93385">
        <w:rPr>
          <w:rFonts w:ascii="Helvetica" w:hAnsi="Helvetica" w:cs="Times New Roman"/>
          <w:sz w:val="16"/>
          <w:szCs w:val="16"/>
        </w:rPr>
        <w:t>est</w:t>
      </w:r>
      <w:proofErr w:type="gramEnd"/>
      <w:r w:rsidRPr="00F93385">
        <w:rPr>
          <w:rFonts w:ascii="Helvetica" w:hAnsi="Helvetica" w:cs="Times New Roman"/>
          <w:sz w:val="16"/>
          <w:szCs w:val="16"/>
        </w:rPr>
        <w:t xml:space="preserve"> une forme de poisson d’eau douce indiquant l’embouchure d’un fleuve.</w:t>
      </w:r>
    </w:p>
    <w:p w:rsidR="00B95C05" w:rsidRPr="00F93385" w:rsidRDefault="00CB46E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Les</w:t>
      </w:r>
      <w:r w:rsidR="004E4556" w:rsidRPr="00F93385">
        <w:rPr>
          <w:rFonts w:ascii="Helvetica" w:hAnsi="Helvetica" w:cs="Times New Roman"/>
          <w:sz w:val="16"/>
          <w:szCs w:val="16"/>
        </w:rPr>
        <w:t xml:space="preserve"> </w:t>
      </w:r>
      <w:r w:rsidR="00311FC0" w:rsidRPr="00F93385">
        <w:rPr>
          <w:rFonts w:ascii="Helvetica" w:hAnsi="Helvetica" w:cs="Times New Roman"/>
          <w:sz w:val="16"/>
          <w:szCs w:val="16"/>
        </w:rPr>
        <w:t xml:space="preserve">fossiles de </w:t>
      </w:r>
      <w:r w:rsidR="004E4556" w:rsidRPr="00F93385">
        <w:rPr>
          <w:rFonts w:ascii="Helvetica" w:hAnsi="Helvetica" w:cs="Times New Roman"/>
          <w:sz w:val="16"/>
          <w:szCs w:val="16"/>
        </w:rPr>
        <w:t>reptile</w:t>
      </w:r>
      <w:r w:rsidR="00304677" w:rsidRPr="00F93385">
        <w:rPr>
          <w:rFonts w:ascii="Helvetica" w:hAnsi="Helvetica" w:cs="Times New Roman"/>
          <w:sz w:val="16"/>
          <w:szCs w:val="16"/>
        </w:rPr>
        <w:t>s</w:t>
      </w:r>
      <w:r w:rsidR="004E4556" w:rsidRPr="00F93385">
        <w:rPr>
          <w:rFonts w:ascii="Helvetica" w:hAnsi="Helvetica" w:cs="Times New Roman"/>
          <w:sz w:val="16"/>
          <w:szCs w:val="16"/>
        </w:rPr>
        <w:t xml:space="preserve"> </w:t>
      </w:r>
      <w:r w:rsidR="00304677" w:rsidRPr="00F93385">
        <w:rPr>
          <w:rFonts w:ascii="Helvetica" w:hAnsi="Helvetica" w:cs="Times New Roman"/>
          <w:sz w:val="16"/>
          <w:szCs w:val="16"/>
        </w:rPr>
        <w:t>ne sont pas assez bien conservés pour être de bons marqueurs biostratigraphiques</w:t>
      </w:r>
      <w:r w:rsidR="00311FC0" w:rsidRPr="00F93385">
        <w:rPr>
          <w:rFonts w:ascii="Helvetica" w:hAnsi="Helvetica" w:cs="Times New Roman"/>
          <w:sz w:val="16"/>
          <w:szCs w:val="16"/>
        </w:rPr>
        <w:t xml:space="preserve"> sur le site de La Guimardière</w:t>
      </w:r>
      <w:r w:rsidR="00304677" w:rsidRPr="00F93385">
        <w:rPr>
          <w:rFonts w:ascii="Helvetica" w:hAnsi="Helvetica" w:cs="Times New Roman"/>
          <w:sz w:val="16"/>
          <w:szCs w:val="16"/>
        </w:rPr>
        <w:t>. Mais, les 4 genres</w:t>
      </w:r>
      <w:r w:rsidR="00311FC0" w:rsidRPr="00F93385">
        <w:rPr>
          <w:rFonts w:ascii="Helvetica" w:hAnsi="Helvetica" w:cs="Times New Roman"/>
          <w:sz w:val="16"/>
          <w:szCs w:val="16"/>
        </w:rPr>
        <w:t xml:space="preserve"> </w:t>
      </w:r>
      <w:r w:rsidR="00304677" w:rsidRPr="00F93385">
        <w:rPr>
          <w:rFonts w:ascii="Helvetica" w:hAnsi="Helvetica" w:cs="Times New Roman"/>
          <w:sz w:val="16"/>
          <w:szCs w:val="16"/>
        </w:rPr>
        <w:t>reconnus</w:t>
      </w:r>
      <w:r w:rsidRPr="00F93385">
        <w:rPr>
          <w:rFonts w:ascii="Helvetica" w:hAnsi="Helvetica" w:cs="Times New Roman"/>
          <w:sz w:val="16"/>
          <w:szCs w:val="16"/>
        </w:rPr>
        <w:t xml:space="preserve"> </w:t>
      </w:r>
      <w:r w:rsidR="00E40E2A" w:rsidRPr="00F93385">
        <w:rPr>
          <w:rFonts w:ascii="Helvetica" w:hAnsi="Helvetica" w:cs="Times New Roman"/>
          <w:sz w:val="16"/>
          <w:szCs w:val="16"/>
        </w:rPr>
        <w:t>(</w:t>
      </w:r>
      <w:r w:rsidR="00E40E2A" w:rsidRPr="00F93385">
        <w:rPr>
          <w:rFonts w:ascii="Helvetica" w:hAnsi="Helvetica" w:cs="Times New Roman"/>
          <w:i/>
          <w:sz w:val="16"/>
          <w:szCs w:val="16"/>
        </w:rPr>
        <w:t>Diplocynodon</w:t>
      </w:r>
      <w:r w:rsidR="00E40E2A" w:rsidRPr="00F93385">
        <w:rPr>
          <w:rFonts w:ascii="Helvetica" w:hAnsi="Helvetica" w:cs="Times New Roman"/>
          <w:sz w:val="16"/>
          <w:szCs w:val="16"/>
        </w:rPr>
        <w:t xml:space="preserve"> </w:t>
      </w:r>
      <w:proofErr w:type="gramStart"/>
      <w:r w:rsidR="00E40E2A" w:rsidRPr="00F93385">
        <w:rPr>
          <w:rFonts w:ascii="Helvetica" w:hAnsi="Helvetica" w:cs="Times New Roman"/>
          <w:sz w:val="16"/>
          <w:szCs w:val="16"/>
        </w:rPr>
        <w:t>sp.,</w:t>
      </w:r>
      <w:proofErr w:type="gramEnd"/>
      <w:r w:rsidR="00E40E2A" w:rsidRPr="00F93385">
        <w:rPr>
          <w:rFonts w:ascii="Helvetica" w:hAnsi="Helvetica" w:cs="Times New Roman"/>
          <w:sz w:val="16"/>
          <w:szCs w:val="16"/>
        </w:rPr>
        <w:t xml:space="preserve"> </w:t>
      </w:r>
      <w:r w:rsidR="00E40E2A" w:rsidRPr="00F93385">
        <w:rPr>
          <w:rFonts w:ascii="Helvetica" w:hAnsi="Helvetica" w:cs="Times New Roman"/>
          <w:i/>
          <w:sz w:val="16"/>
          <w:szCs w:val="16"/>
        </w:rPr>
        <w:t>Trionyx</w:t>
      </w:r>
      <w:r w:rsidR="00E40E2A" w:rsidRPr="00F93385">
        <w:rPr>
          <w:rFonts w:ascii="Helvetica" w:hAnsi="Helvetica" w:cs="Times New Roman"/>
          <w:sz w:val="16"/>
          <w:szCs w:val="16"/>
        </w:rPr>
        <w:t xml:space="preserve"> sp., </w:t>
      </w:r>
      <w:r w:rsidR="00E40E2A" w:rsidRPr="00F93385">
        <w:rPr>
          <w:rFonts w:ascii="Helvetica" w:hAnsi="Helvetica" w:cs="Times New Roman"/>
          <w:i/>
          <w:sz w:val="16"/>
          <w:szCs w:val="16"/>
        </w:rPr>
        <w:t xml:space="preserve">Ptychogaster </w:t>
      </w:r>
      <w:r w:rsidR="00E40E2A" w:rsidRPr="00F93385">
        <w:rPr>
          <w:rFonts w:ascii="Helvetica" w:hAnsi="Helvetica" w:cs="Times New Roman"/>
          <w:sz w:val="16"/>
          <w:szCs w:val="16"/>
        </w:rPr>
        <w:t xml:space="preserve">sp., </w:t>
      </w:r>
      <w:r w:rsidR="00E40E2A" w:rsidRPr="00F93385">
        <w:rPr>
          <w:rFonts w:ascii="Helvetica" w:hAnsi="Helvetica" w:cs="Times New Roman"/>
          <w:i/>
          <w:sz w:val="16"/>
          <w:szCs w:val="16"/>
        </w:rPr>
        <w:t>Testudo</w:t>
      </w:r>
      <w:r w:rsidR="00E40E2A" w:rsidRPr="00F93385">
        <w:rPr>
          <w:rFonts w:ascii="Helvetica" w:hAnsi="Helvetica" w:cs="Times New Roman"/>
          <w:sz w:val="16"/>
          <w:szCs w:val="16"/>
        </w:rPr>
        <w:t xml:space="preserve"> sp.) </w:t>
      </w:r>
      <w:r w:rsidR="00304677" w:rsidRPr="00F93385">
        <w:rPr>
          <w:rFonts w:ascii="Helvetica" w:hAnsi="Helvetica" w:cs="Times New Roman"/>
          <w:sz w:val="16"/>
          <w:szCs w:val="16"/>
        </w:rPr>
        <w:t>se rencontrent classiquement dans les faciès de l’Orléanien inférieur à supérieur dans l’ensemble de la</w:t>
      </w:r>
      <w:r w:rsidR="003532D2" w:rsidRPr="00F93385">
        <w:rPr>
          <w:rFonts w:ascii="Helvetica" w:hAnsi="Helvetica" w:cs="Times New Roman"/>
          <w:sz w:val="16"/>
          <w:szCs w:val="16"/>
        </w:rPr>
        <w:t xml:space="preserve"> gouttière ligérienne (De Broin 1977 ; </w:t>
      </w:r>
      <w:r w:rsidR="00D05486">
        <w:rPr>
          <w:rFonts w:ascii="Helvetica" w:hAnsi="Helvetica" w:cs="Times New Roman"/>
          <w:sz w:val="16"/>
          <w:szCs w:val="16"/>
        </w:rPr>
        <w:t xml:space="preserve">Antunes &amp; Ginsburg 1989 ; </w:t>
      </w:r>
      <w:r w:rsidR="003532D2" w:rsidRPr="00F93385">
        <w:rPr>
          <w:rFonts w:ascii="Helvetica" w:hAnsi="Helvetica" w:cs="Times New Roman"/>
          <w:sz w:val="16"/>
          <w:szCs w:val="16"/>
        </w:rPr>
        <w:t>Pouit</w:t>
      </w:r>
      <w:r w:rsidR="00304677" w:rsidRPr="00F93385">
        <w:rPr>
          <w:rFonts w:ascii="Helvetica" w:hAnsi="Helvetica" w:cs="Times New Roman"/>
          <w:sz w:val="16"/>
          <w:szCs w:val="16"/>
        </w:rPr>
        <w:t xml:space="preserve"> 2009b). Ces mêmes taxons ont déjà été identifiés dans les sables continentaux de l’Orléanien inférieur</w:t>
      </w:r>
      <w:r w:rsidR="004E0D71" w:rsidRPr="00F93385">
        <w:rPr>
          <w:rFonts w:ascii="Helvetica" w:hAnsi="Helvetica" w:cs="Times New Roman"/>
          <w:sz w:val="16"/>
          <w:szCs w:val="16"/>
        </w:rPr>
        <w:t xml:space="preserve"> (MN3)</w:t>
      </w:r>
      <w:r w:rsidR="00E031D5" w:rsidRPr="00F93385">
        <w:rPr>
          <w:rFonts w:ascii="Helvetica" w:hAnsi="Helvetica" w:cs="Times New Roman"/>
          <w:sz w:val="16"/>
          <w:szCs w:val="16"/>
        </w:rPr>
        <w:t xml:space="preserve"> d’autres</w:t>
      </w:r>
      <w:r w:rsidR="00304677" w:rsidRPr="00F93385">
        <w:rPr>
          <w:rFonts w:ascii="Helvetica" w:hAnsi="Helvetica" w:cs="Times New Roman"/>
          <w:sz w:val="16"/>
          <w:szCs w:val="16"/>
        </w:rPr>
        <w:t xml:space="preserve"> sites</w:t>
      </w:r>
      <w:r w:rsidR="00E031D5" w:rsidRPr="00F93385">
        <w:rPr>
          <w:rFonts w:ascii="Helvetica" w:hAnsi="Helvetica" w:cs="Times New Roman"/>
          <w:sz w:val="16"/>
          <w:szCs w:val="16"/>
        </w:rPr>
        <w:t xml:space="preserve"> paléontologiques de l’Anjou-Touraine tels que : L</w:t>
      </w:r>
      <w:r w:rsidR="00304677" w:rsidRPr="00F93385">
        <w:rPr>
          <w:rFonts w:ascii="Helvetica" w:hAnsi="Helvetica" w:cs="Times New Roman"/>
          <w:sz w:val="16"/>
          <w:szCs w:val="16"/>
        </w:rPr>
        <w:t>es Beilleaux (Indre-et-Loire)</w:t>
      </w:r>
      <w:r w:rsidR="003532D2" w:rsidRPr="00F93385">
        <w:rPr>
          <w:rFonts w:ascii="Helvetica" w:hAnsi="Helvetica" w:cs="Times New Roman"/>
          <w:sz w:val="16"/>
          <w:szCs w:val="16"/>
        </w:rPr>
        <w:t xml:space="preserve"> (Mornand</w:t>
      </w:r>
      <w:r w:rsidR="00B95C05" w:rsidRPr="00F93385">
        <w:rPr>
          <w:rFonts w:ascii="Helvetica" w:hAnsi="Helvetica" w:cs="Times New Roman"/>
          <w:sz w:val="16"/>
          <w:szCs w:val="16"/>
        </w:rPr>
        <w:t xml:space="preserve"> 1978)</w:t>
      </w:r>
      <w:r w:rsidR="00E031D5" w:rsidRPr="00F93385">
        <w:rPr>
          <w:rFonts w:ascii="Helvetica" w:hAnsi="Helvetica" w:cs="Times New Roman"/>
          <w:sz w:val="16"/>
          <w:szCs w:val="16"/>
        </w:rPr>
        <w:t>,</w:t>
      </w:r>
      <w:r w:rsidR="00304677" w:rsidRPr="00F93385">
        <w:rPr>
          <w:rFonts w:ascii="Helvetica" w:hAnsi="Helvetica" w:cs="Times New Roman"/>
          <w:sz w:val="16"/>
          <w:szCs w:val="16"/>
        </w:rPr>
        <w:t xml:space="preserve"> Mauvières</w:t>
      </w:r>
      <w:r w:rsidR="00D46C54" w:rsidRPr="00F93385">
        <w:rPr>
          <w:rFonts w:ascii="Helvetica" w:hAnsi="Helvetica" w:cs="Times New Roman"/>
          <w:sz w:val="16"/>
          <w:szCs w:val="16"/>
        </w:rPr>
        <w:t xml:space="preserve"> (Indre-et-Loire)</w:t>
      </w:r>
      <w:r w:rsidR="00304677" w:rsidRPr="00F93385">
        <w:rPr>
          <w:rFonts w:ascii="Helvetica" w:hAnsi="Helvetica" w:cs="Times New Roman"/>
          <w:sz w:val="16"/>
          <w:szCs w:val="16"/>
        </w:rPr>
        <w:t xml:space="preserve"> </w:t>
      </w:r>
      <w:r w:rsidR="00E031D5" w:rsidRPr="00F93385">
        <w:rPr>
          <w:rFonts w:ascii="Helvetica" w:hAnsi="Helvetica" w:cs="Times New Roman"/>
          <w:sz w:val="16"/>
          <w:szCs w:val="16"/>
        </w:rPr>
        <w:t xml:space="preserve">et </w:t>
      </w:r>
      <w:r w:rsidR="004E0D71" w:rsidRPr="00F93385">
        <w:rPr>
          <w:rFonts w:ascii="Helvetica" w:hAnsi="Helvetica" w:cs="Times New Roman"/>
          <w:sz w:val="16"/>
          <w:szCs w:val="16"/>
        </w:rPr>
        <w:t xml:space="preserve">La Brosse (Maine-et-Loire) (Ginsburg </w:t>
      </w:r>
      <w:r w:rsidR="004E0D71" w:rsidRPr="00F93385">
        <w:rPr>
          <w:rFonts w:ascii="Helvetica" w:hAnsi="Helvetica" w:cs="Times New Roman"/>
          <w:i/>
          <w:sz w:val="16"/>
          <w:szCs w:val="16"/>
        </w:rPr>
        <w:t>et al.</w:t>
      </w:r>
      <w:r w:rsidR="004E0D71" w:rsidRPr="00F93385">
        <w:rPr>
          <w:rFonts w:ascii="Helvetica" w:hAnsi="Helvetica" w:cs="Times New Roman"/>
          <w:sz w:val="16"/>
          <w:szCs w:val="16"/>
        </w:rPr>
        <w:t xml:space="preserve"> 2000).</w:t>
      </w:r>
      <w:r w:rsidR="00304677" w:rsidRPr="00F93385">
        <w:rPr>
          <w:rFonts w:ascii="Helvetica" w:hAnsi="Helvetica" w:cs="Times New Roman"/>
          <w:sz w:val="16"/>
          <w:szCs w:val="16"/>
        </w:rPr>
        <w:t xml:space="preserve"> </w:t>
      </w:r>
    </w:p>
    <w:p w:rsidR="008447FE" w:rsidRPr="00F93385" w:rsidRDefault="00C72FA6" w:rsidP="00275B8D">
      <w:pPr>
        <w:spacing w:before="100" w:beforeAutospacing="1" w:after="100" w:afterAutospacing="1" w:line="480" w:lineRule="auto"/>
        <w:jc w:val="both"/>
        <w:rPr>
          <w:rFonts w:ascii="Helvetica" w:hAnsi="Helvetica" w:cs="Times New Roman"/>
          <w:color w:val="FF0000"/>
          <w:sz w:val="16"/>
          <w:szCs w:val="16"/>
        </w:rPr>
      </w:pPr>
      <w:r w:rsidRPr="00F93385">
        <w:rPr>
          <w:rFonts w:ascii="Helvetica" w:hAnsi="Helvetica" w:cs="Times New Roman"/>
          <w:sz w:val="16"/>
          <w:szCs w:val="16"/>
        </w:rPr>
        <w:t>L’association des</w:t>
      </w:r>
      <w:r w:rsidR="00196B8B" w:rsidRPr="00F93385">
        <w:rPr>
          <w:rFonts w:ascii="Helvetica" w:hAnsi="Helvetica" w:cs="Times New Roman"/>
          <w:sz w:val="16"/>
          <w:szCs w:val="16"/>
        </w:rPr>
        <w:t xml:space="preserve"> 25 taxons de mammifères </w:t>
      </w:r>
      <w:r w:rsidR="00EA2C9A" w:rsidRPr="00F93385">
        <w:rPr>
          <w:rFonts w:ascii="Helvetica" w:hAnsi="Helvetica" w:cs="Times New Roman"/>
          <w:sz w:val="16"/>
          <w:szCs w:val="16"/>
        </w:rPr>
        <w:t>d</w:t>
      </w:r>
      <w:r w:rsidR="00F6454C" w:rsidRPr="00F93385">
        <w:rPr>
          <w:rFonts w:ascii="Helvetica" w:hAnsi="Helvetica" w:cs="Times New Roman"/>
          <w:sz w:val="16"/>
          <w:szCs w:val="16"/>
        </w:rPr>
        <w:t>e</w:t>
      </w:r>
      <w:r w:rsidR="00EA2C9A" w:rsidRPr="00F93385">
        <w:rPr>
          <w:rFonts w:ascii="Helvetica" w:hAnsi="Helvetica" w:cs="Times New Roman"/>
          <w:sz w:val="16"/>
          <w:szCs w:val="16"/>
        </w:rPr>
        <w:t>s sables continentaux de La Guimardière</w:t>
      </w:r>
      <w:r w:rsidR="00F6454C" w:rsidRPr="00F93385">
        <w:rPr>
          <w:rFonts w:ascii="Helvetica" w:hAnsi="Helvetica" w:cs="Times New Roman"/>
          <w:sz w:val="16"/>
          <w:szCs w:val="16"/>
        </w:rPr>
        <w:t xml:space="preserve"> forme une association biostratig</w:t>
      </w:r>
      <w:r w:rsidR="0081114F" w:rsidRPr="00F93385">
        <w:rPr>
          <w:rFonts w:ascii="Helvetica" w:hAnsi="Helvetica" w:cs="Times New Roman"/>
          <w:sz w:val="16"/>
          <w:szCs w:val="16"/>
        </w:rPr>
        <w:t>r</w:t>
      </w:r>
      <w:r w:rsidR="00F6454C" w:rsidRPr="00F93385">
        <w:rPr>
          <w:rFonts w:ascii="Helvetica" w:hAnsi="Helvetica" w:cs="Times New Roman"/>
          <w:sz w:val="16"/>
          <w:szCs w:val="16"/>
        </w:rPr>
        <w:t xml:space="preserve">aphique cohérente </w:t>
      </w:r>
      <w:r w:rsidR="002A770B" w:rsidRPr="00F93385">
        <w:rPr>
          <w:rFonts w:ascii="Helvetica" w:hAnsi="Helvetica" w:cs="Times New Roman"/>
          <w:sz w:val="16"/>
          <w:szCs w:val="16"/>
        </w:rPr>
        <w:t>de l’Orléanien inférieur (MN3)</w:t>
      </w:r>
      <w:r w:rsidR="00FE4452" w:rsidRPr="00F93385">
        <w:rPr>
          <w:rFonts w:ascii="Helvetica" w:hAnsi="Helvetica" w:cs="Times New Roman"/>
          <w:sz w:val="16"/>
          <w:szCs w:val="16"/>
        </w:rPr>
        <w:t xml:space="preserve"> (Fig.</w:t>
      </w:r>
      <w:r w:rsidR="003712C9" w:rsidRPr="00F93385">
        <w:rPr>
          <w:rFonts w:ascii="Helvetica" w:hAnsi="Helvetica" w:cs="Times New Roman"/>
          <w:sz w:val="16"/>
          <w:szCs w:val="16"/>
        </w:rPr>
        <w:t xml:space="preserve"> </w:t>
      </w:r>
      <w:r w:rsidR="00970674" w:rsidRPr="00F93385">
        <w:rPr>
          <w:rFonts w:ascii="Helvetica" w:hAnsi="Helvetica" w:cs="Times New Roman"/>
          <w:sz w:val="16"/>
          <w:szCs w:val="16"/>
        </w:rPr>
        <w:t>14</w:t>
      </w:r>
      <w:r w:rsidR="00FE4452" w:rsidRPr="00F93385">
        <w:rPr>
          <w:rFonts w:ascii="Helvetica" w:hAnsi="Helvetica" w:cs="Times New Roman"/>
          <w:sz w:val="16"/>
          <w:szCs w:val="16"/>
        </w:rPr>
        <w:t>)</w:t>
      </w:r>
      <w:r w:rsidR="003532D2" w:rsidRPr="00F93385">
        <w:rPr>
          <w:rFonts w:ascii="Helvetica" w:hAnsi="Helvetica" w:cs="Times New Roman"/>
          <w:sz w:val="16"/>
          <w:szCs w:val="16"/>
        </w:rPr>
        <w:t xml:space="preserve"> (Ginsburg &amp; Morales</w:t>
      </w:r>
      <w:r w:rsidR="003E4542" w:rsidRPr="00F93385">
        <w:rPr>
          <w:rFonts w:ascii="Helvetica" w:hAnsi="Helvetica" w:cs="Times New Roman"/>
          <w:sz w:val="16"/>
          <w:szCs w:val="16"/>
        </w:rPr>
        <w:t xml:space="preserve"> 1998</w:t>
      </w:r>
      <w:r w:rsidR="00F442E8" w:rsidRPr="00F93385">
        <w:rPr>
          <w:rFonts w:ascii="Helvetica" w:hAnsi="Helvetica" w:cs="Times New Roman"/>
          <w:sz w:val="16"/>
          <w:szCs w:val="16"/>
        </w:rPr>
        <w:t> ;</w:t>
      </w:r>
      <w:r w:rsidR="003E4542" w:rsidRPr="00F93385">
        <w:rPr>
          <w:rFonts w:ascii="Helvetica" w:hAnsi="Helvetica" w:cs="Times New Roman"/>
          <w:sz w:val="16"/>
          <w:szCs w:val="16"/>
        </w:rPr>
        <w:t xml:space="preserve"> </w:t>
      </w:r>
      <w:r w:rsidR="003532D2" w:rsidRPr="00F93385">
        <w:rPr>
          <w:rFonts w:ascii="Helvetica" w:hAnsi="Helvetica" w:cs="Times New Roman"/>
          <w:sz w:val="16"/>
          <w:szCs w:val="16"/>
        </w:rPr>
        <w:t>Mein</w:t>
      </w:r>
      <w:r w:rsidR="00F442E8" w:rsidRPr="00F93385">
        <w:rPr>
          <w:rFonts w:ascii="Helvetica" w:hAnsi="Helvetica" w:cs="Times New Roman"/>
          <w:sz w:val="16"/>
          <w:szCs w:val="16"/>
        </w:rPr>
        <w:t xml:space="preserve"> 1999 ;</w:t>
      </w:r>
      <w:r w:rsidR="00F442E8" w:rsidRPr="00F93385">
        <w:rPr>
          <w:rFonts w:ascii="Helvetica" w:hAnsi="Helvetica" w:cs="Times New Roman"/>
          <w:color w:val="FF0000"/>
          <w:sz w:val="16"/>
          <w:szCs w:val="16"/>
        </w:rPr>
        <w:t xml:space="preserve"> </w:t>
      </w:r>
      <w:r w:rsidR="003532D2" w:rsidRPr="00F93385">
        <w:rPr>
          <w:rFonts w:ascii="Helvetica" w:hAnsi="Helvetica" w:cs="Times New Roman"/>
          <w:sz w:val="16"/>
          <w:szCs w:val="16"/>
        </w:rPr>
        <w:t>Ginsburg</w:t>
      </w:r>
      <w:r w:rsidR="003E4542" w:rsidRPr="00F93385">
        <w:rPr>
          <w:rFonts w:ascii="Helvetica" w:hAnsi="Helvetica" w:cs="Times New Roman"/>
          <w:sz w:val="16"/>
          <w:szCs w:val="16"/>
        </w:rPr>
        <w:t xml:space="preserve"> 2001</w:t>
      </w:r>
      <w:r w:rsidR="00D05486">
        <w:rPr>
          <w:rFonts w:ascii="Helvetica" w:hAnsi="Helvetica" w:cs="Times New Roman"/>
          <w:sz w:val="16"/>
          <w:szCs w:val="16"/>
        </w:rPr>
        <w:t> ; Berthet 2003</w:t>
      </w:r>
      <w:r w:rsidR="003E4542" w:rsidRPr="00F93385">
        <w:rPr>
          <w:rFonts w:ascii="Helvetica" w:hAnsi="Helvetica" w:cs="Times New Roman"/>
          <w:sz w:val="16"/>
          <w:szCs w:val="16"/>
        </w:rPr>
        <w:t>)</w:t>
      </w:r>
      <w:r w:rsidR="002A770B" w:rsidRPr="00F93385">
        <w:rPr>
          <w:rFonts w:ascii="Helvetica" w:hAnsi="Helvetica" w:cs="Times New Roman"/>
          <w:sz w:val="16"/>
          <w:szCs w:val="16"/>
        </w:rPr>
        <w:t>.</w:t>
      </w:r>
      <w:r w:rsidR="00EA2C9A" w:rsidRPr="00F93385">
        <w:rPr>
          <w:rFonts w:ascii="Helvetica" w:hAnsi="Helvetica" w:cs="Times New Roman"/>
          <w:sz w:val="16"/>
          <w:szCs w:val="16"/>
        </w:rPr>
        <w:t xml:space="preserve"> </w:t>
      </w:r>
      <w:r w:rsidR="0075632E" w:rsidRPr="00F93385">
        <w:rPr>
          <w:rFonts w:ascii="Helvetica" w:hAnsi="Helvetica" w:cs="Times New Roman"/>
          <w:sz w:val="16"/>
          <w:szCs w:val="16"/>
        </w:rPr>
        <w:t xml:space="preserve">Comme pour les reptiles, cet assemblage est comparable </w:t>
      </w:r>
      <w:r w:rsidR="00402DC7" w:rsidRPr="00F93385">
        <w:rPr>
          <w:rFonts w:ascii="Helvetica" w:hAnsi="Helvetica" w:cs="Times New Roman"/>
          <w:sz w:val="16"/>
          <w:szCs w:val="16"/>
        </w:rPr>
        <w:t>à celui des sites paléontologiques</w:t>
      </w:r>
      <w:r w:rsidR="0075632E" w:rsidRPr="00F93385">
        <w:rPr>
          <w:rFonts w:ascii="Helvetica" w:hAnsi="Helvetica" w:cs="Times New Roman"/>
          <w:sz w:val="16"/>
          <w:szCs w:val="16"/>
        </w:rPr>
        <w:t xml:space="preserve"> des Beille</w:t>
      </w:r>
      <w:r w:rsidR="00097EB2" w:rsidRPr="00F93385">
        <w:rPr>
          <w:rFonts w:ascii="Helvetica" w:hAnsi="Helvetica" w:cs="Times New Roman"/>
          <w:sz w:val="16"/>
          <w:szCs w:val="16"/>
        </w:rPr>
        <w:t xml:space="preserve">aux (Indre-et-Loire), </w:t>
      </w:r>
      <w:r w:rsidR="00166D91" w:rsidRPr="00F93385">
        <w:rPr>
          <w:rFonts w:ascii="Helvetica" w:hAnsi="Helvetica" w:cs="Times New Roman"/>
          <w:sz w:val="16"/>
          <w:szCs w:val="16"/>
        </w:rPr>
        <w:t>de Pontigné (</w:t>
      </w:r>
      <w:r w:rsidR="004B581F" w:rsidRPr="00F93385">
        <w:rPr>
          <w:rFonts w:ascii="Helvetica" w:hAnsi="Helvetica" w:cs="Times New Roman"/>
          <w:sz w:val="16"/>
          <w:szCs w:val="16"/>
        </w:rPr>
        <w:t xml:space="preserve">Maine-et-loire), </w:t>
      </w:r>
      <w:r w:rsidR="00097EB2" w:rsidRPr="00F93385">
        <w:rPr>
          <w:rFonts w:ascii="Helvetica" w:hAnsi="Helvetica" w:cs="Times New Roman"/>
          <w:sz w:val="16"/>
          <w:szCs w:val="16"/>
        </w:rPr>
        <w:t>de Mauvières (Indre-et-Loire) et de La Brosse (Maine-et-Loire) (</w:t>
      </w:r>
      <w:r w:rsidR="00767047" w:rsidRPr="00F93385">
        <w:rPr>
          <w:rFonts w:ascii="Helvetica" w:hAnsi="Helvetica" w:cs="Times New Roman"/>
          <w:sz w:val="16"/>
          <w:szCs w:val="16"/>
        </w:rPr>
        <w:t xml:space="preserve">Ginsburg &amp; Bonneau 1995 ; </w:t>
      </w:r>
      <w:r w:rsidR="00097EB2" w:rsidRPr="00F93385">
        <w:rPr>
          <w:rFonts w:ascii="Helvetica" w:hAnsi="Helvetica" w:cs="Times New Roman"/>
          <w:sz w:val="16"/>
          <w:szCs w:val="16"/>
        </w:rPr>
        <w:t xml:space="preserve">Ginsburg </w:t>
      </w:r>
      <w:r w:rsidR="00097EB2" w:rsidRPr="00F93385">
        <w:rPr>
          <w:rFonts w:ascii="Helvetica" w:hAnsi="Helvetica" w:cs="Times New Roman"/>
          <w:i/>
          <w:sz w:val="16"/>
          <w:szCs w:val="16"/>
        </w:rPr>
        <w:t>et al.</w:t>
      </w:r>
      <w:r w:rsidR="00FB2D40" w:rsidRPr="00F93385">
        <w:rPr>
          <w:rFonts w:ascii="Helvetica" w:hAnsi="Helvetica" w:cs="Times New Roman"/>
          <w:sz w:val="16"/>
          <w:szCs w:val="16"/>
        </w:rPr>
        <w:t xml:space="preserve"> 2000 ; Ginsburg</w:t>
      </w:r>
      <w:r w:rsidR="00097EB2" w:rsidRPr="00F93385">
        <w:rPr>
          <w:rFonts w:ascii="Helvetica" w:hAnsi="Helvetica" w:cs="Times New Roman"/>
          <w:sz w:val="16"/>
          <w:szCs w:val="16"/>
        </w:rPr>
        <w:t xml:space="preserve"> 2001).</w:t>
      </w:r>
      <w:r w:rsidR="00E51AF5" w:rsidRPr="00F93385">
        <w:rPr>
          <w:rFonts w:ascii="Helvetica" w:hAnsi="Helvetica" w:cs="Times New Roman"/>
          <w:sz w:val="16"/>
          <w:szCs w:val="16"/>
        </w:rPr>
        <w:t xml:space="preserve"> Parmi ce panel de mammifères, les taxons les plus caractéristiques de la biozone MN3 sont les suivants : </w:t>
      </w:r>
      <w:r w:rsidR="00E51AF5" w:rsidRPr="00F93385">
        <w:rPr>
          <w:rFonts w:ascii="Helvetica" w:hAnsi="Helvetica" w:cs="Times New Roman"/>
          <w:i/>
          <w:sz w:val="16"/>
          <w:szCs w:val="16"/>
        </w:rPr>
        <w:t>Lagopsis cadeoti</w:t>
      </w:r>
      <w:r w:rsidR="00E51AF5" w:rsidRPr="00F93385">
        <w:rPr>
          <w:rFonts w:ascii="Helvetica" w:hAnsi="Helvetica" w:cs="Times New Roman"/>
          <w:sz w:val="16"/>
          <w:szCs w:val="16"/>
        </w:rPr>
        <w:t xml:space="preserve"> Viret, 1930, </w:t>
      </w:r>
      <w:r w:rsidR="00E51AF5" w:rsidRPr="00F93385">
        <w:rPr>
          <w:rFonts w:ascii="Helvetica" w:hAnsi="Helvetica" w:cs="Times New Roman"/>
          <w:i/>
          <w:sz w:val="16"/>
          <w:szCs w:val="16"/>
        </w:rPr>
        <w:t>Prolagus vasconiensis</w:t>
      </w:r>
      <w:r w:rsidR="00E51AF5" w:rsidRPr="00F93385">
        <w:rPr>
          <w:rFonts w:ascii="Helvetica" w:hAnsi="Helvetica" w:cs="Times New Roman"/>
          <w:sz w:val="16"/>
          <w:szCs w:val="16"/>
        </w:rPr>
        <w:t xml:space="preserve"> Viret, 1930, </w:t>
      </w:r>
      <w:r w:rsidR="00E51AF5" w:rsidRPr="00F93385">
        <w:rPr>
          <w:rFonts w:ascii="Helvetica" w:hAnsi="Helvetica" w:cs="Times New Roman"/>
          <w:i/>
          <w:sz w:val="16"/>
          <w:szCs w:val="16"/>
        </w:rPr>
        <w:t>Eucricetodon infralactorensis</w:t>
      </w:r>
      <w:r w:rsidR="00E51AF5" w:rsidRPr="00F93385">
        <w:rPr>
          <w:rFonts w:ascii="Helvetica" w:hAnsi="Helvetica" w:cs="Times New Roman"/>
          <w:sz w:val="16"/>
          <w:szCs w:val="16"/>
        </w:rPr>
        <w:t xml:space="preserve"> Viret, 1930, </w:t>
      </w:r>
      <w:r w:rsidR="00E51AF5" w:rsidRPr="00F93385">
        <w:rPr>
          <w:rFonts w:ascii="Helvetica" w:hAnsi="Helvetica" w:cs="Times New Roman"/>
          <w:i/>
          <w:sz w:val="16"/>
          <w:szCs w:val="16"/>
        </w:rPr>
        <w:t xml:space="preserve">Amphicyon </w:t>
      </w:r>
      <w:r w:rsidR="00E51AF5" w:rsidRPr="00F93385">
        <w:rPr>
          <w:rFonts w:ascii="Helvetica" w:hAnsi="Helvetica" w:cs="Times New Roman"/>
          <w:sz w:val="16"/>
          <w:szCs w:val="16"/>
        </w:rPr>
        <w:t>(</w:t>
      </w:r>
      <w:r w:rsidR="00E51AF5" w:rsidRPr="00F93385">
        <w:rPr>
          <w:rFonts w:ascii="Helvetica" w:hAnsi="Helvetica" w:cs="Times New Roman"/>
          <w:i/>
          <w:sz w:val="16"/>
          <w:szCs w:val="16"/>
        </w:rPr>
        <w:t>Megamphicyon</w:t>
      </w:r>
      <w:r w:rsidR="00E51AF5" w:rsidRPr="00F93385">
        <w:rPr>
          <w:rFonts w:ascii="Helvetica" w:hAnsi="Helvetica" w:cs="Times New Roman"/>
          <w:sz w:val="16"/>
          <w:szCs w:val="16"/>
        </w:rPr>
        <w:t xml:space="preserve">) </w:t>
      </w:r>
      <w:r w:rsidR="00E51AF5" w:rsidRPr="00F93385">
        <w:rPr>
          <w:rFonts w:ascii="Helvetica" w:hAnsi="Helvetica" w:cs="Times New Roman"/>
          <w:i/>
          <w:sz w:val="16"/>
          <w:szCs w:val="16"/>
        </w:rPr>
        <w:t>lathanicus</w:t>
      </w:r>
      <w:r w:rsidR="00E51AF5" w:rsidRPr="00F93385">
        <w:rPr>
          <w:rFonts w:ascii="Helvetica" w:hAnsi="Helvetica" w:cs="Times New Roman"/>
          <w:sz w:val="16"/>
          <w:szCs w:val="16"/>
        </w:rPr>
        <w:t xml:space="preserve">, Ginsburg </w:t>
      </w:r>
      <w:r w:rsidR="00E51AF5" w:rsidRPr="00F93385">
        <w:rPr>
          <w:rFonts w:ascii="Helvetica" w:hAnsi="Helvetica" w:cs="Times New Roman"/>
          <w:i/>
          <w:sz w:val="16"/>
          <w:szCs w:val="16"/>
        </w:rPr>
        <w:t>et al.</w:t>
      </w:r>
      <w:r w:rsidR="00E51AF5" w:rsidRPr="00F93385">
        <w:rPr>
          <w:rFonts w:ascii="Helvetica" w:hAnsi="Helvetica" w:cs="Times New Roman"/>
          <w:sz w:val="16"/>
          <w:szCs w:val="16"/>
        </w:rPr>
        <w:t xml:space="preserve">, 2000, </w:t>
      </w:r>
      <w:r w:rsidR="00E51AF5" w:rsidRPr="00F93385">
        <w:rPr>
          <w:rFonts w:ascii="Helvetica" w:hAnsi="Helvetica" w:cs="Times New Roman"/>
          <w:i/>
          <w:sz w:val="16"/>
          <w:szCs w:val="16"/>
        </w:rPr>
        <w:t xml:space="preserve">Ballusia hareni </w:t>
      </w:r>
      <w:r w:rsidR="00E51AF5" w:rsidRPr="00F93385">
        <w:rPr>
          <w:rFonts w:ascii="Helvetica" w:hAnsi="Helvetica" w:cs="Times New Roman"/>
          <w:sz w:val="16"/>
          <w:szCs w:val="16"/>
        </w:rPr>
        <w:t xml:space="preserve">Ginsburg, 1989, </w:t>
      </w:r>
      <w:r w:rsidR="00E51AF5" w:rsidRPr="00F93385">
        <w:rPr>
          <w:rFonts w:ascii="Helvetica" w:hAnsi="Helvetica" w:cs="Times New Roman"/>
          <w:i/>
          <w:sz w:val="16"/>
          <w:szCs w:val="16"/>
        </w:rPr>
        <w:t>Phoberocyon dehmi</w:t>
      </w:r>
      <w:r w:rsidR="00E51AF5" w:rsidRPr="00F93385">
        <w:rPr>
          <w:rFonts w:ascii="Helvetica" w:hAnsi="Helvetica" w:cs="Times New Roman"/>
          <w:sz w:val="16"/>
          <w:szCs w:val="16"/>
        </w:rPr>
        <w:t xml:space="preserve"> Ginsburg, 1955, </w:t>
      </w:r>
      <w:r w:rsidR="00E51AF5" w:rsidRPr="00F93385">
        <w:rPr>
          <w:rFonts w:ascii="Helvetica" w:hAnsi="Helvetica" w:cs="Times New Roman"/>
          <w:i/>
          <w:sz w:val="16"/>
          <w:szCs w:val="16"/>
        </w:rPr>
        <w:t xml:space="preserve">Plithocyon bruneti </w:t>
      </w:r>
      <w:r w:rsidR="00E51AF5" w:rsidRPr="00F93385">
        <w:rPr>
          <w:rFonts w:ascii="Helvetica" w:hAnsi="Helvetica" w:cs="Times New Roman"/>
          <w:sz w:val="16"/>
          <w:szCs w:val="16"/>
        </w:rPr>
        <w:t>Ginsb</w:t>
      </w:r>
      <w:r w:rsidR="00166D91" w:rsidRPr="00F93385">
        <w:rPr>
          <w:rFonts w:ascii="Helvetica" w:hAnsi="Helvetica" w:cs="Times New Roman"/>
          <w:sz w:val="16"/>
          <w:szCs w:val="16"/>
        </w:rPr>
        <w:t xml:space="preserve">urg, 1980, </w:t>
      </w:r>
      <w:r w:rsidR="00166D91" w:rsidRPr="00F93385">
        <w:rPr>
          <w:rFonts w:ascii="Helvetica" w:hAnsi="Helvetica" w:cs="Times New Roman"/>
          <w:i/>
          <w:sz w:val="16"/>
          <w:szCs w:val="16"/>
        </w:rPr>
        <w:t>Brachyodus intermedius</w:t>
      </w:r>
      <w:r w:rsidR="00166D91" w:rsidRPr="00F93385">
        <w:rPr>
          <w:rFonts w:ascii="Helvetica" w:hAnsi="Helvetica" w:cs="Times New Roman"/>
          <w:sz w:val="16"/>
          <w:szCs w:val="16"/>
        </w:rPr>
        <w:t>, Mayet, 1908</w:t>
      </w:r>
      <w:r w:rsidR="00DA2B33" w:rsidRPr="00F93385">
        <w:rPr>
          <w:rFonts w:ascii="Helvetica" w:hAnsi="Helvetica" w:cs="Times New Roman"/>
          <w:sz w:val="16"/>
          <w:szCs w:val="16"/>
        </w:rPr>
        <w:t xml:space="preserve">, </w:t>
      </w:r>
      <w:r w:rsidR="00DA2B33" w:rsidRPr="00F93385">
        <w:rPr>
          <w:rFonts w:ascii="Helvetica" w:hAnsi="Helvetica" w:cs="Times New Roman"/>
          <w:i/>
          <w:sz w:val="16"/>
          <w:szCs w:val="16"/>
        </w:rPr>
        <w:t xml:space="preserve">Protaceratherium minutum </w:t>
      </w:r>
      <w:r w:rsidR="00DA2B33" w:rsidRPr="00F93385">
        <w:rPr>
          <w:rFonts w:ascii="Helvetica" w:hAnsi="Helvetica" w:cs="Times New Roman"/>
          <w:sz w:val="16"/>
          <w:szCs w:val="16"/>
        </w:rPr>
        <w:t xml:space="preserve">Cuvier, 1822, </w:t>
      </w:r>
      <w:r w:rsidR="00DA2B33" w:rsidRPr="00F93385">
        <w:rPr>
          <w:rFonts w:ascii="Helvetica" w:hAnsi="Helvetica" w:cs="Times New Roman"/>
          <w:i/>
          <w:sz w:val="16"/>
          <w:szCs w:val="16"/>
        </w:rPr>
        <w:t xml:space="preserve">Plesiaceratherium platyodon </w:t>
      </w:r>
      <w:r w:rsidR="00DA2B33" w:rsidRPr="00F93385">
        <w:rPr>
          <w:rFonts w:ascii="Helvetica" w:hAnsi="Helvetica" w:cs="Times New Roman"/>
          <w:sz w:val="16"/>
          <w:szCs w:val="16"/>
        </w:rPr>
        <w:t xml:space="preserve">Mermier, 1895, </w:t>
      </w:r>
      <w:r w:rsidR="00DA2B33" w:rsidRPr="00F93385">
        <w:rPr>
          <w:rFonts w:ascii="Helvetica" w:hAnsi="Helvetica" w:cs="Times New Roman"/>
          <w:i/>
          <w:sz w:val="16"/>
          <w:szCs w:val="16"/>
        </w:rPr>
        <w:t>Diaceratherium aurelianense</w:t>
      </w:r>
      <w:r w:rsidR="00DA2B33" w:rsidRPr="00F93385">
        <w:rPr>
          <w:rFonts w:ascii="Helvetica" w:hAnsi="Helvetica" w:cs="Times New Roman"/>
          <w:sz w:val="16"/>
          <w:szCs w:val="16"/>
        </w:rPr>
        <w:t xml:space="preserve"> Nouel, 1866</w:t>
      </w:r>
      <w:r w:rsidR="00166D91" w:rsidRPr="00F93385">
        <w:rPr>
          <w:rFonts w:ascii="Helvetica" w:hAnsi="Helvetica" w:cs="Times New Roman"/>
          <w:sz w:val="16"/>
          <w:szCs w:val="16"/>
        </w:rPr>
        <w:t>.</w:t>
      </w:r>
      <w:r w:rsidR="00C73612" w:rsidRPr="00F93385">
        <w:rPr>
          <w:rFonts w:ascii="Helvetica" w:hAnsi="Helvetica" w:cs="Times New Roman"/>
          <w:sz w:val="16"/>
          <w:szCs w:val="16"/>
        </w:rPr>
        <w:t xml:space="preserve"> </w:t>
      </w:r>
      <w:r w:rsidR="00DA2B33" w:rsidRPr="00F93385">
        <w:rPr>
          <w:rFonts w:ascii="Helvetica" w:hAnsi="Helvetica" w:cs="Times New Roman"/>
          <w:sz w:val="16"/>
          <w:szCs w:val="16"/>
        </w:rPr>
        <w:t>Les trois rhinocérotidés de La Guimardière (</w:t>
      </w:r>
      <w:r w:rsidR="00DA2B33" w:rsidRPr="00F93385">
        <w:rPr>
          <w:rFonts w:ascii="Helvetica" w:hAnsi="Helvetica" w:cs="Times New Roman"/>
          <w:i/>
          <w:sz w:val="16"/>
          <w:szCs w:val="16"/>
        </w:rPr>
        <w:t xml:space="preserve">Protaceratherium minutum </w:t>
      </w:r>
      <w:r w:rsidR="00DA2B33" w:rsidRPr="00F93385">
        <w:rPr>
          <w:rFonts w:ascii="Helvetica" w:hAnsi="Helvetica" w:cs="Times New Roman"/>
          <w:sz w:val="16"/>
          <w:szCs w:val="16"/>
        </w:rPr>
        <w:t xml:space="preserve">Cuvier, 1822, </w:t>
      </w:r>
      <w:r w:rsidR="00DA2B33" w:rsidRPr="00F93385">
        <w:rPr>
          <w:rFonts w:ascii="Helvetica" w:hAnsi="Helvetica" w:cs="Times New Roman"/>
          <w:i/>
          <w:sz w:val="16"/>
          <w:szCs w:val="16"/>
        </w:rPr>
        <w:t xml:space="preserve">Plesiaceratherium platyodon </w:t>
      </w:r>
      <w:r w:rsidR="00DA2B33" w:rsidRPr="00F93385">
        <w:rPr>
          <w:rFonts w:ascii="Helvetica" w:hAnsi="Helvetica" w:cs="Times New Roman"/>
          <w:sz w:val="16"/>
          <w:szCs w:val="16"/>
        </w:rPr>
        <w:t xml:space="preserve">Mermier, 1895, </w:t>
      </w:r>
      <w:r w:rsidR="00DA2B33" w:rsidRPr="00F93385">
        <w:rPr>
          <w:rFonts w:ascii="Helvetica" w:hAnsi="Helvetica" w:cs="Times New Roman"/>
          <w:i/>
          <w:sz w:val="16"/>
          <w:szCs w:val="16"/>
        </w:rPr>
        <w:t>Diaceratherium aurelianense</w:t>
      </w:r>
      <w:r w:rsidR="00DA2B33" w:rsidRPr="00F93385">
        <w:rPr>
          <w:rFonts w:ascii="Helvetica" w:hAnsi="Helvetica" w:cs="Times New Roman"/>
          <w:sz w:val="16"/>
          <w:szCs w:val="16"/>
        </w:rPr>
        <w:t xml:space="preserve"> Nouel, 1866) sont des taxons de l’Orléanien inférieur (MN3) connus dans d’autres sites français tels que </w:t>
      </w:r>
      <w:r w:rsidR="00767047" w:rsidRPr="00F93385">
        <w:rPr>
          <w:rFonts w:ascii="Helvetica" w:hAnsi="Helvetica" w:cs="Times New Roman"/>
          <w:sz w:val="16"/>
          <w:szCs w:val="16"/>
        </w:rPr>
        <w:t xml:space="preserve">Les Beilleaux (Indre-et-Loire), </w:t>
      </w:r>
      <w:r w:rsidR="00DA2B33" w:rsidRPr="00F93385">
        <w:rPr>
          <w:rFonts w:ascii="Helvetica" w:hAnsi="Helvetica" w:cs="Times New Roman"/>
          <w:sz w:val="16"/>
          <w:szCs w:val="16"/>
        </w:rPr>
        <w:t>Neuville-aux-Bois (</w:t>
      </w:r>
      <w:r w:rsidR="00E60D9A" w:rsidRPr="00F93385">
        <w:rPr>
          <w:rFonts w:ascii="Helvetica" w:hAnsi="Helvetica" w:cs="Times New Roman"/>
          <w:sz w:val="16"/>
          <w:szCs w:val="16"/>
        </w:rPr>
        <w:t>Loiret)</w:t>
      </w:r>
      <w:r w:rsidR="00DA2B33" w:rsidRPr="00F93385">
        <w:rPr>
          <w:rFonts w:ascii="Helvetica" w:hAnsi="Helvetica" w:cs="Times New Roman"/>
          <w:sz w:val="16"/>
          <w:szCs w:val="16"/>
        </w:rPr>
        <w:t xml:space="preserve"> et Chilleurs-aux-Bois</w:t>
      </w:r>
      <w:r w:rsidR="00E60D9A" w:rsidRPr="00F93385">
        <w:rPr>
          <w:rFonts w:ascii="Helvetica" w:hAnsi="Helvetica" w:cs="Times New Roman"/>
          <w:sz w:val="16"/>
          <w:szCs w:val="16"/>
        </w:rPr>
        <w:t xml:space="preserve"> (Loiret)</w:t>
      </w:r>
      <w:r w:rsidR="00FB2D40" w:rsidRPr="00F93385">
        <w:rPr>
          <w:rFonts w:ascii="Helvetica" w:hAnsi="Helvetica" w:cs="Times New Roman"/>
          <w:sz w:val="16"/>
          <w:szCs w:val="16"/>
        </w:rPr>
        <w:t xml:space="preserve"> (</w:t>
      </w:r>
      <w:r w:rsidR="001058E3" w:rsidRPr="00F93385">
        <w:rPr>
          <w:rFonts w:ascii="Helvetica" w:hAnsi="Helvetica" w:cs="Times New Roman"/>
          <w:sz w:val="16"/>
          <w:szCs w:val="16"/>
        </w:rPr>
        <w:t>Ginsburg, Huin &amp; Locher 1998 ;</w:t>
      </w:r>
      <w:r w:rsidR="00D05486">
        <w:rPr>
          <w:rFonts w:ascii="Helvetica" w:hAnsi="Helvetica" w:cs="Times New Roman"/>
          <w:sz w:val="16"/>
          <w:szCs w:val="16"/>
        </w:rPr>
        <w:t xml:space="preserve"> Heiβig 1999b ;</w:t>
      </w:r>
      <w:r w:rsidR="001058E3" w:rsidRPr="00F93385">
        <w:rPr>
          <w:rFonts w:ascii="Helvetica" w:hAnsi="Helvetica" w:cs="Times New Roman"/>
          <w:sz w:val="16"/>
          <w:szCs w:val="16"/>
        </w:rPr>
        <w:t xml:space="preserve"> </w:t>
      </w:r>
      <w:r w:rsidR="00FB2D40" w:rsidRPr="00F93385">
        <w:rPr>
          <w:rFonts w:ascii="Helvetica" w:hAnsi="Helvetica" w:cs="Times New Roman"/>
          <w:sz w:val="16"/>
          <w:szCs w:val="16"/>
        </w:rPr>
        <w:t>Antoine, Bulot &amp; Ginsburg</w:t>
      </w:r>
      <w:r w:rsidR="00DA2B33" w:rsidRPr="00F93385">
        <w:rPr>
          <w:rFonts w:ascii="Helvetica" w:hAnsi="Helvetica" w:cs="Times New Roman"/>
          <w:sz w:val="16"/>
          <w:szCs w:val="16"/>
        </w:rPr>
        <w:t xml:space="preserve"> 2000).</w:t>
      </w:r>
      <w:r w:rsidR="00FB2D40" w:rsidRPr="00F93385">
        <w:rPr>
          <w:rFonts w:ascii="Helvetica" w:hAnsi="Helvetica" w:cs="Times New Roman"/>
          <w:sz w:val="16"/>
          <w:szCs w:val="16"/>
        </w:rPr>
        <w:t xml:space="preserve"> </w:t>
      </w:r>
      <w:r w:rsidR="00C73612" w:rsidRPr="00F93385">
        <w:rPr>
          <w:rFonts w:ascii="Helvetica" w:hAnsi="Helvetica" w:cs="Times New Roman"/>
          <w:sz w:val="16"/>
          <w:szCs w:val="16"/>
        </w:rPr>
        <w:t xml:space="preserve">D’après L. </w:t>
      </w:r>
      <w:r w:rsidR="00C73612" w:rsidRPr="00F93385">
        <w:rPr>
          <w:rFonts w:ascii="Helvetica" w:hAnsi="Helvetica" w:cs="Times New Roman"/>
          <w:sz w:val="16"/>
          <w:szCs w:val="16"/>
        </w:rPr>
        <w:lastRenderedPageBreak/>
        <w:t xml:space="preserve">Ginsburg et F. Chevrier (2005a), l’antracothériidé </w:t>
      </w:r>
      <w:r w:rsidR="008C7F7D" w:rsidRPr="00F93385">
        <w:rPr>
          <w:rFonts w:ascii="Helvetica" w:hAnsi="Helvetica" w:cs="Times New Roman"/>
          <w:i/>
          <w:sz w:val="16"/>
          <w:szCs w:val="16"/>
        </w:rPr>
        <w:t>Brachyodus intermedius</w:t>
      </w:r>
      <w:r w:rsidR="008C7F7D" w:rsidRPr="00F93385">
        <w:rPr>
          <w:rFonts w:ascii="Helvetica" w:hAnsi="Helvetica" w:cs="Times New Roman"/>
          <w:sz w:val="16"/>
          <w:szCs w:val="16"/>
        </w:rPr>
        <w:t>, Mayet, 1908 marque le début de l’Orléanien inférieur, anciennement appelé « MN3a ». Mais, ce seul taxon ne suffit pas pour donner une telle précision biostratigraphique à l’assemblage n°</w:t>
      </w:r>
      <w:r w:rsidR="002C3B43" w:rsidRPr="00F93385">
        <w:rPr>
          <w:rFonts w:ascii="Helvetica" w:hAnsi="Helvetica" w:cs="Times New Roman"/>
          <w:sz w:val="16"/>
          <w:szCs w:val="16"/>
        </w:rPr>
        <w:t>1</w:t>
      </w:r>
      <w:r w:rsidR="002C4C24" w:rsidRPr="00F93385">
        <w:rPr>
          <w:rFonts w:ascii="Helvetica" w:hAnsi="Helvetica" w:cs="Times New Roman"/>
          <w:sz w:val="16"/>
          <w:szCs w:val="16"/>
        </w:rPr>
        <w:t xml:space="preserve"> (</w:t>
      </w:r>
      <w:r w:rsidR="00D05486">
        <w:rPr>
          <w:rFonts w:ascii="Helvetica" w:hAnsi="Helvetica" w:cs="Times New Roman"/>
          <w:sz w:val="16"/>
          <w:szCs w:val="16"/>
        </w:rPr>
        <w:t xml:space="preserve">Dineur 1982 ; </w:t>
      </w:r>
      <w:r w:rsidR="002C4C24" w:rsidRPr="00F93385">
        <w:rPr>
          <w:rFonts w:ascii="Helvetica" w:hAnsi="Helvetica" w:cs="Times New Roman"/>
          <w:sz w:val="16"/>
          <w:szCs w:val="16"/>
        </w:rPr>
        <w:t>Van der Made 1999)</w:t>
      </w:r>
      <w:r w:rsidR="002C3B43" w:rsidRPr="00F93385">
        <w:rPr>
          <w:rFonts w:ascii="Helvetica" w:hAnsi="Helvetica" w:cs="Times New Roman"/>
          <w:sz w:val="16"/>
          <w:szCs w:val="16"/>
        </w:rPr>
        <w:t>.</w:t>
      </w:r>
    </w:p>
    <w:p w:rsidR="00402DC7" w:rsidRPr="00F93385" w:rsidRDefault="002C3B4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En synthèse, l</w:t>
      </w:r>
      <w:r w:rsidR="00DA0BD1" w:rsidRPr="00F93385">
        <w:rPr>
          <w:rFonts w:ascii="Helvetica" w:hAnsi="Helvetica" w:cs="Times New Roman"/>
          <w:sz w:val="16"/>
          <w:szCs w:val="16"/>
        </w:rPr>
        <w:t>’assemblage n°1 – en place dans le sable fluviatile roux – est caractéristique de l’Orléanien inférieur (MN3) (</w:t>
      </w:r>
      <w:r w:rsidR="00973B38" w:rsidRPr="00F93385">
        <w:rPr>
          <w:rFonts w:ascii="Helvetica" w:hAnsi="Helvetica" w:cs="Times New Roman"/>
          <w:sz w:val="16"/>
          <w:szCs w:val="16"/>
        </w:rPr>
        <w:t xml:space="preserve">Bruijn </w:t>
      </w:r>
      <w:r w:rsidR="00973B38" w:rsidRPr="00F93385">
        <w:rPr>
          <w:rFonts w:ascii="Helvetica" w:hAnsi="Helvetica" w:cs="Times New Roman"/>
          <w:i/>
          <w:sz w:val="16"/>
          <w:szCs w:val="16"/>
        </w:rPr>
        <w:t xml:space="preserve">et al. </w:t>
      </w:r>
      <w:r w:rsidR="00973B38" w:rsidRPr="00F93385">
        <w:rPr>
          <w:rFonts w:ascii="Helvetica" w:hAnsi="Helvetica" w:cs="Times New Roman"/>
          <w:sz w:val="16"/>
          <w:szCs w:val="16"/>
        </w:rPr>
        <w:t xml:space="preserve">1992 ; </w:t>
      </w:r>
      <w:r w:rsidR="00505F64">
        <w:rPr>
          <w:rFonts w:ascii="Helvetica" w:hAnsi="Helvetica" w:cs="Times New Roman"/>
          <w:sz w:val="16"/>
          <w:szCs w:val="16"/>
        </w:rPr>
        <w:t xml:space="preserve">Aguilar </w:t>
      </w:r>
      <w:r w:rsidR="00505F64">
        <w:rPr>
          <w:rFonts w:ascii="Helvetica" w:hAnsi="Helvetica" w:cs="Times New Roman"/>
          <w:i/>
          <w:sz w:val="16"/>
          <w:szCs w:val="16"/>
        </w:rPr>
        <w:t>et al.</w:t>
      </w:r>
      <w:r w:rsidR="00505F64">
        <w:rPr>
          <w:rFonts w:ascii="Helvetica" w:hAnsi="Helvetica" w:cs="Times New Roman"/>
          <w:sz w:val="16"/>
          <w:szCs w:val="16"/>
        </w:rPr>
        <w:t xml:space="preserve"> 1997 ; </w:t>
      </w:r>
      <w:r w:rsidR="00C620B9" w:rsidRPr="00F93385">
        <w:rPr>
          <w:rFonts w:ascii="Helvetica" w:hAnsi="Helvetica" w:cs="Times New Roman"/>
          <w:sz w:val="16"/>
          <w:szCs w:val="16"/>
        </w:rPr>
        <w:t>Ginsburg 2001 ; Gagnaison</w:t>
      </w:r>
      <w:r w:rsidR="00DA0BD1" w:rsidRPr="00F93385">
        <w:rPr>
          <w:rFonts w:ascii="Helvetica" w:hAnsi="Helvetica" w:cs="Times New Roman"/>
          <w:sz w:val="16"/>
          <w:szCs w:val="16"/>
        </w:rPr>
        <w:t xml:space="preserve"> 200</w:t>
      </w:r>
      <w:r w:rsidR="00DE5607" w:rsidRPr="00F93385">
        <w:rPr>
          <w:rFonts w:ascii="Helvetica" w:hAnsi="Helvetica" w:cs="Times New Roman"/>
          <w:sz w:val="16"/>
          <w:szCs w:val="16"/>
        </w:rPr>
        <w:t>3</w:t>
      </w:r>
      <w:r w:rsidR="00C620B9" w:rsidRPr="00F93385">
        <w:rPr>
          <w:rFonts w:ascii="Helvetica" w:hAnsi="Helvetica" w:cs="Times New Roman"/>
          <w:sz w:val="16"/>
          <w:szCs w:val="16"/>
        </w:rPr>
        <w:t xml:space="preserve">, Bouchet </w:t>
      </w:r>
      <w:r w:rsidR="00C620B9" w:rsidRPr="00F93385">
        <w:rPr>
          <w:rFonts w:ascii="Helvetica" w:hAnsi="Helvetica" w:cs="Times New Roman"/>
          <w:i/>
          <w:sz w:val="16"/>
          <w:szCs w:val="16"/>
        </w:rPr>
        <w:t>et al.</w:t>
      </w:r>
      <w:r w:rsidR="00C65B86" w:rsidRPr="00F93385">
        <w:rPr>
          <w:rFonts w:ascii="Helvetica" w:hAnsi="Helvetica" w:cs="Times New Roman"/>
          <w:sz w:val="16"/>
          <w:szCs w:val="16"/>
        </w:rPr>
        <w:t xml:space="preserve"> 2010</w:t>
      </w:r>
      <w:r w:rsidR="00DA0BD1" w:rsidRPr="00F93385">
        <w:rPr>
          <w:rFonts w:ascii="Helvetica" w:hAnsi="Helvetica" w:cs="Times New Roman"/>
          <w:sz w:val="16"/>
          <w:szCs w:val="16"/>
        </w:rPr>
        <w:t xml:space="preserve">). </w:t>
      </w:r>
    </w:p>
    <w:p w:rsidR="00D31918" w:rsidRPr="00F93385" w:rsidRDefault="00DD43F4"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A</w:t>
      </w:r>
      <w:r w:rsidR="00C16535" w:rsidRPr="00F93385">
        <w:rPr>
          <w:rFonts w:ascii="Helvetica" w:hAnsi="Helvetica" w:cs="Times New Roman"/>
          <w:sz w:val="16"/>
          <w:szCs w:val="16"/>
          <w:u w:val="single"/>
        </w:rPr>
        <w:t>ssemblage</w:t>
      </w:r>
      <w:r w:rsidRPr="00F93385">
        <w:rPr>
          <w:rFonts w:ascii="Helvetica" w:hAnsi="Helvetica" w:cs="Times New Roman"/>
          <w:sz w:val="16"/>
          <w:szCs w:val="16"/>
          <w:u w:val="single"/>
        </w:rPr>
        <w:t xml:space="preserve"> n°2: les</w:t>
      </w:r>
      <w:r w:rsidR="00C16535" w:rsidRPr="00F93385">
        <w:rPr>
          <w:rFonts w:ascii="Helvetica" w:hAnsi="Helvetica" w:cs="Times New Roman"/>
          <w:sz w:val="16"/>
          <w:szCs w:val="16"/>
          <w:u w:val="single"/>
        </w:rPr>
        <w:t xml:space="preserve"> vertébrés marins en place – ou faiblement remaniés du Miocène moyen à supérieur (Langhien à Tortonien)</w:t>
      </w:r>
    </w:p>
    <w:p w:rsidR="00D31918" w:rsidRPr="00F93385" w:rsidRDefault="006347B4"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Cet assemblage</w:t>
      </w:r>
      <w:r w:rsidR="00D31918" w:rsidRPr="00F93385">
        <w:rPr>
          <w:rFonts w:ascii="Helvetica" w:hAnsi="Helvetica" w:cs="Times New Roman"/>
          <w:sz w:val="16"/>
          <w:szCs w:val="16"/>
        </w:rPr>
        <w:t xml:space="preserve"> regroupe 33 ta</w:t>
      </w:r>
      <w:r w:rsidR="00252F78" w:rsidRPr="00F93385">
        <w:rPr>
          <w:rFonts w:ascii="Helvetica" w:hAnsi="Helvetica" w:cs="Times New Roman"/>
          <w:sz w:val="16"/>
          <w:szCs w:val="16"/>
        </w:rPr>
        <w:t>xons de poissons miocènes (</w:t>
      </w:r>
      <w:r w:rsidR="00411A44">
        <w:rPr>
          <w:rFonts w:ascii="Helvetica" w:hAnsi="Helvetica" w:cs="Times New Roman"/>
          <w:sz w:val="16"/>
          <w:szCs w:val="16"/>
        </w:rPr>
        <w:t>Table 10</w:t>
      </w:r>
      <w:r w:rsidR="00D31918" w:rsidRPr="00F93385">
        <w:rPr>
          <w:rFonts w:ascii="Helvetica" w:hAnsi="Helvetica" w:cs="Times New Roman"/>
          <w:sz w:val="16"/>
          <w:szCs w:val="16"/>
        </w:rPr>
        <w:t>) et 9 taxons de mammifères marins miocènes (</w:t>
      </w:r>
      <w:r w:rsidR="00411A44">
        <w:rPr>
          <w:rFonts w:ascii="Helvetica" w:hAnsi="Helvetica" w:cs="Times New Roman"/>
          <w:sz w:val="16"/>
          <w:szCs w:val="16"/>
        </w:rPr>
        <w:t>Table 13</w:t>
      </w:r>
      <w:r w:rsidR="00D31918" w:rsidRPr="00F93385">
        <w:rPr>
          <w:rFonts w:ascii="Helvetica" w:hAnsi="Helvetica" w:cs="Times New Roman"/>
          <w:sz w:val="16"/>
          <w:szCs w:val="16"/>
        </w:rPr>
        <w:t>).</w:t>
      </w:r>
      <w:r w:rsidR="00042F97" w:rsidRPr="00F93385">
        <w:rPr>
          <w:rFonts w:ascii="Helvetica" w:hAnsi="Helvetica" w:cs="Times New Roman"/>
          <w:sz w:val="16"/>
          <w:szCs w:val="16"/>
        </w:rPr>
        <w:t xml:space="preserve"> Ils proviennent tous du faciès</w:t>
      </w:r>
      <w:r w:rsidR="004709B5" w:rsidRPr="00F93385">
        <w:rPr>
          <w:rFonts w:ascii="Helvetica" w:hAnsi="Helvetica" w:cs="Times New Roman"/>
          <w:sz w:val="16"/>
          <w:szCs w:val="16"/>
        </w:rPr>
        <w:t xml:space="preserve"> marin</w:t>
      </w:r>
      <w:r w:rsidR="00042F97" w:rsidRPr="00F93385">
        <w:rPr>
          <w:rFonts w:ascii="Helvetica" w:hAnsi="Helvetica" w:cs="Times New Roman"/>
          <w:sz w:val="16"/>
          <w:szCs w:val="16"/>
        </w:rPr>
        <w:t xml:space="preserve"> « falun à graviers ».</w:t>
      </w:r>
    </w:p>
    <w:p w:rsidR="00F33A89" w:rsidRPr="00F93385" w:rsidRDefault="00D31918"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L’association paléoichtyologique</w:t>
      </w:r>
      <w:r w:rsidR="00607479" w:rsidRPr="00F93385">
        <w:rPr>
          <w:rFonts w:ascii="Helvetica" w:hAnsi="Helvetica"/>
          <w:sz w:val="16"/>
          <w:szCs w:val="16"/>
        </w:rPr>
        <w:t xml:space="preserve"> </w:t>
      </w:r>
      <w:r w:rsidR="00D6122E" w:rsidRPr="00F93385">
        <w:rPr>
          <w:rFonts w:ascii="Helvetica" w:hAnsi="Helvetica"/>
          <w:sz w:val="16"/>
          <w:szCs w:val="16"/>
        </w:rPr>
        <w:t xml:space="preserve">de Pelmer et de La Guimardière (Noyant-sous-le-Lude) </w:t>
      </w:r>
      <w:r w:rsidR="00607479" w:rsidRPr="00F93385">
        <w:rPr>
          <w:rFonts w:ascii="Helvetica" w:hAnsi="Helvetica"/>
          <w:sz w:val="16"/>
          <w:szCs w:val="16"/>
        </w:rPr>
        <w:t>est</w:t>
      </w:r>
      <w:r w:rsidRPr="00F93385">
        <w:rPr>
          <w:rFonts w:ascii="Helvetica" w:hAnsi="Helvetica"/>
          <w:sz w:val="16"/>
          <w:szCs w:val="16"/>
        </w:rPr>
        <w:t xml:space="preserve"> classique pour le bassin miocène de Savigné-sur-Lathan/Noyant-sous-le-Lude</w:t>
      </w:r>
      <w:r w:rsidR="004339DE" w:rsidRPr="00F93385">
        <w:rPr>
          <w:rFonts w:ascii="Helvetica" w:hAnsi="Helvetica"/>
          <w:sz w:val="16"/>
          <w:szCs w:val="16"/>
        </w:rPr>
        <w:t xml:space="preserve"> (Mornand</w:t>
      </w:r>
      <w:r w:rsidR="00D6122E" w:rsidRPr="00F93385">
        <w:rPr>
          <w:rFonts w:ascii="Helvetica" w:hAnsi="Helvetica"/>
          <w:sz w:val="16"/>
          <w:szCs w:val="16"/>
        </w:rPr>
        <w:t xml:space="preserve"> 1978). </w:t>
      </w:r>
      <w:r w:rsidR="00F93145" w:rsidRPr="00F93385">
        <w:rPr>
          <w:rFonts w:ascii="Helvetica" w:hAnsi="Helvetica"/>
          <w:sz w:val="16"/>
          <w:szCs w:val="16"/>
        </w:rPr>
        <w:t xml:space="preserve">Il regroupe un cortège de poissons marins déjà connu en Europe. </w:t>
      </w:r>
      <w:r w:rsidR="00D6122E" w:rsidRPr="00F93385">
        <w:rPr>
          <w:rFonts w:ascii="Helvetica" w:hAnsi="Helvetica"/>
          <w:sz w:val="16"/>
          <w:szCs w:val="16"/>
        </w:rPr>
        <w:t xml:space="preserve">Par comparaison avec </w:t>
      </w:r>
      <w:r w:rsidR="00F93145" w:rsidRPr="00F93385">
        <w:rPr>
          <w:rFonts w:ascii="Helvetica" w:hAnsi="Helvetica"/>
          <w:sz w:val="16"/>
          <w:szCs w:val="16"/>
        </w:rPr>
        <w:t xml:space="preserve">les faunes </w:t>
      </w:r>
      <w:r w:rsidR="00D6122E" w:rsidRPr="00F93385">
        <w:rPr>
          <w:rFonts w:ascii="Helvetica" w:hAnsi="Helvetica"/>
          <w:sz w:val="16"/>
          <w:szCs w:val="16"/>
        </w:rPr>
        <w:t>européennes (Belgique, Espagne, Italie et Suisse), M. Leriche (1957) date cette association paléoichtyologique du Burdigalien au Tortonien</w:t>
      </w:r>
      <w:r w:rsidRPr="00F93385">
        <w:rPr>
          <w:rFonts w:ascii="Helvetica" w:hAnsi="Helvetica"/>
          <w:sz w:val="16"/>
          <w:szCs w:val="16"/>
        </w:rPr>
        <w:t xml:space="preserve"> (</w:t>
      </w:r>
      <w:r w:rsidR="004339DE" w:rsidRPr="00F93385">
        <w:rPr>
          <w:rFonts w:ascii="Helvetica" w:hAnsi="Helvetica"/>
          <w:sz w:val="16"/>
          <w:szCs w:val="16"/>
        </w:rPr>
        <w:t>Leriche</w:t>
      </w:r>
      <w:r w:rsidR="00625547" w:rsidRPr="00F93385">
        <w:rPr>
          <w:rFonts w:ascii="Helvetica" w:hAnsi="Helvetica"/>
          <w:sz w:val="16"/>
          <w:szCs w:val="16"/>
        </w:rPr>
        <w:t xml:space="preserve"> 1957</w:t>
      </w:r>
      <w:r w:rsidR="00D6122E" w:rsidRPr="00F93385">
        <w:rPr>
          <w:rFonts w:ascii="Helvetica" w:hAnsi="Helvetica"/>
          <w:sz w:val="16"/>
          <w:szCs w:val="16"/>
        </w:rPr>
        <w:t xml:space="preserve">). Plus tard, J. </w:t>
      </w:r>
      <w:r w:rsidRPr="00F93385">
        <w:rPr>
          <w:rFonts w:ascii="Helvetica" w:hAnsi="Helvetica"/>
          <w:sz w:val="16"/>
          <w:szCs w:val="16"/>
        </w:rPr>
        <w:t>Mor</w:t>
      </w:r>
      <w:r w:rsidR="00D6122E" w:rsidRPr="00F93385">
        <w:rPr>
          <w:rFonts w:ascii="Helvetica" w:hAnsi="Helvetica"/>
          <w:sz w:val="16"/>
          <w:szCs w:val="16"/>
        </w:rPr>
        <w:t>nand redéfinira l’âge de ces poissons à l’ «Helvétien» (Miocène moyen</w:t>
      </w:r>
      <w:r w:rsidR="00740B3F">
        <w:rPr>
          <w:rFonts w:ascii="Helvetica" w:hAnsi="Helvetica"/>
          <w:sz w:val="16"/>
          <w:szCs w:val="16"/>
        </w:rPr>
        <w:t>:</w:t>
      </w:r>
      <w:r w:rsidR="00D6122E" w:rsidRPr="00F93385">
        <w:rPr>
          <w:rFonts w:ascii="Helvetica" w:hAnsi="Helvetica"/>
          <w:sz w:val="16"/>
          <w:szCs w:val="16"/>
        </w:rPr>
        <w:t xml:space="preserve"> Langhien-Serravalien)</w:t>
      </w:r>
      <w:r w:rsidR="00F33A89" w:rsidRPr="00F93385">
        <w:rPr>
          <w:rFonts w:ascii="Helvetica" w:hAnsi="Helvetica"/>
          <w:sz w:val="16"/>
          <w:szCs w:val="16"/>
        </w:rPr>
        <w:t xml:space="preserve"> </w:t>
      </w:r>
      <w:r w:rsidR="004339DE" w:rsidRPr="00F93385">
        <w:rPr>
          <w:rFonts w:ascii="Helvetica" w:hAnsi="Helvetica"/>
          <w:sz w:val="16"/>
          <w:szCs w:val="16"/>
        </w:rPr>
        <w:t>(Mornand</w:t>
      </w:r>
      <w:r w:rsidR="00D6122E" w:rsidRPr="00F93385">
        <w:rPr>
          <w:rFonts w:ascii="Helvetica" w:hAnsi="Helvetica"/>
          <w:sz w:val="16"/>
          <w:szCs w:val="16"/>
        </w:rPr>
        <w:t xml:space="preserve"> </w:t>
      </w:r>
      <w:r w:rsidRPr="00F93385">
        <w:rPr>
          <w:rFonts w:ascii="Helvetica" w:hAnsi="Helvetica"/>
          <w:sz w:val="16"/>
          <w:szCs w:val="16"/>
        </w:rPr>
        <w:t>1978).</w:t>
      </w:r>
      <w:r w:rsidR="00F33A89" w:rsidRPr="00F93385">
        <w:rPr>
          <w:rFonts w:ascii="Helvetica" w:hAnsi="Helvetica"/>
          <w:sz w:val="16"/>
          <w:szCs w:val="16"/>
        </w:rPr>
        <w:t xml:space="preserve"> </w:t>
      </w:r>
      <w:r w:rsidR="000A29A7" w:rsidRPr="00F93385">
        <w:rPr>
          <w:rFonts w:ascii="Helvetica" w:hAnsi="Helvetica"/>
          <w:sz w:val="16"/>
          <w:szCs w:val="16"/>
        </w:rPr>
        <w:t>En 2003, P. Courville et</w:t>
      </w:r>
      <w:r w:rsidR="00042F97" w:rsidRPr="00F93385">
        <w:rPr>
          <w:rFonts w:ascii="Helvetica" w:hAnsi="Helvetica"/>
          <w:sz w:val="16"/>
          <w:szCs w:val="16"/>
        </w:rPr>
        <w:t xml:space="preserve"> M. Bongrain recule</w:t>
      </w:r>
      <w:r w:rsidR="000A29A7" w:rsidRPr="00F93385">
        <w:rPr>
          <w:rFonts w:ascii="Helvetica" w:hAnsi="Helvetica"/>
          <w:sz w:val="16"/>
          <w:szCs w:val="16"/>
        </w:rPr>
        <w:t>nt</w:t>
      </w:r>
      <w:r w:rsidR="00042F97" w:rsidRPr="00F93385">
        <w:rPr>
          <w:rFonts w:ascii="Helvetica" w:hAnsi="Helvetica"/>
          <w:sz w:val="16"/>
          <w:szCs w:val="16"/>
        </w:rPr>
        <w:t xml:space="preserve"> l’âge du</w:t>
      </w:r>
      <w:r w:rsidR="00F43158" w:rsidRPr="00F93385">
        <w:rPr>
          <w:rFonts w:ascii="Helvetica" w:hAnsi="Helvetica"/>
          <w:sz w:val="16"/>
          <w:szCs w:val="16"/>
        </w:rPr>
        <w:t xml:space="preserve"> </w:t>
      </w:r>
      <w:r w:rsidR="00C076A3" w:rsidRPr="00F93385">
        <w:rPr>
          <w:rFonts w:ascii="Helvetica" w:hAnsi="Helvetica"/>
          <w:sz w:val="16"/>
          <w:szCs w:val="16"/>
        </w:rPr>
        <w:t>« </w:t>
      </w:r>
      <w:r w:rsidR="00F43158" w:rsidRPr="00F93385">
        <w:rPr>
          <w:rFonts w:ascii="Helvetica" w:hAnsi="Helvetica"/>
          <w:sz w:val="16"/>
          <w:szCs w:val="16"/>
        </w:rPr>
        <w:t>falun à graviers</w:t>
      </w:r>
      <w:r w:rsidR="00C076A3" w:rsidRPr="00F93385">
        <w:rPr>
          <w:rFonts w:ascii="Helvetica" w:hAnsi="Helvetica"/>
          <w:sz w:val="16"/>
          <w:szCs w:val="16"/>
        </w:rPr>
        <w:t> »</w:t>
      </w:r>
      <w:r w:rsidR="00F43158" w:rsidRPr="00F93385">
        <w:rPr>
          <w:rFonts w:ascii="Helvetica" w:hAnsi="Helvetica"/>
          <w:sz w:val="16"/>
          <w:szCs w:val="16"/>
        </w:rPr>
        <w:t xml:space="preserve"> au Tortonien </w:t>
      </w:r>
      <w:r w:rsidR="00042F97" w:rsidRPr="00F93385">
        <w:rPr>
          <w:rFonts w:ascii="Helvetica" w:hAnsi="Helvetica"/>
          <w:sz w:val="16"/>
          <w:szCs w:val="16"/>
        </w:rPr>
        <w:t>inférieur en étudiant les associations de p</w:t>
      </w:r>
      <w:r w:rsidR="004339DE" w:rsidRPr="00F93385">
        <w:rPr>
          <w:rFonts w:ascii="Helvetica" w:hAnsi="Helvetica"/>
          <w:sz w:val="16"/>
          <w:szCs w:val="16"/>
        </w:rPr>
        <w:t>ectinidés (Courville &amp; Bongrain</w:t>
      </w:r>
      <w:r w:rsidR="00042F97" w:rsidRPr="00F93385">
        <w:rPr>
          <w:rFonts w:ascii="Helvetica" w:hAnsi="Helvetica"/>
          <w:sz w:val="16"/>
          <w:szCs w:val="16"/>
        </w:rPr>
        <w:t xml:space="preserve"> 2003). Par extrapolation, </w:t>
      </w:r>
      <w:r w:rsidR="004709B5" w:rsidRPr="00F93385">
        <w:rPr>
          <w:rFonts w:ascii="Helvetica" w:hAnsi="Helvetica"/>
          <w:sz w:val="16"/>
          <w:szCs w:val="16"/>
        </w:rPr>
        <w:t>l’association paléoichtyologique étudiée est datée du Miocène moyen-supérieur :</w:t>
      </w:r>
      <w:r w:rsidR="00F43158" w:rsidRPr="00F93385">
        <w:rPr>
          <w:rFonts w:ascii="Helvetica" w:hAnsi="Helvetica"/>
          <w:sz w:val="16"/>
          <w:szCs w:val="16"/>
        </w:rPr>
        <w:t xml:space="preserve"> Langhien à Tortonien </w:t>
      </w:r>
      <w:r w:rsidR="004709B5" w:rsidRPr="00F93385">
        <w:rPr>
          <w:rFonts w:ascii="Helvetica" w:hAnsi="Helvetica"/>
          <w:sz w:val="16"/>
          <w:szCs w:val="16"/>
        </w:rPr>
        <w:t>inférieur.</w:t>
      </w:r>
      <w:r w:rsidR="004C53AA">
        <w:rPr>
          <w:rFonts w:ascii="Helvetica" w:hAnsi="Helvetica"/>
          <w:sz w:val="16"/>
          <w:szCs w:val="16"/>
        </w:rPr>
        <w:t xml:space="preserve"> </w:t>
      </w:r>
      <w:r w:rsidR="00B90700" w:rsidRPr="00F93385">
        <w:rPr>
          <w:rFonts w:ascii="Helvetica" w:hAnsi="Helvetica"/>
          <w:sz w:val="16"/>
          <w:szCs w:val="16"/>
        </w:rPr>
        <w:t xml:space="preserve">L’analyse paléoécologique du site de Pelmer [et </w:t>
      </w:r>
      <w:r w:rsidR="00CE00F2" w:rsidRPr="00F93385">
        <w:rPr>
          <w:rFonts w:ascii="Helvetica" w:hAnsi="Helvetica"/>
          <w:sz w:val="16"/>
          <w:szCs w:val="16"/>
        </w:rPr>
        <w:t xml:space="preserve">par extension </w:t>
      </w:r>
      <w:r w:rsidR="00B90700" w:rsidRPr="00F93385">
        <w:rPr>
          <w:rFonts w:ascii="Helvetica" w:hAnsi="Helvetica"/>
          <w:sz w:val="16"/>
          <w:szCs w:val="16"/>
        </w:rPr>
        <w:t xml:space="preserve">de La Guimardière] révèle une faune de poissons vivant dans un milieu littoral à néritique d’une </w:t>
      </w:r>
      <w:r w:rsidR="004C53AA">
        <w:rPr>
          <w:rFonts w:ascii="Helvetica" w:hAnsi="Helvetica"/>
          <w:sz w:val="16"/>
          <w:szCs w:val="16"/>
        </w:rPr>
        <w:t>mer tempérée-chaude à tropicale</w:t>
      </w:r>
      <w:r w:rsidR="004339DE" w:rsidRPr="00F93385">
        <w:rPr>
          <w:rFonts w:ascii="Helvetica" w:hAnsi="Helvetica"/>
          <w:sz w:val="16"/>
          <w:szCs w:val="16"/>
        </w:rPr>
        <w:t xml:space="preserve"> (Pouit</w:t>
      </w:r>
      <w:r w:rsidR="00B90700" w:rsidRPr="00F93385">
        <w:rPr>
          <w:rFonts w:ascii="Helvetica" w:hAnsi="Helvetica"/>
          <w:sz w:val="16"/>
          <w:szCs w:val="16"/>
        </w:rPr>
        <w:t xml:space="preserve"> 2009a).</w:t>
      </w:r>
    </w:p>
    <w:p w:rsidR="00661F76" w:rsidRPr="00F93385" w:rsidRDefault="00DA664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sz w:val="16"/>
          <w:szCs w:val="16"/>
        </w:rPr>
        <w:t>En 1971</w:t>
      </w:r>
      <w:r w:rsidR="00772D1B" w:rsidRPr="00F93385">
        <w:rPr>
          <w:rFonts w:ascii="Helvetica" w:hAnsi="Helvetica"/>
          <w:sz w:val="16"/>
          <w:szCs w:val="16"/>
        </w:rPr>
        <w:t>, L. Ginsburg et</w:t>
      </w:r>
      <w:r w:rsidRPr="00F93385">
        <w:rPr>
          <w:rFonts w:ascii="Helvetica" w:hAnsi="Helvetica"/>
          <w:sz w:val="16"/>
          <w:szCs w:val="16"/>
        </w:rPr>
        <w:t xml:space="preserve"> P. Janvier ont</w:t>
      </w:r>
      <w:r w:rsidR="005A0092" w:rsidRPr="00F93385">
        <w:rPr>
          <w:rFonts w:ascii="Helvetica" w:hAnsi="Helvetica"/>
          <w:sz w:val="16"/>
          <w:szCs w:val="16"/>
        </w:rPr>
        <w:t xml:space="preserve"> commencé à dater du Miocène moyen plusieurs taxons de mammifères marins de</w:t>
      </w:r>
      <w:r w:rsidR="00CB2D5B" w:rsidRPr="00F93385">
        <w:rPr>
          <w:rFonts w:ascii="Helvetica" w:hAnsi="Helvetica"/>
          <w:sz w:val="16"/>
          <w:szCs w:val="16"/>
        </w:rPr>
        <w:t>s faluns de</w:t>
      </w:r>
      <w:r w:rsidR="005A0092" w:rsidRPr="00F93385">
        <w:rPr>
          <w:rFonts w:ascii="Helvetica" w:hAnsi="Helvetica"/>
          <w:sz w:val="16"/>
          <w:szCs w:val="16"/>
        </w:rPr>
        <w:t xml:space="preserve"> l’Anjou-Touraine: </w:t>
      </w:r>
      <w:r w:rsidR="005A0092" w:rsidRPr="00F93385">
        <w:rPr>
          <w:rFonts w:ascii="Helvetica" w:hAnsi="Helvetica"/>
          <w:i/>
          <w:sz w:val="16"/>
          <w:szCs w:val="16"/>
        </w:rPr>
        <w:t xml:space="preserve">Squalodon </w:t>
      </w:r>
      <w:r w:rsidR="005A0092" w:rsidRPr="00F93385">
        <w:rPr>
          <w:rFonts w:ascii="Helvetica" w:hAnsi="Helvetica"/>
          <w:sz w:val="16"/>
          <w:szCs w:val="16"/>
        </w:rPr>
        <w:t xml:space="preserve">sp., </w:t>
      </w:r>
      <w:r w:rsidR="00661F76" w:rsidRPr="00F93385">
        <w:rPr>
          <w:rFonts w:ascii="Helvetica" w:hAnsi="Helvetica"/>
          <w:i/>
          <w:sz w:val="16"/>
          <w:szCs w:val="16"/>
        </w:rPr>
        <w:t xml:space="preserve">Squalodelphis pusillus </w:t>
      </w:r>
      <w:r w:rsidR="00661F76" w:rsidRPr="00F93385">
        <w:rPr>
          <w:rFonts w:ascii="Helvetica" w:hAnsi="Helvetica"/>
          <w:sz w:val="16"/>
          <w:szCs w:val="16"/>
        </w:rPr>
        <w:t xml:space="preserve">Ginsburg &amp; Janvier, 1971, </w:t>
      </w:r>
      <w:r w:rsidR="00661F76" w:rsidRPr="00F93385">
        <w:rPr>
          <w:rFonts w:ascii="Helvetica" w:hAnsi="Helvetica"/>
          <w:i/>
          <w:sz w:val="16"/>
          <w:szCs w:val="16"/>
        </w:rPr>
        <w:t xml:space="preserve">Oryctocetus crocodilinus </w:t>
      </w:r>
      <w:r w:rsidR="00661F76" w:rsidRPr="00F93385">
        <w:rPr>
          <w:rFonts w:ascii="Helvetica" w:hAnsi="Helvetica"/>
          <w:sz w:val="16"/>
          <w:szCs w:val="16"/>
        </w:rPr>
        <w:t xml:space="preserve">Cope, 1868, </w:t>
      </w:r>
      <w:r w:rsidR="00661F76" w:rsidRPr="00F93385">
        <w:rPr>
          <w:rFonts w:ascii="Helvetica" w:hAnsi="Helvetica" w:cs="Times New Roman"/>
          <w:i/>
          <w:sz w:val="16"/>
          <w:szCs w:val="16"/>
        </w:rPr>
        <w:t>Pomatodelphis stenorhynchus</w:t>
      </w:r>
      <w:r w:rsidR="00661F76" w:rsidRPr="00F93385">
        <w:rPr>
          <w:rFonts w:ascii="Helvetica" w:hAnsi="Helvetica" w:cs="Times New Roman"/>
          <w:sz w:val="16"/>
          <w:szCs w:val="16"/>
        </w:rPr>
        <w:t xml:space="preserve"> Holl, 1829, </w:t>
      </w:r>
      <w:r w:rsidR="00661F76" w:rsidRPr="00F93385">
        <w:rPr>
          <w:rFonts w:ascii="Helvetica" w:hAnsi="Helvetica" w:cs="Times New Roman"/>
          <w:i/>
          <w:sz w:val="16"/>
          <w:szCs w:val="16"/>
        </w:rPr>
        <w:t xml:space="preserve">Nannolithax </w:t>
      </w:r>
      <w:r w:rsidR="00661F76" w:rsidRPr="00F93385">
        <w:rPr>
          <w:rFonts w:ascii="Helvetica" w:hAnsi="Helvetica" w:cs="Times New Roman"/>
          <w:sz w:val="16"/>
          <w:szCs w:val="16"/>
        </w:rPr>
        <w:t xml:space="preserve">cf. </w:t>
      </w:r>
      <w:r w:rsidR="00661F76" w:rsidRPr="00F93385">
        <w:rPr>
          <w:rFonts w:ascii="Helvetica" w:hAnsi="Helvetica" w:cs="Times New Roman"/>
          <w:i/>
          <w:sz w:val="16"/>
          <w:szCs w:val="16"/>
        </w:rPr>
        <w:t xml:space="preserve">gracilis </w:t>
      </w:r>
      <w:r w:rsidR="00661F76" w:rsidRPr="00F93385">
        <w:rPr>
          <w:rFonts w:ascii="Helvetica" w:hAnsi="Helvetica" w:cs="Times New Roman"/>
          <w:sz w:val="16"/>
          <w:szCs w:val="16"/>
        </w:rPr>
        <w:t xml:space="preserve">Kellogg, 1937 et </w:t>
      </w:r>
      <w:r w:rsidR="00661F76" w:rsidRPr="00F93385">
        <w:rPr>
          <w:rFonts w:ascii="Helvetica" w:hAnsi="Helvetica" w:cs="Times New Roman"/>
          <w:i/>
          <w:sz w:val="16"/>
          <w:szCs w:val="16"/>
        </w:rPr>
        <w:t>Metaxytherium medium</w:t>
      </w:r>
      <w:r w:rsidR="00661F76" w:rsidRPr="00F93385">
        <w:rPr>
          <w:rFonts w:ascii="Helvetica" w:hAnsi="Helvetica" w:cs="Times New Roman"/>
          <w:sz w:val="16"/>
          <w:szCs w:val="16"/>
        </w:rPr>
        <w:t xml:space="preserve"> Desmaret, 1822.</w:t>
      </w:r>
    </w:p>
    <w:p w:rsidR="00661F76" w:rsidRPr="00F93385" w:rsidRDefault="003D3092" w:rsidP="00275B8D">
      <w:pPr>
        <w:spacing w:before="100" w:beforeAutospacing="1" w:after="100" w:afterAutospacing="1" w:line="480" w:lineRule="auto"/>
        <w:jc w:val="both"/>
        <w:rPr>
          <w:rFonts w:ascii="Helvetica" w:hAnsi="Helvetica"/>
          <w:sz w:val="16"/>
          <w:szCs w:val="16"/>
        </w:rPr>
      </w:pPr>
      <w:r w:rsidRPr="00F93385">
        <w:rPr>
          <w:rFonts w:ascii="Helvetica" w:hAnsi="Helvetica" w:cs="Times New Roman"/>
          <w:sz w:val="16"/>
          <w:szCs w:val="16"/>
        </w:rPr>
        <w:t>En</w:t>
      </w:r>
      <w:r w:rsidR="009661D8" w:rsidRPr="00F93385">
        <w:rPr>
          <w:rFonts w:ascii="Helvetica" w:hAnsi="Helvetica" w:cs="Times New Roman"/>
          <w:sz w:val="16"/>
          <w:szCs w:val="16"/>
        </w:rPr>
        <w:t xml:space="preserve"> 1986</w:t>
      </w:r>
      <w:r w:rsidR="00772D1B" w:rsidRPr="00F93385">
        <w:rPr>
          <w:rFonts w:ascii="Helvetica" w:hAnsi="Helvetica" w:cs="Times New Roman"/>
          <w:sz w:val="16"/>
          <w:szCs w:val="16"/>
        </w:rPr>
        <w:t>, L. Ginsburg et J. Mornand</w:t>
      </w:r>
      <w:r w:rsidR="00842A38" w:rsidRPr="00F93385">
        <w:rPr>
          <w:rFonts w:ascii="Helvetica" w:hAnsi="Helvetica" w:cs="Times New Roman"/>
          <w:sz w:val="16"/>
          <w:szCs w:val="16"/>
        </w:rPr>
        <w:t xml:space="preserve"> </w:t>
      </w:r>
      <w:r w:rsidR="00772D1B" w:rsidRPr="00F93385">
        <w:rPr>
          <w:rFonts w:ascii="Helvetica" w:hAnsi="Helvetica" w:cs="Times New Roman"/>
          <w:sz w:val="16"/>
          <w:szCs w:val="16"/>
        </w:rPr>
        <w:t xml:space="preserve">précisent </w:t>
      </w:r>
      <w:r w:rsidR="00990239" w:rsidRPr="00F93385">
        <w:rPr>
          <w:rFonts w:ascii="Helvetica" w:hAnsi="Helvetica" w:cs="Times New Roman"/>
          <w:sz w:val="16"/>
          <w:szCs w:val="16"/>
        </w:rPr>
        <w:t>et complètent l</w:t>
      </w:r>
      <w:r w:rsidR="009661D8" w:rsidRPr="00F93385">
        <w:rPr>
          <w:rFonts w:ascii="Helvetica" w:hAnsi="Helvetica" w:cs="Times New Roman"/>
          <w:sz w:val="16"/>
          <w:szCs w:val="16"/>
        </w:rPr>
        <w:t>es datations</w:t>
      </w:r>
      <w:r w:rsidR="00990239" w:rsidRPr="00F93385">
        <w:rPr>
          <w:rFonts w:ascii="Helvetica" w:hAnsi="Helvetica" w:cs="Times New Roman"/>
          <w:sz w:val="16"/>
          <w:szCs w:val="16"/>
        </w:rPr>
        <w:t xml:space="preserve"> précédentes</w:t>
      </w:r>
      <w:r w:rsidR="00E12B1A" w:rsidRPr="00F93385">
        <w:rPr>
          <w:rFonts w:ascii="Helvetica" w:hAnsi="Helvetica" w:cs="Times New Roman"/>
          <w:sz w:val="16"/>
          <w:szCs w:val="16"/>
        </w:rPr>
        <w:t xml:space="preserve"> en les corrélant</w:t>
      </w:r>
      <w:r w:rsidR="009661D8" w:rsidRPr="00F93385">
        <w:rPr>
          <w:rFonts w:ascii="Helvetica" w:hAnsi="Helvetica" w:cs="Times New Roman"/>
          <w:sz w:val="16"/>
          <w:szCs w:val="16"/>
        </w:rPr>
        <w:t xml:space="preserve"> aux biozones des mammifères terrestres: </w:t>
      </w:r>
      <w:r w:rsidR="009661D8" w:rsidRPr="00F93385">
        <w:rPr>
          <w:rFonts w:ascii="Helvetica" w:hAnsi="Helvetica" w:cs="Times New Roman"/>
          <w:i/>
          <w:sz w:val="16"/>
          <w:szCs w:val="16"/>
        </w:rPr>
        <w:t>Squalodon</w:t>
      </w:r>
      <w:r w:rsidR="009661D8" w:rsidRPr="00F93385">
        <w:rPr>
          <w:rFonts w:ascii="Helvetica" w:hAnsi="Helvetica" w:cs="Times New Roman"/>
          <w:sz w:val="16"/>
          <w:szCs w:val="16"/>
        </w:rPr>
        <w:t xml:space="preserve"> sp. (MN5 à MN9), </w:t>
      </w:r>
      <w:r w:rsidR="009661D8" w:rsidRPr="00F93385">
        <w:rPr>
          <w:rFonts w:ascii="Helvetica" w:hAnsi="Helvetica" w:cs="Times New Roman"/>
          <w:i/>
          <w:sz w:val="16"/>
          <w:szCs w:val="16"/>
        </w:rPr>
        <w:t>Squalodelphis pusillus</w:t>
      </w:r>
      <w:r w:rsidR="009661D8" w:rsidRPr="00F93385">
        <w:rPr>
          <w:rFonts w:ascii="Helvetica" w:hAnsi="Helvetica" w:cs="Times New Roman"/>
          <w:sz w:val="16"/>
          <w:szCs w:val="16"/>
        </w:rPr>
        <w:t xml:space="preserve"> Ginsburg &amp; Janvier, 1971 (MN5), </w:t>
      </w:r>
      <w:r w:rsidR="009661D8" w:rsidRPr="00F93385">
        <w:rPr>
          <w:rFonts w:ascii="Helvetica" w:hAnsi="Helvetica" w:cs="Times New Roman"/>
          <w:i/>
          <w:sz w:val="16"/>
          <w:szCs w:val="16"/>
        </w:rPr>
        <w:t>Pomatodelphis stenorhynchus</w:t>
      </w:r>
      <w:r w:rsidR="009661D8" w:rsidRPr="00F93385">
        <w:rPr>
          <w:rFonts w:ascii="Helvetica" w:hAnsi="Helvetica" w:cs="Times New Roman"/>
          <w:sz w:val="16"/>
          <w:szCs w:val="16"/>
        </w:rPr>
        <w:t xml:space="preserve"> Holl, 1829 (MN5), </w:t>
      </w:r>
      <w:r w:rsidR="009661D8" w:rsidRPr="00F93385">
        <w:rPr>
          <w:rFonts w:ascii="Helvetica" w:hAnsi="Helvetica" w:cs="Times New Roman"/>
          <w:i/>
          <w:sz w:val="16"/>
          <w:szCs w:val="16"/>
        </w:rPr>
        <w:t xml:space="preserve">Orycterocetus crocodilinus </w:t>
      </w:r>
      <w:r w:rsidR="009661D8" w:rsidRPr="00F93385">
        <w:rPr>
          <w:rFonts w:ascii="Helvetica" w:hAnsi="Helvetica" w:cs="Times New Roman"/>
          <w:sz w:val="16"/>
          <w:szCs w:val="16"/>
        </w:rPr>
        <w:t xml:space="preserve">Cope, 1868 (MN5), </w:t>
      </w:r>
      <w:r w:rsidR="009661D8" w:rsidRPr="00F93385">
        <w:rPr>
          <w:rFonts w:ascii="Helvetica" w:hAnsi="Helvetica" w:cs="Times New Roman"/>
          <w:i/>
          <w:sz w:val="16"/>
          <w:szCs w:val="16"/>
        </w:rPr>
        <w:t>Champsodelphis macrogenius</w:t>
      </w:r>
      <w:r w:rsidR="009661D8" w:rsidRPr="00F93385">
        <w:rPr>
          <w:rFonts w:ascii="Helvetica" w:hAnsi="Helvetica" w:cs="Times New Roman"/>
          <w:sz w:val="16"/>
          <w:szCs w:val="16"/>
        </w:rPr>
        <w:t xml:space="preserve"> Gervais, 1859 (MN5 à MN9), </w:t>
      </w:r>
      <w:r w:rsidR="009661D8" w:rsidRPr="00F93385">
        <w:rPr>
          <w:rFonts w:ascii="Helvetica" w:hAnsi="Helvetica" w:cs="Times New Roman"/>
          <w:i/>
          <w:sz w:val="16"/>
          <w:szCs w:val="16"/>
        </w:rPr>
        <w:t>Nannolithax gracilis</w:t>
      </w:r>
      <w:r w:rsidR="009661D8" w:rsidRPr="00F93385">
        <w:rPr>
          <w:rFonts w:ascii="Helvetica" w:hAnsi="Helvetica" w:cs="Times New Roman"/>
          <w:sz w:val="16"/>
          <w:szCs w:val="16"/>
        </w:rPr>
        <w:t xml:space="preserve"> Kellogg, 1931 (MN5 à MN9), </w:t>
      </w:r>
      <w:r w:rsidR="009661D8" w:rsidRPr="00F93385">
        <w:rPr>
          <w:rFonts w:ascii="Helvetica" w:hAnsi="Helvetica" w:cs="Times New Roman"/>
          <w:i/>
          <w:sz w:val="16"/>
          <w:szCs w:val="16"/>
        </w:rPr>
        <w:t>Platylithax robusta</w:t>
      </w:r>
      <w:r w:rsidR="009661D8" w:rsidRPr="00F93385">
        <w:rPr>
          <w:rFonts w:ascii="Helvetica" w:hAnsi="Helvetica" w:cs="Times New Roman"/>
          <w:sz w:val="16"/>
          <w:szCs w:val="16"/>
        </w:rPr>
        <w:t xml:space="preserve"> Kellogg, 1931 (MN5 à MN9), </w:t>
      </w:r>
      <w:r w:rsidR="009661D8" w:rsidRPr="00F93385">
        <w:rPr>
          <w:rFonts w:ascii="Helvetica" w:hAnsi="Helvetica" w:cs="Times New Roman"/>
          <w:i/>
          <w:sz w:val="16"/>
          <w:szCs w:val="16"/>
        </w:rPr>
        <w:t xml:space="preserve">Metaxytherium medium </w:t>
      </w:r>
      <w:r w:rsidR="009661D8" w:rsidRPr="00F93385">
        <w:rPr>
          <w:rFonts w:ascii="Helvetica" w:hAnsi="Helvetica" w:cs="Times New Roman"/>
          <w:sz w:val="16"/>
          <w:szCs w:val="16"/>
        </w:rPr>
        <w:t xml:space="preserve">Desmaret, 1822 (MN5 à MN9). </w:t>
      </w:r>
      <w:r w:rsidR="004339DE" w:rsidRPr="00F93385">
        <w:rPr>
          <w:rFonts w:ascii="Helvetica" w:hAnsi="Helvetica" w:cs="Times New Roman"/>
          <w:sz w:val="16"/>
          <w:szCs w:val="16"/>
        </w:rPr>
        <w:t>Le</w:t>
      </w:r>
      <w:r w:rsidR="009661D8" w:rsidRPr="00F93385">
        <w:rPr>
          <w:rFonts w:ascii="Helvetica" w:hAnsi="Helvetica" w:cs="Times New Roman"/>
          <w:sz w:val="16"/>
          <w:szCs w:val="16"/>
        </w:rPr>
        <w:t xml:space="preserve"> phoque</w:t>
      </w:r>
      <w:r w:rsidR="009661D8" w:rsidRPr="00F93385">
        <w:rPr>
          <w:rFonts w:ascii="Helvetica" w:hAnsi="Helvetica"/>
          <w:sz w:val="16"/>
          <w:szCs w:val="16"/>
        </w:rPr>
        <w:t xml:space="preserve"> </w:t>
      </w:r>
      <w:r w:rsidR="00661F76" w:rsidRPr="00F93385">
        <w:rPr>
          <w:rFonts w:ascii="Helvetica" w:hAnsi="Helvetica" w:cs="Times New Roman"/>
          <w:i/>
          <w:sz w:val="16"/>
          <w:szCs w:val="16"/>
        </w:rPr>
        <w:t xml:space="preserve">Palmidophoca callirhoe </w:t>
      </w:r>
      <w:r w:rsidR="00661F76" w:rsidRPr="00F93385">
        <w:rPr>
          <w:rFonts w:ascii="Helvetica" w:hAnsi="Helvetica" w:cs="Times New Roman"/>
          <w:sz w:val="16"/>
          <w:szCs w:val="16"/>
        </w:rPr>
        <w:t>Ginsburg &amp; Janvier, 1999</w:t>
      </w:r>
      <w:r w:rsidR="00206024" w:rsidRPr="00F93385">
        <w:rPr>
          <w:rFonts w:ascii="Helvetica" w:hAnsi="Helvetica" w:cs="Times New Roman"/>
          <w:sz w:val="16"/>
          <w:szCs w:val="16"/>
        </w:rPr>
        <w:t xml:space="preserve"> est daté du début du Tortonien (Ginsb</w:t>
      </w:r>
      <w:r w:rsidR="00E15905" w:rsidRPr="00F93385">
        <w:rPr>
          <w:rFonts w:ascii="Helvetica" w:hAnsi="Helvetica" w:cs="Times New Roman"/>
          <w:sz w:val="16"/>
          <w:szCs w:val="16"/>
        </w:rPr>
        <w:t>urg &amp; Janvier</w:t>
      </w:r>
      <w:r w:rsidR="00206024" w:rsidRPr="00F93385">
        <w:rPr>
          <w:rFonts w:ascii="Helvetica" w:hAnsi="Helvetica" w:cs="Times New Roman"/>
          <w:sz w:val="16"/>
          <w:szCs w:val="16"/>
        </w:rPr>
        <w:t xml:space="preserve"> 1999). En résumé, l’</w:t>
      </w:r>
      <w:r w:rsidR="006347B4" w:rsidRPr="00F93385">
        <w:rPr>
          <w:rFonts w:ascii="Helvetica" w:hAnsi="Helvetica" w:cs="Times New Roman"/>
          <w:sz w:val="16"/>
          <w:szCs w:val="16"/>
        </w:rPr>
        <w:t>ensemble</w:t>
      </w:r>
      <w:r w:rsidR="00206024" w:rsidRPr="00F93385">
        <w:rPr>
          <w:rFonts w:ascii="Helvetica" w:hAnsi="Helvetica" w:cs="Times New Roman"/>
          <w:sz w:val="16"/>
          <w:szCs w:val="16"/>
        </w:rPr>
        <w:t xml:space="preserve"> de</w:t>
      </w:r>
      <w:r w:rsidR="006347B4" w:rsidRPr="00F93385">
        <w:rPr>
          <w:rFonts w:ascii="Helvetica" w:hAnsi="Helvetica" w:cs="Times New Roman"/>
          <w:sz w:val="16"/>
          <w:szCs w:val="16"/>
        </w:rPr>
        <w:t>s</w:t>
      </w:r>
      <w:r w:rsidR="00206024" w:rsidRPr="00F93385">
        <w:rPr>
          <w:rFonts w:ascii="Helvetica" w:hAnsi="Helvetica" w:cs="Times New Roman"/>
          <w:sz w:val="16"/>
          <w:szCs w:val="16"/>
        </w:rPr>
        <w:t xml:space="preserve"> mammifères marins de Pelmer et de La Guimardière date du Miocène moyen-supérieur (Langhien à Tortonien inférieur). Par comparaison avec des formes actuelles, la majorité de ces mammifères vivait dans les mers chaudes (climat subtropical à tem</w:t>
      </w:r>
      <w:r w:rsidR="00E15905" w:rsidRPr="00F93385">
        <w:rPr>
          <w:rFonts w:ascii="Helvetica" w:hAnsi="Helvetica" w:cs="Times New Roman"/>
          <w:sz w:val="16"/>
          <w:szCs w:val="16"/>
        </w:rPr>
        <w:t>péré chaud) (Ginsburg &amp; Janvier</w:t>
      </w:r>
      <w:r w:rsidR="00206024" w:rsidRPr="00F93385">
        <w:rPr>
          <w:rFonts w:ascii="Helvetica" w:hAnsi="Helvetica" w:cs="Times New Roman"/>
          <w:sz w:val="16"/>
          <w:szCs w:val="16"/>
        </w:rPr>
        <w:t xml:space="preserve"> 1971</w:t>
      </w:r>
      <w:r w:rsidR="00D05486">
        <w:rPr>
          <w:rFonts w:ascii="Helvetica" w:hAnsi="Helvetica" w:cs="Times New Roman"/>
          <w:sz w:val="16"/>
          <w:szCs w:val="16"/>
        </w:rPr>
        <w:t> ; Bianucci, Landini &amp; Varola 2004</w:t>
      </w:r>
      <w:r w:rsidR="00206024" w:rsidRPr="00F93385">
        <w:rPr>
          <w:rFonts w:ascii="Helvetica" w:hAnsi="Helvetica" w:cs="Times New Roman"/>
          <w:sz w:val="16"/>
          <w:szCs w:val="16"/>
        </w:rPr>
        <w:t xml:space="preserve">). </w:t>
      </w:r>
    </w:p>
    <w:p w:rsidR="00061AAE" w:rsidRPr="00F93385" w:rsidRDefault="00CE00F2"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lastRenderedPageBreak/>
        <w:t xml:space="preserve">Cet </w:t>
      </w:r>
      <w:r w:rsidR="00206024" w:rsidRPr="00F93385">
        <w:rPr>
          <w:rFonts w:ascii="Helvetica" w:hAnsi="Helvetica"/>
          <w:sz w:val="16"/>
          <w:szCs w:val="16"/>
        </w:rPr>
        <w:t xml:space="preserve">assemblage </w:t>
      </w:r>
      <w:r w:rsidR="006347B4" w:rsidRPr="00F93385">
        <w:rPr>
          <w:rFonts w:ascii="Helvetica" w:hAnsi="Helvetica"/>
          <w:sz w:val="16"/>
          <w:szCs w:val="16"/>
        </w:rPr>
        <w:t>n°</w:t>
      </w:r>
      <w:r w:rsidR="00424DA0" w:rsidRPr="00F93385">
        <w:rPr>
          <w:rFonts w:ascii="Helvetica" w:hAnsi="Helvetica"/>
          <w:sz w:val="16"/>
          <w:szCs w:val="16"/>
        </w:rPr>
        <w:t>2</w:t>
      </w:r>
      <w:r w:rsidR="003E0DA5" w:rsidRPr="00F93385">
        <w:rPr>
          <w:rFonts w:ascii="Helvetica" w:hAnsi="Helvetica"/>
          <w:sz w:val="16"/>
          <w:szCs w:val="16"/>
        </w:rPr>
        <w:t xml:space="preserve"> comprend des faunes de poissons et de mammifères marins homogènes et contemporains à la mise en place du falun marin à graviers (Langhien à Tortonien inférieur) en contexte de mer</w:t>
      </w:r>
      <w:r w:rsidR="002D70EE" w:rsidRPr="00F93385">
        <w:rPr>
          <w:rFonts w:ascii="Helvetica" w:hAnsi="Helvetica"/>
          <w:sz w:val="16"/>
          <w:szCs w:val="16"/>
        </w:rPr>
        <w:t xml:space="preserve"> subtropicale à </w:t>
      </w:r>
      <w:r w:rsidR="00DF7EBC">
        <w:rPr>
          <w:rFonts w:ascii="Helvetica" w:hAnsi="Helvetica"/>
          <w:sz w:val="16"/>
          <w:szCs w:val="16"/>
        </w:rPr>
        <w:t>tempérée chaude peu profonde.</w:t>
      </w:r>
    </w:p>
    <w:p w:rsidR="00C16535" w:rsidRPr="00F93385" w:rsidRDefault="005F595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u w:val="single"/>
        </w:rPr>
        <w:t>A</w:t>
      </w:r>
      <w:r w:rsidR="00C16535" w:rsidRPr="00F93385">
        <w:rPr>
          <w:rFonts w:ascii="Helvetica" w:hAnsi="Helvetica" w:cs="Times New Roman"/>
          <w:sz w:val="16"/>
          <w:szCs w:val="16"/>
          <w:u w:val="single"/>
        </w:rPr>
        <w:t>ssemblage</w:t>
      </w:r>
      <w:r w:rsidR="004138E7" w:rsidRPr="00F93385">
        <w:rPr>
          <w:rFonts w:ascii="Helvetica" w:hAnsi="Helvetica" w:cs="Times New Roman"/>
          <w:sz w:val="16"/>
          <w:szCs w:val="16"/>
          <w:u w:val="single"/>
        </w:rPr>
        <w:t xml:space="preserve"> n°3</w:t>
      </w:r>
      <w:r w:rsidRPr="00F93385">
        <w:rPr>
          <w:rFonts w:ascii="Helvetica" w:hAnsi="Helvetica" w:cs="Times New Roman"/>
          <w:sz w:val="16"/>
          <w:szCs w:val="16"/>
          <w:u w:val="single"/>
        </w:rPr>
        <w:t xml:space="preserve">: les </w:t>
      </w:r>
      <w:r w:rsidR="00C16535" w:rsidRPr="00F93385">
        <w:rPr>
          <w:rFonts w:ascii="Helvetica" w:hAnsi="Helvetica" w:cs="Times New Roman"/>
          <w:sz w:val="16"/>
          <w:szCs w:val="16"/>
          <w:u w:val="single"/>
        </w:rPr>
        <w:t>vertébrés remaniés du Crétacé supérieur</w:t>
      </w:r>
    </w:p>
    <w:p w:rsidR="00EF2518" w:rsidRDefault="003814A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Cinq taxons </w:t>
      </w:r>
      <w:r w:rsidR="00C167FA" w:rsidRPr="00F93385">
        <w:rPr>
          <w:rFonts w:ascii="Helvetica" w:hAnsi="Helvetica" w:cs="Times New Roman"/>
          <w:sz w:val="16"/>
          <w:szCs w:val="16"/>
        </w:rPr>
        <w:t>remaniés du Crétacé</w:t>
      </w:r>
      <w:r w:rsidRPr="00F93385">
        <w:rPr>
          <w:rFonts w:ascii="Helvetica" w:hAnsi="Helvetica" w:cs="Times New Roman"/>
          <w:sz w:val="16"/>
          <w:szCs w:val="16"/>
        </w:rPr>
        <w:t xml:space="preserve"> compose cet assemblage. Ils proviennent tous du falun marin à graviers (Langhien à Tortonien inférieur)</w:t>
      </w:r>
      <w:r w:rsidR="00EF2518">
        <w:rPr>
          <w:rFonts w:ascii="Helvetica" w:hAnsi="Helvetica" w:cs="Times New Roman"/>
          <w:sz w:val="16"/>
          <w:szCs w:val="16"/>
        </w:rPr>
        <w:t>:</w:t>
      </w:r>
      <w:r w:rsidR="00910A3C" w:rsidRPr="00F93385">
        <w:rPr>
          <w:rFonts w:ascii="Helvetica" w:hAnsi="Helvetica" w:cs="Times New Roman"/>
          <w:sz w:val="16"/>
          <w:szCs w:val="16"/>
        </w:rPr>
        <w:t xml:space="preserve"> </w:t>
      </w:r>
    </w:p>
    <w:p w:rsidR="004D240F" w:rsidRPr="00F93385" w:rsidRDefault="00173F37"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Chondrichty</w:t>
      </w:r>
      <w:r w:rsidR="00E64169" w:rsidRPr="00E64169">
        <w:rPr>
          <w:rFonts w:ascii="Helvetica" w:hAnsi="Helvetica" w:cs="Times New Roman"/>
          <w:sz w:val="16"/>
          <w:szCs w:val="16"/>
        </w:rPr>
        <w:t>e</w:t>
      </w:r>
      <w:r>
        <w:rPr>
          <w:rFonts w:ascii="Helvetica" w:hAnsi="Helvetica" w:cs="Times New Roman"/>
          <w:sz w:val="16"/>
          <w:szCs w:val="16"/>
        </w:rPr>
        <w:t>n</w:t>
      </w:r>
      <w:r w:rsidR="00E64169" w:rsidRPr="00E64169">
        <w:rPr>
          <w:rFonts w:ascii="Helvetica" w:hAnsi="Helvetica" w:cs="Times New Roman"/>
          <w:sz w:val="16"/>
          <w:szCs w:val="16"/>
        </w:rPr>
        <w:t>s</w:t>
      </w:r>
      <w:r w:rsidR="004D240F" w:rsidRPr="00E64169">
        <w:rPr>
          <w:rFonts w:ascii="Helvetica" w:hAnsi="Helvetica" w:cs="Times New Roman"/>
          <w:sz w:val="16"/>
          <w:szCs w:val="16"/>
        </w:rPr>
        <w:t xml:space="preserve">: </w:t>
      </w:r>
      <w:r w:rsidR="008A5739" w:rsidRPr="00E64169">
        <w:rPr>
          <w:rFonts w:ascii="Helvetica" w:hAnsi="Helvetica" w:cs="Times New Roman"/>
          <w:i/>
          <w:sz w:val="16"/>
          <w:szCs w:val="16"/>
        </w:rPr>
        <w:t>Cretolamna</w:t>
      </w:r>
      <w:r w:rsidR="008A5739" w:rsidRPr="00E64169">
        <w:rPr>
          <w:rFonts w:ascii="Helvetica" w:hAnsi="Helvetica" w:cs="Times New Roman"/>
          <w:sz w:val="16"/>
          <w:szCs w:val="16"/>
        </w:rPr>
        <w:t xml:space="preserve"> sp., </w:t>
      </w:r>
      <w:r w:rsidR="00332071" w:rsidRPr="00E64169">
        <w:rPr>
          <w:rFonts w:ascii="Helvetica" w:hAnsi="Helvetica" w:cs="Times New Roman"/>
          <w:i/>
          <w:sz w:val="16"/>
          <w:szCs w:val="16"/>
        </w:rPr>
        <w:t>Squalic</w:t>
      </w:r>
      <w:r w:rsidR="008A5739" w:rsidRPr="00E64169">
        <w:rPr>
          <w:rFonts w:ascii="Helvetica" w:hAnsi="Helvetica" w:cs="Times New Roman"/>
          <w:i/>
          <w:sz w:val="16"/>
          <w:szCs w:val="16"/>
        </w:rPr>
        <w:t>orax</w:t>
      </w:r>
      <w:r w:rsidR="008A5739" w:rsidRPr="00F93385">
        <w:rPr>
          <w:rFonts w:ascii="Helvetica" w:hAnsi="Helvetica" w:cs="Times New Roman"/>
          <w:sz w:val="16"/>
          <w:szCs w:val="16"/>
        </w:rPr>
        <w:t xml:space="preserve"> sp., </w:t>
      </w:r>
      <w:r w:rsidR="008A5739" w:rsidRPr="00F93385">
        <w:rPr>
          <w:rFonts w:ascii="Helvetica" w:hAnsi="Helvetica" w:cs="Times New Roman"/>
          <w:i/>
          <w:sz w:val="16"/>
          <w:szCs w:val="16"/>
        </w:rPr>
        <w:t>Ptychodus decurrens</w:t>
      </w:r>
      <w:r w:rsidR="008A5739" w:rsidRPr="00F93385">
        <w:rPr>
          <w:rFonts w:ascii="Helvetica" w:hAnsi="Helvetica" w:cs="Times New Roman"/>
          <w:sz w:val="16"/>
          <w:szCs w:val="16"/>
        </w:rPr>
        <w:t xml:space="preserve"> Agassiz, 1839, </w:t>
      </w:r>
      <w:r w:rsidR="008A5739" w:rsidRPr="00F93385">
        <w:rPr>
          <w:rFonts w:ascii="Helvetica" w:hAnsi="Helvetica" w:cs="Times New Roman"/>
          <w:i/>
          <w:sz w:val="16"/>
          <w:szCs w:val="16"/>
        </w:rPr>
        <w:t xml:space="preserve">Ptychodus mammillaris </w:t>
      </w:r>
      <w:r w:rsidR="004D240F" w:rsidRPr="00F93385">
        <w:rPr>
          <w:rFonts w:ascii="Helvetica" w:hAnsi="Helvetica" w:cs="Times New Roman"/>
          <w:sz w:val="16"/>
          <w:szCs w:val="16"/>
        </w:rPr>
        <w:t>Agassiz, 1838.</w:t>
      </w:r>
      <w:r w:rsidR="008A5739" w:rsidRPr="00F93385">
        <w:rPr>
          <w:rFonts w:ascii="Helvetica" w:hAnsi="Helvetica" w:cs="Times New Roman"/>
          <w:sz w:val="16"/>
          <w:szCs w:val="16"/>
        </w:rPr>
        <w:t xml:space="preserve"> </w:t>
      </w:r>
    </w:p>
    <w:p w:rsidR="008A5739" w:rsidRPr="00F93385" w:rsidRDefault="000A078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Reptilia</w:t>
      </w:r>
      <w:r w:rsidR="004D240F" w:rsidRPr="00F93385">
        <w:rPr>
          <w:rFonts w:ascii="Helvetica" w:hAnsi="Helvetica" w:cs="Times New Roman"/>
          <w:sz w:val="16"/>
          <w:szCs w:val="16"/>
        </w:rPr>
        <w:t xml:space="preserve">: </w:t>
      </w:r>
      <w:r w:rsidR="008A5739" w:rsidRPr="00F93385">
        <w:rPr>
          <w:rFonts w:ascii="Helvetica" w:hAnsi="Helvetica" w:cs="Times New Roman"/>
          <w:i/>
          <w:sz w:val="16"/>
          <w:szCs w:val="16"/>
        </w:rPr>
        <w:t>Simoliophis rochebrunei</w:t>
      </w:r>
      <w:r w:rsidR="008A5739" w:rsidRPr="00F93385">
        <w:rPr>
          <w:rFonts w:ascii="Helvetica" w:hAnsi="Helvetica" w:cs="Times New Roman"/>
          <w:sz w:val="16"/>
          <w:szCs w:val="16"/>
        </w:rPr>
        <w:t xml:space="preserve"> Sauvage, 1880.</w:t>
      </w:r>
    </w:p>
    <w:p w:rsidR="00BD184B" w:rsidRPr="00F93385" w:rsidRDefault="0024063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Ces quatre élasmobranches ne sont pas rares dans les tuffeaux </w:t>
      </w:r>
      <w:r w:rsidR="00800C79" w:rsidRPr="00F93385">
        <w:rPr>
          <w:rFonts w:ascii="Helvetica" w:hAnsi="Helvetica" w:cs="Times New Roman"/>
          <w:sz w:val="16"/>
          <w:szCs w:val="16"/>
        </w:rPr>
        <w:t>du Crétacé supérieur</w:t>
      </w:r>
      <w:r w:rsidR="00E15905" w:rsidRPr="00F93385">
        <w:rPr>
          <w:rFonts w:ascii="Helvetica" w:hAnsi="Helvetica" w:cs="Times New Roman"/>
          <w:sz w:val="16"/>
          <w:szCs w:val="16"/>
        </w:rPr>
        <w:t xml:space="preserve"> de l’Anjou-Touraine (Lecointre</w:t>
      </w:r>
      <w:r w:rsidR="00800C79" w:rsidRPr="00F93385">
        <w:rPr>
          <w:rFonts w:ascii="Helvetica" w:hAnsi="Helvetica" w:cs="Times New Roman"/>
          <w:sz w:val="16"/>
          <w:szCs w:val="16"/>
        </w:rPr>
        <w:t xml:space="preserve"> 1947). </w:t>
      </w:r>
      <w:r w:rsidR="00672FC3" w:rsidRPr="00F93385">
        <w:rPr>
          <w:rFonts w:ascii="Helvetica" w:hAnsi="Helvetica" w:cs="Times New Roman"/>
          <w:sz w:val="16"/>
          <w:szCs w:val="16"/>
        </w:rPr>
        <w:t>Cette faune crétacée est très proche de celle de Mirebeau</w:t>
      </w:r>
      <w:r w:rsidRPr="00F93385">
        <w:rPr>
          <w:rFonts w:ascii="Helvetica" w:hAnsi="Helvetica" w:cs="Times New Roman"/>
          <w:sz w:val="16"/>
          <w:szCs w:val="16"/>
        </w:rPr>
        <w:t xml:space="preserve"> </w:t>
      </w:r>
      <w:r w:rsidR="00672FC3" w:rsidRPr="00F93385">
        <w:rPr>
          <w:rFonts w:ascii="Helvetica" w:hAnsi="Helvetica" w:cs="Times New Roman"/>
          <w:sz w:val="16"/>
          <w:szCs w:val="16"/>
        </w:rPr>
        <w:t xml:space="preserve">(Vienne) </w:t>
      </w:r>
      <w:r w:rsidR="00E15905" w:rsidRPr="00F93385">
        <w:rPr>
          <w:rFonts w:ascii="Helvetica" w:hAnsi="Helvetica" w:cs="Times New Roman"/>
          <w:sz w:val="16"/>
          <w:szCs w:val="16"/>
        </w:rPr>
        <w:t>(Biddle</w:t>
      </w:r>
      <w:r w:rsidR="00672FC3" w:rsidRPr="00F93385">
        <w:rPr>
          <w:rFonts w:ascii="Helvetica" w:hAnsi="Helvetica" w:cs="Times New Roman"/>
          <w:sz w:val="16"/>
          <w:szCs w:val="16"/>
        </w:rPr>
        <w:t xml:space="preserve"> 1993).</w:t>
      </w:r>
      <w:r w:rsidR="00A66F50" w:rsidRPr="00F93385">
        <w:rPr>
          <w:rFonts w:ascii="Helvetica" w:hAnsi="Helvetica" w:cs="Times New Roman"/>
          <w:sz w:val="16"/>
          <w:szCs w:val="16"/>
        </w:rPr>
        <w:t xml:space="preserve"> </w:t>
      </w:r>
      <w:r w:rsidR="00A66F50" w:rsidRPr="00F93385">
        <w:rPr>
          <w:rFonts w:ascii="Helvetica" w:hAnsi="Helvetica" w:cs="Times New Roman"/>
          <w:i/>
          <w:sz w:val="16"/>
          <w:szCs w:val="16"/>
        </w:rPr>
        <w:t>Ptychodus decurrens</w:t>
      </w:r>
      <w:r w:rsidR="00A66F50" w:rsidRPr="00F93385">
        <w:rPr>
          <w:rFonts w:ascii="Helvetica" w:hAnsi="Helvetica" w:cs="Times New Roman"/>
          <w:sz w:val="16"/>
          <w:szCs w:val="16"/>
        </w:rPr>
        <w:t xml:space="preserve"> Agassiz, 1839 et </w:t>
      </w:r>
      <w:r w:rsidR="00A66F50" w:rsidRPr="00F93385">
        <w:rPr>
          <w:rFonts w:ascii="Helvetica" w:hAnsi="Helvetica" w:cs="Times New Roman"/>
          <w:i/>
          <w:sz w:val="16"/>
          <w:szCs w:val="16"/>
        </w:rPr>
        <w:t xml:space="preserve">Ptychodus mammillaris </w:t>
      </w:r>
      <w:r w:rsidR="00A66F50" w:rsidRPr="00F93385">
        <w:rPr>
          <w:rFonts w:ascii="Helvetica" w:hAnsi="Helvetica" w:cs="Times New Roman"/>
          <w:sz w:val="16"/>
          <w:szCs w:val="16"/>
        </w:rPr>
        <w:t>Agassiz, 1838 sont des taxons</w:t>
      </w:r>
      <w:r w:rsidR="00E15905" w:rsidRPr="00F93385">
        <w:rPr>
          <w:rFonts w:ascii="Helvetica" w:hAnsi="Helvetica" w:cs="Times New Roman"/>
          <w:sz w:val="16"/>
          <w:szCs w:val="16"/>
        </w:rPr>
        <w:t xml:space="preserve"> du Cénomanien-Turonien (Biddle</w:t>
      </w:r>
      <w:r w:rsidR="00A66F50" w:rsidRPr="00F93385">
        <w:rPr>
          <w:rFonts w:ascii="Helvetica" w:hAnsi="Helvetica" w:cs="Times New Roman"/>
          <w:sz w:val="16"/>
          <w:szCs w:val="16"/>
        </w:rPr>
        <w:t xml:space="preserve"> 1993) ; alors que </w:t>
      </w:r>
      <w:r w:rsidR="00AD0B2A" w:rsidRPr="00F93385">
        <w:rPr>
          <w:rFonts w:ascii="Helvetica" w:hAnsi="Helvetica" w:cs="Times New Roman"/>
          <w:i/>
          <w:sz w:val="16"/>
          <w:szCs w:val="16"/>
        </w:rPr>
        <w:t>Cretolamna</w:t>
      </w:r>
      <w:r w:rsidR="00AD0B2A" w:rsidRPr="00F93385">
        <w:rPr>
          <w:rFonts w:ascii="Helvetica" w:hAnsi="Helvetica" w:cs="Times New Roman"/>
          <w:sz w:val="16"/>
          <w:szCs w:val="16"/>
        </w:rPr>
        <w:t xml:space="preserve"> sp. </w:t>
      </w:r>
      <w:proofErr w:type="gramStart"/>
      <w:r w:rsidR="00AD0B2A" w:rsidRPr="00F93385">
        <w:rPr>
          <w:rFonts w:ascii="Helvetica" w:hAnsi="Helvetica" w:cs="Times New Roman"/>
          <w:sz w:val="16"/>
          <w:szCs w:val="16"/>
        </w:rPr>
        <w:t>et</w:t>
      </w:r>
      <w:proofErr w:type="gramEnd"/>
      <w:r w:rsidR="00AD0B2A" w:rsidRPr="00F93385">
        <w:rPr>
          <w:rFonts w:ascii="Helvetica" w:hAnsi="Helvetica" w:cs="Times New Roman"/>
          <w:sz w:val="16"/>
          <w:szCs w:val="16"/>
        </w:rPr>
        <w:t xml:space="preserve"> </w:t>
      </w:r>
      <w:r w:rsidR="00AD0B2A" w:rsidRPr="00F93385">
        <w:rPr>
          <w:rFonts w:ascii="Helvetica" w:hAnsi="Helvetica" w:cs="Times New Roman"/>
          <w:i/>
          <w:sz w:val="16"/>
          <w:szCs w:val="16"/>
        </w:rPr>
        <w:t>Corax</w:t>
      </w:r>
      <w:r w:rsidR="00AD0B2A" w:rsidRPr="00F93385">
        <w:rPr>
          <w:rFonts w:ascii="Helvetica" w:hAnsi="Helvetica" w:cs="Times New Roman"/>
          <w:sz w:val="16"/>
          <w:szCs w:val="16"/>
        </w:rPr>
        <w:t xml:space="preserve"> sp. </w:t>
      </w:r>
      <w:proofErr w:type="gramStart"/>
      <w:r w:rsidR="00AD0B2A" w:rsidRPr="00F93385">
        <w:rPr>
          <w:rFonts w:ascii="Helvetica" w:hAnsi="Helvetica" w:cs="Times New Roman"/>
          <w:sz w:val="16"/>
          <w:szCs w:val="16"/>
        </w:rPr>
        <w:t>ont</w:t>
      </w:r>
      <w:proofErr w:type="gramEnd"/>
      <w:r w:rsidR="00AD0B2A" w:rsidRPr="00F93385">
        <w:rPr>
          <w:rFonts w:ascii="Helvetica" w:hAnsi="Helvetica" w:cs="Times New Roman"/>
          <w:sz w:val="16"/>
          <w:szCs w:val="16"/>
        </w:rPr>
        <w:t xml:space="preserve"> une répartition biostratigraphique plus large : Cénomanien à Maastric</w:t>
      </w:r>
      <w:r w:rsidR="00E15905" w:rsidRPr="00F93385">
        <w:rPr>
          <w:rFonts w:ascii="Helvetica" w:hAnsi="Helvetica" w:cs="Times New Roman"/>
          <w:sz w:val="16"/>
          <w:szCs w:val="16"/>
        </w:rPr>
        <w:t>htien (Biddle 1993 ; Pouit</w:t>
      </w:r>
      <w:r w:rsidR="00AD0B2A" w:rsidRPr="00F93385">
        <w:rPr>
          <w:rFonts w:ascii="Helvetica" w:hAnsi="Helvetica" w:cs="Times New Roman"/>
          <w:sz w:val="16"/>
          <w:szCs w:val="16"/>
        </w:rPr>
        <w:t xml:space="preserve"> 2009b).</w:t>
      </w:r>
      <w:r w:rsidR="00672FC3" w:rsidRPr="00F93385">
        <w:rPr>
          <w:rFonts w:ascii="Helvetica" w:hAnsi="Helvetica" w:cs="Times New Roman"/>
          <w:sz w:val="16"/>
          <w:szCs w:val="16"/>
        </w:rPr>
        <w:t xml:space="preserve"> </w:t>
      </w:r>
    </w:p>
    <w:p w:rsidR="009E23F1" w:rsidRPr="00F93385" w:rsidRDefault="00A54F9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Des vertèbres du</w:t>
      </w:r>
      <w:r w:rsidR="009E23F1" w:rsidRPr="00F93385">
        <w:rPr>
          <w:rFonts w:ascii="Helvetica" w:hAnsi="Helvetica" w:cs="Times New Roman"/>
          <w:sz w:val="16"/>
          <w:szCs w:val="16"/>
        </w:rPr>
        <w:t xml:space="preserve"> petit reptile </w:t>
      </w:r>
      <w:r w:rsidR="009E23F1" w:rsidRPr="00F93385">
        <w:rPr>
          <w:rFonts w:ascii="Helvetica" w:hAnsi="Helvetica" w:cs="Times New Roman"/>
          <w:i/>
          <w:sz w:val="16"/>
          <w:szCs w:val="16"/>
        </w:rPr>
        <w:t>Simoliophis rochebrunei</w:t>
      </w:r>
      <w:r w:rsidR="00C10750" w:rsidRPr="00F93385">
        <w:rPr>
          <w:rFonts w:ascii="Helvetica" w:hAnsi="Helvetica" w:cs="Times New Roman"/>
          <w:sz w:val="16"/>
          <w:szCs w:val="16"/>
        </w:rPr>
        <w:t xml:space="preserve"> Sauvage, 1880 sont</w:t>
      </w:r>
      <w:r w:rsidR="009E23F1" w:rsidRPr="00F93385">
        <w:rPr>
          <w:rFonts w:ascii="Helvetica" w:hAnsi="Helvetica" w:cs="Times New Roman"/>
          <w:sz w:val="16"/>
          <w:szCs w:val="16"/>
        </w:rPr>
        <w:t xml:space="preserve"> régulièrement trouvé</w:t>
      </w:r>
      <w:r w:rsidR="00C10750" w:rsidRPr="00F93385">
        <w:rPr>
          <w:rFonts w:ascii="Helvetica" w:hAnsi="Helvetica" w:cs="Times New Roman"/>
          <w:sz w:val="16"/>
          <w:szCs w:val="16"/>
        </w:rPr>
        <w:t>es</w:t>
      </w:r>
      <w:r w:rsidR="009E23F1" w:rsidRPr="00F93385">
        <w:rPr>
          <w:rFonts w:ascii="Helvetica" w:hAnsi="Helvetica" w:cs="Times New Roman"/>
          <w:sz w:val="16"/>
          <w:szCs w:val="16"/>
        </w:rPr>
        <w:t xml:space="preserve"> dans les faluns marins du Cénomanien inférieur de l’Anjou-</w:t>
      </w:r>
      <w:r w:rsidR="00E15905" w:rsidRPr="00F93385">
        <w:rPr>
          <w:rFonts w:ascii="Helvetica" w:hAnsi="Helvetica" w:cs="Times New Roman"/>
          <w:sz w:val="16"/>
          <w:szCs w:val="16"/>
        </w:rPr>
        <w:t>Touraine (Gobé, Mornand &amp; Pouit</w:t>
      </w:r>
      <w:r w:rsidR="009E23F1" w:rsidRPr="00F93385">
        <w:rPr>
          <w:rFonts w:ascii="Helvetica" w:hAnsi="Helvetica" w:cs="Times New Roman"/>
          <w:sz w:val="16"/>
          <w:szCs w:val="16"/>
        </w:rPr>
        <w:t xml:space="preserve"> 1980 ; Rage &amp; Escuillié 2003 ;</w:t>
      </w:r>
      <w:r w:rsidR="00E15905" w:rsidRPr="00F93385">
        <w:rPr>
          <w:rFonts w:ascii="Helvetica" w:hAnsi="Helvetica" w:cs="Times New Roman"/>
          <w:sz w:val="16"/>
          <w:szCs w:val="16"/>
        </w:rPr>
        <w:t xml:space="preserve"> Pouit</w:t>
      </w:r>
      <w:r w:rsidR="009E23F1" w:rsidRPr="00F93385">
        <w:rPr>
          <w:rFonts w:ascii="Helvetica" w:hAnsi="Helvetica" w:cs="Times New Roman"/>
          <w:sz w:val="16"/>
          <w:szCs w:val="16"/>
        </w:rPr>
        <w:t xml:space="preserve"> 2009b). </w:t>
      </w:r>
      <w:r w:rsidR="004541A7" w:rsidRPr="00F93385">
        <w:rPr>
          <w:rFonts w:ascii="Helvetica" w:hAnsi="Helvetica" w:cs="Times New Roman"/>
          <w:sz w:val="16"/>
          <w:szCs w:val="16"/>
        </w:rPr>
        <w:t xml:space="preserve">D’autres vertèbres de </w:t>
      </w:r>
      <w:r w:rsidR="004541A7" w:rsidRPr="00F93385">
        <w:rPr>
          <w:rFonts w:ascii="Helvetica" w:hAnsi="Helvetica" w:cs="Times New Roman"/>
          <w:i/>
          <w:sz w:val="16"/>
          <w:szCs w:val="16"/>
        </w:rPr>
        <w:t>Simoliophis rochebrunei</w:t>
      </w:r>
      <w:r w:rsidR="004541A7" w:rsidRPr="00F93385">
        <w:rPr>
          <w:rFonts w:ascii="Helvetica" w:hAnsi="Helvetica" w:cs="Times New Roman"/>
          <w:sz w:val="16"/>
          <w:szCs w:val="16"/>
        </w:rPr>
        <w:t xml:space="preserve"> Sauvage, 1880 remaniées dans les faluns miocènes de l’Anjou-Touraine ont déjà été s</w:t>
      </w:r>
      <w:r w:rsidR="00E15905" w:rsidRPr="00F93385">
        <w:rPr>
          <w:rFonts w:ascii="Helvetica" w:hAnsi="Helvetica" w:cs="Times New Roman"/>
          <w:sz w:val="16"/>
          <w:szCs w:val="16"/>
        </w:rPr>
        <w:t>ignalées (Gobé, Mornand &amp; Pouit 1980 ; Pouit</w:t>
      </w:r>
      <w:r w:rsidR="004541A7" w:rsidRPr="00F93385">
        <w:rPr>
          <w:rFonts w:ascii="Helvetica" w:hAnsi="Helvetica" w:cs="Times New Roman"/>
          <w:sz w:val="16"/>
          <w:szCs w:val="16"/>
        </w:rPr>
        <w:t xml:space="preserve"> 2009b).</w:t>
      </w:r>
    </w:p>
    <w:p w:rsidR="00BD184B" w:rsidRPr="00F93385" w:rsidRDefault="004E5FD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D’après leurs contextes géologiques, les faluns à graviers du Miocène n’ont aucune assise crétacée</w:t>
      </w:r>
      <w:r w:rsidR="001536FD" w:rsidRPr="00F93385">
        <w:rPr>
          <w:rFonts w:ascii="Helvetica" w:hAnsi="Helvetica" w:cs="Times New Roman"/>
          <w:sz w:val="16"/>
          <w:szCs w:val="16"/>
        </w:rPr>
        <w:t xml:space="preserve"> (Figs 3</w:t>
      </w:r>
      <w:r w:rsidR="007E3D22" w:rsidRPr="00F93385">
        <w:rPr>
          <w:rFonts w:ascii="Helvetica" w:hAnsi="Helvetica" w:cs="Times New Roman"/>
          <w:sz w:val="16"/>
          <w:szCs w:val="16"/>
        </w:rPr>
        <w:t xml:space="preserve"> ; </w:t>
      </w:r>
      <w:r w:rsidR="001536FD" w:rsidRPr="00F93385">
        <w:rPr>
          <w:rFonts w:ascii="Helvetica" w:hAnsi="Helvetica" w:cs="Times New Roman"/>
          <w:sz w:val="16"/>
          <w:szCs w:val="16"/>
        </w:rPr>
        <w:t>4</w:t>
      </w:r>
      <w:r w:rsidR="00621656" w:rsidRPr="00F93385">
        <w:rPr>
          <w:rFonts w:ascii="Helvetica" w:hAnsi="Helvetica" w:cs="Times New Roman"/>
          <w:sz w:val="16"/>
          <w:szCs w:val="16"/>
        </w:rPr>
        <w:t>)</w:t>
      </w:r>
      <w:r w:rsidR="000550C4" w:rsidRPr="00F93385">
        <w:rPr>
          <w:rFonts w:ascii="Helvetica" w:hAnsi="Helvetica" w:cs="Times New Roman"/>
          <w:sz w:val="16"/>
          <w:szCs w:val="16"/>
        </w:rPr>
        <w:t xml:space="preserve"> dans le secteur de l’Anjou</w:t>
      </w:r>
      <w:r w:rsidRPr="00F93385">
        <w:rPr>
          <w:rFonts w:ascii="Helvetica" w:hAnsi="Helvetica" w:cs="Times New Roman"/>
          <w:sz w:val="16"/>
          <w:szCs w:val="16"/>
        </w:rPr>
        <w:t xml:space="preserve">. </w:t>
      </w:r>
      <w:r w:rsidR="00D22D99" w:rsidRPr="00F93385">
        <w:rPr>
          <w:rFonts w:ascii="Helvetica" w:hAnsi="Helvetica" w:cs="Times New Roman"/>
          <w:sz w:val="16"/>
          <w:szCs w:val="16"/>
        </w:rPr>
        <w:t xml:space="preserve">L’assemblage </w:t>
      </w:r>
      <w:r w:rsidR="00830D18" w:rsidRPr="00F93385">
        <w:rPr>
          <w:rFonts w:ascii="Helvetica" w:hAnsi="Helvetica" w:cs="Times New Roman"/>
          <w:sz w:val="16"/>
          <w:szCs w:val="16"/>
        </w:rPr>
        <w:t>n°</w:t>
      </w:r>
      <w:r w:rsidR="00D22D99" w:rsidRPr="00F93385">
        <w:rPr>
          <w:rFonts w:ascii="Helvetica" w:hAnsi="Helvetica" w:cs="Times New Roman"/>
          <w:sz w:val="16"/>
          <w:szCs w:val="16"/>
        </w:rPr>
        <w:t>3</w:t>
      </w:r>
      <w:r w:rsidR="003C6C8F" w:rsidRPr="00F93385">
        <w:rPr>
          <w:rFonts w:ascii="Helvetica" w:hAnsi="Helvetica" w:cs="Times New Roman"/>
          <w:sz w:val="16"/>
          <w:szCs w:val="16"/>
        </w:rPr>
        <w:t xml:space="preserve"> regroupe une faune du Crétacé supérieur (probablement cénomanienne) remaniée et apportée</w:t>
      </w:r>
      <w:r w:rsidR="00A31777" w:rsidRPr="00F93385">
        <w:rPr>
          <w:rFonts w:ascii="Helvetica" w:hAnsi="Helvetica" w:cs="Times New Roman"/>
          <w:sz w:val="16"/>
          <w:szCs w:val="16"/>
        </w:rPr>
        <w:t xml:space="preserve"> par la mer des faluns</w:t>
      </w:r>
      <w:r w:rsidR="00C325AE" w:rsidRPr="00F93385">
        <w:rPr>
          <w:rFonts w:ascii="Helvetica" w:hAnsi="Helvetica" w:cs="Times New Roman"/>
          <w:sz w:val="16"/>
          <w:szCs w:val="16"/>
        </w:rPr>
        <w:t xml:space="preserve"> </w:t>
      </w:r>
      <w:r w:rsidR="000808CB">
        <w:rPr>
          <w:rFonts w:ascii="Helvetica" w:hAnsi="Helvetica" w:cs="Times New Roman"/>
          <w:sz w:val="16"/>
          <w:szCs w:val="16"/>
        </w:rPr>
        <w:t xml:space="preserve">en provenance </w:t>
      </w:r>
      <w:r w:rsidR="00C325AE" w:rsidRPr="00F93385">
        <w:rPr>
          <w:rFonts w:ascii="Helvetica" w:hAnsi="Helvetica" w:cs="Times New Roman"/>
          <w:sz w:val="16"/>
          <w:szCs w:val="16"/>
        </w:rPr>
        <w:t xml:space="preserve">d’un affleurement de </w:t>
      </w:r>
      <w:r w:rsidR="009D173F" w:rsidRPr="00F93385">
        <w:rPr>
          <w:rFonts w:ascii="Helvetica" w:hAnsi="Helvetica" w:cs="Times New Roman"/>
          <w:sz w:val="16"/>
          <w:szCs w:val="16"/>
        </w:rPr>
        <w:t xml:space="preserve">falun ou de </w:t>
      </w:r>
      <w:r w:rsidR="00C325AE" w:rsidRPr="00F93385">
        <w:rPr>
          <w:rFonts w:ascii="Helvetica" w:hAnsi="Helvetica" w:cs="Times New Roman"/>
          <w:sz w:val="16"/>
          <w:szCs w:val="16"/>
        </w:rPr>
        <w:t>tuffeau crétacé proche</w:t>
      </w:r>
      <w:r w:rsidR="00A31777" w:rsidRPr="00F93385">
        <w:rPr>
          <w:rFonts w:ascii="Helvetica" w:hAnsi="Helvetica" w:cs="Times New Roman"/>
          <w:sz w:val="16"/>
          <w:szCs w:val="16"/>
        </w:rPr>
        <w:t xml:space="preserve"> de Noyant-sous-le-Lude (Maine-et-Loire)</w:t>
      </w:r>
      <w:r w:rsidR="00C325AE" w:rsidRPr="00F93385">
        <w:rPr>
          <w:rFonts w:ascii="Helvetica" w:hAnsi="Helvetica" w:cs="Times New Roman"/>
          <w:sz w:val="16"/>
          <w:szCs w:val="16"/>
        </w:rPr>
        <w:t>.</w:t>
      </w:r>
    </w:p>
    <w:p w:rsidR="00C16535" w:rsidRPr="00F93385" w:rsidRDefault="00DD43F4"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Assemblage n°4: l</w:t>
      </w:r>
      <w:r w:rsidR="00C16535" w:rsidRPr="00F93385">
        <w:rPr>
          <w:rFonts w:ascii="Helvetica" w:hAnsi="Helvetica" w:cs="Times New Roman"/>
          <w:sz w:val="16"/>
          <w:szCs w:val="16"/>
          <w:u w:val="single"/>
        </w:rPr>
        <w:t xml:space="preserve">es fossiles de </w:t>
      </w:r>
      <w:r w:rsidR="00C16535" w:rsidRPr="00F93385">
        <w:rPr>
          <w:rFonts w:ascii="Helvetica" w:hAnsi="Helvetica" w:cs="Times New Roman"/>
          <w:i/>
          <w:sz w:val="16"/>
          <w:szCs w:val="16"/>
          <w:u w:val="single"/>
        </w:rPr>
        <w:t>Paratapirus intermedius</w:t>
      </w:r>
      <w:r w:rsidR="00C16535" w:rsidRPr="00F93385">
        <w:rPr>
          <w:rFonts w:ascii="Helvetica" w:hAnsi="Helvetica" w:cs="Times New Roman"/>
          <w:sz w:val="16"/>
          <w:szCs w:val="16"/>
          <w:u w:val="single"/>
        </w:rPr>
        <w:t xml:space="preserve"> </w:t>
      </w:r>
      <w:r w:rsidR="00CE00AF" w:rsidRPr="00F93385">
        <w:rPr>
          <w:rFonts w:ascii="Helvetica" w:hAnsi="Helvetica" w:cs="Times New Roman"/>
          <w:sz w:val="16"/>
          <w:szCs w:val="16"/>
          <w:u w:val="single"/>
        </w:rPr>
        <w:t>Filhol, 1885</w:t>
      </w:r>
      <w:r w:rsidR="00C16535" w:rsidRPr="00F93385">
        <w:rPr>
          <w:rFonts w:ascii="Helvetica" w:hAnsi="Helvetica" w:cs="Times New Roman"/>
          <w:sz w:val="16"/>
          <w:szCs w:val="16"/>
          <w:u w:val="single"/>
        </w:rPr>
        <w:t xml:space="preserve"> remaniés </w:t>
      </w:r>
      <w:r w:rsidR="00390517" w:rsidRPr="00F93385">
        <w:rPr>
          <w:rFonts w:ascii="Helvetica" w:hAnsi="Helvetica" w:cs="Times New Roman"/>
          <w:sz w:val="16"/>
          <w:szCs w:val="16"/>
          <w:u w:val="single"/>
        </w:rPr>
        <w:t>de l’Agénien</w:t>
      </w:r>
      <w:r w:rsidR="000E062E" w:rsidRPr="00F93385">
        <w:rPr>
          <w:rFonts w:ascii="Helvetica" w:hAnsi="Helvetica" w:cs="Times New Roman"/>
          <w:sz w:val="16"/>
          <w:szCs w:val="16"/>
          <w:u w:val="single"/>
        </w:rPr>
        <w:t xml:space="preserve"> supérieur</w:t>
      </w:r>
      <w:r w:rsidR="00390517" w:rsidRPr="00F93385">
        <w:rPr>
          <w:rFonts w:ascii="Helvetica" w:hAnsi="Helvetica" w:cs="Times New Roman"/>
          <w:sz w:val="16"/>
          <w:szCs w:val="16"/>
          <w:u w:val="single"/>
        </w:rPr>
        <w:t xml:space="preserve"> (MN2</w:t>
      </w:r>
      <w:r w:rsidR="00EE5377" w:rsidRPr="00F93385">
        <w:rPr>
          <w:rFonts w:ascii="Helvetica" w:hAnsi="Helvetica" w:cs="Times New Roman"/>
          <w:sz w:val="16"/>
          <w:szCs w:val="16"/>
          <w:u w:val="single"/>
        </w:rPr>
        <w:t>)</w:t>
      </w:r>
      <w:r w:rsidR="00EA7689" w:rsidRPr="00F93385">
        <w:rPr>
          <w:rFonts w:ascii="Helvetica" w:hAnsi="Helvetica" w:cs="Times New Roman"/>
          <w:sz w:val="16"/>
          <w:szCs w:val="16"/>
          <w:u w:val="single"/>
        </w:rPr>
        <w:t xml:space="preserve"> dans le Miocène moyen-supérieur</w:t>
      </w:r>
    </w:p>
    <w:p w:rsidR="00390517" w:rsidRPr="00F93385" w:rsidRDefault="000C594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Les 8 fossiles</w:t>
      </w:r>
      <w:r w:rsidR="000F7277" w:rsidRPr="00F93385">
        <w:rPr>
          <w:rFonts w:ascii="Helvetica" w:hAnsi="Helvetica" w:cs="Times New Roman"/>
          <w:sz w:val="16"/>
          <w:szCs w:val="16"/>
        </w:rPr>
        <w:t xml:space="preserve"> (7 dents isolées et une phalange)</w:t>
      </w:r>
      <w:r w:rsidRPr="00F93385">
        <w:rPr>
          <w:rFonts w:ascii="Helvetica" w:hAnsi="Helvetica" w:cs="Times New Roman"/>
          <w:sz w:val="16"/>
          <w:szCs w:val="16"/>
        </w:rPr>
        <w:t xml:space="preserve"> de </w:t>
      </w:r>
      <w:r w:rsidRPr="00F93385">
        <w:rPr>
          <w:rFonts w:ascii="Helvetica" w:hAnsi="Helvetica" w:cs="Times New Roman"/>
          <w:i/>
          <w:sz w:val="16"/>
          <w:szCs w:val="16"/>
        </w:rPr>
        <w:t xml:space="preserve">Paratapirus intermedius </w:t>
      </w:r>
      <w:r w:rsidRPr="00F93385">
        <w:rPr>
          <w:rFonts w:ascii="Helvetica" w:hAnsi="Helvetica" w:cs="Times New Roman"/>
          <w:sz w:val="16"/>
          <w:szCs w:val="16"/>
        </w:rPr>
        <w:t>Filhol, 1885 de Pelmer et de La Guimardière sont à isoler d</w:t>
      </w:r>
      <w:r w:rsidR="00502891" w:rsidRPr="00F93385">
        <w:rPr>
          <w:rFonts w:ascii="Helvetica" w:hAnsi="Helvetica" w:cs="Times New Roman"/>
          <w:sz w:val="16"/>
          <w:szCs w:val="16"/>
        </w:rPr>
        <w:t>e</w:t>
      </w:r>
      <w:r w:rsidRPr="00F93385">
        <w:rPr>
          <w:rFonts w:ascii="Helvetica" w:hAnsi="Helvetica" w:cs="Times New Roman"/>
          <w:sz w:val="16"/>
          <w:szCs w:val="16"/>
        </w:rPr>
        <w:t xml:space="preserve"> l’ensemble du matériel étudié.</w:t>
      </w:r>
      <w:r w:rsidR="000F7277" w:rsidRPr="00F93385">
        <w:rPr>
          <w:rFonts w:ascii="Helvetica" w:hAnsi="Helvetica" w:cs="Times New Roman"/>
          <w:sz w:val="16"/>
          <w:szCs w:val="16"/>
        </w:rPr>
        <w:t xml:space="preserve"> Tout ce matériel provient du faciès marin des « faluns à graviers » du Miocène moyen à supérieur. </w:t>
      </w:r>
    </w:p>
    <w:p w:rsidR="00E975DE" w:rsidRPr="00F93385" w:rsidRDefault="0040309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restes dentaires de Pelmer et de La Guimardière ont les mêmes dimensions que </w:t>
      </w:r>
      <w:r w:rsidR="00667FDC" w:rsidRPr="00F93385">
        <w:rPr>
          <w:rFonts w:ascii="Helvetica" w:hAnsi="Helvetica" w:cs="Times New Roman"/>
          <w:sz w:val="16"/>
          <w:szCs w:val="16"/>
        </w:rPr>
        <w:t xml:space="preserve">le </w:t>
      </w:r>
      <w:r w:rsidR="00667FDC" w:rsidRPr="00F93385">
        <w:rPr>
          <w:rFonts w:ascii="Helvetica" w:hAnsi="Helvetica" w:cs="Times New Roman"/>
          <w:i/>
          <w:sz w:val="16"/>
          <w:szCs w:val="16"/>
        </w:rPr>
        <w:t>Paratapirus intermedius Filhol, 1885</w:t>
      </w:r>
      <w:r w:rsidRPr="00F93385">
        <w:rPr>
          <w:rFonts w:ascii="Helvetica" w:hAnsi="Helvetica" w:cs="Times New Roman"/>
          <w:sz w:val="16"/>
          <w:szCs w:val="16"/>
        </w:rPr>
        <w:t xml:space="preserve"> provenant du « Calcaire de Beauce » de Selles-sur-Cher (Loir-et-Cher) (Ag</w:t>
      </w:r>
      <w:r w:rsidR="00E137C9" w:rsidRPr="00F93385">
        <w:rPr>
          <w:rFonts w:ascii="Helvetica" w:hAnsi="Helvetica" w:cs="Times New Roman"/>
          <w:sz w:val="16"/>
          <w:szCs w:val="16"/>
        </w:rPr>
        <w:t>énien, MN2) (Cerdeno &amp; Ginsburg</w:t>
      </w:r>
      <w:r w:rsidRPr="00F93385">
        <w:rPr>
          <w:rFonts w:ascii="Helvetica" w:hAnsi="Helvetica" w:cs="Times New Roman"/>
          <w:sz w:val="16"/>
          <w:szCs w:val="16"/>
        </w:rPr>
        <w:t xml:space="preserve"> 1988 ; </w:t>
      </w:r>
      <w:r w:rsidR="00D05486">
        <w:rPr>
          <w:rFonts w:ascii="Helvetica" w:hAnsi="Helvetica" w:cs="Times New Roman"/>
          <w:sz w:val="16"/>
          <w:szCs w:val="16"/>
        </w:rPr>
        <w:t xml:space="preserve">Guérin &amp; Eisenmann 1994 ; </w:t>
      </w:r>
      <w:r w:rsidR="00C54CC8" w:rsidRPr="00F93385">
        <w:rPr>
          <w:rFonts w:ascii="Helvetica" w:hAnsi="Helvetica" w:cs="Times New Roman"/>
          <w:sz w:val="16"/>
          <w:szCs w:val="16"/>
        </w:rPr>
        <w:t>Heiβig</w:t>
      </w:r>
      <w:r w:rsidRPr="00F93385">
        <w:rPr>
          <w:rFonts w:ascii="Helvetica" w:hAnsi="Helvetica" w:cs="Times New Roman"/>
          <w:sz w:val="16"/>
          <w:szCs w:val="16"/>
        </w:rPr>
        <w:t xml:space="preserve"> 1999</w:t>
      </w:r>
      <w:r w:rsidR="00C54CC8" w:rsidRPr="00F93385">
        <w:rPr>
          <w:rFonts w:ascii="Helvetica" w:hAnsi="Helvetica" w:cs="Times New Roman"/>
          <w:sz w:val="16"/>
          <w:szCs w:val="16"/>
        </w:rPr>
        <w:t>a</w:t>
      </w:r>
      <w:r w:rsidRPr="00F93385">
        <w:rPr>
          <w:rFonts w:ascii="Helvetica" w:hAnsi="Helvetica" w:cs="Times New Roman"/>
          <w:sz w:val="16"/>
          <w:szCs w:val="16"/>
        </w:rPr>
        <w:t xml:space="preserve">). </w:t>
      </w:r>
      <w:r w:rsidR="005A5E8A" w:rsidRPr="00F93385">
        <w:rPr>
          <w:rFonts w:ascii="Helvetica" w:hAnsi="Helvetica" w:cs="Times New Roman"/>
          <w:sz w:val="16"/>
          <w:szCs w:val="16"/>
        </w:rPr>
        <w:t xml:space="preserve">En 1988, </w:t>
      </w:r>
      <w:r w:rsidR="00787478" w:rsidRPr="00F93385">
        <w:rPr>
          <w:rFonts w:ascii="Helvetica" w:hAnsi="Helvetica" w:cs="Times New Roman"/>
          <w:sz w:val="16"/>
          <w:szCs w:val="16"/>
        </w:rPr>
        <w:t xml:space="preserve">E. </w:t>
      </w:r>
      <w:r w:rsidR="005A5E8A" w:rsidRPr="00F93385">
        <w:rPr>
          <w:rFonts w:ascii="Helvetica" w:hAnsi="Helvetica" w:cs="Times New Roman"/>
          <w:sz w:val="16"/>
          <w:szCs w:val="16"/>
        </w:rPr>
        <w:t xml:space="preserve">Cerdeno &amp; </w:t>
      </w:r>
      <w:r w:rsidR="00787478" w:rsidRPr="00F93385">
        <w:rPr>
          <w:rFonts w:ascii="Helvetica" w:hAnsi="Helvetica" w:cs="Times New Roman"/>
          <w:sz w:val="16"/>
          <w:szCs w:val="16"/>
        </w:rPr>
        <w:t xml:space="preserve">L. </w:t>
      </w:r>
      <w:r w:rsidR="005A5E8A" w:rsidRPr="00F93385">
        <w:rPr>
          <w:rFonts w:ascii="Helvetica" w:hAnsi="Helvetica" w:cs="Times New Roman"/>
          <w:sz w:val="16"/>
          <w:szCs w:val="16"/>
        </w:rPr>
        <w:t xml:space="preserve">Ginsburg supposent que ce tapir existait </w:t>
      </w:r>
      <w:r w:rsidR="005A5E8A" w:rsidRPr="00F93385">
        <w:rPr>
          <w:rFonts w:ascii="Helvetica" w:hAnsi="Helvetica" w:cs="Times New Roman"/>
          <w:sz w:val="16"/>
          <w:szCs w:val="16"/>
        </w:rPr>
        <w:lastRenderedPageBreak/>
        <w:t>jusqu’à l’Orléanien basal</w:t>
      </w:r>
      <w:r w:rsidR="000740A9">
        <w:rPr>
          <w:rFonts w:ascii="Helvetica" w:hAnsi="Helvetica" w:cs="Times New Roman"/>
          <w:sz w:val="16"/>
          <w:szCs w:val="16"/>
        </w:rPr>
        <w:t xml:space="preserve"> en Anjou-Touraine</w:t>
      </w:r>
      <w:r w:rsidR="005A5E8A" w:rsidRPr="00F93385">
        <w:rPr>
          <w:rFonts w:ascii="Helvetica" w:hAnsi="Helvetica" w:cs="Times New Roman"/>
          <w:sz w:val="16"/>
          <w:szCs w:val="16"/>
        </w:rPr>
        <w:t xml:space="preserve">, sans apporter de fossiles pour confirmer cette hypothèse. </w:t>
      </w:r>
      <w:r w:rsidRPr="00F93385">
        <w:rPr>
          <w:rFonts w:ascii="Helvetica" w:hAnsi="Helvetica" w:cs="Times New Roman"/>
          <w:sz w:val="16"/>
          <w:szCs w:val="16"/>
        </w:rPr>
        <w:t xml:space="preserve">Actuellement, tous les fossiles de </w:t>
      </w:r>
      <w:r w:rsidRPr="00F93385">
        <w:rPr>
          <w:rFonts w:ascii="Helvetica" w:hAnsi="Helvetica" w:cs="Times New Roman"/>
          <w:i/>
          <w:sz w:val="16"/>
          <w:szCs w:val="16"/>
        </w:rPr>
        <w:t xml:space="preserve">Paratapirus intermedius </w:t>
      </w:r>
      <w:r w:rsidRPr="00F93385">
        <w:rPr>
          <w:rFonts w:ascii="Helvetica" w:hAnsi="Helvetica" w:cs="Times New Roman"/>
          <w:sz w:val="16"/>
          <w:szCs w:val="16"/>
        </w:rPr>
        <w:t>Filhol, 1885 découverts dans le Miocène de l’Anjou</w:t>
      </w:r>
      <w:r w:rsidR="005A5E8A" w:rsidRPr="00F93385">
        <w:rPr>
          <w:rFonts w:ascii="Helvetica" w:hAnsi="Helvetica" w:cs="Times New Roman"/>
          <w:sz w:val="16"/>
          <w:szCs w:val="16"/>
        </w:rPr>
        <w:t>-Touraine</w:t>
      </w:r>
      <w:r w:rsidRPr="00F93385">
        <w:rPr>
          <w:rFonts w:ascii="Helvetica" w:hAnsi="Helvetica" w:cs="Times New Roman"/>
          <w:sz w:val="16"/>
          <w:szCs w:val="16"/>
        </w:rPr>
        <w:t xml:space="preserve"> proviennent des faluns marins du Miocène moyen-supérieur. </w:t>
      </w:r>
      <w:r w:rsidR="00955319" w:rsidRPr="00F93385">
        <w:rPr>
          <w:rFonts w:ascii="Helvetica" w:hAnsi="Helvetica" w:cs="Times New Roman"/>
          <w:sz w:val="16"/>
          <w:szCs w:val="16"/>
        </w:rPr>
        <w:t xml:space="preserve">Pour </w:t>
      </w:r>
      <w:r w:rsidR="009C5B24" w:rsidRPr="00F93385">
        <w:rPr>
          <w:rFonts w:ascii="Helvetica" w:hAnsi="Helvetica" w:cs="Times New Roman"/>
          <w:sz w:val="16"/>
          <w:szCs w:val="16"/>
        </w:rPr>
        <w:t>le moment</w:t>
      </w:r>
      <w:r w:rsidR="00955319" w:rsidRPr="00F93385">
        <w:rPr>
          <w:rFonts w:ascii="Helvetica" w:hAnsi="Helvetica" w:cs="Times New Roman"/>
          <w:sz w:val="16"/>
          <w:szCs w:val="16"/>
        </w:rPr>
        <w:t>, a</w:t>
      </w:r>
      <w:r w:rsidRPr="00F93385">
        <w:rPr>
          <w:rFonts w:ascii="Helvetica" w:hAnsi="Helvetica" w:cs="Times New Roman"/>
          <w:sz w:val="16"/>
          <w:szCs w:val="16"/>
        </w:rPr>
        <w:t xml:space="preserve">ucun fossile de </w:t>
      </w:r>
      <w:r w:rsidRPr="00F93385">
        <w:rPr>
          <w:rFonts w:ascii="Helvetica" w:hAnsi="Helvetica" w:cs="Times New Roman"/>
          <w:i/>
          <w:sz w:val="16"/>
          <w:szCs w:val="16"/>
        </w:rPr>
        <w:t xml:space="preserve">Paratapirus intermedius </w:t>
      </w:r>
      <w:r w:rsidRPr="00F93385">
        <w:rPr>
          <w:rFonts w:ascii="Helvetica" w:hAnsi="Helvetica" w:cs="Times New Roman"/>
          <w:sz w:val="16"/>
          <w:szCs w:val="16"/>
        </w:rPr>
        <w:t>Filhol, 1885 n’est connu dans les sables continentaux de l’Orléanien inférieur (MN3)</w:t>
      </w:r>
      <w:r w:rsidR="00E34196" w:rsidRPr="00F93385">
        <w:rPr>
          <w:rFonts w:ascii="Helvetica" w:hAnsi="Helvetica" w:cs="Times New Roman"/>
          <w:sz w:val="16"/>
          <w:szCs w:val="16"/>
        </w:rPr>
        <w:t xml:space="preserve"> </w:t>
      </w:r>
      <w:r w:rsidR="00CC5168" w:rsidRPr="00F93385">
        <w:rPr>
          <w:rFonts w:ascii="Helvetica" w:hAnsi="Helvetica" w:cs="Times New Roman"/>
          <w:sz w:val="16"/>
          <w:szCs w:val="16"/>
        </w:rPr>
        <w:t>dans</w:t>
      </w:r>
      <w:r w:rsidR="00E34196" w:rsidRPr="00F93385">
        <w:rPr>
          <w:rFonts w:ascii="Helvetica" w:hAnsi="Helvetica" w:cs="Times New Roman"/>
          <w:sz w:val="16"/>
          <w:szCs w:val="16"/>
        </w:rPr>
        <w:t xml:space="preserve"> </w:t>
      </w:r>
      <w:r w:rsidR="00CC5168" w:rsidRPr="00F93385">
        <w:rPr>
          <w:rFonts w:ascii="Helvetica" w:hAnsi="Helvetica" w:cs="Times New Roman"/>
          <w:sz w:val="16"/>
          <w:szCs w:val="16"/>
        </w:rPr>
        <w:t>l’Anjou-Touraine</w:t>
      </w:r>
      <w:r w:rsidRPr="00F93385">
        <w:rPr>
          <w:rFonts w:ascii="Helvetica" w:hAnsi="Helvetica" w:cs="Times New Roman"/>
          <w:sz w:val="16"/>
          <w:szCs w:val="16"/>
        </w:rPr>
        <w:t>.</w:t>
      </w:r>
      <w:r w:rsidR="000740A9">
        <w:rPr>
          <w:rFonts w:ascii="Helvetica" w:hAnsi="Helvetica" w:cs="Times New Roman"/>
          <w:sz w:val="16"/>
          <w:szCs w:val="16"/>
        </w:rPr>
        <w:t xml:space="preserve"> Par contre, </w:t>
      </w:r>
      <w:r w:rsidR="000740A9" w:rsidRPr="00F93385">
        <w:rPr>
          <w:rFonts w:ascii="Helvetica" w:hAnsi="Helvetica" w:cs="Times New Roman"/>
          <w:i/>
          <w:sz w:val="16"/>
          <w:szCs w:val="16"/>
        </w:rPr>
        <w:t xml:space="preserve">Paratapirus intermedius </w:t>
      </w:r>
      <w:r w:rsidR="000740A9" w:rsidRPr="00F93385">
        <w:rPr>
          <w:rFonts w:ascii="Helvetica" w:hAnsi="Helvetica" w:cs="Times New Roman"/>
          <w:sz w:val="16"/>
          <w:szCs w:val="16"/>
        </w:rPr>
        <w:t>Filhol, 1885</w:t>
      </w:r>
      <w:r w:rsidR="000740A9">
        <w:rPr>
          <w:rFonts w:ascii="Helvetica" w:hAnsi="Helvetica" w:cs="Times New Roman"/>
          <w:sz w:val="16"/>
          <w:szCs w:val="16"/>
        </w:rPr>
        <w:t xml:space="preserve"> est connu dans les gisements de Bruttelen (MN3) et Eggingen-Mittelhart (MN4) (Sherler, Becker &amp; Berger 2011). Ces nouvelles données sont en faveur de l’hypothèse de L. Ginsburg sur la présence de cette espèce dans l’Orléanien basal en Anjou-Touraine.</w:t>
      </w:r>
      <w:r w:rsidR="005A5E8A" w:rsidRPr="00F93385">
        <w:rPr>
          <w:rFonts w:ascii="Helvetica" w:hAnsi="Helvetica" w:cs="Times New Roman"/>
          <w:sz w:val="16"/>
          <w:szCs w:val="16"/>
        </w:rPr>
        <w:t xml:space="preserve"> </w:t>
      </w:r>
      <w:r w:rsidR="000740A9">
        <w:rPr>
          <w:rFonts w:ascii="Helvetica" w:hAnsi="Helvetica" w:cs="Times New Roman"/>
          <w:sz w:val="16"/>
          <w:szCs w:val="16"/>
        </w:rPr>
        <w:t>Mais, l</w:t>
      </w:r>
      <w:r w:rsidR="00E975DE" w:rsidRPr="00F93385">
        <w:rPr>
          <w:rFonts w:ascii="Helvetica" w:hAnsi="Helvetica" w:cs="Times New Roman"/>
          <w:sz w:val="16"/>
          <w:szCs w:val="16"/>
        </w:rPr>
        <w:t>’état de conservation des restes dentaires</w:t>
      </w:r>
      <w:r w:rsidR="000F2D96" w:rsidRPr="00F93385">
        <w:rPr>
          <w:rFonts w:ascii="Helvetica" w:hAnsi="Helvetica" w:cs="Times New Roman"/>
          <w:sz w:val="16"/>
          <w:szCs w:val="16"/>
        </w:rPr>
        <w:t xml:space="preserve"> étudiés</w:t>
      </w:r>
      <w:r w:rsidR="00E975DE" w:rsidRPr="00F93385">
        <w:rPr>
          <w:rFonts w:ascii="Helvetica" w:hAnsi="Helvetica" w:cs="Times New Roman"/>
          <w:sz w:val="16"/>
          <w:szCs w:val="16"/>
        </w:rPr>
        <w:t xml:space="preserve"> étant différent de ce</w:t>
      </w:r>
      <w:r w:rsidR="000F2D96" w:rsidRPr="00F93385">
        <w:rPr>
          <w:rFonts w:ascii="Helvetica" w:hAnsi="Helvetica" w:cs="Times New Roman"/>
          <w:sz w:val="16"/>
          <w:szCs w:val="16"/>
        </w:rPr>
        <w:t xml:space="preserve">lui du matériel orléanien ; le </w:t>
      </w:r>
      <w:r w:rsidR="000F2D96" w:rsidRPr="00F93385">
        <w:rPr>
          <w:rFonts w:ascii="Helvetica" w:hAnsi="Helvetica" w:cs="Times New Roman"/>
          <w:i/>
          <w:sz w:val="16"/>
          <w:szCs w:val="16"/>
        </w:rPr>
        <w:t xml:space="preserve">Paratapirus intermedius </w:t>
      </w:r>
      <w:r w:rsidR="000F2D96" w:rsidRPr="00F93385">
        <w:rPr>
          <w:rFonts w:ascii="Helvetica" w:hAnsi="Helvetica" w:cs="Times New Roman"/>
          <w:sz w:val="16"/>
          <w:szCs w:val="16"/>
        </w:rPr>
        <w:t xml:space="preserve">Filhol, 1885 de Pelmer et de La Guimardière </w:t>
      </w:r>
      <w:r w:rsidR="00621DB6" w:rsidRPr="00F93385">
        <w:rPr>
          <w:rFonts w:ascii="Helvetica" w:hAnsi="Helvetica" w:cs="Times New Roman"/>
          <w:sz w:val="16"/>
          <w:szCs w:val="16"/>
        </w:rPr>
        <w:t>est très probablement d’âge</w:t>
      </w:r>
      <w:r w:rsidR="000F2D96" w:rsidRPr="00F93385">
        <w:rPr>
          <w:rFonts w:ascii="Helvetica" w:hAnsi="Helvetica" w:cs="Times New Roman"/>
          <w:sz w:val="16"/>
          <w:szCs w:val="16"/>
        </w:rPr>
        <w:t xml:space="preserve"> agénien supérieur (MN2).</w:t>
      </w:r>
      <w:r w:rsidR="00E975DE" w:rsidRPr="00F93385">
        <w:rPr>
          <w:rFonts w:ascii="Helvetica" w:hAnsi="Helvetica" w:cs="Times New Roman"/>
          <w:sz w:val="16"/>
          <w:szCs w:val="16"/>
        </w:rPr>
        <w:t xml:space="preserve"> </w:t>
      </w:r>
      <w:r w:rsidR="00E52926" w:rsidRPr="00F93385">
        <w:rPr>
          <w:rFonts w:ascii="Helvetica" w:hAnsi="Helvetica" w:cs="Times New Roman"/>
          <w:sz w:val="16"/>
          <w:szCs w:val="16"/>
        </w:rPr>
        <w:t xml:space="preserve">Ces </w:t>
      </w:r>
      <w:r w:rsidR="00421EEF" w:rsidRPr="00F93385">
        <w:rPr>
          <w:rFonts w:ascii="Helvetica" w:hAnsi="Helvetica" w:cs="Times New Roman"/>
          <w:sz w:val="16"/>
          <w:szCs w:val="16"/>
        </w:rPr>
        <w:t xml:space="preserve">fossiles de </w:t>
      </w:r>
      <w:r w:rsidR="00E52926" w:rsidRPr="00F93385">
        <w:rPr>
          <w:rFonts w:ascii="Helvetica" w:hAnsi="Helvetica" w:cs="Times New Roman"/>
          <w:sz w:val="16"/>
          <w:szCs w:val="16"/>
        </w:rPr>
        <w:t xml:space="preserve">tapirs proviennent – très probablement – du remaniement de gisements inconnus agéniens </w:t>
      </w:r>
      <w:r w:rsidR="00421EEF" w:rsidRPr="00F93385">
        <w:rPr>
          <w:rFonts w:ascii="Helvetica" w:hAnsi="Helvetica" w:cs="Times New Roman"/>
          <w:sz w:val="16"/>
          <w:szCs w:val="16"/>
        </w:rPr>
        <w:t xml:space="preserve">(les </w:t>
      </w:r>
      <w:r w:rsidR="00E52926" w:rsidRPr="00F93385">
        <w:rPr>
          <w:rFonts w:ascii="Helvetica" w:hAnsi="Helvetica" w:cs="Times New Roman"/>
          <w:sz w:val="16"/>
          <w:szCs w:val="16"/>
        </w:rPr>
        <w:t xml:space="preserve">calcaires lacustres ou les sables </w:t>
      </w:r>
      <w:r w:rsidR="002C4C29" w:rsidRPr="00F93385">
        <w:rPr>
          <w:rFonts w:ascii="Helvetica" w:hAnsi="Helvetica" w:cs="Times New Roman"/>
          <w:sz w:val="16"/>
          <w:szCs w:val="16"/>
        </w:rPr>
        <w:t>fluviatiles</w:t>
      </w:r>
      <w:r w:rsidR="00421EEF" w:rsidRPr="00F93385">
        <w:rPr>
          <w:rFonts w:ascii="Helvetica" w:hAnsi="Helvetica" w:cs="Times New Roman"/>
          <w:sz w:val="16"/>
          <w:szCs w:val="16"/>
        </w:rPr>
        <w:t>)</w:t>
      </w:r>
      <w:r w:rsidR="00E52926" w:rsidRPr="00F93385">
        <w:rPr>
          <w:rFonts w:ascii="Helvetica" w:hAnsi="Helvetica" w:cs="Times New Roman"/>
          <w:sz w:val="16"/>
          <w:szCs w:val="16"/>
        </w:rPr>
        <w:t xml:space="preserve"> sous-jacents aux faluns du Miocène marin.</w:t>
      </w:r>
    </w:p>
    <w:p w:rsidR="00403093" w:rsidRPr="00F93385" w:rsidRDefault="0081432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En attendant de nouvelles découvertes</w:t>
      </w:r>
      <w:r w:rsidR="000740A9">
        <w:rPr>
          <w:rFonts w:ascii="Helvetica" w:hAnsi="Helvetica" w:cs="Times New Roman"/>
          <w:sz w:val="16"/>
          <w:szCs w:val="16"/>
        </w:rPr>
        <w:t xml:space="preserve"> de fossiles – non remaniés en Anjou-Touraine – de cette espèce</w:t>
      </w:r>
      <w:r w:rsidR="00E52926" w:rsidRPr="00F93385">
        <w:rPr>
          <w:rFonts w:ascii="Helvetica" w:hAnsi="Helvetica" w:cs="Times New Roman"/>
          <w:sz w:val="16"/>
          <w:szCs w:val="16"/>
        </w:rPr>
        <w:t>, l’assemblage n°4 est attribué à l’Agénien supérieur (MN2)</w:t>
      </w:r>
      <w:r w:rsidR="00B031B4" w:rsidRPr="00F93385">
        <w:rPr>
          <w:rFonts w:ascii="Helvetica" w:hAnsi="Helvetica" w:cs="Times New Roman"/>
          <w:sz w:val="16"/>
          <w:szCs w:val="16"/>
        </w:rPr>
        <w:t xml:space="preserve"> (Fig.</w:t>
      </w:r>
      <w:r w:rsidR="003712C9" w:rsidRPr="00F93385">
        <w:rPr>
          <w:rFonts w:ascii="Helvetica" w:hAnsi="Helvetica" w:cs="Times New Roman"/>
          <w:sz w:val="16"/>
          <w:szCs w:val="16"/>
        </w:rPr>
        <w:t xml:space="preserve"> </w:t>
      </w:r>
      <w:r w:rsidR="001E2DB8" w:rsidRPr="00F93385">
        <w:rPr>
          <w:rFonts w:ascii="Helvetica" w:hAnsi="Helvetica" w:cs="Times New Roman"/>
          <w:sz w:val="16"/>
          <w:szCs w:val="16"/>
        </w:rPr>
        <w:t>14</w:t>
      </w:r>
      <w:r w:rsidR="00B031B4" w:rsidRPr="00F93385">
        <w:rPr>
          <w:rFonts w:ascii="Helvetica" w:hAnsi="Helvetica" w:cs="Times New Roman"/>
          <w:sz w:val="16"/>
          <w:szCs w:val="16"/>
        </w:rPr>
        <w:t>)</w:t>
      </w:r>
      <w:r w:rsidR="00E52926" w:rsidRPr="00F93385">
        <w:rPr>
          <w:rFonts w:ascii="Helvetica" w:hAnsi="Helvetica" w:cs="Times New Roman"/>
          <w:sz w:val="16"/>
          <w:szCs w:val="16"/>
        </w:rPr>
        <w:t>.</w:t>
      </w:r>
    </w:p>
    <w:p w:rsidR="00C16535" w:rsidRPr="00F93385" w:rsidRDefault="00DD43F4"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A</w:t>
      </w:r>
      <w:r w:rsidR="00C16535" w:rsidRPr="00F93385">
        <w:rPr>
          <w:rFonts w:ascii="Helvetica" w:hAnsi="Helvetica" w:cs="Times New Roman"/>
          <w:sz w:val="16"/>
          <w:szCs w:val="16"/>
          <w:u w:val="single"/>
        </w:rPr>
        <w:t>ssemblage</w:t>
      </w:r>
      <w:r w:rsidRPr="00F93385">
        <w:rPr>
          <w:rFonts w:ascii="Helvetica" w:hAnsi="Helvetica" w:cs="Times New Roman"/>
          <w:sz w:val="16"/>
          <w:szCs w:val="16"/>
          <w:u w:val="single"/>
        </w:rPr>
        <w:t xml:space="preserve"> n°5: les</w:t>
      </w:r>
      <w:r w:rsidR="00C16535" w:rsidRPr="00F93385">
        <w:rPr>
          <w:rFonts w:ascii="Helvetica" w:hAnsi="Helvetica" w:cs="Times New Roman"/>
          <w:sz w:val="16"/>
          <w:szCs w:val="16"/>
          <w:u w:val="single"/>
        </w:rPr>
        <w:t xml:space="preserve"> vertébrés remaniés des sables continentaux de l’Orléanien inférieur</w:t>
      </w:r>
      <w:r w:rsidR="00EE5377" w:rsidRPr="00F93385">
        <w:rPr>
          <w:rFonts w:ascii="Helvetica" w:hAnsi="Helvetica" w:cs="Times New Roman"/>
          <w:sz w:val="16"/>
          <w:szCs w:val="16"/>
          <w:u w:val="single"/>
        </w:rPr>
        <w:t xml:space="preserve"> (MN3)</w:t>
      </w:r>
      <w:r w:rsidR="00EA7689" w:rsidRPr="00F93385">
        <w:rPr>
          <w:rFonts w:ascii="Helvetica" w:hAnsi="Helvetica" w:cs="Times New Roman"/>
          <w:sz w:val="16"/>
          <w:szCs w:val="16"/>
          <w:u w:val="single"/>
        </w:rPr>
        <w:t xml:space="preserve"> dans le « falun à graviers » du Miocène moyen-supérieur</w:t>
      </w:r>
    </w:p>
    <w:p w:rsidR="00D47E91" w:rsidRPr="00F93385" w:rsidRDefault="00725013"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Trente-neuf</w:t>
      </w:r>
      <w:r w:rsidR="00EA7689" w:rsidRPr="00F93385">
        <w:rPr>
          <w:rFonts w:ascii="Helvetica" w:hAnsi="Helvetica" w:cs="Times New Roman"/>
          <w:sz w:val="16"/>
          <w:szCs w:val="16"/>
        </w:rPr>
        <w:t xml:space="preserve"> taxons composent cet assemblage. Tous </w:t>
      </w:r>
      <w:r w:rsidR="005A1D14" w:rsidRPr="00F93385">
        <w:rPr>
          <w:rFonts w:ascii="Helvetica" w:hAnsi="Helvetica" w:cs="Times New Roman"/>
          <w:sz w:val="16"/>
          <w:szCs w:val="16"/>
        </w:rPr>
        <w:t>ces fossiles proviennent du faciès des « faluns à graviers »</w:t>
      </w:r>
      <w:r w:rsidR="00B031B4" w:rsidRPr="00F93385">
        <w:rPr>
          <w:rFonts w:ascii="Helvetica" w:hAnsi="Helvetica" w:cs="Times New Roman"/>
          <w:sz w:val="16"/>
          <w:szCs w:val="16"/>
        </w:rPr>
        <w:t xml:space="preserve"> </w:t>
      </w:r>
      <w:r w:rsidR="00CE00F2" w:rsidRPr="00F93385">
        <w:rPr>
          <w:rFonts w:ascii="Helvetica" w:hAnsi="Helvetica" w:cs="Times New Roman"/>
          <w:sz w:val="16"/>
          <w:szCs w:val="16"/>
        </w:rPr>
        <w:t xml:space="preserve">dans des proportions équivalentes à Pelmer et à La Guimardière </w:t>
      </w:r>
      <w:r w:rsidR="003712C9" w:rsidRPr="00F93385">
        <w:rPr>
          <w:rFonts w:ascii="Helvetica" w:hAnsi="Helvetica" w:cs="Times New Roman"/>
          <w:sz w:val="16"/>
          <w:szCs w:val="16"/>
        </w:rPr>
        <w:t>(</w:t>
      </w:r>
      <w:r w:rsidR="009B5AAC">
        <w:rPr>
          <w:rFonts w:ascii="Helvetica" w:hAnsi="Helvetica" w:cs="Times New Roman"/>
          <w:sz w:val="16"/>
          <w:szCs w:val="16"/>
        </w:rPr>
        <w:t>Tables</w:t>
      </w:r>
      <w:r w:rsidR="003712C9" w:rsidRPr="00F93385">
        <w:rPr>
          <w:rFonts w:ascii="Helvetica" w:hAnsi="Helvetica" w:cs="Times New Roman"/>
          <w:sz w:val="16"/>
          <w:szCs w:val="16"/>
        </w:rPr>
        <w:t xml:space="preserve"> </w:t>
      </w:r>
      <w:r w:rsidR="001E2DB8" w:rsidRPr="00F93385">
        <w:rPr>
          <w:rFonts w:ascii="Helvetica" w:hAnsi="Helvetica" w:cs="Times New Roman"/>
          <w:sz w:val="16"/>
          <w:szCs w:val="16"/>
        </w:rPr>
        <w:t>10 ; 11 ; 12</w:t>
      </w:r>
      <w:r w:rsidR="00B031B4" w:rsidRPr="00F93385">
        <w:rPr>
          <w:rFonts w:ascii="Helvetica" w:hAnsi="Helvetica" w:cs="Times New Roman"/>
          <w:sz w:val="16"/>
          <w:szCs w:val="16"/>
        </w:rPr>
        <w:t>) :</w:t>
      </w:r>
    </w:p>
    <w:p w:rsidR="005A1D14" w:rsidRPr="00670B91" w:rsidRDefault="00632B99" w:rsidP="00275B8D">
      <w:pPr>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sz w:val="16"/>
          <w:szCs w:val="16"/>
        </w:rPr>
        <w:t>Osteichthyes</w:t>
      </w:r>
      <w:r w:rsidR="003460C3" w:rsidRPr="00670B91">
        <w:rPr>
          <w:rFonts w:ascii="Helvetica" w:hAnsi="Helvetica" w:cs="Times New Roman"/>
          <w:sz w:val="16"/>
          <w:szCs w:val="16"/>
        </w:rPr>
        <w:t xml:space="preserve">: </w:t>
      </w:r>
      <w:r w:rsidR="003460C3" w:rsidRPr="00670B91">
        <w:rPr>
          <w:rFonts w:ascii="Helvetica" w:hAnsi="Helvetica" w:cs="Times New Roman"/>
          <w:i/>
          <w:sz w:val="16"/>
          <w:szCs w:val="16"/>
        </w:rPr>
        <w:t>Pimelodus</w:t>
      </w:r>
      <w:r w:rsidR="003460C3" w:rsidRPr="00670B91">
        <w:rPr>
          <w:rFonts w:ascii="Helvetica" w:hAnsi="Helvetica" w:cs="Times New Roman"/>
          <w:sz w:val="16"/>
          <w:szCs w:val="16"/>
        </w:rPr>
        <w:t xml:space="preserve"> </w:t>
      </w:r>
      <w:proofErr w:type="gramStart"/>
      <w:r w:rsidR="003460C3" w:rsidRPr="00670B91">
        <w:rPr>
          <w:rFonts w:ascii="Helvetica" w:hAnsi="Helvetica" w:cs="Times New Roman"/>
          <w:sz w:val="16"/>
          <w:szCs w:val="16"/>
        </w:rPr>
        <w:t>sp.,</w:t>
      </w:r>
      <w:proofErr w:type="gramEnd"/>
      <w:r w:rsidR="003460C3" w:rsidRPr="00670B91">
        <w:rPr>
          <w:rFonts w:ascii="Helvetica" w:hAnsi="Helvetica" w:cs="Times New Roman"/>
          <w:sz w:val="16"/>
          <w:szCs w:val="16"/>
        </w:rPr>
        <w:t xml:space="preserve"> </w:t>
      </w:r>
      <w:r w:rsidR="003460C3" w:rsidRPr="00670B91">
        <w:rPr>
          <w:rFonts w:ascii="Helvetica" w:hAnsi="Helvetica" w:cs="Times New Roman"/>
          <w:i/>
          <w:sz w:val="16"/>
          <w:szCs w:val="16"/>
        </w:rPr>
        <w:t>Paleotinca</w:t>
      </w:r>
      <w:r w:rsidR="003460C3" w:rsidRPr="00670B91">
        <w:rPr>
          <w:rFonts w:ascii="Helvetica" w:hAnsi="Helvetica" w:cs="Times New Roman"/>
          <w:sz w:val="16"/>
          <w:szCs w:val="16"/>
        </w:rPr>
        <w:t xml:space="preserve"> sp.</w:t>
      </w:r>
      <w:r w:rsidR="00725013" w:rsidRPr="00670B91">
        <w:rPr>
          <w:rFonts w:ascii="Helvetica" w:hAnsi="Helvetica" w:cs="Times New Roman"/>
          <w:sz w:val="16"/>
          <w:szCs w:val="16"/>
        </w:rPr>
        <w:t xml:space="preserve">, </w:t>
      </w:r>
      <w:r w:rsidR="00725013" w:rsidRPr="00670B91">
        <w:rPr>
          <w:rFonts w:ascii="Helvetica" w:hAnsi="Helvetica" w:cs="Times New Roman"/>
          <w:i/>
          <w:sz w:val="16"/>
          <w:szCs w:val="16"/>
        </w:rPr>
        <w:t>Lates</w:t>
      </w:r>
      <w:r w:rsidR="00725013" w:rsidRPr="00670B91">
        <w:rPr>
          <w:rFonts w:ascii="Helvetica" w:hAnsi="Helvetica" w:cs="Times New Roman"/>
          <w:sz w:val="16"/>
          <w:szCs w:val="16"/>
        </w:rPr>
        <w:t xml:space="preserve"> sp.</w:t>
      </w:r>
    </w:p>
    <w:p w:rsidR="003460C3" w:rsidRPr="00F93385" w:rsidRDefault="00632B9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Reptilia</w:t>
      </w:r>
      <w:r w:rsidR="003460C3" w:rsidRPr="00F93385">
        <w:rPr>
          <w:rFonts w:ascii="Helvetica" w:hAnsi="Helvetica" w:cs="Times New Roman"/>
          <w:sz w:val="16"/>
          <w:szCs w:val="16"/>
        </w:rPr>
        <w:t xml:space="preserve">: </w:t>
      </w:r>
      <w:r w:rsidR="003460C3" w:rsidRPr="00F93385">
        <w:rPr>
          <w:rFonts w:ascii="Helvetica" w:hAnsi="Helvetica" w:cs="Times New Roman"/>
          <w:i/>
          <w:sz w:val="16"/>
          <w:szCs w:val="16"/>
        </w:rPr>
        <w:t xml:space="preserve">Diplocynodon </w:t>
      </w:r>
      <w:proofErr w:type="gramStart"/>
      <w:r w:rsidR="003460C3" w:rsidRPr="00F93385">
        <w:rPr>
          <w:rFonts w:ascii="Helvetica" w:hAnsi="Helvetica" w:cs="Times New Roman"/>
          <w:sz w:val="16"/>
          <w:szCs w:val="16"/>
        </w:rPr>
        <w:t>sp.,</w:t>
      </w:r>
      <w:proofErr w:type="gramEnd"/>
      <w:r w:rsidR="003460C3" w:rsidRPr="00F93385">
        <w:rPr>
          <w:rFonts w:ascii="Helvetica" w:hAnsi="Helvetica" w:cs="Times New Roman"/>
          <w:sz w:val="16"/>
          <w:szCs w:val="16"/>
        </w:rPr>
        <w:t xml:space="preserve"> </w:t>
      </w:r>
      <w:r w:rsidR="003460C3" w:rsidRPr="00F93385">
        <w:rPr>
          <w:rFonts w:ascii="Helvetica" w:hAnsi="Helvetica" w:cs="Times New Roman"/>
          <w:i/>
          <w:sz w:val="16"/>
          <w:szCs w:val="16"/>
        </w:rPr>
        <w:t xml:space="preserve">Trionyx </w:t>
      </w:r>
      <w:r w:rsidR="003460C3" w:rsidRPr="00F93385">
        <w:rPr>
          <w:rFonts w:ascii="Helvetica" w:hAnsi="Helvetica" w:cs="Times New Roman"/>
          <w:sz w:val="16"/>
          <w:szCs w:val="16"/>
        </w:rPr>
        <w:t xml:space="preserve">sp., </w:t>
      </w:r>
      <w:r w:rsidR="003460C3" w:rsidRPr="00F93385">
        <w:rPr>
          <w:rFonts w:ascii="Helvetica" w:hAnsi="Helvetica" w:cs="Times New Roman"/>
          <w:i/>
          <w:sz w:val="16"/>
          <w:szCs w:val="16"/>
        </w:rPr>
        <w:t xml:space="preserve">Ptychogaster </w:t>
      </w:r>
      <w:r w:rsidR="003460C3" w:rsidRPr="00F93385">
        <w:rPr>
          <w:rFonts w:ascii="Helvetica" w:hAnsi="Helvetica" w:cs="Times New Roman"/>
          <w:sz w:val="16"/>
          <w:szCs w:val="16"/>
        </w:rPr>
        <w:t xml:space="preserve">sp., </w:t>
      </w:r>
      <w:r w:rsidR="003460C3" w:rsidRPr="00F93385">
        <w:rPr>
          <w:rFonts w:ascii="Helvetica" w:hAnsi="Helvetica" w:cs="Times New Roman"/>
          <w:i/>
          <w:sz w:val="16"/>
          <w:szCs w:val="16"/>
        </w:rPr>
        <w:t>Testudo</w:t>
      </w:r>
      <w:r w:rsidR="003460C3" w:rsidRPr="00F93385">
        <w:rPr>
          <w:rFonts w:ascii="Helvetica" w:hAnsi="Helvetica" w:cs="Times New Roman"/>
          <w:sz w:val="16"/>
          <w:szCs w:val="16"/>
        </w:rPr>
        <w:t xml:space="preserve"> sp.</w:t>
      </w:r>
    </w:p>
    <w:p w:rsidR="003460C3" w:rsidRPr="00F93385" w:rsidRDefault="00632B9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Mammalia</w:t>
      </w:r>
      <w:r w:rsidR="003460C3" w:rsidRPr="00F93385">
        <w:rPr>
          <w:rFonts w:ascii="Helvetica" w:hAnsi="Helvetica" w:cs="Times New Roman"/>
          <w:sz w:val="16"/>
          <w:szCs w:val="16"/>
        </w:rPr>
        <w:t xml:space="preserve">: </w:t>
      </w:r>
      <w:r w:rsidR="005B58F0" w:rsidRPr="00F93385">
        <w:rPr>
          <w:rFonts w:ascii="Helvetica" w:hAnsi="Helvetica" w:cs="Times New Roman"/>
          <w:i/>
          <w:sz w:val="16"/>
          <w:szCs w:val="16"/>
        </w:rPr>
        <w:t>lagopsis cadeoti</w:t>
      </w:r>
      <w:r w:rsidR="005B58F0" w:rsidRPr="00F93385">
        <w:rPr>
          <w:rFonts w:ascii="Helvetica" w:hAnsi="Helvetica" w:cs="Times New Roman"/>
          <w:sz w:val="16"/>
          <w:szCs w:val="16"/>
        </w:rPr>
        <w:t xml:space="preserve"> Viret, 1930, </w:t>
      </w:r>
      <w:r w:rsidR="007354DC" w:rsidRPr="00F93385">
        <w:rPr>
          <w:rFonts w:ascii="Helvetica" w:hAnsi="Helvetica" w:cs="Times New Roman"/>
          <w:i/>
          <w:sz w:val="16"/>
          <w:szCs w:val="16"/>
        </w:rPr>
        <w:t>Amphilagus ulmensis</w:t>
      </w:r>
      <w:r w:rsidR="007354DC" w:rsidRPr="00F93385">
        <w:rPr>
          <w:rFonts w:ascii="Helvetica" w:hAnsi="Helvetica" w:cs="Times New Roman"/>
          <w:sz w:val="16"/>
          <w:szCs w:val="16"/>
        </w:rPr>
        <w:t xml:space="preserve"> Tobien, 1974, </w:t>
      </w:r>
      <w:r w:rsidR="00BF5C30" w:rsidRPr="00F93385">
        <w:rPr>
          <w:rFonts w:ascii="Helvetica" w:hAnsi="Helvetica" w:cs="Times New Roman"/>
          <w:i/>
          <w:sz w:val="16"/>
          <w:szCs w:val="16"/>
        </w:rPr>
        <w:t>Prolagus vasconiensis</w:t>
      </w:r>
      <w:r w:rsidR="00BF5C30" w:rsidRPr="00F93385">
        <w:rPr>
          <w:rFonts w:ascii="Helvetica" w:hAnsi="Helvetica" w:cs="Times New Roman"/>
          <w:sz w:val="16"/>
          <w:szCs w:val="16"/>
        </w:rPr>
        <w:t xml:space="preserve"> Viret, 1930, </w:t>
      </w:r>
      <w:r w:rsidR="00BF5C30" w:rsidRPr="00F93385">
        <w:rPr>
          <w:rFonts w:ascii="Helvetica" w:hAnsi="Helvetica" w:cs="Times New Roman"/>
          <w:i/>
          <w:sz w:val="16"/>
          <w:szCs w:val="16"/>
        </w:rPr>
        <w:t>Eucricetodon infralactorensis</w:t>
      </w:r>
      <w:r w:rsidR="00BF5C30" w:rsidRPr="00F93385">
        <w:rPr>
          <w:rFonts w:ascii="Helvetica" w:hAnsi="Helvetica" w:cs="Times New Roman"/>
          <w:sz w:val="16"/>
          <w:szCs w:val="16"/>
        </w:rPr>
        <w:t xml:space="preserve"> Viret, 1930, </w:t>
      </w:r>
      <w:r w:rsidR="00BF5C30" w:rsidRPr="00F93385">
        <w:rPr>
          <w:rFonts w:ascii="Helvetica" w:hAnsi="Helvetica" w:cs="Times New Roman"/>
          <w:i/>
          <w:sz w:val="16"/>
          <w:szCs w:val="16"/>
        </w:rPr>
        <w:t>Steneofiber depereti</w:t>
      </w:r>
      <w:r w:rsidR="00BF5C30" w:rsidRPr="00F93385">
        <w:rPr>
          <w:rFonts w:ascii="Helvetica" w:hAnsi="Helvetica" w:cs="Times New Roman"/>
          <w:sz w:val="16"/>
          <w:szCs w:val="16"/>
        </w:rPr>
        <w:t xml:space="preserve"> Mayet, 1908, </w:t>
      </w:r>
      <w:r w:rsidR="00BF5C30" w:rsidRPr="00F93385">
        <w:rPr>
          <w:rFonts w:ascii="Helvetica" w:hAnsi="Helvetica" w:cs="Times New Roman"/>
          <w:i/>
          <w:sz w:val="16"/>
          <w:szCs w:val="16"/>
        </w:rPr>
        <w:t xml:space="preserve">Amphicyon </w:t>
      </w:r>
      <w:r w:rsidR="00BF5C30" w:rsidRPr="00F93385">
        <w:rPr>
          <w:rFonts w:ascii="Helvetica" w:hAnsi="Helvetica" w:cs="Times New Roman"/>
          <w:sz w:val="16"/>
          <w:szCs w:val="16"/>
        </w:rPr>
        <w:t>(</w:t>
      </w:r>
      <w:r w:rsidR="00BF5C30" w:rsidRPr="00F93385">
        <w:rPr>
          <w:rFonts w:ascii="Helvetica" w:hAnsi="Helvetica" w:cs="Times New Roman"/>
          <w:i/>
          <w:sz w:val="16"/>
          <w:szCs w:val="16"/>
        </w:rPr>
        <w:t>Megamphicyon</w:t>
      </w:r>
      <w:r w:rsidR="00BF5C30" w:rsidRPr="00F93385">
        <w:rPr>
          <w:rFonts w:ascii="Helvetica" w:hAnsi="Helvetica" w:cs="Times New Roman"/>
          <w:sz w:val="16"/>
          <w:szCs w:val="16"/>
        </w:rPr>
        <w:t xml:space="preserve">) </w:t>
      </w:r>
      <w:r w:rsidR="00BF5C30" w:rsidRPr="00F93385">
        <w:rPr>
          <w:rFonts w:ascii="Helvetica" w:hAnsi="Helvetica" w:cs="Times New Roman"/>
          <w:i/>
          <w:sz w:val="16"/>
          <w:szCs w:val="16"/>
        </w:rPr>
        <w:t>lathanicus</w:t>
      </w:r>
      <w:r w:rsidR="00BF5C30" w:rsidRPr="00F93385">
        <w:rPr>
          <w:rFonts w:ascii="Helvetica" w:hAnsi="Helvetica" w:cs="Times New Roman"/>
          <w:sz w:val="16"/>
          <w:szCs w:val="16"/>
        </w:rPr>
        <w:t xml:space="preserve"> Ginsburg </w:t>
      </w:r>
      <w:r w:rsidR="00BF5C30" w:rsidRPr="00F93385">
        <w:rPr>
          <w:rFonts w:ascii="Helvetica" w:hAnsi="Helvetica" w:cs="Times New Roman"/>
          <w:i/>
          <w:sz w:val="16"/>
          <w:szCs w:val="16"/>
        </w:rPr>
        <w:t>et al.</w:t>
      </w:r>
      <w:r w:rsidR="00BF5C30" w:rsidRPr="00F93385">
        <w:rPr>
          <w:rFonts w:ascii="Helvetica" w:hAnsi="Helvetica" w:cs="Times New Roman"/>
          <w:sz w:val="16"/>
          <w:szCs w:val="16"/>
        </w:rPr>
        <w:t xml:space="preserve">, 2000, </w:t>
      </w:r>
      <w:r w:rsidR="00BF5C30" w:rsidRPr="00F93385">
        <w:rPr>
          <w:rFonts w:ascii="Helvetica" w:hAnsi="Helvetica" w:cs="Times New Roman"/>
          <w:i/>
          <w:sz w:val="16"/>
          <w:szCs w:val="16"/>
        </w:rPr>
        <w:t>Cynelos helbingi</w:t>
      </w:r>
      <w:r w:rsidR="00BF5C30" w:rsidRPr="00F93385">
        <w:rPr>
          <w:rFonts w:ascii="Helvetica" w:hAnsi="Helvetica" w:cs="Times New Roman"/>
          <w:sz w:val="16"/>
          <w:szCs w:val="16"/>
        </w:rPr>
        <w:t xml:space="preserve"> Dehm, 1950, </w:t>
      </w:r>
      <w:r w:rsidR="00BF5C30" w:rsidRPr="00F93385">
        <w:rPr>
          <w:rFonts w:ascii="Helvetica" w:hAnsi="Helvetica" w:cs="Times New Roman"/>
          <w:i/>
          <w:sz w:val="16"/>
          <w:szCs w:val="16"/>
        </w:rPr>
        <w:t>Ursavus isori</w:t>
      </w:r>
      <w:r w:rsidR="002C0AFC" w:rsidRPr="00F93385">
        <w:rPr>
          <w:rFonts w:ascii="Helvetica" w:hAnsi="Helvetica" w:cs="Times New Roman"/>
          <w:sz w:val="16"/>
          <w:szCs w:val="16"/>
        </w:rPr>
        <w:t xml:space="preserve"> Ginsburg &amp; Morales, 1998, </w:t>
      </w:r>
      <w:r w:rsidR="0055520D" w:rsidRPr="00F93385">
        <w:rPr>
          <w:rFonts w:ascii="Helvetica" w:hAnsi="Helvetica" w:cs="Times New Roman"/>
          <w:i/>
          <w:sz w:val="16"/>
          <w:szCs w:val="16"/>
        </w:rPr>
        <w:t>Ballusia hareni</w:t>
      </w:r>
      <w:r w:rsidR="0055520D" w:rsidRPr="00F93385">
        <w:rPr>
          <w:rFonts w:ascii="Helvetica" w:hAnsi="Helvetica" w:cs="Times New Roman"/>
          <w:sz w:val="16"/>
          <w:szCs w:val="16"/>
        </w:rPr>
        <w:t xml:space="preserve"> Ginsburg, 1989,</w:t>
      </w:r>
      <w:r w:rsidR="003460C3" w:rsidRPr="00F93385">
        <w:rPr>
          <w:rFonts w:ascii="Helvetica" w:hAnsi="Helvetica" w:cs="Times New Roman"/>
          <w:sz w:val="16"/>
          <w:szCs w:val="16"/>
        </w:rPr>
        <w:t xml:space="preserve"> </w:t>
      </w:r>
      <w:r w:rsidR="0055520D" w:rsidRPr="00F93385">
        <w:rPr>
          <w:rFonts w:ascii="Helvetica" w:hAnsi="Helvetica" w:cs="Times New Roman"/>
          <w:i/>
          <w:sz w:val="16"/>
          <w:szCs w:val="16"/>
        </w:rPr>
        <w:t>Phoberocyon dehmi</w:t>
      </w:r>
      <w:r w:rsidR="0055520D" w:rsidRPr="00F93385">
        <w:rPr>
          <w:rFonts w:ascii="Helvetica" w:hAnsi="Helvetica" w:cs="Times New Roman"/>
          <w:sz w:val="16"/>
          <w:szCs w:val="16"/>
        </w:rPr>
        <w:t xml:space="preserve"> Ginsburg, 1955, </w:t>
      </w:r>
      <w:r w:rsidR="00DB6102" w:rsidRPr="00F93385">
        <w:rPr>
          <w:rFonts w:ascii="Helvetica" w:hAnsi="Helvetica" w:cs="Times New Roman"/>
          <w:i/>
          <w:sz w:val="16"/>
          <w:szCs w:val="16"/>
        </w:rPr>
        <w:t>Phoberocyon aurelianensis</w:t>
      </w:r>
      <w:r w:rsidR="00FC008F" w:rsidRPr="00F93385">
        <w:rPr>
          <w:rFonts w:ascii="Helvetica" w:hAnsi="Helvetica" w:cs="Times New Roman"/>
          <w:sz w:val="16"/>
          <w:szCs w:val="16"/>
        </w:rPr>
        <w:t xml:space="preserve"> Frick, 1926, </w:t>
      </w:r>
      <w:r w:rsidR="00FC008F" w:rsidRPr="00F93385">
        <w:rPr>
          <w:rFonts w:ascii="Helvetica" w:hAnsi="Helvetica" w:cs="Times New Roman"/>
          <w:i/>
          <w:sz w:val="16"/>
          <w:szCs w:val="16"/>
        </w:rPr>
        <w:t>Hemicyon gargan</w:t>
      </w:r>
      <w:r w:rsidR="00FC008F" w:rsidRPr="00F93385">
        <w:rPr>
          <w:rFonts w:ascii="Helvetica" w:hAnsi="Helvetica" w:cs="Times New Roman"/>
          <w:sz w:val="16"/>
          <w:szCs w:val="16"/>
        </w:rPr>
        <w:t xml:space="preserve"> Ginsburg &amp; Morales, 1998, </w:t>
      </w:r>
      <w:r w:rsidR="00FC008F" w:rsidRPr="00F93385">
        <w:rPr>
          <w:rFonts w:ascii="Helvetica" w:hAnsi="Helvetica" w:cs="Times New Roman"/>
          <w:i/>
          <w:sz w:val="16"/>
          <w:szCs w:val="16"/>
        </w:rPr>
        <w:t xml:space="preserve">Haplocyonoïdes mordax </w:t>
      </w:r>
      <w:r w:rsidR="00FC008F" w:rsidRPr="00F93385">
        <w:rPr>
          <w:rFonts w:ascii="Helvetica" w:hAnsi="Helvetica" w:cs="Times New Roman"/>
          <w:sz w:val="16"/>
          <w:szCs w:val="16"/>
        </w:rPr>
        <w:t xml:space="preserve">Hürzeler, 1940, </w:t>
      </w:r>
      <w:r w:rsidR="00FC008F" w:rsidRPr="00F93385">
        <w:rPr>
          <w:rFonts w:ascii="Helvetica" w:hAnsi="Helvetica" w:cs="Times New Roman"/>
          <w:i/>
          <w:sz w:val="16"/>
          <w:szCs w:val="16"/>
        </w:rPr>
        <w:t>Plithocyon bruneti</w:t>
      </w:r>
      <w:r w:rsidR="00FC008F" w:rsidRPr="00F93385">
        <w:rPr>
          <w:rFonts w:ascii="Helvetica" w:hAnsi="Helvetica" w:cs="Times New Roman"/>
          <w:sz w:val="16"/>
          <w:szCs w:val="16"/>
        </w:rPr>
        <w:t xml:space="preserve"> Ginsburg, 1980, </w:t>
      </w:r>
      <w:r w:rsidR="00FC008F" w:rsidRPr="00F93385">
        <w:rPr>
          <w:rFonts w:ascii="Helvetica" w:hAnsi="Helvetica" w:cs="Times New Roman"/>
          <w:i/>
          <w:sz w:val="16"/>
          <w:szCs w:val="16"/>
        </w:rPr>
        <w:t xml:space="preserve">Amphictis </w:t>
      </w:r>
      <w:r w:rsidR="00FC008F" w:rsidRPr="00F93385">
        <w:rPr>
          <w:rFonts w:ascii="Helvetica" w:hAnsi="Helvetica" w:cs="Times New Roman"/>
          <w:sz w:val="16"/>
          <w:szCs w:val="16"/>
        </w:rPr>
        <w:t>aff.</w:t>
      </w:r>
      <w:r w:rsidR="00D424FE" w:rsidRPr="00F93385">
        <w:rPr>
          <w:rFonts w:ascii="Helvetica" w:hAnsi="Helvetica" w:cs="Times New Roman"/>
          <w:sz w:val="16"/>
          <w:szCs w:val="16"/>
        </w:rPr>
        <w:t xml:space="preserve"> </w:t>
      </w:r>
      <w:r w:rsidR="00D424FE" w:rsidRPr="00F93385">
        <w:rPr>
          <w:rFonts w:ascii="Helvetica" w:hAnsi="Helvetica" w:cs="Times New Roman"/>
          <w:i/>
          <w:sz w:val="16"/>
          <w:szCs w:val="16"/>
        </w:rPr>
        <w:t>antiquus</w:t>
      </w:r>
      <w:r w:rsidR="00D424FE" w:rsidRPr="00F93385">
        <w:rPr>
          <w:rFonts w:ascii="Helvetica" w:hAnsi="Helvetica" w:cs="Times New Roman"/>
          <w:sz w:val="16"/>
          <w:szCs w:val="16"/>
        </w:rPr>
        <w:t xml:space="preserve"> Pomel, 1853, </w:t>
      </w:r>
      <w:r w:rsidR="00D424FE" w:rsidRPr="00F93385">
        <w:rPr>
          <w:rFonts w:ascii="Helvetica" w:hAnsi="Helvetica" w:cs="Times New Roman"/>
          <w:i/>
          <w:sz w:val="16"/>
          <w:szCs w:val="16"/>
        </w:rPr>
        <w:t>Semigenetta laugnacensis</w:t>
      </w:r>
      <w:r w:rsidR="00D424FE" w:rsidRPr="00F93385">
        <w:rPr>
          <w:rFonts w:ascii="Helvetica" w:hAnsi="Helvetica" w:cs="Times New Roman"/>
          <w:sz w:val="16"/>
          <w:szCs w:val="16"/>
        </w:rPr>
        <w:t xml:space="preserve"> Dehm, 1950, </w:t>
      </w:r>
      <w:r w:rsidR="00D424FE" w:rsidRPr="00F93385">
        <w:rPr>
          <w:rFonts w:ascii="Helvetica" w:hAnsi="Helvetica" w:cs="Times New Roman"/>
          <w:i/>
          <w:sz w:val="16"/>
          <w:szCs w:val="16"/>
        </w:rPr>
        <w:t>Pseudaelurus transitorius</w:t>
      </w:r>
      <w:r w:rsidR="00D424FE" w:rsidRPr="00F93385">
        <w:rPr>
          <w:rFonts w:ascii="Helvetica" w:hAnsi="Helvetica" w:cs="Times New Roman"/>
          <w:sz w:val="16"/>
          <w:szCs w:val="16"/>
        </w:rPr>
        <w:t xml:space="preserve"> Depéret, 1892, </w:t>
      </w:r>
      <w:r w:rsidR="00D424FE" w:rsidRPr="00F93385">
        <w:rPr>
          <w:rFonts w:ascii="Helvetica" w:hAnsi="Helvetica" w:cs="Times New Roman"/>
          <w:i/>
          <w:sz w:val="16"/>
          <w:szCs w:val="16"/>
        </w:rPr>
        <w:t>Pseudaelurus turnauensis</w:t>
      </w:r>
      <w:r w:rsidR="00EC59C6" w:rsidRPr="00F93385">
        <w:rPr>
          <w:rFonts w:ascii="Helvetica" w:hAnsi="Helvetica" w:cs="Times New Roman"/>
          <w:i/>
          <w:sz w:val="16"/>
          <w:szCs w:val="16"/>
        </w:rPr>
        <w:t xml:space="preserve"> </w:t>
      </w:r>
      <w:r w:rsidR="00EC59C6" w:rsidRPr="00F93385">
        <w:rPr>
          <w:rFonts w:ascii="Helvetica" w:hAnsi="Helvetica" w:cs="Times New Roman"/>
          <w:sz w:val="16"/>
          <w:szCs w:val="16"/>
        </w:rPr>
        <w:t xml:space="preserve">Hoernes, 1882, </w:t>
      </w:r>
      <w:r w:rsidR="00EC59C6" w:rsidRPr="00F93385">
        <w:rPr>
          <w:rFonts w:ascii="Helvetica" w:hAnsi="Helvetica" w:cs="Times New Roman"/>
          <w:i/>
          <w:sz w:val="16"/>
          <w:szCs w:val="16"/>
        </w:rPr>
        <w:t>Pseudaelurus guimardiensis</w:t>
      </w:r>
      <w:r w:rsidR="00EC59C6" w:rsidRPr="00F93385">
        <w:rPr>
          <w:rFonts w:ascii="Helvetica" w:hAnsi="Helvetica" w:cs="Times New Roman"/>
          <w:sz w:val="16"/>
          <w:szCs w:val="16"/>
        </w:rPr>
        <w:t xml:space="preserve"> Gagnaison &amp; Gillet, 2005, </w:t>
      </w:r>
      <w:r w:rsidR="00B56820" w:rsidRPr="00F93385">
        <w:rPr>
          <w:rFonts w:ascii="Helvetica" w:hAnsi="Helvetica" w:cs="Times New Roman"/>
          <w:i/>
          <w:sz w:val="16"/>
          <w:szCs w:val="16"/>
        </w:rPr>
        <w:t>Diaceratherium aurelianense</w:t>
      </w:r>
      <w:r w:rsidR="00B56820" w:rsidRPr="00F93385">
        <w:rPr>
          <w:rFonts w:ascii="Helvetica" w:hAnsi="Helvetica" w:cs="Times New Roman"/>
          <w:sz w:val="16"/>
          <w:szCs w:val="16"/>
        </w:rPr>
        <w:t xml:space="preserve"> Nouel, 1866, </w:t>
      </w:r>
      <w:r w:rsidR="00B56820" w:rsidRPr="00F93385">
        <w:rPr>
          <w:rFonts w:ascii="Helvetica" w:hAnsi="Helvetica" w:cs="Times New Roman"/>
          <w:i/>
          <w:sz w:val="16"/>
          <w:szCs w:val="16"/>
        </w:rPr>
        <w:t xml:space="preserve">Protaceratherium minutum </w:t>
      </w:r>
      <w:r w:rsidR="00B56820" w:rsidRPr="00F93385">
        <w:rPr>
          <w:rFonts w:ascii="Helvetica" w:hAnsi="Helvetica" w:cs="Times New Roman"/>
          <w:sz w:val="16"/>
          <w:szCs w:val="16"/>
        </w:rPr>
        <w:t xml:space="preserve">Cuvier, 1820, </w:t>
      </w:r>
      <w:r w:rsidR="00B56820" w:rsidRPr="00F93385">
        <w:rPr>
          <w:rFonts w:ascii="Helvetica" w:hAnsi="Helvetica" w:cs="Times New Roman"/>
          <w:i/>
          <w:sz w:val="16"/>
          <w:szCs w:val="16"/>
        </w:rPr>
        <w:t>Plesiaceratherium platyodon</w:t>
      </w:r>
      <w:r w:rsidR="00B56820" w:rsidRPr="00F93385">
        <w:rPr>
          <w:rFonts w:ascii="Helvetica" w:hAnsi="Helvetica" w:cs="Times New Roman"/>
          <w:sz w:val="16"/>
          <w:szCs w:val="16"/>
        </w:rPr>
        <w:t xml:space="preserve"> Mermier, 1895, </w:t>
      </w:r>
      <w:r w:rsidR="00B56820" w:rsidRPr="00F93385">
        <w:rPr>
          <w:rFonts w:ascii="Helvetica" w:hAnsi="Helvetica" w:cs="Times New Roman"/>
          <w:i/>
          <w:sz w:val="16"/>
          <w:szCs w:val="16"/>
        </w:rPr>
        <w:t>Anchitherium aurelianense</w:t>
      </w:r>
      <w:r w:rsidR="00B56820" w:rsidRPr="00F93385">
        <w:rPr>
          <w:rFonts w:ascii="Helvetica" w:hAnsi="Helvetica" w:cs="Times New Roman"/>
          <w:sz w:val="16"/>
          <w:szCs w:val="16"/>
        </w:rPr>
        <w:t xml:space="preserve"> Von Meyer, 1844, </w:t>
      </w:r>
      <w:r w:rsidR="00616302" w:rsidRPr="00F93385">
        <w:rPr>
          <w:rFonts w:ascii="Helvetica" w:hAnsi="Helvetica" w:cs="Times New Roman"/>
          <w:i/>
          <w:sz w:val="16"/>
          <w:szCs w:val="16"/>
        </w:rPr>
        <w:t>Brachyodus onoideus</w:t>
      </w:r>
      <w:r w:rsidR="00616302" w:rsidRPr="00F93385">
        <w:rPr>
          <w:rFonts w:ascii="Helvetica" w:hAnsi="Helvetica" w:cs="Times New Roman"/>
          <w:sz w:val="16"/>
          <w:szCs w:val="16"/>
        </w:rPr>
        <w:t xml:space="preserve"> Gervais, 1869, </w:t>
      </w:r>
      <w:r w:rsidR="00BF7A67" w:rsidRPr="00F93385">
        <w:rPr>
          <w:rFonts w:ascii="Helvetica" w:hAnsi="Helvetica" w:cs="Times New Roman"/>
          <w:i/>
          <w:sz w:val="16"/>
          <w:szCs w:val="16"/>
        </w:rPr>
        <w:t xml:space="preserve">Brachyodus intermedius </w:t>
      </w:r>
      <w:r w:rsidR="00BF7A67" w:rsidRPr="00F93385">
        <w:rPr>
          <w:rFonts w:ascii="Helvetica" w:hAnsi="Helvetica" w:cs="Times New Roman"/>
          <w:sz w:val="16"/>
          <w:szCs w:val="16"/>
        </w:rPr>
        <w:t xml:space="preserve">Mayet, 1908, </w:t>
      </w:r>
      <w:r w:rsidR="0078276D" w:rsidRPr="00F93385">
        <w:rPr>
          <w:rFonts w:ascii="Helvetica" w:hAnsi="Helvetica" w:cs="Times New Roman"/>
          <w:i/>
          <w:sz w:val="16"/>
          <w:szCs w:val="16"/>
        </w:rPr>
        <w:t>Aureliachoerus a</w:t>
      </w:r>
      <w:r w:rsidR="00BF7A67" w:rsidRPr="00F93385">
        <w:rPr>
          <w:rFonts w:ascii="Helvetica" w:hAnsi="Helvetica" w:cs="Times New Roman"/>
          <w:i/>
          <w:sz w:val="16"/>
          <w:szCs w:val="16"/>
        </w:rPr>
        <w:t xml:space="preserve">urelianensis </w:t>
      </w:r>
      <w:r w:rsidR="00BF7A67" w:rsidRPr="00F93385">
        <w:rPr>
          <w:rFonts w:ascii="Helvetica" w:hAnsi="Helvetica" w:cs="Times New Roman"/>
          <w:sz w:val="16"/>
          <w:szCs w:val="16"/>
        </w:rPr>
        <w:t xml:space="preserve">Stehlin, 1899, </w:t>
      </w:r>
      <w:r w:rsidR="00BF7A67" w:rsidRPr="00F93385">
        <w:rPr>
          <w:rFonts w:ascii="Helvetica" w:hAnsi="Helvetica" w:cs="Times New Roman"/>
          <w:i/>
          <w:sz w:val="16"/>
          <w:szCs w:val="16"/>
        </w:rPr>
        <w:t>Xenohyus venitor</w:t>
      </w:r>
      <w:r w:rsidR="00BF7A67" w:rsidRPr="00F93385">
        <w:rPr>
          <w:rFonts w:ascii="Helvetica" w:hAnsi="Helvetica" w:cs="Times New Roman"/>
          <w:sz w:val="16"/>
          <w:szCs w:val="16"/>
        </w:rPr>
        <w:t xml:space="preserve"> Ginsburg, 1980, </w:t>
      </w:r>
      <w:r w:rsidR="00BF7A67" w:rsidRPr="00F93385">
        <w:rPr>
          <w:rFonts w:ascii="Helvetica" w:hAnsi="Helvetica" w:cs="Times New Roman"/>
          <w:i/>
          <w:sz w:val="16"/>
          <w:szCs w:val="16"/>
        </w:rPr>
        <w:t>Cainotherium lintillae</w:t>
      </w:r>
      <w:r w:rsidR="00BF7A67" w:rsidRPr="00F93385">
        <w:rPr>
          <w:rFonts w:ascii="Helvetica" w:hAnsi="Helvetica" w:cs="Times New Roman"/>
          <w:sz w:val="16"/>
          <w:szCs w:val="16"/>
        </w:rPr>
        <w:t xml:space="preserve"> Ginsburg </w:t>
      </w:r>
      <w:r w:rsidR="00BF7A67" w:rsidRPr="00F93385">
        <w:rPr>
          <w:rFonts w:ascii="Helvetica" w:hAnsi="Helvetica" w:cs="Times New Roman"/>
          <w:i/>
          <w:sz w:val="16"/>
          <w:szCs w:val="16"/>
        </w:rPr>
        <w:t>et al.</w:t>
      </w:r>
      <w:r w:rsidR="00BF7A67" w:rsidRPr="00F93385">
        <w:rPr>
          <w:rFonts w:ascii="Helvetica" w:hAnsi="Helvetica" w:cs="Times New Roman"/>
          <w:sz w:val="16"/>
          <w:szCs w:val="16"/>
        </w:rPr>
        <w:t xml:space="preserve">, 1985, </w:t>
      </w:r>
      <w:r w:rsidR="0019225D" w:rsidRPr="00F93385">
        <w:rPr>
          <w:rFonts w:ascii="Helvetica" w:hAnsi="Helvetica" w:cs="Times New Roman"/>
          <w:i/>
          <w:sz w:val="16"/>
          <w:szCs w:val="16"/>
        </w:rPr>
        <w:t xml:space="preserve">Procervulus dichotomus </w:t>
      </w:r>
      <w:r w:rsidR="0019225D" w:rsidRPr="00F93385">
        <w:rPr>
          <w:rFonts w:ascii="Helvetica" w:hAnsi="Helvetica" w:cs="Times New Roman"/>
          <w:sz w:val="16"/>
          <w:szCs w:val="16"/>
        </w:rPr>
        <w:t xml:space="preserve">Gervais, 1859, </w:t>
      </w:r>
      <w:r w:rsidR="0019225D" w:rsidRPr="00F93385">
        <w:rPr>
          <w:rFonts w:ascii="Helvetica" w:hAnsi="Helvetica" w:cs="Times New Roman"/>
          <w:i/>
          <w:sz w:val="16"/>
          <w:szCs w:val="16"/>
        </w:rPr>
        <w:t>Procervulus praelucidus</w:t>
      </w:r>
      <w:r w:rsidR="0019225D" w:rsidRPr="00F93385">
        <w:rPr>
          <w:rFonts w:ascii="Helvetica" w:hAnsi="Helvetica" w:cs="Times New Roman"/>
          <w:sz w:val="16"/>
          <w:szCs w:val="16"/>
        </w:rPr>
        <w:t xml:space="preserve"> Obergfell, 1957, </w:t>
      </w:r>
      <w:r w:rsidR="0019225D" w:rsidRPr="00F93385">
        <w:rPr>
          <w:rFonts w:ascii="Helvetica" w:hAnsi="Helvetica" w:cs="Times New Roman"/>
          <w:i/>
          <w:sz w:val="16"/>
          <w:szCs w:val="16"/>
        </w:rPr>
        <w:t>Andegameryx andegaviensis</w:t>
      </w:r>
      <w:r w:rsidR="0019225D" w:rsidRPr="00F93385">
        <w:rPr>
          <w:rFonts w:ascii="Helvetica" w:hAnsi="Helvetica" w:cs="Times New Roman"/>
          <w:sz w:val="16"/>
          <w:szCs w:val="16"/>
        </w:rPr>
        <w:t xml:space="preserve"> </w:t>
      </w:r>
      <w:r w:rsidR="00315970" w:rsidRPr="00F93385">
        <w:rPr>
          <w:rFonts w:ascii="Helvetica" w:hAnsi="Helvetica" w:cs="Times New Roman"/>
          <w:sz w:val="16"/>
          <w:szCs w:val="16"/>
        </w:rPr>
        <w:t xml:space="preserve">Ginsburg, 1971, </w:t>
      </w:r>
      <w:r w:rsidR="00315970" w:rsidRPr="00F93385">
        <w:rPr>
          <w:rFonts w:ascii="Helvetica" w:hAnsi="Helvetica" w:cs="Times New Roman"/>
          <w:i/>
          <w:sz w:val="16"/>
          <w:szCs w:val="16"/>
        </w:rPr>
        <w:t>Ligeromeryx praestans</w:t>
      </w:r>
      <w:r w:rsidR="00315970" w:rsidRPr="00F93385">
        <w:rPr>
          <w:rFonts w:ascii="Helvetica" w:hAnsi="Helvetica" w:cs="Times New Roman"/>
          <w:sz w:val="16"/>
          <w:szCs w:val="16"/>
        </w:rPr>
        <w:t xml:space="preserve"> Stehlin, 1937.</w:t>
      </w:r>
      <w:r w:rsidR="00B56820" w:rsidRPr="00F93385">
        <w:rPr>
          <w:rFonts w:ascii="Helvetica" w:hAnsi="Helvetica" w:cs="Times New Roman"/>
          <w:sz w:val="16"/>
          <w:szCs w:val="16"/>
        </w:rPr>
        <w:t xml:space="preserve"> </w:t>
      </w:r>
    </w:p>
    <w:p w:rsidR="00775443" w:rsidRPr="00F93385" w:rsidRDefault="00DB633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Tous les taxons répertoriés dans l’assemblage n°1 se retrouvent à nouveau dans l’assemblage n°5. </w:t>
      </w:r>
      <w:r w:rsidR="00D05486">
        <w:rPr>
          <w:rFonts w:ascii="Helvetica" w:hAnsi="Helvetica" w:cs="Times New Roman"/>
          <w:sz w:val="16"/>
          <w:szCs w:val="16"/>
        </w:rPr>
        <w:t>Neuf</w:t>
      </w:r>
      <w:r w:rsidR="0078276D" w:rsidRPr="00F93385">
        <w:rPr>
          <w:rFonts w:ascii="Helvetica" w:hAnsi="Helvetica" w:cs="Times New Roman"/>
          <w:sz w:val="16"/>
          <w:szCs w:val="16"/>
        </w:rPr>
        <w:t xml:space="preserve"> taxons supplémentaires sont à noter:</w:t>
      </w:r>
      <w:r w:rsidR="007C24D2" w:rsidRPr="00F93385">
        <w:rPr>
          <w:rFonts w:ascii="Helvetica" w:hAnsi="Helvetica" w:cs="Times New Roman"/>
          <w:sz w:val="16"/>
          <w:szCs w:val="16"/>
        </w:rPr>
        <w:t xml:space="preserve"> </w:t>
      </w:r>
      <w:r w:rsidR="007C24D2" w:rsidRPr="00F93385">
        <w:rPr>
          <w:rFonts w:ascii="Helvetica" w:hAnsi="Helvetica" w:cs="Times New Roman"/>
          <w:i/>
          <w:sz w:val="16"/>
          <w:szCs w:val="16"/>
        </w:rPr>
        <w:t>Paleotinca</w:t>
      </w:r>
      <w:r w:rsidR="007C24D2" w:rsidRPr="00F93385">
        <w:rPr>
          <w:rFonts w:ascii="Helvetica" w:hAnsi="Helvetica" w:cs="Times New Roman"/>
          <w:sz w:val="16"/>
          <w:szCs w:val="16"/>
        </w:rPr>
        <w:t xml:space="preserve"> </w:t>
      </w:r>
      <w:proofErr w:type="gramStart"/>
      <w:r w:rsidR="007C24D2" w:rsidRPr="00F93385">
        <w:rPr>
          <w:rFonts w:ascii="Helvetica" w:hAnsi="Helvetica" w:cs="Times New Roman"/>
          <w:sz w:val="16"/>
          <w:szCs w:val="16"/>
        </w:rPr>
        <w:t>sp.,</w:t>
      </w:r>
      <w:proofErr w:type="gramEnd"/>
      <w:r w:rsidR="00D05486">
        <w:rPr>
          <w:rFonts w:ascii="Helvetica" w:hAnsi="Helvetica" w:cs="Times New Roman"/>
          <w:sz w:val="16"/>
          <w:szCs w:val="16"/>
        </w:rPr>
        <w:t xml:space="preserve"> </w:t>
      </w:r>
      <w:r w:rsidR="00D05486">
        <w:rPr>
          <w:rFonts w:ascii="Helvetica" w:hAnsi="Helvetica" w:cs="Times New Roman"/>
          <w:i/>
          <w:sz w:val="16"/>
          <w:szCs w:val="16"/>
        </w:rPr>
        <w:t>Lates</w:t>
      </w:r>
      <w:r w:rsidR="00D05486">
        <w:rPr>
          <w:rFonts w:ascii="Helvetica" w:hAnsi="Helvetica" w:cs="Times New Roman"/>
          <w:sz w:val="16"/>
          <w:szCs w:val="16"/>
        </w:rPr>
        <w:t xml:space="preserve"> sp.,</w:t>
      </w:r>
      <w:r w:rsidR="0078276D" w:rsidRPr="00F93385">
        <w:rPr>
          <w:rFonts w:ascii="Helvetica" w:hAnsi="Helvetica" w:cs="Times New Roman"/>
          <w:sz w:val="16"/>
          <w:szCs w:val="16"/>
        </w:rPr>
        <w:t xml:space="preserve"> </w:t>
      </w:r>
      <w:r w:rsidR="00775443" w:rsidRPr="00F93385">
        <w:rPr>
          <w:rFonts w:ascii="Helvetica" w:hAnsi="Helvetica" w:cs="Times New Roman"/>
          <w:i/>
          <w:sz w:val="16"/>
          <w:szCs w:val="16"/>
        </w:rPr>
        <w:t>Ursavus isori</w:t>
      </w:r>
      <w:r w:rsidR="00775443" w:rsidRPr="00F93385">
        <w:rPr>
          <w:rFonts w:ascii="Helvetica" w:hAnsi="Helvetica" w:cs="Times New Roman"/>
          <w:sz w:val="16"/>
          <w:szCs w:val="16"/>
        </w:rPr>
        <w:t xml:space="preserve"> Ginsburg &amp; Morales, 1998, </w:t>
      </w:r>
      <w:r w:rsidR="00775443" w:rsidRPr="00F93385">
        <w:rPr>
          <w:rFonts w:ascii="Helvetica" w:hAnsi="Helvetica" w:cs="Times New Roman"/>
          <w:i/>
          <w:sz w:val="16"/>
          <w:szCs w:val="16"/>
        </w:rPr>
        <w:t xml:space="preserve">Phoberocyon </w:t>
      </w:r>
      <w:r w:rsidR="00775443" w:rsidRPr="00F93385">
        <w:rPr>
          <w:rFonts w:ascii="Helvetica" w:hAnsi="Helvetica" w:cs="Times New Roman"/>
          <w:i/>
          <w:sz w:val="16"/>
          <w:szCs w:val="16"/>
        </w:rPr>
        <w:lastRenderedPageBreak/>
        <w:t>aurelianensis</w:t>
      </w:r>
      <w:r w:rsidR="00775443" w:rsidRPr="00F93385">
        <w:rPr>
          <w:rFonts w:ascii="Helvetica" w:hAnsi="Helvetica" w:cs="Times New Roman"/>
          <w:sz w:val="16"/>
          <w:szCs w:val="16"/>
        </w:rPr>
        <w:t xml:space="preserve"> Frick, 1926, </w:t>
      </w:r>
      <w:r w:rsidR="00775443" w:rsidRPr="00F93385">
        <w:rPr>
          <w:rFonts w:ascii="Helvetica" w:hAnsi="Helvetica" w:cs="Times New Roman"/>
          <w:i/>
          <w:sz w:val="16"/>
          <w:szCs w:val="16"/>
        </w:rPr>
        <w:t xml:space="preserve">Amphictis </w:t>
      </w:r>
      <w:r w:rsidR="00775443" w:rsidRPr="00F93385">
        <w:rPr>
          <w:rFonts w:ascii="Helvetica" w:hAnsi="Helvetica" w:cs="Times New Roman"/>
          <w:sz w:val="16"/>
          <w:szCs w:val="16"/>
        </w:rPr>
        <w:t xml:space="preserve">aff. </w:t>
      </w:r>
      <w:proofErr w:type="gramStart"/>
      <w:r w:rsidR="00775443" w:rsidRPr="00F93385">
        <w:rPr>
          <w:rFonts w:ascii="Helvetica" w:hAnsi="Helvetica" w:cs="Times New Roman"/>
          <w:i/>
          <w:sz w:val="16"/>
          <w:szCs w:val="16"/>
        </w:rPr>
        <w:t>antiquus</w:t>
      </w:r>
      <w:proofErr w:type="gramEnd"/>
      <w:r w:rsidR="00775443" w:rsidRPr="00F93385">
        <w:rPr>
          <w:rFonts w:ascii="Helvetica" w:hAnsi="Helvetica" w:cs="Times New Roman"/>
          <w:sz w:val="16"/>
          <w:szCs w:val="16"/>
        </w:rPr>
        <w:t xml:space="preserve"> Pomel, 1853, </w:t>
      </w:r>
      <w:r w:rsidR="00775443" w:rsidRPr="00F93385">
        <w:rPr>
          <w:rFonts w:ascii="Helvetica" w:hAnsi="Helvetica" w:cs="Times New Roman"/>
          <w:i/>
          <w:sz w:val="16"/>
          <w:szCs w:val="16"/>
        </w:rPr>
        <w:t>Pseudaelurus transitorius</w:t>
      </w:r>
      <w:r w:rsidR="00775443" w:rsidRPr="00F93385">
        <w:rPr>
          <w:rFonts w:ascii="Helvetica" w:hAnsi="Helvetica" w:cs="Times New Roman"/>
          <w:sz w:val="16"/>
          <w:szCs w:val="16"/>
        </w:rPr>
        <w:t xml:space="preserve"> Depéret, 1892, </w:t>
      </w:r>
      <w:r w:rsidR="00775443" w:rsidRPr="00F93385">
        <w:rPr>
          <w:rFonts w:ascii="Helvetica" w:hAnsi="Helvetica" w:cs="Times New Roman"/>
          <w:i/>
          <w:sz w:val="16"/>
          <w:szCs w:val="16"/>
        </w:rPr>
        <w:t>Anchitherium aurelianense</w:t>
      </w:r>
      <w:r w:rsidR="00775443" w:rsidRPr="00F93385">
        <w:rPr>
          <w:rFonts w:ascii="Helvetica" w:hAnsi="Helvetica" w:cs="Times New Roman"/>
          <w:sz w:val="16"/>
          <w:szCs w:val="16"/>
        </w:rPr>
        <w:t xml:space="preserve"> Von Meyer, 1844, </w:t>
      </w:r>
      <w:r w:rsidR="00775443" w:rsidRPr="00F93385">
        <w:rPr>
          <w:rFonts w:ascii="Helvetica" w:hAnsi="Helvetica" w:cs="Times New Roman"/>
          <w:i/>
          <w:sz w:val="16"/>
          <w:szCs w:val="16"/>
        </w:rPr>
        <w:t>Brachyodus onoideus</w:t>
      </w:r>
      <w:r w:rsidR="00775443" w:rsidRPr="00F93385">
        <w:rPr>
          <w:rFonts w:ascii="Helvetica" w:hAnsi="Helvetica" w:cs="Times New Roman"/>
          <w:sz w:val="16"/>
          <w:szCs w:val="16"/>
        </w:rPr>
        <w:t xml:space="preserve"> Gervais, 1869, </w:t>
      </w:r>
      <w:r w:rsidR="00775443" w:rsidRPr="00F93385">
        <w:rPr>
          <w:rFonts w:ascii="Helvetica" w:hAnsi="Helvetica" w:cs="Times New Roman"/>
          <w:i/>
          <w:sz w:val="16"/>
          <w:szCs w:val="16"/>
        </w:rPr>
        <w:t xml:space="preserve">Procervulus dichotomus </w:t>
      </w:r>
      <w:r w:rsidR="00775443" w:rsidRPr="00F93385">
        <w:rPr>
          <w:rFonts w:ascii="Helvetica" w:hAnsi="Helvetica" w:cs="Times New Roman"/>
          <w:sz w:val="16"/>
          <w:szCs w:val="16"/>
        </w:rPr>
        <w:t xml:space="preserve">Gervais, 1859. </w:t>
      </w:r>
    </w:p>
    <w:p w:rsidR="00421663" w:rsidRPr="00F93385" w:rsidRDefault="0042166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Ces taxons sont déjà </w:t>
      </w:r>
      <w:r w:rsidR="00916CFB">
        <w:rPr>
          <w:rFonts w:ascii="Helvetica" w:hAnsi="Helvetica" w:cs="Times New Roman"/>
          <w:sz w:val="16"/>
          <w:szCs w:val="16"/>
        </w:rPr>
        <w:t>tous</w:t>
      </w:r>
      <w:r w:rsidRPr="00F93385">
        <w:rPr>
          <w:rFonts w:ascii="Helvetica" w:hAnsi="Helvetica" w:cs="Times New Roman"/>
          <w:sz w:val="16"/>
          <w:szCs w:val="16"/>
        </w:rPr>
        <w:t xml:space="preserve"> connus</w:t>
      </w:r>
      <w:r w:rsidR="00916CFB">
        <w:rPr>
          <w:rFonts w:ascii="Helvetica" w:hAnsi="Helvetica" w:cs="Times New Roman"/>
          <w:sz w:val="16"/>
          <w:szCs w:val="16"/>
        </w:rPr>
        <w:t xml:space="preserve"> – à l’exception de </w:t>
      </w:r>
      <w:r w:rsidR="00916CFB">
        <w:rPr>
          <w:rFonts w:ascii="Helvetica" w:hAnsi="Helvetica" w:cs="Times New Roman"/>
          <w:i/>
          <w:sz w:val="16"/>
          <w:szCs w:val="16"/>
        </w:rPr>
        <w:t xml:space="preserve">Lates </w:t>
      </w:r>
      <w:r w:rsidR="00916CFB">
        <w:rPr>
          <w:rFonts w:ascii="Helvetica" w:hAnsi="Helvetica" w:cs="Times New Roman"/>
          <w:sz w:val="16"/>
          <w:szCs w:val="16"/>
        </w:rPr>
        <w:t xml:space="preserve">sp. – </w:t>
      </w:r>
      <w:r w:rsidRPr="00F93385">
        <w:rPr>
          <w:rFonts w:ascii="Helvetica" w:hAnsi="Helvetica" w:cs="Times New Roman"/>
          <w:sz w:val="16"/>
          <w:szCs w:val="16"/>
        </w:rPr>
        <w:t>dans les sables continentaux orléaniens inférieurs (MN3) des sites de l’Anjou-Touraine tels que Les Beilleaux (Indre-et-Loire)</w:t>
      </w:r>
      <w:r w:rsidR="002B731F" w:rsidRPr="00F93385">
        <w:rPr>
          <w:rFonts w:ascii="Helvetica" w:hAnsi="Helvetica" w:cs="Times New Roman"/>
          <w:sz w:val="16"/>
          <w:szCs w:val="16"/>
        </w:rPr>
        <w:t xml:space="preserve"> </w:t>
      </w:r>
      <w:r w:rsidRPr="00F93385">
        <w:rPr>
          <w:rFonts w:ascii="Helvetica" w:hAnsi="Helvetica" w:cs="Times New Roman"/>
          <w:sz w:val="16"/>
          <w:szCs w:val="16"/>
        </w:rPr>
        <w:t>ou Pont</w:t>
      </w:r>
      <w:r w:rsidR="00971BAA" w:rsidRPr="00F93385">
        <w:rPr>
          <w:rFonts w:ascii="Helvetica" w:hAnsi="Helvetica" w:cs="Times New Roman"/>
          <w:sz w:val="16"/>
          <w:szCs w:val="16"/>
        </w:rPr>
        <w:t>igné (Maine-et-Loire) (Ginsburg</w:t>
      </w:r>
      <w:r w:rsidRPr="00F93385">
        <w:rPr>
          <w:rFonts w:ascii="Helvetica" w:hAnsi="Helvetica" w:cs="Times New Roman"/>
          <w:sz w:val="16"/>
          <w:szCs w:val="16"/>
        </w:rPr>
        <w:t xml:space="preserve"> 2001).</w:t>
      </w:r>
    </w:p>
    <w:p w:rsidR="00D47E91" w:rsidRPr="00F93385" w:rsidRDefault="00F87AD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Même si l’assemblage n°5 est remani</w:t>
      </w:r>
      <w:r w:rsidR="00E337AF" w:rsidRPr="00F93385">
        <w:rPr>
          <w:rFonts w:ascii="Helvetica" w:hAnsi="Helvetica" w:cs="Times New Roman"/>
          <w:sz w:val="16"/>
          <w:szCs w:val="16"/>
        </w:rPr>
        <w:t>é dans le « falun à graviers », il constitue une association faunique intéressante du début de l’Orléanien (MN3) (</w:t>
      </w:r>
      <w:r w:rsidR="00971BAA" w:rsidRPr="00F93385">
        <w:rPr>
          <w:rFonts w:ascii="Helvetica" w:hAnsi="Helvetica" w:cs="Times New Roman"/>
          <w:sz w:val="16"/>
          <w:szCs w:val="16"/>
        </w:rPr>
        <w:t>Mein, 1999</w:t>
      </w:r>
      <w:r w:rsidR="004C33E0" w:rsidRPr="00F93385">
        <w:rPr>
          <w:rFonts w:ascii="Helvetica" w:hAnsi="Helvetica" w:cs="Times New Roman"/>
          <w:sz w:val="16"/>
          <w:szCs w:val="16"/>
        </w:rPr>
        <w:t>)</w:t>
      </w:r>
      <w:r w:rsidR="004C33E0" w:rsidRPr="00F93385">
        <w:rPr>
          <w:rFonts w:ascii="Helvetica" w:hAnsi="Helvetica" w:cs="Times New Roman"/>
          <w:color w:val="FF0000"/>
          <w:sz w:val="16"/>
          <w:szCs w:val="16"/>
        </w:rPr>
        <w:t xml:space="preserve"> </w:t>
      </w:r>
      <w:r w:rsidR="004C33E0" w:rsidRPr="00F93385">
        <w:rPr>
          <w:rFonts w:ascii="Helvetica" w:hAnsi="Helvetica" w:cs="Times New Roman"/>
          <w:sz w:val="16"/>
          <w:szCs w:val="16"/>
        </w:rPr>
        <w:t>(Fig.</w:t>
      </w:r>
      <w:r w:rsidR="003712C9" w:rsidRPr="00F93385">
        <w:rPr>
          <w:rFonts w:ascii="Helvetica" w:hAnsi="Helvetica" w:cs="Times New Roman"/>
          <w:sz w:val="16"/>
          <w:szCs w:val="16"/>
        </w:rPr>
        <w:t xml:space="preserve"> </w:t>
      </w:r>
      <w:r w:rsidR="001E2DB8" w:rsidRPr="00F93385">
        <w:rPr>
          <w:rFonts w:ascii="Helvetica" w:hAnsi="Helvetica" w:cs="Times New Roman"/>
          <w:sz w:val="16"/>
          <w:szCs w:val="16"/>
        </w:rPr>
        <w:t>14</w:t>
      </w:r>
      <w:r w:rsidR="00E337AF" w:rsidRPr="00F93385">
        <w:rPr>
          <w:rFonts w:ascii="Helvetica" w:hAnsi="Helvetica" w:cs="Times New Roman"/>
          <w:sz w:val="16"/>
          <w:szCs w:val="16"/>
        </w:rPr>
        <w:t>).</w:t>
      </w:r>
    </w:p>
    <w:p w:rsidR="00C16535" w:rsidRPr="00F93385" w:rsidRDefault="00DD43F4"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 xml:space="preserve">Assemblage n°6: </w:t>
      </w:r>
      <w:r w:rsidR="00112F8F" w:rsidRPr="00F93385">
        <w:rPr>
          <w:rFonts w:ascii="Helvetica" w:hAnsi="Helvetica" w:cs="Times New Roman"/>
          <w:sz w:val="16"/>
          <w:szCs w:val="16"/>
          <w:u w:val="single"/>
        </w:rPr>
        <w:t>l</w:t>
      </w:r>
      <w:r w:rsidR="00C16535" w:rsidRPr="00F93385">
        <w:rPr>
          <w:rFonts w:ascii="Helvetica" w:hAnsi="Helvetica" w:cs="Times New Roman"/>
          <w:sz w:val="16"/>
          <w:szCs w:val="16"/>
          <w:u w:val="single"/>
        </w:rPr>
        <w:t>e mélange des vertébrés terrestres de</w:t>
      </w:r>
      <w:r w:rsidR="00FE39A3" w:rsidRPr="00F93385">
        <w:rPr>
          <w:rFonts w:ascii="Helvetica" w:hAnsi="Helvetica" w:cs="Times New Roman"/>
          <w:sz w:val="16"/>
          <w:szCs w:val="16"/>
          <w:u w:val="single"/>
        </w:rPr>
        <w:t xml:space="preserve"> l’Orléanien moyen à </w:t>
      </w:r>
      <w:r w:rsidR="00D1400D" w:rsidRPr="00F93385">
        <w:rPr>
          <w:rFonts w:ascii="Helvetica" w:hAnsi="Helvetica" w:cs="Times New Roman"/>
          <w:sz w:val="16"/>
          <w:szCs w:val="16"/>
          <w:u w:val="single"/>
        </w:rPr>
        <w:t xml:space="preserve">supérieur </w:t>
      </w:r>
      <w:r w:rsidR="00BD43D9" w:rsidRPr="00F93385">
        <w:rPr>
          <w:rFonts w:ascii="Helvetica" w:hAnsi="Helvetica" w:cs="Times New Roman"/>
          <w:sz w:val="16"/>
          <w:szCs w:val="16"/>
          <w:u w:val="single"/>
        </w:rPr>
        <w:t>(MN4 à MN</w:t>
      </w:r>
      <w:r w:rsidR="00D02C85" w:rsidRPr="00F93385">
        <w:rPr>
          <w:rFonts w:ascii="Helvetica" w:hAnsi="Helvetica" w:cs="Times New Roman"/>
          <w:sz w:val="16"/>
          <w:szCs w:val="16"/>
          <w:u w:val="single"/>
        </w:rPr>
        <w:t>5</w:t>
      </w:r>
      <w:r w:rsidR="005D02D8" w:rsidRPr="00F93385">
        <w:rPr>
          <w:rFonts w:ascii="Helvetica" w:hAnsi="Helvetica" w:cs="Times New Roman"/>
          <w:sz w:val="16"/>
          <w:szCs w:val="16"/>
          <w:u w:val="single"/>
        </w:rPr>
        <w:t xml:space="preserve">) remaniés dans le </w:t>
      </w:r>
      <w:r w:rsidR="00967BA0" w:rsidRPr="00F93385">
        <w:rPr>
          <w:rFonts w:ascii="Helvetica" w:hAnsi="Helvetica" w:cs="Times New Roman"/>
          <w:sz w:val="16"/>
          <w:szCs w:val="16"/>
          <w:u w:val="single"/>
        </w:rPr>
        <w:t>« </w:t>
      </w:r>
      <w:r w:rsidR="005D02D8" w:rsidRPr="00F93385">
        <w:rPr>
          <w:rFonts w:ascii="Helvetica" w:hAnsi="Helvetica" w:cs="Times New Roman"/>
          <w:sz w:val="16"/>
          <w:szCs w:val="16"/>
          <w:u w:val="single"/>
        </w:rPr>
        <w:t>falun à graviers</w:t>
      </w:r>
      <w:r w:rsidR="00967BA0" w:rsidRPr="00F93385">
        <w:rPr>
          <w:rFonts w:ascii="Helvetica" w:hAnsi="Helvetica" w:cs="Times New Roman"/>
          <w:sz w:val="16"/>
          <w:szCs w:val="16"/>
          <w:u w:val="single"/>
        </w:rPr>
        <w:t> »</w:t>
      </w:r>
    </w:p>
    <w:p w:rsidR="004B483F" w:rsidRPr="00F93385" w:rsidRDefault="00DE3514"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 dernier assemblage de vertébrés</w:t>
      </w:r>
      <w:r w:rsidR="000A06F2" w:rsidRPr="00F93385">
        <w:rPr>
          <w:rFonts w:ascii="Helvetica" w:hAnsi="Helvetica" w:cs="Times New Roman"/>
          <w:sz w:val="16"/>
          <w:szCs w:val="16"/>
        </w:rPr>
        <w:t xml:space="preserve"> miocènes</w:t>
      </w:r>
      <w:r w:rsidRPr="00F93385">
        <w:rPr>
          <w:rFonts w:ascii="Helvetica" w:hAnsi="Helvetica" w:cs="Times New Roman"/>
          <w:sz w:val="16"/>
          <w:szCs w:val="16"/>
        </w:rPr>
        <w:t xml:space="preserve"> est composé de 6</w:t>
      </w:r>
      <w:r w:rsidR="00015889">
        <w:rPr>
          <w:rFonts w:ascii="Helvetica" w:hAnsi="Helvetica" w:cs="Times New Roman"/>
          <w:sz w:val="16"/>
          <w:szCs w:val="16"/>
        </w:rPr>
        <w:t>6</w:t>
      </w:r>
      <w:r w:rsidRPr="00F93385">
        <w:rPr>
          <w:rFonts w:ascii="Helvetica" w:hAnsi="Helvetica" w:cs="Times New Roman"/>
          <w:sz w:val="16"/>
          <w:szCs w:val="16"/>
        </w:rPr>
        <w:t xml:space="preserve"> taxons différents :</w:t>
      </w:r>
    </w:p>
    <w:p w:rsidR="00B957FA" w:rsidRPr="00F93385" w:rsidRDefault="00B957F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Reptilia:</w:t>
      </w:r>
      <w:r w:rsidR="00770A25" w:rsidRPr="00F93385">
        <w:rPr>
          <w:rFonts w:ascii="Helvetica" w:hAnsi="Helvetica" w:cs="Times New Roman"/>
          <w:sz w:val="16"/>
          <w:szCs w:val="16"/>
        </w:rPr>
        <w:t xml:space="preserve"> </w:t>
      </w:r>
      <w:r w:rsidR="00770A25" w:rsidRPr="00F93385">
        <w:rPr>
          <w:rFonts w:ascii="Helvetica" w:hAnsi="Helvetica" w:cs="Times New Roman"/>
          <w:i/>
          <w:sz w:val="16"/>
          <w:szCs w:val="16"/>
        </w:rPr>
        <w:t>Chelydropsis</w:t>
      </w:r>
      <w:r w:rsidR="00770A25" w:rsidRPr="00F93385">
        <w:rPr>
          <w:rFonts w:ascii="Helvetica" w:hAnsi="Helvetica" w:cs="Times New Roman"/>
          <w:sz w:val="16"/>
          <w:szCs w:val="16"/>
        </w:rPr>
        <w:t xml:space="preserve"> sp., </w:t>
      </w:r>
      <w:r w:rsidR="00770A25" w:rsidRPr="00F93385">
        <w:rPr>
          <w:rFonts w:ascii="Helvetica" w:hAnsi="Helvetica" w:cs="Times New Roman"/>
          <w:i/>
          <w:sz w:val="16"/>
          <w:szCs w:val="16"/>
        </w:rPr>
        <w:t xml:space="preserve">Ptychogaster </w:t>
      </w:r>
      <w:r w:rsidR="00770A25" w:rsidRPr="00F93385">
        <w:rPr>
          <w:rFonts w:ascii="Helvetica" w:hAnsi="Helvetica" w:cs="Times New Roman"/>
          <w:sz w:val="16"/>
          <w:szCs w:val="16"/>
        </w:rPr>
        <w:t xml:space="preserve">sp., </w:t>
      </w:r>
      <w:r w:rsidR="00770A25" w:rsidRPr="00F93385">
        <w:rPr>
          <w:rFonts w:ascii="Helvetica" w:hAnsi="Helvetica" w:cs="Times New Roman"/>
          <w:i/>
          <w:sz w:val="16"/>
          <w:szCs w:val="16"/>
        </w:rPr>
        <w:t>Testudo promarginata</w:t>
      </w:r>
      <w:r w:rsidR="00770A25" w:rsidRPr="00F93385">
        <w:rPr>
          <w:rFonts w:ascii="Helvetica" w:hAnsi="Helvetica" w:cs="Times New Roman"/>
          <w:sz w:val="16"/>
          <w:szCs w:val="16"/>
        </w:rPr>
        <w:t xml:space="preserve">, </w:t>
      </w:r>
      <w:r w:rsidR="00770A25" w:rsidRPr="00F93385">
        <w:rPr>
          <w:rFonts w:ascii="Helvetica" w:hAnsi="Helvetica" w:cs="Times New Roman"/>
          <w:i/>
          <w:sz w:val="16"/>
          <w:szCs w:val="16"/>
        </w:rPr>
        <w:t xml:space="preserve">Testudo </w:t>
      </w:r>
      <w:r w:rsidR="00770A25" w:rsidRPr="00F93385">
        <w:rPr>
          <w:rFonts w:ascii="Helvetica" w:hAnsi="Helvetica" w:cs="Times New Roman"/>
          <w:sz w:val="16"/>
          <w:szCs w:val="16"/>
        </w:rPr>
        <w:t xml:space="preserve">sp., </w:t>
      </w:r>
      <w:r w:rsidR="00770A25" w:rsidRPr="00F93385">
        <w:rPr>
          <w:rFonts w:ascii="Helvetica" w:hAnsi="Helvetica" w:cs="Times New Roman"/>
          <w:i/>
          <w:sz w:val="16"/>
          <w:szCs w:val="16"/>
        </w:rPr>
        <w:t xml:space="preserve">Trionyx </w:t>
      </w:r>
      <w:r w:rsidR="00770A25" w:rsidRPr="00F93385">
        <w:rPr>
          <w:rFonts w:ascii="Helvetica" w:hAnsi="Helvetica" w:cs="Times New Roman"/>
          <w:sz w:val="16"/>
          <w:szCs w:val="16"/>
        </w:rPr>
        <w:t>sp., Lacertid</w:t>
      </w:r>
      <w:r w:rsidR="000C1F0C" w:rsidRPr="00F93385">
        <w:rPr>
          <w:rFonts w:ascii="Helvetica" w:hAnsi="Helvetica" w:cs="Times New Roman"/>
          <w:sz w:val="16"/>
          <w:szCs w:val="16"/>
        </w:rPr>
        <w:t>ae</w:t>
      </w:r>
      <w:r w:rsidR="00770A25" w:rsidRPr="00F93385">
        <w:rPr>
          <w:rFonts w:ascii="Helvetica" w:hAnsi="Helvetica" w:cs="Times New Roman"/>
          <w:sz w:val="16"/>
          <w:szCs w:val="16"/>
        </w:rPr>
        <w:t xml:space="preserve"> indet., </w:t>
      </w:r>
      <w:r w:rsidR="0010069F" w:rsidRPr="00F93385">
        <w:rPr>
          <w:rFonts w:ascii="Helvetica" w:hAnsi="Helvetica" w:cs="Times New Roman"/>
          <w:sz w:val="16"/>
          <w:szCs w:val="16"/>
        </w:rPr>
        <w:t xml:space="preserve">Boïdae indet., Colubridae indet., Viperidae indet., </w:t>
      </w:r>
      <w:r w:rsidR="0010069F" w:rsidRPr="00F93385">
        <w:rPr>
          <w:rFonts w:ascii="Helvetica" w:hAnsi="Helvetica" w:cs="Times New Roman"/>
          <w:i/>
          <w:sz w:val="16"/>
          <w:szCs w:val="16"/>
        </w:rPr>
        <w:t>Diplocynodon styriacus</w:t>
      </w:r>
      <w:r w:rsidR="0010069F" w:rsidRPr="00F93385">
        <w:rPr>
          <w:rFonts w:ascii="Helvetica" w:hAnsi="Helvetica" w:cs="Times New Roman"/>
          <w:sz w:val="16"/>
          <w:szCs w:val="16"/>
        </w:rPr>
        <w:t xml:space="preserve"> Hofmann, 1885, </w:t>
      </w:r>
      <w:r w:rsidR="00704C6B" w:rsidRPr="00F93385">
        <w:rPr>
          <w:rFonts w:ascii="Helvetica" w:hAnsi="Helvetica" w:cs="Times New Roman"/>
          <w:i/>
          <w:sz w:val="16"/>
          <w:szCs w:val="16"/>
        </w:rPr>
        <w:t>Diplocynodon</w:t>
      </w:r>
      <w:r w:rsidR="00704C6B" w:rsidRPr="00F93385">
        <w:rPr>
          <w:rFonts w:ascii="Helvetica" w:hAnsi="Helvetica" w:cs="Times New Roman"/>
          <w:sz w:val="16"/>
          <w:szCs w:val="16"/>
        </w:rPr>
        <w:t xml:space="preserve"> sp., </w:t>
      </w:r>
      <w:r w:rsidR="00704C6B" w:rsidRPr="00F93385">
        <w:rPr>
          <w:rFonts w:ascii="Helvetica" w:hAnsi="Helvetica" w:cs="Times New Roman"/>
          <w:i/>
          <w:sz w:val="16"/>
          <w:szCs w:val="16"/>
        </w:rPr>
        <w:t xml:space="preserve">Tomistoma </w:t>
      </w:r>
      <w:r w:rsidR="00704C6B" w:rsidRPr="00F93385">
        <w:rPr>
          <w:rFonts w:ascii="Helvetica" w:hAnsi="Helvetica" w:cs="Times New Roman"/>
          <w:sz w:val="16"/>
          <w:szCs w:val="16"/>
        </w:rPr>
        <w:t xml:space="preserve">cf. </w:t>
      </w:r>
      <w:r w:rsidR="00704C6B" w:rsidRPr="00F93385">
        <w:rPr>
          <w:rFonts w:ascii="Helvetica" w:hAnsi="Helvetica" w:cs="Times New Roman"/>
          <w:i/>
          <w:sz w:val="16"/>
          <w:szCs w:val="16"/>
        </w:rPr>
        <w:t>lusitanica</w:t>
      </w:r>
      <w:r w:rsidR="00704C6B" w:rsidRPr="00F93385">
        <w:rPr>
          <w:rFonts w:ascii="Helvetica" w:hAnsi="Helvetica" w:cs="Times New Roman"/>
          <w:sz w:val="16"/>
          <w:szCs w:val="16"/>
        </w:rPr>
        <w:t xml:space="preserve"> Vianna &amp; Moraes, 1945, </w:t>
      </w:r>
      <w:r w:rsidR="00704C6B" w:rsidRPr="00F93385">
        <w:rPr>
          <w:rFonts w:ascii="Helvetica" w:hAnsi="Helvetica" w:cs="Times New Roman"/>
          <w:i/>
          <w:sz w:val="16"/>
          <w:szCs w:val="16"/>
        </w:rPr>
        <w:t xml:space="preserve">Gavialis </w:t>
      </w:r>
      <w:r w:rsidR="00704C6B" w:rsidRPr="00F93385">
        <w:rPr>
          <w:rFonts w:ascii="Helvetica" w:hAnsi="Helvetica" w:cs="Times New Roman"/>
          <w:sz w:val="16"/>
          <w:szCs w:val="16"/>
        </w:rPr>
        <w:t>sp.</w:t>
      </w:r>
    </w:p>
    <w:p w:rsidR="00B957FA" w:rsidRPr="00F93385" w:rsidRDefault="00B957F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Aves:</w:t>
      </w:r>
      <w:r w:rsidR="00B727E7" w:rsidRPr="00F93385">
        <w:rPr>
          <w:rFonts w:ascii="Helvetica" w:hAnsi="Helvetica" w:cs="Times New Roman"/>
          <w:sz w:val="16"/>
          <w:szCs w:val="16"/>
        </w:rPr>
        <w:t xml:space="preserve"> </w:t>
      </w:r>
      <w:r w:rsidR="00B727E7" w:rsidRPr="00F93385">
        <w:rPr>
          <w:rFonts w:ascii="Helvetica" w:hAnsi="Helvetica" w:cs="Times New Roman"/>
          <w:i/>
          <w:sz w:val="16"/>
          <w:szCs w:val="16"/>
        </w:rPr>
        <w:t>Paleogrus excels</w:t>
      </w:r>
      <w:r w:rsidR="00A34987" w:rsidRPr="00F93385">
        <w:rPr>
          <w:rFonts w:ascii="Helvetica" w:hAnsi="Helvetica" w:cs="Times New Roman"/>
          <w:i/>
          <w:sz w:val="16"/>
          <w:szCs w:val="16"/>
        </w:rPr>
        <w:t>a</w:t>
      </w:r>
      <w:r w:rsidR="00B727E7" w:rsidRPr="00F93385">
        <w:rPr>
          <w:rFonts w:ascii="Helvetica" w:hAnsi="Helvetica" w:cs="Times New Roman"/>
          <w:i/>
          <w:sz w:val="16"/>
          <w:szCs w:val="16"/>
        </w:rPr>
        <w:t xml:space="preserve"> </w:t>
      </w:r>
      <w:r w:rsidR="00B727E7" w:rsidRPr="00F93385">
        <w:rPr>
          <w:rFonts w:ascii="Helvetica" w:hAnsi="Helvetica" w:cs="Times New Roman"/>
          <w:sz w:val="16"/>
          <w:szCs w:val="16"/>
        </w:rPr>
        <w:t xml:space="preserve">Milne-Edwards, 1869-71, </w:t>
      </w:r>
      <w:r w:rsidR="003436CC" w:rsidRPr="00F93385">
        <w:rPr>
          <w:rFonts w:ascii="Helvetica" w:hAnsi="Helvetica" w:cs="Times New Roman"/>
          <w:i/>
          <w:sz w:val="16"/>
          <w:szCs w:val="16"/>
        </w:rPr>
        <w:t>Aquilavus lathanicus</w:t>
      </w:r>
      <w:r w:rsidR="003436CC" w:rsidRPr="00F93385">
        <w:rPr>
          <w:rFonts w:ascii="Helvetica" w:hAnsi="Helvetica" w:cs="Times New Roman"/>
          <w:sz w:val="16"/>
          <w:szCs w:val="16"/>
        </w:rPr>
        <w:t xml:space="preserve"> Gagnaison, Gagnaison &amp; Hartmann, 2009, </w:t>
      </w:r>
      <w:r w:rsidR="003436CC" w:rsidRPr="00F93385">
        <w:rPr>
          <w:rFonts w:ascii="Helvetica" w:hAnsi="Helvetica" w:cs="Times New Roman"/>
          <w:i/>
          <w:sz w:val="16"/>
          <w:szCs w:val="16"/>
        </w:rPr>
        <w:t xml:space="preserve">Aquilavus </w:t>
      </w:r>
      <w:r w:rsidR="003436CC" w:rsidRPr="00F93385">
        <w:rPr>
          <w:rFonts w:ascii="Helvetica" w:hAnsi="Helvetica" w:cs="Times New Roman"/>
          <w:sz w:val="16"/>
          <w:szCs w:val="16"/>
        </w:rPr>
        <w:t>sp.</w:t>
      </w:r>
    </w:p>
    <w:p w:rsidR="00B957FA" w:rsidRPr="00F93385" w:rsidRDefault="00B957FA" w:rsidP="00275B8D">
      <w:pPr>
        <w:spacing w:before="100" w:beforeAutospacing="1" w:after="100" w:afterAutospacing="1" w:line="480" w:lineRule="auto"/>
        <w:jc w:val="both"/>
        <w:rPr>
          <w:rFonts w:ascii="Helvetica" w:hAnsi="Helvetica" w:cs="Times New Roman"/>
          <w:i/>
          <w:sz w:val="16"/>
          <w:szCs w:val="16"/>
        </w:rPr>
      </w:pPr>
      <w:r w:rsidRPr="00F93385">
        <w:rPr>
          <w:rFonts w:ascii="Helvetica" w:hAnsi="Helvetica" w:cs="Times New Roman"/>
          <w:sz w:val="16"/>
          <w:szCs w:val="16"/>
        </w:rPr>
        <w:t>Mammalia:</w:t>
      </w:r>
      <w:r w:rsidR="003436CC" w:rsidRPr="00F93385">
        <w:rPr>
          <w:rFonts w:ascii="Helvetica" w:hAnsi="Helvetica" w:cs="Times New Roman"/>
          <w:sz w:val="16"/>
          <w:szCs w:val="16"/>
        </w:rPr>
        <w:t xml:space="preserve"> </w:t>
      </w:r>
      <w:r w:rsidR="003C1CC0" w:rsidRPr="00F93385">
        <w:rPr>
          <w:rFonts w:ascii="Helvetica" w:hAnsi="Helvetica" w:cs="Times New Roman"/>
          <w:i/>
          <w:sz w:val="16"/>
          <w:szCs w:val="16"/>
        </w:rPr>
        <w:t xml:space="preserve">Proscapanus sansaniensis </w:t>
      </w:r>
      <w:r w:rsidR="003C1CC0" w:rsidRPr="00F93385">
        <w:rPr>
          <w:rFonts w:ascii="Helvetica" w:hAnsi="Helvetica" w:cs="Times New Roman"/>
          <w:sz w:val="16"/>
          <w:szCs w:val="16"/>
        </w:rPr>
        <w:t xml:space="preserve">Lartet, 1851, </w:t>
      </w:r>
      <w:r w:rsidR="003C1CC0" w:rsidRPr="00F93385">
        <w:rPr>
          <w:rFonts w:ascii="Helvetica" w:hAnsi="Helvetica" w:cs="Times New Roman"/>
          <w:i/>
          <w:sz w:val="16"/>
          <w:szCs w:val="16"/>
        </w:rPr>
        <w:t xml:space="preserve">Sorex </w:t>
      </w:r>
      <w:r w:rsidR="003C1CC0" w:rsidRPr="00F93385">
        <w:rPr>
          <w:rFonts w:ascii="Helvetica" w:hAnsi="Helvetica" w:cs="Times New Roman"/>
          <w:sz w:val="16"/>
          <w:szCs w:val="16"/>
        </w:rPr>
        <w:t xml:space="preserve">sp., </w:t>
      </w:r>
      <w:r w:rsidR="003C1CC0" w:rsidRPr="00F93385">
        <w:rPr>
          <w:rFonts w:ascii="Helvetica" w:hAnsi="Helvetica" w:cs="Times New Roman"/>
          <w:i/>
          <w:sz w:val="16"/>
          <w:szCs w:val="16"/>
        </w:rPr>
        <w:t xml:space="preserve">Pliopithecus piveteaui </w:t>
      </w:r>
      <w:r w:rsidR="003C1CC0" w:rsidRPr="00F93385">
        <w:rPr>
          <w:rFonts w:ascii="Helvetica" w:hAnsi="Helvetica" w:cs="Times New Roman"/>
          <w:sz w:val="16"/>
          <w:szCs w:val="16"/>
        </w:rPr>
        <w:t xml:space="preserve">Hürzeler, 1954, </w:t>
      </w:r>
      <w:r w:rsidR="00002423" w:rsidRPr="00F93385">
        <w:rPr>
          <w:rFonts w:ascii="Helvetica" w:hAnsi="Helvetica" w:cs="Times New Roman"/>
          <w:i/>
          <w:sz w:val="16"/>
          <w:szCs w:val="16"/>
        </w:rPr>
        <w:t>L</w:t>
      </w:r>
      <w:r w:rsidR="003C1CC0" w:rsidRPr="00F93385">
        <w:rPr>
          <w:rFonts w:ascii="Helvetica" w:hAnsi="Helvetica" w:cs="Times New Roman"/>
          <w:i/>
          <w:sz w:val="16"/>
          <w:szCs w:val="16"/>
        </w:rPr>
        <w:t>agopsis penai</w:t>
      </w:r>
      <w:r w:rsidR="003C1CC0" w:rsidRPr="00F93385">
        <w:rPr>
          <w:rFonts w:ascii="Helvetica" w:hAnsi="Helvetica" w:cs="Times New Roman"/>
          <w:sz w:val="16"/>
          <w:szCs w:val="16"/>
        </w:rPr>
        <w:t xml:space="preserve"> Royo, 1928, </w:t>
      </w:r>
      <w:r w:rsidR="003C1CC0" w:rsidRPr="00F93385">
        <w:rPr>
          <w:rFonts w:ascii="Helvetica" w:hAnsi="Helvetica" w:cs="Times New Roman"/>
          <w:i/>
          <w:sz w:val="16"/>
          <w:szCs w:val="16"/>
        </w:rPr>
        <w:t xml:space="preserve">Lagopsis </w:t>
      </w:r>
      <w:r w:rsidR="003C1CC0" w:rsidRPr="00F93385">
        <w:rPr>
          <w:rFonts w:ascii="Helvetica" w:hAnsi="Helvetica" w:cs="Times New Roman"/>
          <w:sz w:val="16"/>
          <w:szCs w:val="16"/>
        </w:rPr>
        <w:t xml:space="preserve">sp., Cricétidae indet., </w:t>
      </w:r>
      <w:r w:rsidR="003C1CC0" w:rsidRPr="00F93385">
        <w:rPr>
          <w:rFonts w:ascii="Helvetica" w:hAnsi="Helvetica" w:cs="Times New Roman"/>
          <w:i/>
          <w:sz w:val="16"/>
          <w:szCs w:val="16"/>
        </w:rPr>
        <w:t>Steneofiber depereti</w:t>
      </w:r>
      <w:r w:rsidR="003C1CC0" w:rsidRPr="00F93385">
        <w:rPr>
          <w:rFonts w:ascii="Helvetica" w:hAnsi="Helvetica" w:cs="Times New Roman"/>
          <w:sz w:val="16"/>
          <w:szCs w:val="16"/>
        </w:rPr>
        <w:t xml:space="preserve"> Mayet, 1908, </w:t>
      </w:r>
      <w:r w:rsidR="003C1CC0" w:rsidRPr="00F93385">
        <w:rPr>
          <w:rFonts w:ascii="Helvetica" w:hAnsi="Helvetica" w:cs="Times New Roman"/>
          <w:i/>
          <w:sz w:val="16"/>
          <w:szCs w:val="16"/>
        </w:rPr>
        <w:t xml:space="preserve">Steneofiber </w:t>
      </w:r>
      <w:r w:rsidR="003C1CC0" w:rsidRPr="00F93385">
        <w:rPr>
          <w:rFonts w:ascii="Helvetica" w:hAnsi="Helvetica" w:cs="Times New Roman"/>
          <w:sz w:val="16"/>
          <w:szCs w:val="16"/>
        </w:rPr>
        <w:t xml:space="preserve">sp., </w:t>
      </w:r>
      <w:r w:rsidR="003C1CC0" w:rsidRPr="00F93385">
        <w:rPr>
          <w:rFonts w:ascii="Helvetica" w:hAnsi="Helvetica" w:cs="Times New Roman"/>
          <w:i/>
          <w:sz w:val="16"/>
          <w:szCs w:val="16"/>
        </w:rPr>
        <w:t>Trogontherium minutum</w:t>
      </w:r>
      <w:r w:rsidR="003C1CC0" w:rsidRPr="00F93385">
        <w:rPr>
          <w:rFonts w:ascii="Helvetica" w:hAnsi="Helvetica" w:cs="Times New Roman"/>
          <w:sz w:val="16"/>
          <w:szCs w:val="16"/>
        </w:rPr>
        <w:t xml:space="preserve"> Von Meyer, 1838, </w:t>
      </w:r>
      <w:r w:rsidR="003C1CC0" w:rsidRPr="00F93385">
        <w:rPr>
          <w:rFonts w:ascii="Helvetica" w:hAnsi="Helvetica" w:cs="Times New Roman"/>
          <w:i/>
          <w:sz w:val="16"/>
          <w:szCs w:val="16"/>
        </w:rPr>
        <w:t xml:space="preserve">Anchitheriomys wiedemanni </w:t>
      </w:r>
      <w:r w:rsidR="003C1CC0" w:rsidRPr="00F93385">
        <w:rPr>
          <w:rFonts w:ascii="Helvetica" w:hAnsi="Helvetica" w:cs="Times New Roman"/>
          <w:sz w:val="16"/>
          <w:szCs w:val="16"/>
        </w:rPr>
        <w:t xml:space="preserve">Roger, 1885, </w:t>
      </w:r>
      <w:r w:rsidR="00A34987" w:rsidRPr="00F93385">
        <w:rPr>
          <w:rFonts w:ascii="Helvetica" w:hAnsi="Helvetica" w:cs="Times New Roman"/>
          <w:i/>
          <w:sz w:val="16"/>
          <w:szCs w:val="16"/>
        </w:rPr>
        <w:t xml:space="preserve">Hyainailouros sulzeri </w:t>
      </w:r>
      <w:r w:rsidR="00A34987" w:rsidRPr="00F93385">
        <w:rPr>
          <w:rFonts w:ascii="Helvetica" w:hAnsi="Helvetica" w:cs="Times New Roman"/>
          <w:sz w:val="16"/>
          <w:szCs w:val="16"/>
        </w:rPr>
        <w:t xml:space="preserve">Biedermann, 1863, </w:t>
      </w:r>
      <w:r w:rsidR="00A34987" w:rsidRPr="00F93385">
        <w:rPr>
          <w:rFonts w:ascii="Helvetica" w:hAnsi="Helvetica" w:cs="Times New Roman"/>
          <w:i/>
          <w:sz w:val="16"/>
          <w:szCs w:val="16"/>
        </w:rPr>
        <w:t xml:space="preserve">Amphicyon </w:t>
      </w:r>
      <w:r w:rsidR="00A34987" w:rsidRPr="00F93385">
        <w:rPr>
          <w:rFonts w:ascii="Helvetica" w:hAnsi="Helvetica" w:cs="Times New Roman"/>
          <w:sz w:val="16"/>
          <w:szCs w:val="16"/>
        </w:rPr>
        <w:t xml:space="preserve">sp., </w:t>
      </w:r>
      <w:r w:rsidR="00A34987" w:rsidRPr="00F93385">
        <w:rPr>
          <w:rFonts w:ascii="Helvetica" w:hAnsi="Helvetica" w:cs="Times New Roman"/>
          <w:i/>
          <w:sz w:val="16"/>
          <w:szCs w:val="16"/>
        </w:rPr>
        <w:t xml:space="preserve">Pseudarctos bavaricus </w:t>
      </w:r>
      <w:r w:rsidR="00A34987" w:rsidRPr="00F93385">
        <w:rPr>
          <w:rFonts w:ascii="Helvetica" w:hAnsi="Helvetica" w:cs="Times New Roman"/>
          <w:sz w:val="16"/>
          <w:szCs w:val="16"/>
        </w:rPr>
        <w:t xml:space="preserve">Schosser, 1899, </w:t>
      </w:r>
      <w:r w:rsidR="00A34987" w:rsidRPr="00F93385">
        <w:rPr>
          <w:rFonts w:ascii="Helvetica" w:hAnsi="Helvetica" w:cs="Times New Roman"/>
          <w:i/>
          <w:sz w:val="16"/>
          <w:szCs w:val="16"/>
        </w:rPr>
        <w:t>Pseudocyon sansaniensis</w:t>
      </w:r>
      <w:r w:rsidR="00A34987" w:rsidRPr="00F93385">
        <w:rPr>
          <w:rFonts w:ascii="Helvetica" w:hAnsi="Helvetica" w:cs="Times New Roman"/>
          <w:sz w:val="16"/>
          <w:szCs w:val="16"/>
        </w:rPr>
        <w:t xml:space="preserve"> Lartet, 1851, </w:t>
      </w:r>
      <w:r w:rsidR="00A34987" w:rsidRPr="00F93385">
        <w:rPr>
          <w:rFonts w:ascii="Helvetica" w:hAnsi="Helvetica" w:cs="Times New Roman"/>
          <w:i/>
          <w:sz w:val="16"/>
          <w:szCs w:val="16"/>
        </w:rPr>
        <w:t xml:space="preserve">Hemicyon </w:t>
      </w:r>
      <w:r w:rsidR="00472FE4" w:rsidRPr="00F93385">
        <w:rPr>
          <w:rFonts w:ascii="Helvetica" w:hAnsi="Helvetica" w:cs="Times New Roman"/>
          <w:i/>
          <w:sz w:val="16"/>
          <w:szCs w:val="16"/>
        </w:rPr>
        <w:t xml:space="preserve">stehlini </w:t>
      </w:r>
      <w:r w:rsidR="00472FE4" w:rsidRPr="00F93385">
        <w:rPr>
          <w:rFonts w:ascii="Helvetica" w:hAnsi="Helvetica" w:cs="Times New Roman"/>
          <w:sz w:val="16"/>
          <w:szCs w:val="16"/>
        </w:rPr>
        <w:t xml:space="preserve">Hürzeler, 1944, </w:t>
      </w:r>
      <w:r w:rsidR="00472FE4" w:rsidRPr="00F93385">
        <w:rPr>
          <w:rFonts w:ascii="Helvetica" w:hAnsi="Helvetica" w:cs="Times New Roman"/>
          <w:i/>
          <w:sz w:val="16"/>
          <w:szCs w:val="16"/>
        </w:rPr>
        <w:t xml:space="preserve">Hemicyon sansaniensis </w:t>
      </w:r>
      <w:r w:rsidR="00472FE4" w:rsidRPr="00F93385">
        <w:rPr>
          <w:rFonts w:ascii="Helvetica" w:hAnsi="Helvetica" w:cs="Times New Roman"/>
          <w:sz w:val="16"/>
          <w:szCs w:val="16"/>
        </w:rPr>
        <w:t xml:space="preserve">Lartet, 1851, </w:t>
      </w:r>
      <w:r w:rsidR="00472FE4" w:rsidRPr="00F93385">
        <w:rPr>
          <w:rFonts w:ascii="Helvetica" w:hAnsi="Helvetica" w:cs="Times New Roman"/>
          <w:i/>
          <w:sz w:val="16"/>
          <w:szCs w:val="16"/>
        </w:rPr>
        <w:t xml:space="preserve">Hemicyon </w:t>
      </w:r>
      <w:r w:rsidR="00472FE4" w:rsidRPr="00F93385">
        <w:rPr>
          <w:rFonts w:ascii="Helvetica" w:hAnsi="Helvetica" w:cs="Times New Roman"/>
          <w:sz w:val="16"/>
          <w:szCs w:val="16"/>
        </w:rPr>
        <w:t xml:space="preserve">sp., </w:t>
      </w:r>
      <w:r w:rsidR="00472FE4" w:rsidRPr="00F93385">
        <w:rPr>
          <w:rFonts w:ascii="Helvetica" w:hAnsi="Helvetica" w:cs="Times New Roman"/>
          <w:i/>
          <w:sz w:val="16"/>
          <w:szCs w:val="16"/>
        </w:rPr>
        <w:t xml:space="preserve">Martes </w:t>
      </w:r>
      <w:r w:rsidR="00472FE4" w:rsidRPr="00F93385">
        <w:rPr>
          <w:rFonts w:ascii="Helvetica" w:hAnsi="Helvetica" w:cs="Times New Roman"/>
          <w:sz w:val="16"/>
          <w:szCs w:val="16"/>
        </w:rPr>
        <w:t xml:space="preserve">sp., </w:t>
      </w:r>
      <w:r w:rsidR="00472FE4" w:rsidRPr="00F93385">
        <w:rPr>
          <w:rFonts w:ascii="Helvetica" w:hAnsi="Helvetica" w:cs="Times New Roman"/>
          <w:i/>
          <w:sz w:val="16"/>
          <w:szCs w:val="16"/>
        </w:rPr>
        <w:t>Semigenetta repelini</w:t>
      </w:r>
      <w:r w:rsidR="00F2779F" w:rsidRPr="00F93385">
        <w:rPr>
          <w:rFonts w:ascii="Helvetica" w:hAnsi="Helvetica" w:cs="Times New Roman"/>
          <w:i/>
          <w:sz w:val="16"/>
          <w:szCs w:val="16"/>
        </w:rPr>
        <w:t xml:space="preserve"> </w:t>
      </w:r>
      <w:r w:rsidR="00CC364F" w:rsidRPr="00F93385">
        <w:rPr>
          <w:rFonts w:ascii="Helvetica" w:hAnsi="Helvetica" w:cs="Times New Roman"/>
          <w:sz w:val="16"/>
          <w:szCs w:val="16"/>
        </w:rPr>
        <w:t xml:space="preserve">Helbing, 1927, </w:t>
      </w:r>
      <w:r w:rsidR="00CC364F" w:rsidRPr="00F93385">
        <w:rPr>
          <w:rFonts w:ascii="Helvetica" w:hAnsi="Helvetica" w:cs="Times New Roman"/>
          <w:i/>
          <w:sz w:val="16"/>
          <w:szCs w:val="16"/>
        </w:rPr>
        <w:t xml:space="preserve">Pseudaelurus transitorius </w:t>
      </w:r>
      <w:r w:rsidR="00CC364F" w:rsidRPr="00F93385">
        <w:rPr>
          <w:rFonts w:ascii="Helvetica" w:hAnsi="Helvetica" w:cs="Times New Roman"/>
          <w:sz w:val="16"/>
          <w:szCs w:val="16"/>
        </w:rPr>
        <w:t xml:space="preserve">Depéret, 1892, </w:t>
      </w:r>
      <w:r w:rsidR="00CC364F" w:rsidRPr="00F93385">
        <w:rPr>
          <w:rFonts w:ascii="Helvetica" w:hAnsi="Helvetica" w:cs="Times New Roman"/>
          <w:i/>
          <w:sz w:val="16"/>
          <w:szCs w:val="16"/>
        </w:rPr>
        <w:t xml:space="preserve">Pseudaelurus lorteti </w:t>
      </w:r>
      <w:r w:rsidR="00CC364F" w:rsidRPr="00F93385">
        <w:rPr>
          <w:rFonts w:ascii="Helvetica" w:hAnsi="Helvetica" w:cs="Times New Roman"/>
          <w:sz w:val="16"/>
          <w:szCs w:val="16"/>
        </w:rPr>
        <w:t xml:space="preserve">Gaillard, 1899, </w:t>
      </w:r>
      <w:r w:rsidR="00CC364F" w:rsidRPr="00F93385">
        <w:rPr>
          <w:rFonts w:ascii="Helvetica" w:hAnsi="Helvetica" w:cs="Times New Roman"/>
          <w:i/>
          <w:sz w:val="16"/>
          <w:szCs w:val="16"/>
        </w:rPr>
        <w:t xml:space="preserve">Prosansanosmilus peregrinus </w:t>
      </w:r>
      <w:r w:rsidR="00CC364F" w:rsidRPr="00F93385">
        <w:rPr>
          <w:rFonts w:ascii="Helvetica" w:hAnsi="Helvetica" w:cs="Times New Roman"/>
          <w:sz w:val="16"/>
          <w:szCs w:val="16"/>
        </w:rPr>
        <w:t xml:space="preserve">Heizmann, Ginsburg &amp; Bulot, 1980, </w:t>
      </w:r>
      <w:r w:rsidR="00143438" w:rsidRPr="00F93385">
        <w:rPr>
          <w:rFonts w:ascii="Helvetica" w:hAnsi="Helvetica" w:cs="Times New Roman"/>
          <w:i/>
          <w:sz w:val="16"/>
          <w:szCs w:val="16"/>
        </w:rPr>
        <w:t xml:space="preserve">Prodeinotherium bavaricum </w:t>
      </w:r>
      <w:r w:rsidR="00143438" w:rsidRPr="00F93385">
        <w:rPr>
          <w:rFonts w:ascii="Helvetica" w:hAnsi="Helvetica" w:cs="Times New Roman"/>
          <w:sz w:val="16"/>
          <w:szCs w:val="16"/>
        </w:rPr>
        <w:t xml:space="preserve">Meyer, 1831, </w:t>
      </w:r>
      <w:r w:rsidR="00143438" w:rsidRPr="00F93385">
        <w:rPr>
          <w:rFonts w:ascii="Helvetica" w:hAnsi="Helvetica" w:cs="Times New Roman"/>
          <w:i/>
          <w:sz w:val="16"/>
          <w:szCs w:val="16"/>
        </w:rPr>
        <w:t>Gomphotherium angustidens</w:t>
      </w:r>
      <w:r w:rsidR="00143438" w:rsidRPr="00F93385">
        <w:rPr>
          <w:rFonts w:ascii="Helvetica" w:hAnsi="Helvetica" w:cs="Times New Roman"/>
          <w:sz w:val="16"/>
          <w:szCs w:val="16"/>
        </w:rPr>
        <w:t xml:space="preserve"> Cuvier, 1817, </w:t>
      </w:r>
      <w:r w:rsidR="00143438" w:rsidRPr="00F93385">
        <w:rPr>
          <w:rFonts w:ascii="Helvetica" w:hAnsi="Helvetica" w:cs="Times New Roman"/>
          <w:i/>
          <w:sz w:val="16"/>
          <w:szCs w:val="16"/>
        </w:rPr>
        <w:t xml:space="preserve">Zygolophodon turicensis </w:t>
      </w:r>
      <w:r w:rsidR="00143438" w:rsidRPr="00F93385">
        <w:rPr>
          <w:rFonts w:ascii="Helvetica" w:hAnsi="Helvetica" w:cs="Times New Roman"/>
          <w:sz w:val="16"/>
          <w:szCs w:val="16"/>
        </w:rPr>
        <w:t xml:space="preserve">Schinz, 1824, </w:t>
      </w:r>
      <w:r w:rsidR="00143438" w:rsidRPr="00F93385">
        <w:rPr>
          <w:rFonts w:ascii="Helvetica" w:hAnsi="Helvetica" w:cs="Times New Roman"/>
          <w:i/>
          <w:sz w:val="16"/>
          <w:szCs w:val="16"/>
        </w:rPr>
        <w:t xml:space="preserve">Anchitherium aurelianensis </w:t>
      </w:r>
      <w:r w:rsidR="00143438" w:rsidRPr="00F93385">
        <w:rPr>
          <w:rFonts w:ascii="Helvetica" w:hAnsi="Helvetica" w:cs="Times New Roman"/>
          <w:sz w:val="16"/>
          <w:szCs w:val="16"/>
        </w:rPr>
        <w:t xml:space="preserve">Von Meyer, 1844, </w:t>
      </w:r>
      <w:r w:rsidR="00143438" w:rsidRPr="00F93385">
        <w:rPr>
          <w:rFonts w:ascii="Helvetica" w:hAnsi="Helvetica" w:cs="Times New Roman"/>
          <w:i/>
          <w:sz w:val="16"/>
          <w:szCs w:val="16"/>
        </w:rPr>
        <w:t>Anisodon grande</w:t>
      </w:r>
      <w:r w:rsidR="00143438" w:rsidRPr="00F93385">
        <w:rPr>
          <w:rFonts w:ascii="Helvetica" w:hAnsi="Helvetica" w:cs="Times New Roman"/>
          <w:sz w:val="16"/>
          <w:szCs w:val="16"/>
        </w:rPr>
        <w:t xml:space="preserve"> Lartet, 1851, </w:t>
      </w:r>
      <w:r w:rsidR="00143438" w:rsidRPr="00F93385">
        <w:rPr>
          <w:rFonts w:ascii="Helvetica" w:hAnsi="Helvetica" w:cs="Times New Roman"/>
          <w:i/>
          <w:sz w:val="16"/>
          <w:szCs w:val="16"/>
        </w:rPr>
        <w:t>Plesiaceratherium lumiarense</w:t>
      </w:r>
      <w:r w:rsidR="00143438" w:rsidRPr="00F93385">
        <w:rPr>
          <w:rFonts w:ascii="Helvetica" w:hAnsi="Helvetica" w:cs="Times New Roman"/>
          <w:sz w:val="16"/>
          <w:szCs w:val="16"/>
        </w:rPr>
        <w:t xml:space="preserve"> Antunes &amp; Ginsburg, 1984, </w:t>
      </w:r>
      <w:r w:rsidR="00143438" w:rsidRPr="00F93385">
        <w:rPr>
          <w:rFonts w:ascii="Helvetica" w:hAnsi="Helvetica" w:cs="Times New Roman"/>
          <w:i/>
          <w:sz w:val="16"/>
          <w:szCs w:val="16"/>
        </w:rPr>
        <w:t xml:space="preserve">Prosantorhinus germanicus </w:t>
      </w:r>
      <w:r w:rsidR="00143438" w:rsidRPr="00F93385">
        <w:rPr>
          <w:rFonts w:ascii="Helvetica" w:hAnsi="Helvetica" w:cs="Times New Roman"/>
          <w:sz w:val="16"/>
          <w:szCs w:val="16"/>
        </w:rPr>
        <w:t xml:space="preserve">Wang, 1929, </w:t>
      </w:r>
      <w:r w:rsidR="00143438" w:rsidRPr="00F93385">
        <w:rPr>
          <w:rFonts w:ascii="Helvetica" w:hAnsi="Helvetica" w:cs="Times New Roman"/>
          <w:i/>
          <w:sz w:val="16"/>
          <w:szCs w:val="16"/>
        </w:rPr>
        <w:t xml:space="preserve">Prosantorhinus douvillei </w:t>
      </w:r>
      <w:r w:rsidR="00143438" w:rsidRPr="00F93385">
        <w:rPr>
          <w:rFonts w:ascii="Helvetica" w:hAnsi="Helvetica" w:cs="Times New Roman"/>
          <w:sz w:val="16"/>
          <w:szCs w:val="16"/>
        </w:rPr>
        <w:t xml:space="preserve">Osborn, 1900, </w:t>
      </w:r>
      <w:r w:rsidR="00143438" w:rsidRPr="00F93385">
        <w:rPr>
          <w:rFonts w:ascii="Helvetica" w:hAnsi="Helvetica" w:cs="Times New Roman"/>
          <w:i/>
          <w:sz w:val="16"/>
          <w:szCs w:val="16"/>
        </w:rPr>
        <w:t xml:space="preserve">Aureliachoerus aurelianensis </w:t>
      </w:r>
      <w:r w:rsidR="00143438" w:rsidRPr="00F93385">
        <w:rPr>
          <w:rFonts w:ascii="Helvetica" w:hAnsi="Helvetica" w:cs="Times New Roman"/>
          <w:sz w:val="16"/>
          <w:szCs w:val="16"/>
        </w:rPr>
        <w:t xml:space="preserve">Stehlin, 1899, </w:t>
      </w:r>
      <w:r w:rsidR="00143438" w:rsidRPr="00F93385">
        <w:rPr>
          <w:rFonts w:ascii="Helvetica" w:hAnsi="Helvetica" w:cs="Times New Roman"/>
          <w:i/>
          <w:sz w:val="16"/>
          <w:szCs w:val="16"/>
        </w:rPr>
        <w:t xml:space="preserve">Albanohyus pigmaeus </w:t>
      </w:r>
      <w:r w:rsidR="00143438" w:rsidRPr="00F93385">
        <w:rPr>
          <w:rFonts w:ascii="Helvetica" w:hAnsi="Helvetica" w:cs="Times New Roman"/>
          <w:sz w:val="16"/>
          <w:szCs w:val="16"/>
        </w:rPr>
        <w:t xml:space="preserve">Depéret, 1892, </w:t>
      </w:r>
      <w:r w:rsidR="00143438" w:rsidRPr="00F93385">
        <w:rPr>
          <w:rFonts w:ascii="Helvetica" w:hAnsi="Helvetica" w:cs="Times New Roman"/>
          <w:i/>
          <w:sz w:val="16"/>
          <w:szCs w:val="16"/>
        </w:rPr>
        <w:t>Bunolistriodon lockarti</w:t>
      </w:r>
      <w:r w:rsidR="00143438" w:rsidRPr="00F93385">
        <w:rPr>
          <w:rFonts w:ascii="Helvetica" w:hAnsi="Helvetica" w:cs="Times New Roman"/>
          <w:sz w:val="16"/>
          <w:szCs w:val="16"/>
        </w:rPr>
        <w:t xml:space="preserve"> Pomel, 1848, </w:t>
      </w:r>
      <w:r w:rsidR="00143438" w:rsidRPr="00F93385">
        <w:rPr>
          <w:rFonts w:ascii="Helvetica" w:hAnsi="Helvetica" w:cs="Times New Roman"/>
          <w:i/>
          <w:sz w:val="16"/>
          <w:szCs w:val="16"/>
        </w:rPr>
        <w:t xml:space="preserve">Hyotherium soemmeringi </w:t>
      </w:r>
      <w:r w:rsidR="00143438" w:rsidRPr="00F93385">
        <w:rPr>
          <w:rFonts w:ascii="Helvetica" w:hAnsi="Helvetica" w:cs="Times New Roman"/>
          <w:sz w:val="16"/>
          <w:szCs w:val="16"/>
        </w:rPr>
        <w:t xml:space="preserve">Meyer, 1841, </w:t>
      </w:r>
      <w:r w:rsidR="00143438" w:rsidRPr="00F93385">
        <w:rPr>
          <w:rFonts w:ascii="Helvetica" w:hAnsi="Helvetica" w:cs="Times New Roman"/>
          <w:i/>
          <w:sz w:val="16"/>
          <w:szCs w:val="16"/>
        </w:rPr>
        <w:t xml:space="preserve">Conohyus simorrensis </w:t>
      </w:r>
      <w:r w:rsidR="00143438" w:rsidRPr="00F93385">
        <w:rPr>
          <w:rFonts w:ascii="Helvetica" w:hAnsi="Helvetica" w:cs="Times New Roman"/>
          <w:sz w:val="16"/>
          <w:szCs w:val="16"/>
        </w:rPr>
        <w:t xml:space="preserve">Lartet, 1851, </w:t>
      </w:r>
      <w:r w:rsidR="00143438" w:rsidRPr="00F93385">
        <w:rPr>
          <w:rFonts w:ascii="Helvetica" w:hAnsi="Helvetica" w:cs="Times New Roman"/>
          <w:i/>
          <w:sz w:val="16"/>
          <w:szCs w:val="16"/>
        </w:rPr>
        <w:t xml:space="preserve">Conohyus </w:t>
      </w:r>
      <w:r w:rsidR="00143438" w:rsidRPr="00F93385">
        <w:rPr>
          <w:rFonts w:ascii="Helvetica" w:hAnsi="Helvetica" w:cs="Times New Roman"/>
          <w:sz w:val="16"/>
          <w:szCs w:val="16"/>
        </w:rPr>
        <w:t xml:space="preserve">sp., </w:t>
      </w:r>
      <w:r w:rsidR="00143438" w:rsidRPr="00F93385">
        <w:rPr>
          <w:rFonts w:ascii="Helvetica" w:hAnsi="Helvetica" w:cs="Times New Roman"/>
          <w:i/>
          <w:sz w:val="16"/>
          <w:szCs w:val="16"/>
        </w:rPr>
        <w:t xml:space="preserve">Cainotherium </w:t>
      </w:r>
      <w:r w:rsidR="00143438" w:rsidRPr="00F93385">
        <w:rPr>
          <w:rFonts w:ascii="Helvetica" w:hAnsi="Helvetica" w:cs="Times New Roman"/>
          <w:sz w:val="16"/>
          <w:szCs w:val="16"/>
        </w:rPr>
        <w:t xml:space="preserve">sp., </w:t>
      </w:r>
      <w:r w:rsidR="004A68E5" w:rsidRPr="00F93385">
        <w:rPr>
          <w:rFonts w:ascii="Helvetica" w:hAnsi="Helvetica" w:cs="Times New Roman"/>
          <w:i/>
          <w:sz w:val="16"/>
          <w:szCs w:val="16"/>
        </w:rPr>
        <w:t xml:space="preserve">Dorcatherium guntianum </w:t>
      </w:r>
      <w:r w:rsidR="004A68E5" w:rsidRPr="00F93385">
        <w:rPr>
          <w:rFonts w:ascii="Helvetica" w:hAnsi="Helvetica" w:cs="Times New Roman"/>
          <w:sz w:val="16"/>
          <w:szCs w:val="16"/>
        </w:rPr>
        <w:t xml:space="preserve">Meyer, 1847, </w:t>
      </w:r>
      <w:r w:rsidR="004A68E5" w:rsidRPr="00F93385">
        <w:rPr>
          <w:rFonts w:ascii="Helvetica" w:hAnsi="Helvetica" w:cs="Times New Roman"/>
          <w:i/>
          <w:sz w:val="16"/>
          <w:szCs w:val="16"/>
        </w:rPr>
        <w:t xml:space="preserve">Dorcatherium peneckei </w:t>
      </w:r>
      <w:r w:rsidR="004A68E5" w:rsidRPr="00F93385">
        <w:rPr>
          <w:rFonts w:ascii="Helvetica" w:hAnsi="Helvetica" w:cs="Times New Roman"/>
          <w:sz w:val="16"/>
          <w:szCs w:val="16"/>
        </w:rPr>
        <w:t xml:space="preserve">Hoffmann, 1892, </w:t>
      </w:r>
      <w:r w:rsidR="004A68E5" w:rsidRPr="00F93385">
        <w:rPr>
          <w:rFonts w:ascii="Helvetica" w:hAnsi="Helvetica" w:cs="Times New Roman"/>
          <w:i/>
          <w:sz w:val="16"/>
          <w:szCs w:val="16"/>
        </w:rPr>
        <w:t xml:space="preserve">Dorcatherium naui </w:t>
      </w:r>
      <w:r w:rsidR="004A68E5" w:rsidRPr="00F93385">
        <w:rPr>
          <w:rFonts w:ascii="Helvetica" w:hAnsi="Helvetica" w:cs="Times New Roman"/>
          <w:sz w:val="16"/>
          <w:szCs w:val="16"/>
        </w:rPr>
        <w:t xml:space="preserve">Kaup, 1839, </w:t>
      </w:r>
      <w:r w:rsidR="004A68E5" w:rsidRPr="00F93385">
        <w:rPr>
          <w:rFonts w:ascii="Helvetica" w:hAnsi="Helvetica" w:cs="Times New Roman"/>
          <w:i/>
          <w:sz w:val="16"/>
          <w:szCs w:val="16"/>
        </w:rPr>
        <w:t xml:space="preserve">Dorcatherium crassum </w:t>
      </w:r>
      <w:r w:rsidR="004A68E5" w:rsidRPr="00F93385">
        <w:rPr>
          <w:rFonts w:ascii="Helvetica" w:hAnsi="Helvetica" w:cs="Times New Roman"/>
          <w:sz w:val="16"/>
          <w:szCs w:val="16"/>
        </w:rPr>
        <w:t xml:space="preserve">Lartet, 1851, </w:t>
      </w:r>
      <w:r w:rsidR="004A68E5" w:rsidRPr="00F93385">
        <w:rPr>
          <w:rFonts w:ascii="Helvetica" w:hAnsi="Helvetica" w:cs="Times New Roman"/>
          <w:i/>
          <w:sz w:val="16"/>
          <w:szCs w:val="16"/>
        </w:rPr>
        <w:t xml:space="preserve">Dorcatherium </w:t>
      </w:r>
      <w:r w:rsidR="004A68E5" w:rsidRPr="00F93385">
        <w:rPr>
          <w:rFonts w:ascii="Helvetica" w:hAnsi="Helvetica" w:cs="Times New Roman"/>
          <w:sz w:val="16"/>
          <w:szCs w:val="16"/>
        </w:rPr>
        <w:t xml:space="preserve">sp., </w:t>
      </w:r>
      <w:r w:rsidR="004A68E5" w:rsidRPr="00F93385">
        <w:rPr>
          <w:rFonts w:ascii="Helvetica" w:hAnsi="Helvetica" w:cs="Times New Roman"/>
          <w:i/>
          <w:sz w:val="16"/>
          <w:szCs w:val="16"/>
        </w:rPr>
        <w:t xml:space="preserve">Amphimoschus pontileviensis </w:t>
      </w:r>
      <w:r w:rsidR="004A68E5" w:rsidRPr="00F93385">
        <w:rPr>
          <w:rFonts w:ascii="Helvetica" w:hAnsi="Helvetica" w:cs="Times New Roman"/>
          <w:sz w:val="16"/>
          <w:szCs w:val="16"/>
        </w:rPr>
        <w:t xml:space="preserve">Mayet, 1908, </w:t>
      </w:r>
      <w:r w:rsidR="004A68E5" w:rsidRPr="00F93385">
        <w:rPr>
          <w:rFonts w:ascii="Helvetica" w:hAnsi="Helvetica" w:cs="Times New Roman"/>
          <w:i/>
          <w:sz w:val="16"/>
          <w:szCs w:val="16"/>
        </w:rPr>
        <w:t xml:space="preserve">Procervulus dichotomus </w:t>
      </w:r>
      <w:r w:rsidR="004A68E5" w:rsidRPr="00F93385">
        <w:rPr>
          <w:rFonts w:ascii="Helvetica" w:hAnsi="Helvetica" w:cs="Times New Roman"/>
          <w:sz w:val="16"/>
          <w:szCs w:val="16"/>
        </w:rPr>
        <w:t xml:space="preserve">Gervais, 1859, </w:t>
      </w:r>
      <w:r w:rsidR="004A68E5" w:rsidRPr="00F93385">
        <w:rPr>
          <w:rFonts w:ascii="Helvetica" w:hAnsi="Helvetica" w:cs="Times New Roman"/>
          <w:i/>
          <w:sz w:val="16"/>
          <w:szCs w:val="16"/>
        </w:rPr>
        <w:t xml:space="preserve">Dicrocerus elegans </w:t>
      </w:r>
      <w:r w:rsidR="004A68E5" w:rsidRPr="00F93385">
        <w:rPr>
          <w:rFonts w:ascii="Helvetica" w:hAnsi="Helvetica" w:cs="Times New Roman"/>
          <w:sz w:val="16"/>
          <w:szCs w:val="16"/>
        </w:rPr>
        <w:t xml:space="preserve">Larte, 1851, </w:t>
      </w:r>
      <w:r w:rsidR="004A68E5" w:rsidRPr="00F93385">
        <w:rPr>
          <w:rFonts w:ascii="Helvetica" w:hAnsi="Helvetica" w:cs="Times New Roman"/>
          <w:i/>
          <w:sz w:val="16"/>
          <w:szCs w:val="16"/>
        </w:rPr>
        <w:t xml:space="preserve">Lagomeryx parvulus </w:t>
      </w:r>
      <w:r w:rsidR="004A68E5" w:rsidRPr="00F93385">
        <w:rPr>
          <w:rFonts w:ascii="Helvetica" w:hAnsi="Helvetica" w:cs="Times New Roman"/>
          <w:sz w:val="16"/>
          <w:szCs w:val="16"/>
        </w:rPr>
        <w:t xml:space="preserve">Roger, 1898, </w:t>
      </w:r>
      <w:r w:rsidR="004A68E5" w:rsidRPr="00F93385">
        <w:rPr>
          <w:rFonts w:ascii="Helvetica" w:hAnsi="Helvetica" w:cs="Times New Roman"/>
          <w:i/>
          <w:sz w:val="16"/>
          <w:szCs w:val="16"/>
        </w:rPr>
        <w:t xml:space="preserve">Lagomeryx </w:t>
      </w:r>
      <w:r w:rsidR="004A68E5" w:rsidRPr="00F93385">
        <w:rPr>
          <w:rFonts w:ascii="Helvetica" w:hAnsi="Helvetica" w:cs="Times New Roman"/>
          <w:sz w:val="16"/>
          <w:szCs w:val="16"/>
        </w:rPr>
        <w:t xml:space="preserve">sp., </w:t>
      </w:r>
      <w:r w:rsidR="004A68E5" w:rsidRPr="00F93385">
        <w:rPr>
          <w:rFonts w:ascii="Helvetica" w:hAnsi="Helvetica" w:cs="Times New Roman"/>
          <w:i/>
          <w:sz w:val="16"/>
          <w:szCs w:val="16"/>
        </w:rPr>
        <w:t xml:space="preserve">Stephanocemas elegantulus </w:t>
      </w:r>
      <w:r w:rsidR="004A68E5" w:rsidRPr="00F93385">
        <w:rPr>
          <w:rFonts w:ascii="Helvetica" w:hAnsi="Helvetica" w:cs="Times New Roman"/>
          <w:sz w:val="16"/>
          <w:szCs w:val="16"/>
        </w:rPr>
        <w:t xml:space="preserve">Roger, 1904, </w:t>
      </w:r>
      <w:r w:rsidR="004A68E5" w:rsidRPr="00F93385">
        <w:rPr>
          <w:rFonts w:ascii="Helvetica" w:hAnsi="Helvetica" w:cs="Times New Roman"/>
          <w:i/>
          <w:sz w:val="16"/>
          <w:szCs w:val="16"/>
        </w:rPr>
        <w:t xml:space="preserve">Palaeomeryx kaupi </w:t>
      </w:r>
      <w:r w:rsidR="004A68E5" w:rsidRPr="00F93385">
        <w:rPr>
          <w:rFonts w:ascii="Helvetica" w:hAnsi="Helvetica" w:cs="Times New Roman"/>
          <w:sz w:val="16"/>
          <w:szCs w:val="16"/>
        </w:rPr>
        <w:t xml:space="preserve">Von Meyer, 1834, </w:t>
      </w:r>
      <w:r w:rsidR="004A68E5" w:rsidRPr="00F93385">
        <w:rPr>
          <w:rFonts w:ascii="Helvetica" w:hAnsi="Helvetica" w:cs="Times New Roman"/>
          <w:i/>
          <w:sz w:val="16"/>
          <w:szCs w:val="16"/>
        </w:rPr>
        <w:t xml:space="preserve">Palaeomeryx </w:t>
      </w:r>
      <w:r w:rsidR="004A68E5" w:rsidRPr="00F93385">
        <w:rPr>
          <w:rFonts w:ascii="Helvetica" w:hAnsi="Helvetica" w:cs="Times New Roman"/>
          <w:sz w:val="16"/>
          <w:szCs w:val="16"/>
        </w:rPr>
        <w:t>sp.</w:t>
      </w:r>
      <w:r w:rsidR="00472FE4" w:rsidRPr="00F93385">
        <w:rPr>
          <w:rFonts w:ascii="Helvetica" w:hAnsi="Helvetica" w:cs="Times New Roman"/>
          <w:i/>
          <w:sz w:val="16"/>
          <w:szCs w:val="16"/>
        </w:rPr>
        <w:t xml:space="preserve"> </w:t>
      </w:r>
    </w:p>
    <w:p w:rsidR="00B957FA" w:rsidRPr="00F93385" w:rsidRDefault="00CE00F2"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Ces</w:t>
      </w:r>
      <w:r w:rsidR="00A74E22" w:rsidRPr="00F93385">
        <w:rPr>
          <w:rFonts w:ascii="Helvetica" w:hAnsi="Helvetica" w:cs="Times New Roman"/>
          <w:sz w:val="16"/>
          <w:szCs w:val="16"/>
        </w:rPr>
        <w:t xml:space="preserve"> fossiles proviennent tous du faciès mar</w:t>
      </w:r>
      <w:r w:rsidR="00EF2518">
        <w:rPr>
          <w:rFonts w:ascii="Helvetica" w:hAnsi="Helvetica" w:cs="Times New Roman"/>
          <w:sz w:val="16"/>
          <w:szCs w:val="16"/>
        </w:rPr>
        <w:t xml:space="preserve">in du « falun à graviers ». </w:t>
      </w:r>
      <w:r w:rsidR="002C4C29" w:rsidRPr="00F93385">
        <w:rPr>
          <w:rFonts w:ascii="Helvetica" w:hAnsi="Helvetica" w:cs="Times New Roman"/>
          <w:sz w:val="16"/>
          <w:szCs w:val="16"/>
        </w:rPr>
        <w:t xml:space="preserve">Ils sont tous remaniés d’un gisement continental (un sable fluviatile ?) inconnu à l’affleurement. </w:t>
      </w:r>
      <w:r w:rsidR="00284FBF" w:rsidRPr="00F93385">
        <w:rPr>
          <w:rFonts w:ascii="Helvetica" w:hAnsi="Helvetica" w:cs="Times New Roman"/>
          <w:sz w:val="16"/>
          <w:szCs w:val="16"/>
        </w:rPr>
        <w:t xml:space="preserve">La mauvaise conservation de ces fossiles ne permet </w:t>
      </w:r>
      <w:r w:rsidR="00A6489C" w:rsidRPr="00F93385">
        <w:rPr>
          <w:rFonts w:ascii="Helvetica" w:hAnsi="Helvetica" w:cs="Times New Roman"/>
          <w:sz w:val="16"/>
          <w:szCs w:val="16"/>
        </w:rPr>
        <w:t xml:space="preserve">pas </w:t>
      </w:r>
      <w:r w:rsidR="00284FBF" w:rsidRPr="00F93385">
        <w:rPr>
          <w:rFonts w:ascii="Helvetica" w:hAnsi="Helvetica" w:cs="Times New Roman"/>
          <w:sz w:val="16"/>
          <w:szCs w:val="16"/>
        </w:rPr>
        <w:t>de différencier correctement une</w:t>
      </w:r>
      <w:r w:rsidR="002E5387" w:rsidRPr="00F93385">
        <w:rPr>
          <w:rFonts w:ascii="Helvetica" w:hAnsi="Helvetica" w:cs="Times New Roman"/>
          <w:sz w:val="16"/>
          <w:szCs w:val="16"/>
        </w:rPr>
        <w:t xml:space="preserve"> ou plusieurs</w:t>
      </w:r>
      <w:r w:rsidR="00284FBF" w:rsidRPr="00F93385">
        <w:rPr>
          <w:rFonts w:ascii="Helvetica" w:hAnsi="Helvetica" w:cs="Times New Roman"/>
          <w:sz w:val="16"/>
          <w:szCs w:val="16"/>
        </w:rPr>
        <w:t xml:space="preserve"> biozone</w:t>
      </w:r>
      <w:r w:rsidR="002E5387" w:rsidRPr="00F93385">
        <w:rPr>
          <w:rFonts w:ascii="Helvetica" w:hAnsi="Helvetica" w:cs="Times New Roman"/>
          <w:sz w:val="16"/>
          <w:szCs w:val="16"/>
        </w:rPr>
        <w:t>s</w:t>
      </w:r>
      <w:r w:rsidR="00284FBF" w:rsidRPr="00F93385">
        <w:rPr>
          <w:rFonts w:ascii="Helvetica" w:hAnsi="Helvetica" w:cs="Times New Roman"/>
          <w:sz w:val="16"/>
          <w:szCs w:val="16"/>
        </w:rPr>
        <w:t xml:space="preserve"> </w:t>
      </w:r>
      <w:r w:rsidR="00EB47E2" w:rsidRPr="00F93385">
        <w:rPr>
          <w:rFonts w:ascii="Helvetica" w:hAnsi="Helvetica" w:cs="Times New Roman"/>
          <w:sz w:val="16"/>
          <w:szCs w:val="16"/>
        </w:rPr>
        <w:t>en particulier</w:t>
      </w:r>
      <w:r w:rsidR="00284FBF" w:rsidRPr="00F93385">
        <w:rPr>
          <w:rFonts w:ascii="Helvetica" w:hAnsi="Helvetica" w:cs="Times New Roman"/>
          <w:sz w:val="16"/>
          <w:szCs w:val="16"/>
        </w:rPr>
        <w:t xml:space="preserve">. </w:t>
      </w:r>
    </w:p>
    <w:p w:rsidR="002F6D22" w:rsidRPr="00F93385" w:rsidRDefault="002F6D22"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taxons </w:t>
      </w:r>
      <w:r w:rsidR="00EB47E2" w:rsidRPr="00F93385">
        <w:rPr>
          <w:rFonts w:ascii="Helvetica" w:hAnsi="Helvetica" w:cs="Times New Roman"/>
          <w:sz w:val="16"/>
          <w:szCs w:val="16"/>
        </w:rPr>
        <w:t>présents</w:t>
      </w:r>
      <w:r w:rsidR="002C4C29" w:rsidRPr="00F93385">
        <w:rPr>
          <w:rFonts w:ascii="Helvetica" w:hAnsi="Helvetica" w:cs="Times New Roman"/>
          <w:sz w:val="16"/>
          <w:szCs w:val="16"/>
        </w:rPr>
        <w:t xml:space="preserve"> d</w:t>
      </w:r>
      <w:r w:rsidR="00462AB4" w:rsidRPr="00F93385">
        <w:rPr>
          <w:rFonts w:ascii="Helvetica" w:hAnsi="Helvetica" w:cs="Times New Roman"/>
          <w:sz w:val="16"/>
          <w:szCs w:val="16"/>
        </w:rPr>
        <w:t>ans</w:t>
      </w:r>
      <w:r w:rsidR="002C4C29" w:rsidRPr="00F93385">
        <w:rPr>
          <w:rFonts w:ascii="Helvetica" w:hAnsi="Helvetica" w:cs="Times New Roman"/>
          <w:sz w:val="16"/>
          <w:szCs w:val="16"/>
        </w:rPr>
        <w:t xml:space="preserve"> cet assemblage</w:t>
      </w:r>
      <w:r w:rsidR="00EB47E2" w:rsidRPr="00F93385">
        <w:rPr>
          <w:rFonts w:ascii="Helvetica" w:hAnsi="Helvetica" w:cs="Times New Roman"/>
          <w:sz w:val="16"/>
          <w:szCs w:val="16"/>
        </w:rPr>
        <w:t xml:space="preserve"> ont tous déjà été cités dans les différents gisements de l’Orléanien moyen-supérieur</w:t>
      </w:r>
      <w:r w:rsidR="00BD43D9" w:rsidRPr="00F93385">
        <w:rPr>
          <w:rFonts w:ascii="Helvetica" w:hAnsi="Helvetica" w:cs="Times New Roman"/>
          <w:sz w:val="16"/>
          <w:szCs w:val="16"/>
        </w:rPr>
        <w:t xml:space="preserve"> (MN4 à MN</w:t>
      </w:r>
      <w:r w:rsidR="00BD54E1" w:rsidRPr="00F93385">
        <w:rPr>
          <w:rFonts w:ascii="Helvetica" w:hAnsi="Helvetica" w:cs="Times New Roman"/>
          <w:sz w:val="16"/>
          <w:szCs w:val="16"/>
        </w:rPr>
        <w:t>5) de la gouttière ligérienne</w:t>
      </w:r>
      <w:r w:rsidR="002C4C29" w:rsidRPr="00F93385">
        <w:rPr>
          <w:rFonts w:ascii="Helvetica" w:hAnsi="Helvetica" w:cs="Times New Roman"/>
          <w:sz w:val="16"/>
          <w:szCs w:val="16"/>
        </w:rPr>
        <w:t>:</w:t>
      </w:r>
      <w:r w:rsidR="00EB47E2" w:rsidRPr="00F93385">
        <w:rPr>
          <w:rFonts w:ascii="Helvetica" w:hAnsi="Helvetica" w:cs="Times New Roman"/>
          <w:sz w:val="16"/>
          <w:szCs w:val="16"/>
        </w:rPr>
        <w:t xml:space="preserve"> </w:t>
      </w:r>
      <w:r w:rsidR="002C4C29" w:rsidRPr="00F93385">
        <w:rPr>
          <w:rFonts w:ascii="Helvetica" w:hAnsi="Helvetica" w:cs="Times New Roman"/>
          <w:sz w:val="16"/>
          <w:szCs w:val="16"/>
        </w:rPr>
        <w:t>en</w:t>
      </w:r>
      <w:r w:rsidR="00EB47E2" w:rsidRPr="00F93385">
        <w:rPr>
          <w:rFonts w:ascii="Helvetica" w:hAnsi="Helvetica" w:cs="Times New Roman"/>
          <w:sz w:val="16"/>
          <w:szCs w:val="16"/>
        </w:rPr>
        <w:t xml:space="preserve"> Anjou-Touraine (</w:t>
      </w:r>
      <w:r w:rsidR="002C4C29" w:rsidRPr="00F93385">
        <w:rPr>
          <w:rFonts w:ascii="Helvetica" w:hAnsi="Helvetica" w:cs="Times New Roman"/>
          <w:sz w:val="16"/>
          <w:szCs w:val="16"/>
        </w:rPr>
        <w:t>les f</w:t>
      </w:r>
      <w:r w:rsidR="00EB47E2" w:rsidRPr="00F93385">
        <w:rPr>
          <w:rFonts w:ascii="Helvetica" w:hAnsi="Helvetica" w:cs="Times New Roman"/>
          <w:sz w:val="16"/>
          <w:szCs w:val="16"/>
        </w:rPr>
        <w:t>alunières de Savigné-sur-Lathan et Noyant-sous-le-Lude: Gins</w:t>
      </w:r>
      <w:r w:rsidR="00971BAA" w:rsidRPr="00F93385">
        <w:rPr>
          <w:rFonts w:ascii="Helvetica" w:hAnsi="Helvetica" w:cs="Times New Roman"/>
          <w:sz w:val="16"/>
          <w:szCs w:val="16"/>
        </w:rPr>
        <w:t>burg</w:t>
      </w:r>
      <w:r w:rsidR="00EB47E2" w:rsidRPr="00F93385">
        <w:rPr>
          <w:rFonts w:ascii="Helvetica" w:hAnsi="Helvetica" w:cs="Times New Roman"/>
          <w:sz w:val="16"/>
          <w:szCs w:val="16"/>
        </w:rPr>
        <w:t xml:space="preserve"> 2001), dans l</w:t>
      </w:r>
      <w:r w:rsidR="002C4C29" w:rsidRPr="00F93385">
        <w:rPr>
          <w:rFonts w:ascii="Helvetica" w:hAnsi="Helvetica" w:cs="Times New Roman"/>
          <w:sz w:val="16"/>
          <w:szCs w:val="16"/>
        </w:rPr>
        <w:t>e</w:t>
      </w:r>
      <w:r w:rsidR="00EB47E2" w:rsidRPr="00F93385">
        <w:rPr>
          <w:rFonts w:ascii="Helvetica" w:hAnsi="Helvetica" w:cs="Times New Roman"/>
          <w:sz w:val="16"/>
          <w:szCs w:val="16"/>
        </w:rPr>
        <w:t xml:space="preserve"> Blésois (</w:t>
      </w:r>
      <w:r w:rsidR="002C4C29" w:rsidRPr="00F93385">
        <w:rPr>
          <w:rFonts w:ascii="Helvetica" w:hAnsi="Helvetica" w:cs="Times New Roman"/>
          <w:sz w:val="16"/>
          <w:szCs w:val="16"/>
        </w:rPr>
        <w:t>les f</w:t>
      </w:r>
      <w:r w:rsidR="00EB47E2" w:rsidRPr="00F93385">
        <w:rPr>
          <w:rFonts w:ascii="Helvetica" w:hAnsi="Helvetica" w:cs="Times New Roman"/>
          <w:sz w:val="16"/>
          <w:szCs w:val="16"/>
        </w:rPr>
        <w:t>alunières de Contres</w:t>
      </w:r>
      <w:r w:rsidR="00462581" w:rsidRPr="00F93385">
        <w:rPr>
          <w:rFonts w:ascii="Helvetica" w:hAnsi="Helvetica" w:cs="Times New Roman"/>
          <w:sz w:val="16"/>
          <w:szCs w:val="16"/>
        </w:rPr>
        <w:t xml:space="preserve"> et de Pontlevoy-Thenay</w:t>
      </w:r>
      <w:r w:rsidR="00971BAA" w:rsidRPr="00F93385">
        <w:rPr>
          <w:rFonts w:ascii="Helvetica" w:hAnsi="Helvetica" w:cs="Times New Roman"/>
          <w:sz w:val="16"/>
          <w:szCs w:val="16"/>
        </w:rPr>
        <w:t xml:space="preserve">: </w:t>
      </w:r>
      <w:r w:rsidR="00AD01B7" w:rsidRPr="00F93385">
        <w:rPr>
          <w:rFonts w:ascii="Helvetica" w:hAnsi="Helvetica" w:cs="Times New Roman"/>
          <w:sz w:val="16"/>
          <w:szCs w:val="16"/>
        </w:rPr>
        <w:t xml:space="preserve">Mayet 1908 ; </w:t>
      </w:r>
      <w:r w:rsidR="00971BAA" w:rsidRPr="00F93385">
        <w:rPr>
          <w:rFonts w:ascii="Helvetica" w:hAnsi="Helvetica" w:cs="Times New Roman"/>
          <w:sz w:val="16"/>
          <w:szCs w:val="16"/>
        </w:rPr>
        <w:t xml:space="preserve">Augé </w:t>
      </w:r>
      <w:r w:rsidR="00971BAA" w:rsidRPr="00E1272D">
        <w:rPr>
          <w:rFonts w:ascii="Helvetica" w:hAnsi="Helvetica" w:cs="Times New Roman"/>
          <w:i/>
          <w:sz w:val="16"/>
          <w:szCs w:val="16"/>
        </w:rPr>
        <w:t>et al.</w:t>
      </w:r>
      <w:r w:rsidR="00EB47E2" w:rsidRPr="00F93385">
        <w:rPr>
          <w:rFonts w:ascii="Helvetica" w:hAnsi="Helvetica" w:cs="Times New Roman"/>
          <w:sz w:val="16"/>
          <w:szCs w:val="16"/>
        </w:rPr>
        <w:t xml:space="preserve"> 2002</w:t>
      </w:r>
      <w:r w:rsidR="00682803" w:rsidRPr="00F93385">
        <w:rPr>
          <w:rFonts w:ascii="Helvetica" w:hAnsi="Helvetica" w:cs="Times New Roman"/>
          <w:sz w:val="16"/>
          <w:szCs w:val="16"/>
        </w:rPr>
        <w:t xml:space="preserve"> ; </w:t>
      </w:r>
      <w:r w:rsidR="006018F2">
        <w:rPr>
          <w:rFonts w:ascii="Helvetica" w:hAnsi="Helvetica" w:cs="Times New Roman"/>
          <w:sz w:val="16"/>
          <w:szCs w:val="16"/>
        </w:rPr>
        <w:t xml:space="preserve">Ginsburg &amp; Chevrier 2005b ; </w:t>
      </w:r>
      <w:r w:rsidR="00682803" w:rsidRPr="00F93385">
        <w:rPr>
          <w:rFonts w:ascii="Helvetica" w:hAnsi="Helvetica" w:cs="Times New Roman"/>
          <w:sz w:val="16"/>
          <w:szCs w:val="16"/>
        </w:rPr>
        <w:t>Gagnaison</w:t>
      </w:r>
      <w:r w:rsidR="00260C6B" w:rsidRPr="00F93385">
        <w:rPr>
          <w:rFonts w:ascii="Helvetica" w:hAnsi="Helvetica" w:cs="Times New Roman"/>
          <w:sz w:val="16"/>
          <w:szCs w:val="16"/>
        </w:rPr>
        <w:t xml:space="preserve"> </w:t>
      </w:r>
      <w:r w:rsidR="00260C6B" w:rsidRPr="00F93385">
        <w:rPr>
          <w:rFonts w:ascii="Helvetica" w:hAnsi="Helvetica" w:cs="Times New Roman"/>
          <w:i/>
          <w:sz w:val="16"/>
          <w:szCs w:val="16"/>
        </w:rPr>
        <w:t>et al.</w:t>
      </w:r>
      <w:r w:rsidR="00260C6B" w:rsidRPr="00F93385">
        <w:rPr>
          <w:rFonts w:ascii="Helvetica" w:hAnsi="Helvetica" w:cs="Times New Roman"/>
          <w:sz w:val="16"/>
          <w:szCs w:val="16"/>
        </w:rPr>
        <w:t xml:space="preserve"> 2006 ;</w:t>
      </w:r>
      <w:r w:rsidR="00AD01B7" w:rsidRPr="00F93385">
        <w:rPr>
          <w:rFonts w:ascii="Helvetica" w:hAnsi="Helvetica" w:cs="Times New Roman"/>
          <w:sz w:val="16"/>
          <w:szCs w:val="16"/>
        </w:rPr>
        <w:t xml:space="preserve"> Castillo </w:t>
      </w:r>
      <w:r w:rsidR="00AD01B7" w:rsidRPr="00F93385">
        <w:rPr>
          <w:rFonts w:ascii="Helvetica" w:hAnsi="Helvetica" w:cs="Times New Roman"/>
          <w:i/>
          <w:sz w:val="16"/>
          <w:szCs w:val="16"/>
        </w:rPr>
        <w:t>et al.</w:t>
      </w:r>
      <w:r w:rsidR="00AD01B7" w:rsidRPr="00F93385">
        <w:rPr>
          <w:rFonts w:ascii="Helvetica" w:hAnsi="Helvetica" w:cs="Times New Roman"/>
          <w:sz w:val="16"/>
          <w:szCs w:val="16"/>
        </w:rPr>
        <w:t xml:space="preserve"> 2006</w:t>
      </w:r>
      <w:r w:rsidR="00EB47E2" w:rsidRPr="00F93385">
        <w:rPr>
          <w:rFonts w:ascii="Helvetica" w:hAnsi="Helvetica" w:cs="Times New Roman"/>
          <w:sz w:val="16"/>
          <w:szCs w:val="16"/>
        </w:rPr>
        <w:t>) et d</w:t>
      </w:r>
      <w:r w:rsidR="002C4C29" w:rsidRPr="00F93385">
        <w:rPr>
          <w:rFonts w:ascii="Helvetica" w:hAnsi="Helvetica" w:cs="Times New Roman"/>
          <w:sz w:val="16"/>
          <w:szCs w:val="16"/>
        </w:rPr>
        <w:t xml:space="preserve">ans </w:t>
      </w:r>
      <w:r w:rsidR="00EB47E2" w:rsidRPr="00F93385">
        <w:rPr>
          <w:rFonts w:ascii="Helvetica" w:hAnsi="Helvetica" w:cs="Times New Roman"/>
          <w:sz w:val="16"/>
          <w:szCs w:val="16"/>
        </w:rPr>
        <w:t>l’Orléanais (</w:t>
      </w:r>
      <w:r w:rsidR="002C4C29" w:rsidRPr="00F93385">
        <w:rPr>
          <w:rFonts w:ascii="Helvetica" w:hAnsi="Helvetica" w:cs="Times New Roman"/>
          <w:sz w:val="16"/>
          <w:szCs w:val="16"/>
        </w:rPr>
        <w:t>les s</w:t>
      </w:r>
      <w:r w:rsidR="00EB47E2" w:rsidRPr="00F93385">
        <w:rPr>
          <w:rFonts w:ascii="Helvetica" w:hAnsi="Helvetica" w:cs="Times New Roman"/>
          <w:sz w:val="16"/>
          <w:szCs w:val="16"/>
        </w:rPr>
        <w:t xml:space="preserve">ablières de Beaugency-Tavers, d’Avaray, </w:t>
      </w:r>
      <w:r w:rsidR="00B7017D" w:rsidRPr="00F93385">
        <w:rPr>
          <w:rFonts w:ascii="Helvetica" w:hAnsi="Helvetica" w:cs="Times New Roman"/>
          <w:sz w:val="16"/>
          <w:szCs w:val="16"/>
        </w:rPr>
        <w:t>Baigneau</w:t>
      </w:r>
      <w:r w:rsidR="00770503" w:rsidRPr="00F93385">
        <w:rPr>
          <w:rFonts w:ascii="Helvetica" w:hAnsi="Helvetica" w:cs="Times New Roman"/>
          <w:sz w:val="16"/>
          <w:szCs w:val="16"/>
        </w:rPr>
        <w:t>x</w:t>
      </w:r>
      <w:r w:rsidR="0018262E" w:rsidRPr="00F93385">
        <w:rPr>
          <w:rFonts w:ascii="Helvetica" w:hAnsi="Helvetica" w:cs="Times New Roman"/>
          <w:sz w:val="16"/>
          <w:szCs w:val="16"/>
        </w:rPr>
        <w:t>-en-Beauce</w:t>
      </w:r>
      <w:r w:rsidR="00971BAA" w:rsidRPr="00F93385">
        <w:rPr>
          <w:rFonts w:ascii="Helvetica" w:hAnsi="Helvetica" w:cs="Times New Roman"/>
          <w:sz w:val="16"/>
          <w:szCs w:val="16"/>
        </w:rPr>
        <w:t>: Mayet</w:t>
      </w:r>
      <w:r w:rsidR="002C0CEA" w:rsidRPr="00F93385">
        <w:rPr>
          <w:rFonts w:ascii="Helvetica" w:hAnsi="Helvetica" w:cs="Times New Roman"/>
          <w:sz w:val="16"/>
          <w:szCs w:val="16"/>
        </w:rPr>
        <w:t xml:space="preserve"> 1908 ;</w:t>
      </w:r>
      <w:r w:rsidR="00BD54E1" w:rsidRPr="00F93385">
        <w:rPr>
          <w:rFonts w:ascii="Helvetica" w:hAnsi="Helvetica" w:cs="Times New Roman"/>
          <w:sz w:val="16"/>
          <w:szCs w:val="16"/>
        </w:rPr>
        <w:t xml:space="preserve"> </w:t>
      </w:r>
      <w:r w:rsidR="00AD01B7" w:rsidRPr="00F93385">
        <w:rPr>
          <w:rFonts w:ascii="Helvetica" w:hAnsi="Helvetica" w:cs="Times New Roman"/>
          <w:sz w:val="16"/>
          <w:szCs w:val="16"/>
        </w:rPr>
        <w:t>Ginsburg 1992 ;</w:t>
      </w:r>
      <w:r w:rsidR="002C0CEA" w:rsidRPr="00F93385">
        <w:rPr>
          <w:rFonts w:ascii="Helvetica" w:hAnsi="Helvetica" w:cs="Times New Roman"/>
          <w:sz w:val="16"/>
          <w:szCs w:val="16"/>
        </w:rPr>
        <w:t> </w:t>
      </w:r>
      <w:r w:rsidR="00AD01B7" w:rsidRPr="00F93385">
        <w:rPr>
          <w:rFonts w:ascii="Helvetica" w:hAnsi="Helvetica" w:cs="Times New Roman"/>
          <w:sz w:val="16"/>
          <w:szCs w:val="16"/>
        </w:rPr>
        <w:t xml:space="preserve">Antoine, Bulot &amp; Ginsburg 2000 ; </w:t>
      </w:r>
      <w:r w:rsidR="002C0CEA" w:rsidRPr="00F93385">
        <w:rPr>
          <w:rFonts w:ascii="Helvetica" w:hAnsi="Helvetica" w:cs="Times New Roman"/>
          <w:sz w:val="16"/>
          <w:szCs w:val="16"/>
        </w:rPr>
        <w:t>Ginsburg 2002</w:t>
      </w:r>
      <w:r w:rsidR="00AD01B7" w:rsidRPr="00F93385">
        <w:rPr>
          <w:rFonts w:ascii="Helvetica" w:hAnsi="Helvetica" w:cs="Times New Roman"/>
          <w:sz w:val="16"/>
          <w:szCs w:val="16"/>
        </w:rPr>
        <w:t> ; Ginsburg &amp; Chevrier 2005a</w:t>
      </w:r>
      <w:r w:rsidR="00BD54E1" w:rsidRPr="00F93385">
        <w:rPr>
          <w:rFonts w:ascii="Helvetica" w:hAnsi="Helvetica" w:cs="Times New Roman"/>
          <w:sz w:val="16"/>
          <w:szCs w:val="16"/>
        </w:rPr>
        <w:t xml:space="preserve">). </w:t>
      </w:r>
      <w:r w:rsidR="00462AB4" w:rsidRPr="00F93385">
        <w:rPr>
          <w:rFonts w:ascii="Helvetica" w:hAnsi="Helvetica" w:cs="Times New Roman"/>
          <w:sz w:val="16"/>
          <w:szCs w:val="16"/>
        </w:rPr>
        <w:t>Aucune nouveauté particulière n’est à noter au niveau de ces taxons.</w:t>
      </w:r>
    </w:p>
    <w:p w:rsidR="00EB47E2" w:rsidRPr="00F93385" w:rsidRDefault="00F7663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Comme </w:t>
      </w:r>
      <w:r w:rsidR="008A4E20" w:rsidRPr="00F93385">
        <w:rPr>
          <w:rFonts w:ascii="Helvetica" w:hAnsi="Helvetica" w:cs="Times New Roman"/>
          <w:sz w:val="16"/>
          <w:szCs w:val="16"/>
        </w:rPr>
        <w:t>il est très délicat de faire du détail biostratigraphique au sein de l’assemblage n°6, il est rapporté à l</w:t>
      </w:r>
      <w:r w:rsidR="00BD43D9" w:rsidRPr="00F93385">
        <w:rPr>
          <w:rFonts w:ascii="Helvetica" w:hAnsi="Helvetica" w:cs="Times New Roman"/>
          <w:sz w:val="16"/>
          <w:szCs w:val="16"/>
        </w:rPr>
        <w:t>’Orléanien moyen-supérieur (MN4 à MN</w:t>
      </w:r>
      <w:r w:rsidR="008A4E20" w:rsidRPr="00F93385">
        <w:rPr>
          <w:rFonts w:ascii="Helvetica" w:hAnsi="Helvetica" w:cs="Times New Roman"/>
          <w:sz w:val="16"/>
          <w:szCs w:val="16"/>
        </w:rPr>
        <w:t>5) (</w:t>
      </w:r>
      <w:r w:rsidR="00260C6B" w:rsidRPr="00F93385">
        <w:rPr>
          <w:rFonts w:ascii="Helvetica" w:hAnsi="Helvetica" w:cs="Times New Roman"/>
          <w:sz w:val="16"/>
          <w:szCs w:val="16"/>
        </w:rPr>
        <w:t xml:space="preserve">Fahlbusch 1991 ; </w:t>
      </w:r>
      <w:r w:rsidR="00971BAA" w:rsidRPr="00F93385">
        <w:rPr>
          <w:rFonts w:ascii="Helvetica" w:hAnsi="Helvetica" w:cs="Times New Roman"/>
          <w:sz w:val="16"/>
          <w:szCs w:val="16"/>
        </w:rPr>
        <w:t>Mein</w:t>
      </w:r>
      <w:r w:rsidR="008A4E20" w:rsidRPr="00F93385">
        <w:rPr>
          <w:rFonts w:ascii="Helvetica" w:hAnsi="Helvetica" w:cs="Times New Roman"/>
          <w:sz w:val="16"/>
          <w:szCs w:val="16"/>
        </w:rPr>
        <w:t xml:space="preserve"> 1999</w:t>
      </w:r>
      <w:r w:rsidR="0012322B" w:rsidRPr="00F93385">
        <w:rPr>
          <w:rFonts w:ascii="Helvetica" w:hAnsi="Helvetica" w:cs="Times New Roman"/>
          <w:sz w:val="16"/>
          <w:szCs w:val="16"/>
        </w:rPr>
        <w:t> ;</w:t>
      </w:r>
      <w:r w:rsidR="00FC2F32" w:rsidRPr="00F93385">
        <w:rPr>
          <w:rFonts w:ascii="Helvetica" w:hAnsi="Helvetica" w:cs="Times New Roman"/>
          <w:sz w:val="16"/>
          <w:szCs w:val="16"/>
        </w:rPr>
        <w:t xml:space="preserve"> Steininger 1999 ;</w:t>
      </w:r>
      <w:r w:rsidR="0012322B" w:rsidRPr="00F93385">
        <w:rPr>
          <w:rFonts w:ascii="Helvetica" w:hAnsi="Helvetica" w:cs="Times New Roman"/>
          <w:sz w:val="16"/>
          <w:szCs w:val="16"/>
        </w:rPr>
        <w:t xml:space="preserve"> Agusti </w:t>
      </w:r>
      <w:r w:rsidR="0012322B" w:rsidRPr="00F93385">
        <w:rPr>
          <w:rFonts w:ascii="Helvetica" w:hAnsi="Helvetica" w:cs="Times New Roman"/>
          <w:i/>
          <w:sz w:val="16"/>
          <w:szCs w:val="16"/>
        </w:rPr>
        <w:t>et al.</w:t>
      </w:r>
      <w:r w:rsidR="0012322B" w:rsidRPr="00F93385">
        <w:rPr>
          <w:rFonts w:ascii="Helvetica" w:hAnsi="Helvetica" w:cs="Times New Roman"/>
          <w:sz w:val="16"/>
          <w:szCs w:val="16"/>
        </w:rPr>
        <w:t xml:space="preserve"> 2001</w:t>
      </w:r>
      <w:r w:rsidR="008A4E20" w:rsidRPr="00F93385">
        <w:rPr>
          <w:rFonts w:ascii="Helvetica" w:hAnsi="Helvetica" w:cs="Times New Roman"/>
          <w:sz w:val="16"/>
          <w:szCs w:val="16"/>
        </w:rPr>
        <w:t>)</w:t>
      </w:r>
      <w:r w:rsidR="008A4E20" w:rsidRPr="00F93385">
        <w:rPr>
          <w:rFonts w:ascii="Helvetica" w:hAnsi="Helvetica" w:cs="Times New Roman"/>
          <w:color w:val="FF0000"/>
          <w:sz w:val="16"/>
          <w:szCs w:val="16"/>
        </w:rPr>
        <w:t xml:space="preserve"> </w:t>
      </w:r>
      <w:r w:rsidR="008A4E20" w:rsidRPr="00F93385">
        <w:rPr>
          <w:rFonts w:ascii="Helvetica" w:hAnsi="Helvetica" w:cs="Times New Roman"/>
          <w:sz w:val="16"/>
          <w:szCs w:val="16"/>
        </w:rPr>
        <w:t>(Fig.</w:t>
      </w:r>
      <w:r w:rsidR="003712C9" w:rsidRPr="00F93385">
        <w:rPr>
          <w:rFonts w:ascii="Helvetica" w:hAnsi="Helvetica" w:cs="Times New Roman"/>
          <w:sz w:val="16"/>
          <w:szCs w:val="16"/>
        </w:rPr>
        <w:t xml:space="preserve"> </w:t>
      </w:r>
      <w:r w:rsidR="001E2DB8" w:rsidRPr="00F93385">
        <w:rPr>
          <w:rFonts w:ascii="Helvetica" w:hAnsi="Helvetica" w:cs="Times New Roman"/>
          <w:sz w:val="16"/>
          <w:szCs w:val="16"/>
        </w:rPr>
        <w:t>14</w:t>
      </w:r>
      <w:r w:rsidR="008A4E20" w:rsidRPr="00F93385">
        <w:rPr>
          <w:rFonts w:ascii="Helvetica" w:hAnsi="Helvetica" w:cs="Times New Roman"/>
          <w:sz w:val="16"/>
          <w:szCs w:val="16"/>
        </w:rPr>
        <w:t>).</w:t>
      </w:r>
    </w:p>
    <w:p w:rsidR="009D019E" w:rsidRPr="00F93385" w:rsidRDefault="003F0A91" w:rsidP="00275B8D">
      <w:pPr>
        <w:spacing w:before="100" w:beforeAutospacing="1" w:after="100" w:afterAutospacing="1" w:line="480" w:lineRule="auto"/>
        <w:jc w:val="both"/>
        <w:rPr>
          <w:rFonts w:ascii="Helvetica" w:hAnsi="Helvetica" w:cs="Times New Roman"/>
          <w:b/>
          <w:sz w:val="16"/>
          <w:szCs w:val="16"/>
        </w:rPr>
      </w:pPr>
      <w:r w:rsidRPr="00F93385">
        <w:rPr>
          <w:rFonts w:ascii="Helvetica" w:hAnsi="Helvetica" w:cs="Times New Roman"/>
          <w:b/>
          <w:sz w:val="16"/>
          <w:szCs w:val="16"/>
        </w:rPr>
        <w:t>CONCLUSION</w:t>
      </w:r>
      <w:r w:rsidR="0084515D" w:rsidRPr="00F93385">
        <w:rPr>
          <w:rFonts w:ascii="Helvetica" w:hAnsi="Helvetica" w:cs="Times New Roman"/>
          <w:b/>
          <w:sz w:val="16"/>
          <w:szCs w:val="16"/>
        </w:rPr>
        <w:t>S</w:t>
      </w:r>
      <w:r w:rsidR="0084515D" w:rsidRPr="00F93385">
        <w:rPr>
          <w:rFonts w:ascii="Helvetica" w:hAnsi="Helvetica" w:cs="Times New Roman"/>
          <w:sz w:val="16"/>
          <w:szCs w:val="16"/>
        </w:rPr>
        <w:t xml:space="preserve"> </w:t>
      </w:r>
    </w:p>
    <w:p w:rsidR="006535E1" w:rsidRPr="00F93385" w:rsidRDefault="00CE00F2"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Malgré</w:t>
      </w:r>
      <w:r w:rsidR="0084515D" w:rsidRPr="00F93385">
        <w:rPr>
          <w:rFonts w:ascii="Helvetica" w:hAnsi="Helvetica" w:cs="Times New Roman"/>
          <w:sz w:val="16"/>
          <w:szCs w:val="16"/>
        </w:rPr>
        <w:t xml:space="preserve"> les problèmes de remaniement</w:t>
      </w:r>
      <w:r w:rsidR="003B422C" w:rsidRPr="00F93385">
        <w:rPr>
          <w:rFonts w:ascii="Helvetica" w:hAnsi="Helvetica" w:cs="Times New Roman"/>
          <w:sz w:val="16"/>
          <w:szCs w:val="16"/>
        </w:rPr>
        <w:t>s</w:t>
      </w:r>
      <w:r w:rsidR="0084515D" w:rsidRPr="00F93385">
        <w:rPr>
          <w:rFonts w:ascii="Helvetica" w:hAnsi="Helvetica" w:cs="Times New Roman"/>
          <w:sz w:val="16"/>
          <w:szCs w:val="16"/>
        </w:rPr>
        <w:t xml:space="preserve"> importants dans les faluns miocènes de Noyant-sous-le-Lude (Maine-et-loire), </w:t>
      </w:r>
      <w:r w:rsidR="00831F3E" w:rsidRPr="00F93385">
        <w:rPr>
          <w:rFonts w:ascii="Helvetica" w:hAnsi="Helvetica" w:cs="Times New Roman"/>
          <w:sz w:val="16"/>
          <w:szCs w:val="16"/>
        </w:rPr>
        <w:t>6</w:t>
      </w:r>
      <w:r w:rsidR="0084515D" w:rsidRPr="00F93385">
        <w:rPr>
          <w:rFonts w:ascii="Helvetica" w:hAnsi="Helvetica" w:cs="Times New Roman"/>
          <w:sz w:val="16"/>
          <w:szCs w:val="16"/>
        </w:rPr>
        <w:t xml:space="preserve"> assemblage</w:t>
      </w:r>
      <w:r w:rsidR="009144F8" w:rsidRPr="00F93385">
        <w:rPr>
          <w:rFonts w:ascii="Helvetica" w:hAnsi="Helvetica" w:cs="Times New Roman"/>
          <w:sz w:val="16"/>
          <w:szCs w:val="16"/>
        </w:rPr>
        <w:t>s de vertébrés bien distincts</w:t>
      </w:r>
      <w:r w:rsidR="004E620B" w:rsidRPr="00F93385">
        <w:rPr>
          <w:rFonts w:ascii="Helvetica" w:hAnsi="Helvetica" w:cs="Times New Roman"/>
          <w:sz w:val="16"/>
          <w:szCs w:val="16"/>
        </w:rPr>
        <w:t xml:space="preserve"> ont été identifiés sur</w:t>
      </w:r>
      <w:r w:rsidR="009144F8" w:rsidRPr="00F93385">
        <w:rPr>
          <w:rFonts w:ascii="Helvetica" w:hAnsi="Helvetica" w:cs="Times New Roman"/>
          <w:sz w:val="16"/>
          <w:szCs w:val="16"/>
        </w:rPr>
        <w:t> </w:t>
      </w:r>
      <w:r w:rsidR="004E620B" w:rsidRPr="00F93385">
        <w:rPr>
          <w:rFonts w:ascii="Helvetica" w:hAnsi="Helvetica" w:cs="Times New Roman"/>
          <w:sz w:val="16"/>
          <w:szCs w:val="16"/>
        </w:rPr>
        <w:t xml:space="preserve">les gisements de Pelmer et de La Guimardière </w:t>
      </w:r>
      <w:r w:rsidR="009144F8" w:rsidRPr="00F93385">
        <w:rPr>
          <w:rFonts w:ascii="Helvetica" w:hAnsi="Helvetica" w:cs="Times New Roman"/>
          <w:sz w:val="16"/>
          <w:szCs w:val="16"/>
        </w:rPr>
        <w:t>(</w:t>
      </w:r>
      <w:r w:rsidR="00831F3E" w:rsidRPr="00F93385">
        <w:rPr>
          <w:rFonts w:ascii="Helvetica" w:hAnsi="Helvetica" w:cs="Times New Roman"/>
          <w:sz w:val="16"/>
          <w:szCs w:val="16"/>
        </w:rPr>
        <w:t>1</w:t>
      </w:r>
      <w:r w:rsidR="0084515D" w:rsidRPr="00F93385">
        <w:rPr>
          <w:rFonts w:ascii="Helvetica" w:hAnsi="Helvetica" w:cs="Times New Roman"/>
          <w:sz w:val="16"/>
          <w:szCs w:val="16"/>
        </w:rPr>
        <w:t xml:space="preserve"> du Crétacé supérieur et </w:t>
      </w:r>
      <w:r w:rsidR="00831F3E" w:rsidRPr="00F93385">
        <w:rPr>
          <w:rFonts w:ascii="Helvetica" w:hAnsi="Helvetica" w:cs="Times New Roman"/>
          <w:sz w:val="16"/>
          <w:szCs w:val="16"/>
        </w:rPr>
        <w:t>5</w:t>
      </w:r>
      <w:r w:rsidR="0084515D" w:rsidRPr="00F93385">
        <w:rPr>
          <w:rFonts w:ascii="Helvetica" w:hAnsi="Helvetica" w:cs="Times New Roman"/>
          <w:sz w:val="16"/>
          <w:szCs w:val="16"/>
        </w:rPr>
        <w:t xml:space="preserve"> du Miocène</w:t>
      </w:r>
      <w:r w:rsidR="009144F8" w:rsidRPr="00F93385">
        <w:rPr>
          <w:rFonts w:ascii="Helvetica" w:hAnsi="Helvetica" w:cs="Times New Roman"/>
          <w:sz w:val="16"/>
          <w:szCs w:val="16"/>
        </w:rPr>
        <w:t>) dans leur contexte géologique</w:t>
      </w:r>
      <w:r w:rsidR="004E620B" w:rsidRPr="00F93385">
        <w:rPr>
          <w:rFonts w:ascii="Helvetica" w:hAnsi="Helvetica" w:cs="Times New Roman"/>
          <w:sz w:val="16"/>
          <w:szCs w:val="16"/>
        </w:rPr>
        <w:t> : La Guimardière</w:t>
      </w:r>
      <w:r w:rsidR="00740B3F">
        <w:rPr>
          <w:rFonts w:ascii="Helvetica" w:hAnsi="Helvetica" w:cs="Times New Roman"/>
          <w:sz w:val="16"/>
          <w:szCs w:val="16"/>
        </w:rPr>
        <w:t>:</w:t>
      </w:r>
      <w:r w:rsidR="004E620B" w:rsidRPr="00F93385">
        <w:rPr>
          <w:rFonts w:ascii="Helvetica" w:hAnsi="Helvetica" w:cs="Times New Roman"/>
          <w:sz w:val="16"/>
          <w:szCs w:val="16"/>
        </w:rPr>
        <w:t xml:space="preserve"> assemblages 1 à 6 ; Pelmer</w:t>
      </w:r>
      <w:r w:rsidR="00740B3F">
        <w:rPr>
          <w:rFonts w:ascii="Helvetica" w:hAnsi="Helvetica" w:cs="Times New Roman"/>
          <w:sz w:val="16"/>
          <w:szCs w:val="16"/>
        </w:rPr>
        <w:t>:</w:t>
      </w:r>
      <w:r w:rsidR="004E620B" w:rsidRPr="00F93385">
        <w:rPr>
          <w:rFonts w:ascii="Helvetica" w:hAnsi="Helvetica" w:cs="Times New Roman"/>
          <w:sz w:val="16"/>
          <w:szCs w:val="16"/>
        </w:rPr>
        <w:t xml:space="preserve"> assemblages 2 à 6.</w:t>
      </w:r>
      <w:r w:rsidR="0084515D" w:rsidRPr="00F93385">
        <w:rPr>
          <w:rFonts w:ascii="Helvetica" w:hAnsi="Helvetica" w:cs="Times New Roman"/>
          <w:sz w:val="16"/>
          <w:szCs w:val="16"/>
        </w:rPr>
        <w:t xml:space="preserve"> </w:t>
      </w:r>
    </w:p>
    <w:p w:rsidR="00373F49" w:rsidRPr="00F93385" w:rsidRDefault="00373F49"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t>Les faunes en place ou faiblement remaniées</w:t>
      </w:r>
    </w:p>
    <w:p w:rsidR="00814A6E" w:rsidRPr="00F93385" w:rsidRDefault="00D3002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Les faunes de vertébrés des sables fluviatiles de La Guimardière (</w:t>
      </w:r>
      <w:r w:rsidR="004E620B" w:rsidRPr="00F93385">
        <w:rPr>
          <w:rFonts w:ascii="Helvetica" w:hAnsi="Helvetica" w:cs="Times New Roman"/>
          <w:sz w:val="16"/>
          <w:szCs w:val="16"/>
        </w:rPr>
        <w:t>a</w:t>
      </w:r>
      <w:r w:rsidR="008A4E41" w:rsidRPr="00F93385">
        <w:rPr>
          <w:rFonts w:ascii="Helvetica" w:hAnsi="Helvetica" w:cs="Times New Roman"/>
          <w:sz w:val="16"/>
          <w:szCs w:val="16"/>
        </w:rPr>
        <w:t>ssemblage n°1 de l’</w:t>
      </w:r>
      <w:r w:rsidRPr="00F93385">
        <w:rPr>
          <w:rFonts w:ascii="Helvetica" w:hAnsi="Helvetica" w:cs="Times New Roman"/>
          <w:sz w:val="16"/>
          <w:szCs w:val="16"/>
        </w:rPr>
        <w:t xml:space="preserve">Orléanien inférieur, MN3) apparaissent comme identiques à celles des </w:t>
      </w:r>
      <w:r w:rsidR="005D03DF" w:rsidRPr="00F93385">
        <w:rPr>
          <w:rFonts w:ascii="Helvetica" w:hAnsi="Helvetica" w:cs="Times New Roman"/>
          <w:sz w:val="16"/>
          <w:szCs w:val="16"/>
        </w:rPr>
        <w:t>cinq</w:t>
      </w:r>
      <w:r w:rsidRPr="00F93385">
        <w:rPr>
          <w:rFonts w:ascii="Helvetica" w:hAnsi="Helvetica" w:cs="Times New Roman"/>
          <w:sz w:val="16"/>
          <w:szCs w:val="16"/>
        </w:rPr>
        <w:t xml:space="preserve"> gisements</w:t>
      </w:r>
      <w:r w:rsidR="00293897" w:rsidRPr="00F93385">
        <w:rPr>
          <w:rFonts w:ascii="Helvetica" w:hAnsi="Helvetica" w:cs="Times New Roman"/>
          <w:sz w:val="16"/>
          <w:szCs w:val="16"/>
        </w:rPr>
        <w:t xml:space="preserve"> voisins</w:t>
      </w:r>
      <w:r w:rsidRPr="00F93385">
        <w:rPr>
          <w:rFonts w:ascii="Helvetica" w:hAnsi="Helvetica" w:cs="Times New Roman"/>
          <w:sz w:val="16"/>
          <w:szCs w:val="16"/>
        </w:rPr>
        <w:t xml:space="preserve"> déjà connus dans la littérature : M</w:t>
      </w:r>
      <w:r w:rsidR="00803471" w:rsidRPr="00F93385">
        <w:rPr>
          <w:rFonts w:ascii="Helvetica" w:hAnsi="Helvetica" w:cs="Times New Roman"/>
          <w:sz w:val="16"/>
          <w:szCs w:val="16"/>
        </w:rPr>
        <w:t>a</w:t>
      </w:r>
      <w:r w:rsidRPr="00F93385">
        <w:rPr>
          <w:rFonts w:ascii="Helvetica" w:hAnsi="Helvetica" w:cs="Times New Roman"/>
          <w:sz w:val="16"/>
          <w:szCs w:val="16"/>
        </w:rPr>
        <w:t>uvières</w:t>
      </w:r>
      <w:r w:rsidR="005D03DF" w:rsidRPr="00F93385">
        <w:rPr>
          <w:rFonts w:ascii="Helvetica" w:hAnsi="Helvetica" w:cs="Times New Roman"/>
          <w:sz w:val="16"/>
          <w:szCs w:val="16"/>
        </w:rPr>
        <w:t xml:space="preserve"> (Indre-et-Loire)</w:t>
      </w:r>
      <w:r w:rsidRPr="00F93385">
        <w:rPr>
          <w:rFonts w:ascii="Helvetica" w:hAnsi="Helvetica" w:cs="Times New Roman"/>
          <w:sz w:val="16"/>
          <w:szCs w:val="16"/>
        </w:rPr>
        <w:t>, La Brosse</w:t>
      </w:r>
      <w:r w:rsidR="005D03DF" w:rsidRPr="00F93385">
        <w:rPr>
          <w:rFonts w:ascii="Helvetica" w:hAnsi="Helvetica" w:cs="Times New Roman"/>
          <w:sz w:val="16"/>
          <w:szCs w:val="16"/>
        </w:rPr>
        <w:t xml:space="preserve"> (Maine-et-Loire), Chitenay (Loir-et-Cher),</w:t>
      </w:r>
      <w:r w:rsidRPr="00F93385">
        <w:rPr>
          <w:rFonts w:ascii="Helvetica" w:hAnsi="Helvetica" w:cs="Times New Roman"/>
          <w:sz w:val="16"/>
          <w:szCs w:val="16"/>
        </w:rPr>
        <w:t xml:space="preserve"> Les Beilleaux</w:t>
      </w:r>
      <w:r w:rsidR="005D03DF" w:rsidRPr="00F93385">
        <w:rPr>
          <w:rFonts w:ascii="Helvetica" w:hAnsi="Helvetica" w:cs="Times New Roman"/>
          <w:sz w:val="16"/>
          <w:szCs w:val="16"/>
        </w:rPr>
        <w:t xml:space="preserve"> (Indre-et-Loire)</w:t>
      </w:r>
      <w:r w:rsidRPr="00F93385">
        <w:rPr>
          <w:rFonts w:ascii="Helvetica" w:hAnsi="Helvetica" w:cs="Times New Roman"/>
          <w:sz w:val="16"/>
          <w:szCs w:val="16"/>
        </w:rPr>
        <w:t xml:space="preserve"> et Pontigné</w:t>
      </w:r>
      <w:r w:rsidR="005D03DF" w:rsidRPr="00F93385">
        <w:rPr>
          <w:rFonts w:ascii="Helvetica" w:hAnsi="Helvetica" w:cs="Times New Roman"/>
          <w:sz w:val="16"/>
          <w:szCs w:val="16"/>
        </w:rPr>
        <w:t xml:space="preserve"> (Maine-et-Loire)</w:t>
      </w:r>
      <w:r w:rsidRPr="00F93385">
        <w:rPr>
          <w:rFonts w:ascii="Helvetica" w:hAnsi="Helvetica" w:cs="Times New Roman"/>
          <w:sz w:val="16"/>
          <w:szCs w:val="16"/>
        </w:rPr>
        <w:t xml:space="preserve"> (Ginsburg </w:t>
      </w:r>
      <w:r w:rsidRPr="00F93385">
        <w:rPr>
          <w:rFonts w:ascii="Helvetica" w:hAnsi="Helvetica" w:cs="Times New Roman"/>
          <w:i/>
          <w:sz w:val="16"/>
          <w:szCs w:val="16"/>
        </w:rPr>
        <w:t>et al.</w:t>
      </w:r>
      <w:r w:rsidRPr="00F93385">
        <w:rPr>
          <w:rFonts w:ascii="Helvetica" w:hAnsi="Helvetica" w:cs="Times New Roman"/>
          <w:sz w:val="16"/>
          <w:szCs w:val="16"/>
        </w:rPr>
        <w:t xml:space="preserve"> 2000</w:t>
      </w:r>
      <w:r w:rsidR="0062619F" w:rsidRPr="00F93385">
        <w:rPr>
          <w:rFonts w:ascii="Helvetica" w:hAnsi="Helvetica" w:cs="Times New Roman"/>
          <w:sz w:val="16"/>
          <w:szCs w:val="16"/>
        </w:rPr>
        <w:t xml:space="preserve"> : </w:t>
      </w:r>
      <w:r w:rsidR="005D76BF" w:rsidRPr="00F93385">
        <w:rPr>
          <w:rFonts w:ascii="Helvetica" w:hAnsi="Helvetica" w:cs="Times New Roman"/>
          <w:sz w:val="16"/>
          <w:szCs w:val="16"/>
        </w:rPr>
        <w:t>627</w:t>
      </w:r>
      <w:r w:rsidRPr="00F93385">
        <w:rPr>
          <w:rFonts w:ascii="Helvetica" w:hAnsi="Helvetica" w:cs="Times New Roman"/>
          <w:sz w:val="16"/>
          <w:szCs w:val="16"/>
        </w:rPr>
        <w:t>).</w:t>
      </w:r>
      <w:r w:rsidR="00803471" w:rsidRPr="00F93385">
        <w:rPr>
          <w:rFonts w:ascii="Helvetica" w:hAnsi="Helvetica" w:cs="Times New Roman"/>
          <w:sz w:val="16"/>
          <w:szCs w:val="16"/>
        </w:rPr>
        <w:t xml:space="preserve"> </w:t>
      </w:r>
      <w:r w:rsidR="00CE00F2" w:rsidRPr="00F93385">
        <w:rPr>
          <w:rFonts w:ascii="Helvetica" w:hAnsi="Helvetica" w:cs="Times New Roman"/>
          <w:sz w:val="16"/>
          <w:szCs w:val="16"/>
        </w:rPr>
        <w:t>L’assemblage n°1 diffè</w:t>
      </w:r>
      <w:r w:rsidR="005D03DF" w:rsidRPr="00F93385">
        <w:rPr>
          <w:rFonts w:ascii="Helvetica" w:hAnsi="Helvetica" w:cs="Times New Roman"/>
          <w:sz w:val="16"/>
          <w:szCs w:val="16"/>
        </w:rPr>
        <w:t>re</w:t>
      </w:r>
      <w:r w:rsidR="00803471" w:rsidRPr="00F93385">
        <w:rPr>
          <w:rFonts w:ascii="Helvetica" w:hAnsi="Helvetica" w:cs="Times New Roman"/>
          <w:sz w:val="16"/>
          <w:szCs w:val="16"/>
        </w:rPr>
        <w:t xml:space="preserve"> par l’absence</w:t>
      </w:r>
      <w:r w:rsidR="005D03DF" w:rsidRPr="00F93385">
        <w:rPr>
          <w:rFonts w:ascii="Helvetica" w:hAnsi="Helvetica" w:cs="Times New Roman"/>
          <w:sz w:val="16"/>
          <w:szCs w:val="16"/>
        </w:rPr>
        <w:t xml:space="preserve"> de </w:t>
      </w:r>
      <w:r w:rsidR="003B422C" w:rsidRPr="00F93385">
        <w:rPr>
          <w:rFonts w:ascii="Helvetica" w:hAnsi="Helvetica" w:cs="Times New Roman"/>
          <w:sz w:val="16"/>
          <w:szCs w:val="16"/>
        </w:rPr>
        <w:t>neuf</w:t>
      </w:r>
      <w:r w:rsidR="005D03DF" w:rsidRPr="00F93385">
        <w:rPr>
          <w:rFonts w:ascii="Helvetica" w:hAnsi="Helvetica" w:cs="Times New Roman"/>
          <w:sz w:val="16"/>
          <w:szCs w:val="16"/>
        </w:rPr>
        <w:t xml:space="preserve"> taxons rares connus sur les autres sites</w:t>
      </w:r>
      <w:r w:rsidR="00803471" w:rsidRPr="00F93385">
        <w:rPr>
          <w:rFonts w:ascii="Helvetica" w:hAnsi="Helvetica" w:cs="Times New Roman"/>
          <w:sz w:val="16"/>
          <w:szCs w:val="16"/>
        </w:rPr>
        <w:t>:</w:t>
      </w:r>
      <w:r w:rsidRPr="00F93385">
        <w:rPr>
          <w:rFonts w:ascii="Helvetica" w:hAnsi="Helvetica" w:cs="Times New Roman"/>
          <w:sz w:val="16"/>
          <w:szCs w:val="16"/>
        </w:rPr>
        <w:t xml:space="preserve"> </w:t>
      </w:r>
      <w:r w:rsidR="005D76BF" w:rsidRPr="00F93385">
        <w:rPr>
          <w:rFonts w:ascii="Helvetica" w:hAnsi="Helvetica" w:cs="Times New Roman"/>
          <w:i/>
          <w:sz w:val="16"/>
          <w:szCs w:val="16"/>
        </w:rPr>
        <w:t xml:space="preserve">Cynelos schlosseri </w:t>
      </w:r>
      <w:r w:rsidR="005D76BF" w:rsidRPr="00F93385">
        <w:rPr>
          <w:rFonts w:ascii="Helvetica" w:hAnsi="Helvetica" w:cs="Times New Roman"/>
          <w:sz w:val="16"/>
          <w:szCs w:val="16"/>
        </w:rPr>
        <w:t xml:space="preserve">Dehm, 1950, </w:t>
      </w:r>
      <w:r w:rsidR="009169A6" w:rsidRPr="00F93385">
        <w:rPr>
          <w:rFonts w:ascii="Helvetica" w:hAnsi="Helvetica" w:cs="Times New Roman"/>
          <w:i/>
          <w:sz w:val="16"/>
          <w:szCs w:val="16"/>
        </w:rPr>
        <w:t xml:space="preserve">Ictiocyon socialis </w:t>
      </w:r>
      <w:r w:rsidR="005D76BF" w:rsidRPr="00F93385">
        <w:rPr>
          <w:rFonts w:ascii="Helvetica" w:hAnsi="Helvetica" w:cs="Times New Roman"/>
          <w:sz w:val="16"/>
          <w:szCs w:val="16"/>
        </w:rPr>
        <w:t xml:space="preserve">Schlosser, 1904, </w:t>
      </w:r>
      <w:r w:rsidR="009169A6" w:rsidRPr="00F93385">
        <w:rPr>
          <w:rFonts w:ascii="Helvetica" w:hAnsi="Helvetica" w:cs="Times New Roman"/>
          <w:i/>
          <w:sz w:val="16"/>
          <w:szCs w:val="16"/>
        </w:rPr>
        <w:t xml:space="preserve">Broiliana nobilis </w:t>
      </w:r>
      <w:r w:rsidR="009169A6" w:rsidRPr="00F93385">
        <w:rPr>
          <w:rFonts w:ascii="Helvetica" w:hAnsi="Helvetica" w:cs="Times New Roman"/>
          <w:sz w:val="16"/>
          <w:szCs w:val="16"/>
        </w:rPr>
        <w:t xml:space="preserve">Dehm, 1950, </w:t>
      </w:r>
      <w:r w:rsidR="00D01842" w:rsidRPr="00F93385">
        <w:rPr>
          <w:rFonts w:ascii="Helvetica" w:hAnsi="Helvetica" w:cs="Times New Roman"/>
          <w:i/>
          <w:sz w:val="16"/>
          <w:szCs w:val="16"/>
        </w:rPr>
        <w:t xml:space="preserve">Stromeriella franconica </w:t>
      </w:r>
      <w:r w:rsidR="00D01842" w:rsidRPr="00F93385">
        <w:rPr>
          <w:rFonts w:ascii="Helvetica" w:hAnsi="Helvetica" w:cs="Times New Roman"/>
          <w:sz w:val="16"/>
          <w:szCs w:val="16"/>
        </w:rPr>
        <w:t xml:space="preserve">Dehm, 1950, </w:t>
      </w:r>
      <w:r w:rsidR="00D01842" w:rsidRPr="00F93385">
        <w:rPr>
          <w:rFonts w:ascii="Helvetica" w:hAnsi="Helvetica" w:cs="Times New Roman"/>
          <w:i/>
          <w:sz w:val="16"/>
          <w:szCs w:val="16"/>
        </w:rPr>
        <w:t xml:space="preserve">Martes laevidens </w:t>
      </w:r>
      <w:r w:rsidR="00D01842" w:rsidRPr="00F93385">
        <w:rPr>
          <w:rFonts w:ascii="Helvetica" w:hAnsi="Helvetica" w:cs="Times New Roman"/>
          <w:sz w:val="16"/>
          <w:szCs w:val="16"/>
        </w:rPr>
        <w:t xml:space="preserve">Dehm, 1950, </w:t>
      </w:r>
      <w:r w:rsidR="00D01842" w:rsidRPr="00F93385">
        <w:rPr>
          <w:rFonts w:ascii="Helvetica" w:hAnsi="Helvetica" w:cs="Times New Roman"/>
          <w:i/>
          <w:sz w:val="16"/>
          <w:szCs w:val="16"/>
        </w:rPr>
        <w:t xml:space="preserve">Oriomeryx willii </w:t>
      </w:r>
      <w:r w:rsidR="00D01842" w:rsidRPr="00F93385">
        <w:rPr>
          <w:rFonts w:ascii="Helvetica" w:hAnsi="Helvetica" w:cs="Times New Roman"/>
          <w:sz w:val="16"/>
          <w:szCs w:val="16"/>
        </w:rPr>
        <w:t xml:space="preserve">Ginsburg, </w:t>
      </w:r>
      <w:r w:rsidR="00A0488C" w:rsidRPr="00F93385">
        <w:rPr>
          <w:rFonts w:ascii="Helvetica" w:hAnsi="Helvetica" w:cs="Times New Roman"/>
          <w:sz w:val="16"/>
          <w:szCs w:val="16"/>
        </w:rPr>
        <w:t xml:space="preserve">1985, </w:t>
      </w:r>
      <w:r w:rsidR="00A0488C" w:rsidRPr="00F93385">
        <w:rPr>
          <w:rFonts w:ascii="Helvetica" w:hAnsi="Helvetica" w:cs="Times New Roman"/>
          <w:i/>
          <w:sz w:val="16"/>
          <w:szCs w:val="16"/>
        </w:rPr>
        <w:t xml:space="preserve">Lagomeryx parvulus </w:t>
      </w:r>
      <w:r w:rsidR="00A0488C" w:rsidRPr="00F93385">
        <w:rPr>
          <w:rFonts w:ascii="Helvetica" w:hAnsi="Helvetica" w:cs="Times New Roman"/>
          <w:sz w:val="16"/>
          <w:szCs w:val="16"/>
        </w:rPr>
        <w:t xml:space="preserve">Roger, 1898, </w:t>
      </w:r>
      <w:r w:rsidR="00A0488C" w:rsidRPr="00F93385">
        <w:rPr>
          <w:rFonts w:ascii="Helvetica" w:hAnsi="Helvetica" w:cs="Times New Roman"/>
          <w:i/>
          <w:sz w:val="16"/>
          <w:szCs w:val="16"/>
        </w:rPr>
        <w:t>Pomelomeryx boulangeri</w:t>
      </w:r>
      <w:r w:rsidR="00A0488C" w:rsidRPr="00F93385">
        <w:rPr>
          <w:rFonts w:ascii="Helvetica" w:hAnsi="Helvetica" w:cs="Times New Roman"/>
          <w:sz w:val="16"/>
          <w:szCs w:val="16"/>
        </w:rPr>
        <w:t xml:space="preserve"> Pomel, 1853, </w:t>
      </w:r>
      <w:r w:rsidR="00A0488C" w:rsidRPr="00F93385">
        <w:rPr>
          <w:rFonts w:ascii="Helvetica" w:hAnsi="Helvetica" w:cs="Times New Roman"/>
          <w:i/>
          <w:sz w:val="16"/>
          <w:szCs w:val="16"/>
        </w:rPr>
        <w:t xml:space="preserve">Acteocemas beatrix </w:t>
      </w:r>
      <w:r w:rsidR="00A0488C" w:rsidRPr="00F93385">
        <w:rPr>
          <w:rFonts w:ascii="Helvetica" w:hAnsi="Helvetica" w:cs="Times New Roman"/>
          <w:sz w:val="16"/>
          <w:szCs w:val="16"/>
        </w:rPr>
        <w:t>Ginsburg et al., 2000</w:t>
      </w:r>
      <w:r w:rsidR="00AB608A" w:rsidRPr="00F93385">
        <w:rPr>
          <w:rFonts w:ascii="Helvetica" w:hAnsi="Helvetica" w:cs="Times New Roman"/>
          <w:sz w:val="16"/>
          <w:szCs w:val="16"/>
        </w:rPr>
        <w:t xml:space="preserve">. </w:t>
      </w:r>
      <w:r w:rsidR="00A33D67" w:rsidRPr="00F93385">
        <w:rPr>
          <w:rFonts w:ascii="Helvetica" w:hAnsi="Helvetica" w:cs="Times New Roman"/>
          <w:sz w:val="16"/>
          <w:szCs w:val="16"/>
        </w:rPr>
        <w:t xml:space="preserve">La population de </w:t>
      </w:r>
      <w:r w:rsidR="00A33D67" w:rsidRPr="00F93385">
        <w:rPr>
          <w:rFonts w:ascii="Helvetica" w:hAnsi="Helvetica" w:cs="Times New Roman"/>
          <w:i/>
          <w:sz w:val="16"/>
          <w:szCs w:val="16"/>
        </w:rPr>
        <w:t xml:space="preserve">Brachyodus intermedius </w:t>
      </w:r>
      <w:r w:rsidR="00A33D67" w:rsidRPr="00F93385">
        <w:rPr>
          <w:rFonts w:ascii="Helvetica" w:hAnsi="Helvetica" w:cs="Times New Roman"/>
          <w:sz w:val="16"/>
          <w:szCs w:val="16"/>
        </w:rPr>
        <w:t>Mayet</w:t>
      </w:r>
      <w:r w:rsidR="00E84CB9" w:rsidRPr="00F93385">
        <w:rPr>
          <w:rFonts w:ascii="Helvetica" w:hAnsi="Helvetica" w:cs="Times New Roman"/>
          <w:sz w:val="16"/>
          <w:szCs w:val="16"/>
        </w:rPr>
        <w:t>,</w:t>
      </w:r>
      <w:r w:rsidR="00A33D67" w:rsidRPr="00F93385">
        <w:rPr>
          <w:rFonts w:ascii="Helvetica" w:hAnsi="Helvetica" w:cs="Times New Roman"/>
          <w:sz w:val="16"/>
          <w:szCs w:val="16"/>
        </w:rPr>
        <w:t xml:space="preserve"> 1908 permet </w:t>
      </w:r>
      <w:r w:rsidR="00CE00F2" w:rsidRPr="00F93385">
        <w:rPr>
          <w:rFonts w:ascii="Helvetica" w:hAnsi="Helvetica" w:cs="Times New Roman"/>
          <w:sz w:val="16"/>
          <w:szCs w:val="16"/>
        </w:rPr>
        <w:t>de rapprocher La Guimardière des</w:t>
      </w:r>
      <w:r w:rsidR="00A33D67" w:rsidRPr="00F93385">
        <w:rPr>
          <w:rFonts w:ascii="Helvetica" w:hAnsi="Helvetica" w:cs="Times New Roman"/>
          <w:sz w:val="16"/>
          <w:szCs w:val="16"/>
        </w:rPr>
        <w:t xml:space="preserve"> sites de </w:t>
      </w:r>
      <w:r w:rsidR="00E84CB9" w:rsidRPr="00F93385">
        <w:rPr>
          <w:rFonts w:ascii="Helvetica" w:hAnsi="Helvetica" w:cs="Times New Roman"/>
          <w:sz w:val="16"/>
          <w:szCs w:val="16"/>
        </w:rPr>
        <w:t>Mauvières et La Brosse</w:t>
      </w:r>
      <w:r w:rsidR="00A33D67" w:rsidRPr="00F93385">
        <w:rPr>
          <w:rFonts w:ascii="Helvetica" w:hAnsi="Helvetica" w:cs="Times New Roman"/>
          <w:sz w:val="16"/>
          <w:szCs w:val="16"/>
        </w:rPr>
        <w:t xml:space="preserve"> où les sables fluviatile</w:t>
      </w:r>
      <w:r w:rsidR="00CE00F2" w:rsidRPr="00F93385">
        <w:rPr>
          <w:rFonts w:ascii="Helvetica" w:hAnsi="Helvetica" w:cs="Times New Roman"/>
          <w:sz w:val="16"/>
          <w:szCs w:val="16"/>
        </w:rPr>
        <w:t>s sont considérés comme étant da</w:t>
      </w:r>
      <w:r w:rsidR="00A33D67" w:rsidRPr="00F93385">
        <w:rPr>
          <w:rFonts w:ascii="Helvetica" w:hAnsi="Helvetica" w:cs="Times New Roman"/>
          <w:sz w:val="16"/>
          <w:szCs w:val="16"/>
        </w:rPr>
        <w:t>tés du début du MN3 (</w:t>
      </w:r>
      <w:r w:rsidR="003735A2" w:rsidRPr="00F93385">
        <w:rPr>
          <w:rFonts w:ascii="Helvetica" w:hAnsi="Helvetica" w:cs="Times New Roman"/>
          <w:sz w:val="16"/>
          <w:szCs w:val="16"/>
        </w:rPr>
        <w:t xml:space="preserve">sub-division </w:t>
      </w:r>
      <w:r w:rsidR="00A33D67" w:rsidRPr="00F93385">
        <w:rPr>
          <w:rFonts w:ascii="Helvetica" w:hAnsi="Helvetica" w:cs="Times New Roman"/>
          <w:sz w:val="16"/>
          <w:szCs w:val="16"/>
        </w:rPr>
        <w:t>a</w:t>
      </w:r>
      <w:r w:rsidR="003735A2" w:rsidRPr="00F93385">
        <w:rPr>
          <w:rFonts w:ascii="Helvetica" w:hAnsi="Helvetica" w:cs="Times New Roman"/>
          <w:sz w:val="16"/>
          <w:szCs w:val="16"/>
        </w:rPr>
        <w:t>ppelée</w:t>
      </w:r>
      <w:r w:rsidR="00A33D67" w:rsidRPr="00F93385">
        <w:rPr>
          <w:rFonts w:ascii="Helvetica" w:hAnsi="Helvetica" w:cs="Times New Roman"/>
          <w:sz w:val="16"/>
          <w:szCs w:val="16"/>
        </w:rPr>
        <w:t xml:space="preserve"> « MN3a » </w:t>
      </w:r>
      <w:r w:rsidR="003735A2" w:rsidRPr="00F93385">
        <w:rPr>
          <w:rFonts w:ascii="Helvetica" w:hAnsi="Helvetica" w:cs="Times New Roman"/>
          <w:sz w:val="16"/>
          <w:szCs w:val="16"/>
        </w:rPr>
        <w:t>par</w:t>
      </w:r>
      <w:r w:rsidR="0062619F" w:rsidRPr="00F93385">
        <w:rPr>
          <w:rFonts w:ascii="Helvetica" w:hAnsi="Helvetica" w:cs="Times New Roman"/>
          <w:sz w:val="16"/>
          <w:szCs w:val="16"/>
        </w:rPr>
        <w:t xml:space="preserve"> Ginsburg </w:t>
      </w:r>
      <w:r w:rsidR="0062619F" w:rsidRPr="00F93385">
        <w:rPr>
          <w:rFonts w:ascii="Helvetica" w:hAnsi="Helvetica" w:cs="Times New Roman"/>
          <w:i/>
          <w:sz w:val="16"/>
          <w:szCs w:val="16"/>
        </w:rPr>
        <w:t>et al.</w:t>
      </w:r>
      <w:r w:rsidR="00A33D67" w:rsidRPr="00F93385">
        <w:rPr>
          <w:rFonts w:ascii="Helvetica" w:hAnsi="Helvetica" w:cs="Times New Roman"/>
          <w:sz w:val="16"/>
          <w:szCs w:val="16"/>
        </w:rPr>
        <w:t xml:space="preserve"> 2000).</w:t>
      </w:r>
    </w:p>
    <w:p w:rsidR="00E22BF9" w:rsidRPr="00F93385" w:rsidRDefault="009960E4"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L’assemblage</w:t>
      </w:r>
      <w:r w:rsidR="00C076A3" w:rsidRPr="00F93385">
        <w:rPr>
          <w:rFonts w:ascii="Helvetica" w:hAnsi="Helvetica" w:cs="Times New Roman"/>
          <w:sz w:val="16"/>
          <w:szCs w:val="16"/>
        </w:rPr>
        <w:t xml:space="preserve"> n°2 </w:t>
      </w:r>
      <w:r w:rsidRPr="00F93385">
        <w:rPr>
          <w:rFonts w:ascii="Helvetica" w:hAnsi="Helvetica" w:cs="Times New Roman"/>
          <w:sz w:val="16"/>
          <w:szCs w:val="16"/>
        </w:rPr>
        <w:t>de</w:t>
      </w:r>
      <w:r w:rsidR="00E22BF9" w:rsidRPr="00F93385">
        <w:rPr>
          <w:rFonts w:ascii="Helvetica" w:hAnsi="Helvetica" w:cs="Times New Roman"/>
          <w:sz w:val="16"/>
          <w:szCs w:val="16"/>
        </w:rPr>
        <w:t xml:space="preserve"> vertébrés marins </w:t>
      </w:r>
      <w:r w:rsidRPr="00F93385">
        <w:rPr>
          <w:rFonts w:ascii="Helvetica" w:hAnsi="Helvetica" w:cs="Times New Roman"/>
          <w:sz w:val="16"/>
          <w:szCs w:val="16"/>
        </w:rPr>
        <w:t>du</w:t>
      </w:r>
      <w:r w:rsidR="00DF7EBC">
        <w:rPr>
          <w:rFonts w:ascii="Helvetica" w:hAnsi="Helvetica" w:cs="Times New Roman"/>
          <w:sz w:val="16"/>
          <w:szCs w:val="16"/>
        </w:rPr>
        <w:t xml:space="preserve"> « falun</w:t>
      </w:r>
      <w:r w:rsidR="00E22BF9" w:rsidRPr="00F93385">
        <w:rPr>
          <w:rFonts w:ascii="Helvetica" w:hAnsi="Helvetica" w:cs="Times New Roman"/>
          <w:sz w:val="16"/>
          <w:szCs w:val="16"/>
        </w:rPr>
        <w:t xml:space="preserve"> à graviers » d</w:t>
      </w:r>
      <w:r w:rsidRPr="00F93385">
        <w:rPr>
          <w:rFonts w:ascii="Helvetica" w:hAnsi="Helvetica" w:cs="Times New Roman"/>
          <w:sz w:val="16"/>
          <w:szCs w:val="16"/>
        </w:rPr>
        <w:t xml:space="preserve">u Miocène moyen-supérieur est difficile à dâter précisemment. Même si ces faunes </w:t>
      </w:r>
      <w:r w:rsidR="00DC07A6" w:rsidRPr="00F93385">
        <w:rPr>
          <w:rFonts w:ascii="Helvetica" w:hAnsi="Helvetica" w:cs="Times New Roman"/>
          <w:sz w:val="16"/>
          <w:szCs w:val="16"/>
        </w:rPr>
        <w:t xml:space="preserve">sont </w:t>
      </w:r>
      <w:r w:rsidRPr="00F93385">
        <w:rPr>
          <w:rFonts w:ascii="Helvetica" w:hAnsi="Helvetica" w:cs="Times New Roman"/>
          <w:sz w:val="16"/>
          <w:szCs w:val="16"/>
        </w:rPr>
        <w:t>peu remaniées</w:t>
      </w:r>
      <w:r w:rsidR="00DC07A6" w:rsidRPr="00F93385">
        <w:rPr>
          <w:rFonts w:ascii="Helvetica" w:hAnsi="Helvetica" w:cs="Times New Roman"/>
          <w:sz w:val="16"/>
          <w:szCs w:val="16"/>
        </w:rPr>
        <w:t xml:space="preserve"> ou en place</w:t>
      </w:r>
      <w:r w:rsidRPr="00F93385">
        <w:rPr>
          <w:rFonts w:ascii="Helvetica" w:hAnsi="Helvetica" w:cs="Times New Roman"/>
          <w:sz w:val="16"/>
          <w:szCs w:val="16"/>
        </w:rPr>
        <w:t xml:space="preserve">, une datation précise de ce faciès </w:t>
      </w:r>
      <w:r w:rsidR="00FD348E" w:rsidRPr="00F93385">
        <w:rPr>
          <w:rFonts w:ascii="Helvetica" w:hAnsi="Helvetica" w:cs="Times New Roman"/>
          <w:sz w:val="16"/>
          <w:szCs w:val="16"/>
        </w:rPr>
        <w:t xml:space="preserve">à partir des vertébrés </w:t>
      </w:r>
      <w:r w:rsidRPr="00F93385">
        <w:rPr>
          <w:rFonts w:ascii="Helvetica" w:hAnsi="Helvetica" w:cs="Times New Roman"/>
          <w:sz w:val="16"/>
          <w:szCs w:val="16"/>
        </w:rPr>
        <w:t>est délicate.</w:t>
      </w:r>
      <w:r w:rsidR="00FD348E" w:rsidRPr="00F93385">
        <w:rPr>
          <w:rFonts w:ascii="Helvetica" w:hAnsi="Helvetica" w:cs="Times New Roman"/>
          <w:sz w:val="16"/>
          <w:szCs w:val="16"/>
        </w:rPr>
        <w:t xml:space="preserve"> Seuls les mammifères marins permettent de proposer un âge entre le Langhien et le Tortonien inférieur (MN5 à MN9), ce qui rapproche Pelmer et La Guimardière </w:t>
      </w:r>
      <w:r w:rsidR="00630AEB" w:rsidRPr="00F93385">
        <w:rPr>
          <w:rFonts w:ascii="Helvetica" w:hAnsi="Helvetica" w:cs="Times New Roman"/>
          <w:sz w:val="16"/>
          <w:szCs w:val="16"/>
        </w:rPr>
        <w:t>aux sites du</w:t>
      </w:r>
      <w:r w:rsidR="00FD348E" w:rsidRPr="00F93385">
        <w:rPr>
          <w:rFonts w:ascii="Helvetica" w:hAnsi="Helvetica" w:cs="Times New Roman"/>
          <w:sz w:val="16"/>
          <w:szCs w:val="16"/>
        </w:rPr>
        <w:t xml:space="preserve"> Quiou (Côtes d’Armor) et </w:t>
      </w:r>
      <w:r w:rsidR="00630AEB" w:rsidRPr="00F93385">
        <w:rPr>
          <w:rFonts w:ascii="Helvetica" w:hAnsi="Helvetica" w:cs="Times New Roman"/>
          <w:sz w:val="16"/>
          <w:szCs w:val="16"/>
        </w:rPr>
        <w:t xml:space="preserve">de </w:t>
      </w:r>
      <w:r w:rsidR="00FD348E" w:rsidRPr="00F93385">
        <w:rPr>
          <w:rFonts w:ascii="Helvetica" w:hAnsi="Helvetica" w:cs="Times New Roman"/>
          <w:sz w:val="16"/>
          <w:szCs w:val="16"/>
        </w:rPr>
        <w:t>La Morfas</w:t>
      </w:r>
      <w:r w:rsidR="0062619F" w:rsidRPr="00F93385">
        <w:rPr>
          <w:rFonts w:ascii="Helvetica" w:hAnsi="Helvetica" w:cs="Times New Roman"/>
          <w:sz w:val="16"/>
          <w:szCs w:val="16"/>
        </w:rPr>
        <w:t>sière (Indre-et-Loire) (Mornand</w:t>
      </w:r>
      <w:r w:rsidR="00FD348E" w:rsidRPr="00F93385">
        <w:rPr>
          <w:rFonts w:ascii="Helvetica" w:hAnsi="Helvetica" w:cs="Times New Roman"/>
          <w:sz w:val="16"/>
          <w:szCs w:val="16"/>
        </w:rPr>
        <w:t xml:space="preserve"> 1978). </w:t>
      </w:r>
      <w:r w:rsidR="00C076A3" w:rsidRPr="00F93385">
        <w:rPr>
          <w:rFonts w:ascii="Helvetica" w:hAnsi="Helvetica" w:cs="Times New Roman"/>
          <w:sz w:val="16"/>
          <w:szCs w:val="16"/>
        </w:rPr>
        <w:t xml:space="preserve"> </w:t>
      </w:r>
    </w:p>
    <w:p w:rsidR="001E677B" w:rsidRPr="00F93385" w:rsidRDefault="00373F49" w:rsidP="00275B8D">
      <w:pPr>
        <w:spacing w:before="100" w:beforeAutospacing="1" w:after="100" w:afterAutospacing="1" w:line="480" w:lineRule="auto"/>
        <w:jc w:val="both"/>
        <w:rPr>
          <w:rFonts w:ascii="Helvetica" w:hAnsi="Helvetica" w:cs="Times New Roman"/>
          <w:sz w:val="16"/>
          <w:szCs w:val="16"/>
          <w:u w:val="single"/>
        </w:rPr>
      </w:pPr>
      <w:r w:rsidRPr="00F93385">
        <w:rPr>
          <w:rFonts w:ascii="Helvetica" w:hAnsi="Helvetica" w:cs="Times New Roman"/>
          <w:sz w:val="16"/>
          <w:szCs w:val="16"/>
          <w:u w:val="single"/>
        </w:rPr>
        <w:lastRenderedPageBreak/>
        <w:t>Les faunes remaniées</w:t>
      </w:r>
    </w:p>
    <w:p w:rsidR="00881124" w:rsidRPr="00F93385" w:rsidRDefault="009144F8"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Les assemblages de vertébrés remaniés sont homogènes entre les deux sites.</w:t>
      </w:r>
      <w:r w:rsidR="006535E1" w:rsidRPr="00F93385">
        <w:rPr>
          <w:rFonts w:ascii="Helvetica" w:hAnsi="Helvetica" w:cs="Times New Roman"/>
          <w:sz w:val="16"/>
          <w:szCs w:val="16"/>
        </w:rPr>
        <w:t xml:space="preserve"> Les rares </w:t>
      </w:r>
      <w:r w:rsidR="001D4707" w:rsidRPr="00F93385">
        <w:rPr>
          <w:rFonts w:ascii="Helvetica" w:hAnsi="Helvetica" w:cs="Times New Roman"/>
          <w:sz w:val="16"/>
          <w:szCs w:val="16"/>
        </w:rPr>
        <w:t>fossiles</w:t>
      </w:r>
      <w:r w:rsidR="006535E1" w:rsidRPr="00F93385">
        <w:rPr>
          <w:rFonts w:ascii="Helvetica" w:hAnsi="Helvetica" w:cs="Times New Roman"/>
          <w:sz w:val="16"/>
          <w:szCs w:val="16"/>
        </w:rPr>
        <w:t xml:space="preserve"> du Crétacé supérieur</w:t>
      </w:r>
      <w:r w:rsidR="001D4707" w:rsidRPr="00F93385">
        <w:rPr>
          <w:rFonts w:ascii="Helvetica" w:hAnsi="Helvetica" w:cs="Times New Roman"/>
          <w:sz w:val="16"/>
          <w:szCs w:val="16"/>
        </w:rPr>
        <w:t xml:space="preserve"> (assemblage n°3)</w:t>
      </w:r>
      <w:r w:rsidR="00ED274D">
        <w:rPr>
          <w:rFonts w:ascii="Helvetica" w:hAnsi="Helvetica" w:cs="Times New Roman"/>
          <w:sz w:val="16"/>
          <w:szCs w:val="16"/>
        </w:rPr>
        <w:t xml:space="preserve"> doivent provenir </w:t>
      </w:r>
      <w:r w:rsidR="006535E1" w:rsidRPr="00F93385">
        <w:rPr>
          <w:rFonts w:ascii="Helvetica" w:hAnsi="Helvetica" w:cs="Times New Roman"/>
          <w:sz w:val="16"/>
          <w:szCs w:val="16"/>
        </w:rPr>
        <w:t>d’un remaniement éloigné</w:t>
      </w:r>
      <w:r w:rsidR="000D0C4D" w:rsidRPr="00F93385">
        <w:rPr>
          <w:rFonts w:ascii="Helvetica" w:hAnsi="Helvetica" w:cs="Times New Roman"/>
          <w:sz w:val="16"/>
          <w:szCs w:val="16"/>
        </w:rPr>
        <w:t>.</w:t>
      </w:r>
      <w:r w:rsidR="006535E1" w:rsidRPr="00F93385">
        <w:rPr>
          <w:rFonts w:ascii="Helvetica" w:hAnsi="Helvetica" w:cs="Times New Roman"/>
          <w:sz w:val="16"/>
          <w:szCs w:val="16"/>
        </w:rPr>
        <w:t xml:space="preserve"> </w:t>
      </w:r>
      <w:r w:rsidR="000D0C4D" w:rsidRPr="00F93385">
        <w:rPr>
          <w:rFonts w:ascii="Helvetica" w:hAnsi="Helvetica" w:cs="Times New Roman"/>
          <w:sz w:val="16"/>
          <w:szCs w:val="16"/>
        </w:rPr>
        <w:t>Actuellement, l</w:t>
      </w:r>
      <w:r w:rsidR="006535E1" w:rsidRPr="00F93385">
        <w:rPr>
          <w:rFonts w:ascii="Helvetica" w:hAnsi="Helvetica" w:cs="Times New Roman"/>
          <w:sz w:val="16"/>
          <w:szCs w:val="16"/>
        </w:rPr>
        <w:t>es affleurements de tuffeaux</w:t>
      </w:r>
      <w:r w:rsidR="000D0C4D" w:rsidRPr="00F93385">
        <w:rPr>
          <w:rFonts w:ascii="Helvetica" w:hAnsi="Helvetica" w:cs="Times New Roman"/>
          <w:sz w:val="16"/>
          <w:szCs w:val="16"/>
        </w:rPr>
        <w:t xml:space="preserve"> crétacés</w:t>
      </w:r>
      <w:r w:rsidR="006535E1" w:rsidRPr="00F93385">
        <w:rPr>
          <w:rFonts w:ascii="Helvetica" w:hAnsi="Helvetica" w:cs="Times New Roman"/>
          <w:sz w:val="16"/>
          <w:szCs w:val="16"/>
        </w:rPr>
        <w:t xml:space="preserve"> les plus proches se situent à 15 kilomètres au Sud de Noyant-sous-le-Lude</w:t>
      </w:r>
      <w:r w:rsidR="00980EDC" w:rsidRPr="00F93385">
        <w:rPr>
          <w:rFonts w:ascii="Helvetica" w:hAnsi="Helvetica" w:cs="Times New Roman"/>
          <w:sz w:val="16"/>
          <w:szCs w:val="16"/>
        </w:rPr>
        <w:t xml:space="preserve"> autour de </w:t>
      </w:r>
      <w:r w:rsidR="0062619F" w:rsidRPr="00F93385">
        <w:rPr>
          <w:rFonts w:ascii="Helvetica" w:hAnsi="Helvetica" w:cs="Times New Roman"/>
          <w:sz w:val="16"/>
          <w:szCs w:val="16"/>
        </w:rPr>
        <w:t xml:space="preserve">la ville de </w:t>
      </w:r>
      <w:r w:rsidR="00980EDC" w:rsidRPr="00F93385">
        <w:rPr>
          <w:rFonts w:ascii="Helvetica" w:hAnsi="Helvetica" w:cs="Times New Roman"/>
          <w:sz w:val="16"/>
          <w:szCs w:val="16"/>
        </w:rPr>
        <w:t>Bourgueil</w:t>
      </w:r>
      <w:r w:rsidR="00746551" w:rsidRPr="00F93385">
        <w:rPr>
          <w:rFonts w:ascii="Helvetica" w:hAnsi="Helvetica" w:cs="Times New Roman"/>
          <w:sz w:val="16"/>
          <w:szCs w:val="16"/>
        </w:rPr>
        <w:t xml:space="preserve"> (Indre-et-Loire)</w:t>
      </w:r>
      <w:r w:rsidR="00980EDC" w:rsidRPr="00F93385">
        <w:rPr>
          <w:rFonts w:ascii="Helvetica" w:hAnsi="Helvetica" w:cs="Times New Roman"/>
          <w:sz w:val="16"/>
          <w:szCs w:val="16"/>
        </w:rPr>
        <w:t xml:space="preserve"> ou des bordures de La Loire</w:t>
      </w:r>
      <w:r w:rsidR="006535E1" w:rsidRPr="00F93385">
        <w:rPr>
          <w:rFonts w:ascii="Helvetica" w:hAnsi="Helvetica" w:cs="Times New Roman"/>
          <w:sz w:val="16"/>
          <w:szCs w:val="16"/>
        </w:rPr>
        <w:t>.</w:t>
      </w:r>
      <w:r w:rsidR="00A74D2D" w:rsidRPr="00F93385">
        <w:rPr>
          <w:rFonts w:ascii="Helvetica" w:hAnsi="Helvetica" w:cs="Times New Roman"/>
          <w:sz w:val="16"/>
          <w:szCs w:val="16"/>
        </w:rPr>
        <w:t xml:space="preserve"> Ces fossiles sont en trop petite quantité pour en tirer d’autres informations.</w:t>
      </w:r>
      <w:r w:rsidRPr="00F93385">
        <w:rPr>
          <w:rFonts w:ascii="Helvetica" w:hAnsi="Helvetica" w:cs="Times New Roman"/>
          <w:sz w:val="16"/>
          <w:szCs w:val="16"/>
        </w:rPr>
        <w:t xml:space="preserve"> </w:t>
      </w:r>
    </w:p>
    <w:p w:rsidR="00881124" w:rsidRPr="00F93385" w:rsidRDefault="00881124"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faunes de vertébrés remaniés des sables de l’Orléanien inférieur (MN3) ont subi un faible déplacement (assemblage n°5). Au niveau de La Guimardière, ces fossiles ont été remaniés directement des sables fluviatiles sous-jacents au faciès des « faluns à graviers ». Ceux du site de Pelmer doivent provenir – très probablement – </w:t>
      </w:r>
      <w:r w:rsidR="00ED274D">
        <w:rPr>
          <w:rFonts w:ascii="Helvetica" w:hAnsi="Helvetica" w:cs="Times New Roman"/>
          <w:sz w:val="16"/>
          <w:szCs w:val="16"/>
        </w:rPr>
        <w:t xml:space="preserve">soit </w:t>
      </w:r>
      <w:r w:rsidRPr="00F93385">
        <w:rPr>
          <w:rFonts w:ascii="Helvetica" w:hAnsi="Helvetica" w:cs="Times New Roman"/>
          <w:sz w:val="16"/>
          <w:szCs w:val="16"/>
        </w:rPr>
        <w:t>de</w:t>
      </w:r>
      <w:r w:rsidR="00DE71DB" w:rsidRPr="00F93385">
        <w:rPr>
          <w:rFonts w:ascii="Helvetica" w:hAnsi="Helvetica" w:cs="Times New Roman"/>
          <w:sz w:val="16"/>
          <w:szCs w:val="16"/>
        </w:rPr>
        <w:t xml:space="preserve"> la lentille de sable orléanien inférieur</w:t>
      </w:r>
      <w:r w:rsidRPr="00F93385">
        <w:rPr>
          <w:rFonts w:ascii="Helvetica" w:hAnsi="Helvetica" w:cs="Times New Roman"/>
          <w:sz w:val="16"/>
          <w:szCs w:val="16"/>
        </w:rPr>
        <w:t xml:space="preserve"> de La Guimardière située à </w:t>
      </w:r>
      <w:r w:rsidR="00766A1E" w:rsidRPr="00F93385">
        <w:rPr>
          <w:rFonts w:ascii="Helvetica" w:hAnsi="Helvetica" w:cs="Times New Roman"/>
          <w:sz w:val="16"/>
          <w:szCs w:val="16"/>
        </w:rPr>
        <w:t>1</w:t>
      </w:r>
      <w:r w:rsidRPr="00F93385">
        <w:rPr>
          <w:rFonts w:ascii="Helvetica" w:hAnsi="Helvetica" w:cs="Times New Roman"/>
          <w:sz w:val="16"/>
          <w:szCs w:val="16"/>
        </w:rPr>
        <w:t xml:space="preserve"> kilomètre à l’Ouest de Pelm</w:t>
      </w:r>
      <w:r w:rsidR="00CE00F2" w:rsidRPr="00F93385">
        <w:rPr>
          <w:rFonts w:ascii="Helvetica" w:hAnsi="Helvetica" w:cs="Times New Roman"/>
          <w:sz w:val="16"/>
          <w:szCs w:val="16"/>
        </w:rPr>
        <w:t>er</w:t>
      </w:r>
      <w:r w:rsidR="00ED274D">
        <w:rPr>
          <w:rFonts w:ascii="Helvetica" w:hAnsi="Helvetica" w:cs="Times New Roman"/>
          <w:sz w:val="16"/>
          <w:szCs w:val="16"/>
        </w:rPr>
        <w:t>, soit de dépôts continentaux locaux complétement érodés lors de la transgression marine du Miocène moyen-supérieur</w:t>
      </w:r>
      <w:r w:rsidR="00CE00F2" w:rsidRPr="00F93385">
        <w:rPr>
          <w:rFonts w:ascii="Helvetica" w:hAnsi="Helvetica" w:cs="Times New Roman"/>
          <w:sz w:val="16"/>
          <w:szCs w:val="16"/>
        </w:rPr>
        <w:t>. Ces fossiles remaniés complè</w:t>
      </w:r>
      <w:r w:rsidRPr="00F93385">
        <w:rPr>
          <w:rFonts w:ascii="Helvetica" w:hAnsi="Helvetica" w:cs="Times New Roman"/>
          <w:sz w:val="16"/>
          <w:szCs w:val="16"/>
        </w:rPr>
        <w:t>tent l’assemblage n°1 et</w:t>
      </w:r>
      <w:r w:rsidR="00F66918" w:rsidRPr="00F93385">
        <w:rPr>
          <w:rFonts w:ascii="Helvetica" w:hAnsi="Helvetica" w:cs="Times New Roman"/>
          <w:sz w:val="16"/>
          <w:szCs w:val="16"/>
        </w:rPr>
        <w:t xml:space="preserve"> se</w:t>
      </w:r>
      <w:r w:rsidRPr="00F93385">
        <w:rPr>
          <w:rFonts w:ascii="Helvetica" w:hAnsi="Helvetica" w:cs="Times New Roman"/>
          <w:sz w:val="16"/>
          <w:szCs w:val="16"/>
        </w:rPr>
        <w:t xml:space="preserve"> retrouvent – eux-aussi – dans les listes de faunes des autres gisements de l’Orléanien inférieur (MN3) connus </w:t>
      </w:r>
      <w:r w:rsidR="00F66918" w:rsidRPr="00F93385">
        <w:rPr>
          <w:rFonts w:ascii="Helvetica" w:hAnsi="Helvetica" w:cs="Times New Roman"/>
          <w:sz w:val="16"/>
          <w:szCs w:val="16"/>
        </w:rPr>
        <w:t xml:space="preserve">en </w:t>
      </w:r>
      <w:r w:rsidR="00746551" w:rsidRPr="00F93385">
        <w:rPr>
          <w:rFonts w:ascii="Helvetica" w:hAnsi="Helvetica" w:cs="Times New Roman"/>
          <w:sz w:val="16"/>
          <w:szCs w:val="16"/>
        </w:rPr>
        <w:t xml:space="preserve">Anjou-Touraine (Ginsburg </w:t>
      </w:r>
      <w:r w:rsidR="00746551" w:rsidRPr="00F93385">
        <w:rPr>
          <w:rFonts w:ascii="Helvetica" w:hAnsi="Helvetica" w:cs="Times New Roman"/>
          <w:i/>
          <w:sz w:val="16"/>
          <w:szCs w:val="16"/>
        </w:rPr>
        <w:t>et al.</w:t>
      </w:r>
      <w:r w:rsidRPr="00F93385">
        <w:rPr>
          <w:rFonts w:ascii="Helvetica" w:hAnsi="Helvetica" w:cs="Times New Roman"/>
          <w:sz w:val="16"/>
          <w:szCs w:val="16"/>
        </w:rPr>
        <w:t xml:space="preserve"> 2000).</w:t>
      </w:r>
    </w:p>
    <w:p w:rsidR="00CA44D9" w:rsidRPr="00F93385" w:rsidRDefault="003E410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Même si les gisements d</w:t>
      </w:r>
      <w:r w:rsidR="001D4707" w:rsidRPr="00F93385">
        <w:rPr>
          <w:rFonts w:ascii="Helvetica" w:hAnsi="Helvetica" w:cs="Times New Roman"/>
          <w:sz w:val="16"/>
          <w:szCs w:val="16"/>
        </w:rPr>
        <w:t>es fossiles</w:t>
      </w:r>
      <w:r w:rsidRPr="00F93385">
        <w:rPr>
          <w:rFonts w:ascii="Helvetica" w:hAnsi="Helvetica" w:cs="Times New Roman"/>
          <w:sz w:val="16"/>
          <w:szCs w:val="16"/>
        </w:rPr>
        <w:t xml:space="preserve"> de l’Agénien</w:t>
      </w:r>
      <w:r w:rsidR="00B7223C" w:rsidRPr="00F93385">
        <w:rPr>
          <w:rFonts w:ascii="Helvetica" w:hAnsi="Helvetica" w:cs="Times New Roman"/>
          <w:sz w:val="16"/>
          <w:szCs w:val="16"/>
        </w:rPr>
        <w:t xml:space="preserve"> supérieur</w:t>
      </w:r>
      <w:r w:rsidRPr="00F93385">
        <w:rPr>
          <w:rFonts w:ascii="Helvetica" w:hAnsi="Helvetica" w:cs="Times New Roman"/>
          <w:sz w:val="16"/>
          <w:szCs w:val="16"/>
        </w:rPr>
        <w:t xml:space="preserve"> et</w:t>
      </w:r>
      <w:r w:rsidR="00B7223C" w:rsidRPr="00F93385">
        <w:rPr>
          <w:rFonts w:ascii="Helvetica" w:hAnsi="Helvetica" w:cs="Times New Roman"/>
          <w:sz w:val="16"/>
          <w:szCs w:val="16"/>
        </w:rPr>
        <w:t xml:space="preserve"> de</w:t>
      </w:r>
      <w:r w:rsidRPr="00F93385">
        <w:rPr>
          <w:rFonts w:ascii="Helvetica" w:hAnsi="Helvetica" w:cs="Times New Roman"/>
          <w:sz w:val="16"/>
          <w:szCs w:val="16"/>
        </w:rPr>
        <w:t xml:space="preserve"> l’Orléanien moyen-supérieur (assemblages n°4 et 6) sont inconnus pour le moment</w:t>
      </w:r>
      <w:r w:rsidR="00A74D2D" w:rsidRPr="00F93385">
        <w:rPr>
          <w:rFonts w:ascii="Helvetica" w:hAnsi="Helvetica" w:cs="Times New Roman"/>
          <w:sz w:val="16"/>
          <w:szCs w:val="16"/>
        </w:rPr>
        <w:t>. L</w:t>
      </w:r>
      <w:r w:rsidR="00B7223C" w:rsidRPr="00F93385">
        <w:rPr>
          <w:rFonts w:ascii="Helvetica" w:hAnsi="Helvetica" w:cs="Times New Roman"/>
          <w:sz w:val="16"/>
          <w:szCs w:val="16"/>
        </w:rPr>
        <w:t xml:space="preserve">eurs </w:t>
      </w:r>
      <w:r w:rsidR="00814A6E" w:rsidRPr="00F93385">
        <w:rPr>
          <w:rFonts w:ascii="Helvetica" w:hAnsi="Helvetica" w:cs="Times New Roman"/>
          <w:sz w:val="16"/>
          <w:szCs w:val="16"/>
        </w:rPr>
        <w:t>situations</w:t>
      </w:r>
      <w:r w:rsidR="00A74D2D" w:rsidRPr="00F93385">
        <w:rPr>
          <w:rFonts w:ascii="Helvetica" w:hAnsi="Helvetica" w:cs="Times New Roman"/>
          <w:sz w:val="16"/>
          <w:szCs w:val="16"/>
        </w:rPr>
        <w:t xml:space="preserve"> </w:t>
      </w:r>
      <w:r w:rsidR="00CA44D9" w:rsidRPr="00F93385">
        <w:rPr>
          <w:rFonts w:ascii="Helvetica" w:hAnsi="Helvetica" w:cs="Times New Roman"/>
          <w:sz w:val="16"/>
          <w:szCs w:val="16"/>
        </w:rPr>
        <w:t>stratigraphiques</w:t>
      </w:r>
      <w:r w:rsidR="00A74D2D" w:rsidRPr="00F93385">
        <w:rPr>
          <w:rFonts w:ascii="Helvetica" w:hAnsi="Helvetica" w:cs="Times New Roman"/>
          <w:sz w:val="16"/>
          <w:szCs w:val="16"/>
        </w:rPr>
        <w:t xml:space="preserve"> </w:t>
      </w:r>
      <w:r w:rsidR="00B7223C" w:rsidRPr="00F93385">
        <w:rPr>
          <w:rFonts w:ascii="Helvetica" w:hAnsi="Helvetica" w:cs="Times New Roman"/>
          <w:sz w:val="16"/>
          <w:szCs w:val="16"/>
        </w:rPr>
        <w:t>doivent être</w:t>
      </w:r>
      <w:r w:rsidR="00A74D2D" w:rsidRPr="00F93385">
        <w:rPr>
          <w:rFonts w:ascii="Helvetica" w:hAnsi="Helvetica" w:cs="Times New Roman"/>
          <w:sz w:val="16"/>
          <w:szCs w:val="16"/>
        </w:rPr>
        <w:t xml:space="preserve"> </w:t>
      </w:r>
      <w:r w:rsidR="00B7223C" w:rsidRPr="00F93385">
        <w:rPr>
          <w:rFonts w:ascii="Helvetica" w:hAnsi="Helvetica" w:cs="Times New Roman"/>
          <w:sz w:val="16"/>
          <w:szCs w:val="16"/>
        </w:rPr>
        <w:t>local</w:t>
      </w:r>
      <w:r w:rsidR="00A74D2D" w:rsidRPr="00F93385">
        <w:rPr>
          <w:rFonts w:ascii="Helvetica" w:hAnsi="Helvetica" w:cs="Times New Roman"/>
          <w:sz w:val="16"/>
          <w:szCs w:val="16"/>
        </w:rPr>
        <w:t>isé</w:t>
      </w:r>
      <w:r w:rsidR="00B7223C" w:rsidRPr="00F93385">
        <w:rPr>
          <w:rFonts w:ascii="Helvetica" w:hAnsi="Helvetica" w:cs="Times New Roman"/>
          <w:sz w:val="16"/>
          <w:szCs w:val="16"/>
        </w:rPr>
        <w:t>es</w:t>
      </w:r>
      <w:r w:rsidR="00441B86" w:rsidRPr="00F93385">
        <w:rPr>
          <w:rFonts w:ascii="Helvetica" w:hAnsi="Helvetica" w:cs="Times New Roman"/>
          <w:sz w:val="16"/>
          <w:szCs w:val="16"/>
        </w:rPr>
        <w:t xml:space="preserve"> à l’affleurement</w:t>
      </w:r>
      <w:r w:rsidR="00CA44D9" w:rsidRPr="00F93385">
        <w:rPr>
          <w:rFonts w:ascii="Helvetica" w:hAnsi="Helvetica" w:cs="Times New Roman"/>
          <w:sz w:val="16"/>
          <w:szCs w:val="16"/>
        </w:rPr>
        <w:t xml:space="preserve"> pour mieux comprendre le</w:t>
      </w:r>
      <w:r w:rsidR="00441B86" w:rsidRPr="00F93385">
        <w:rPr>
          <w:rFonts w:ascii="Helvetica" w:hAnsi="Helvetica" w:cs="Times New Roman"/>
          <w:sz w:val="16"/>
          <w:szCs w:val="16"/>
        </w:rPr>
        <w:t>ur</w:t>
      </w:r>
      <w:r w:rsidR="00CA44D9" w:rsidRPr="00F93385">
        <w:rPr>
          <w:rFonts w:ascii="Helvetica" w:hAnsi="Helvetica" w:cs="Times New Roman"/>
          <w:sz w:val="16"/>
          <w:szCs w:val="16"/>
        </w:rPr>
        <w:t>s positions biostratigraphiques</w:t>
      </w:r>
      <w:r w:rsidR="00B7223C" w:rsidRPr="00F93385">
        <w:rPr>
          <w:rFonts w:ascii="Helvetica" w:hAnsi="Helvetica" w:cs="Times New Roman"/>
          <w:sz w:val="16"/>
          <w:szCs w:val="16"/>
        </w:rPr>
        <w:t xml:space="preserve">. </w:t>
      </w:r>
      <w:r w:rsidR="004D311D" w:rsidRPr="00F93385">
        <w:rPr>
          <w:rFonts w:ascii="Helvetica" w:hAnsi="Helvetica" w:cs="Times New Roman"/>
          <w:sz w:val="16"/>
          <w:szCs w:val="16"/>
        </w:rPr>
        <w:t>L</w:t>
      </w:r>
      <w:r w:rsidR="00A74D2D" w:rsidRPr="00F93385">
        <w:rPr>
          <w:rFonts w:ascii="Helvetica" w:hAnsi="Helvetica" w:cs="Times New Roman"/>
          <w:sz w:val="16"/>
          <w:szCs w:val="16"/>
        </w:rPr>
        <w:t>e tapir de Pelmer et</w:t>
      </w:r>
      <w:r w:rsidR="006528E1" w:rsidRPr="00F93385">
        <w:rPr>
          <w:rFonts w:ascii="Helvetica" w:hAnsi="Helvetica" w:cs="Times New Roman"/>
          <w:sz w:val="16"/>
          <w:szCs w:val="16"/>
        </w:rPr>
        <w:t xml:space="preserve"> de</w:t>
      </w:r>
      <w:r w:rsidR="00A74D2D" w:rsidRPr="00F93385">
        <w:rPr>
          <w:rFonts w:ascii="Helvetica" w:hAnsi="Helvetica" w:cs="Times New Roman"/>
          <w:sz w:val="16"/>
          <w:szCs w:val="16"/>
        </w:rPr>
        <w:t xml:space="preserve"> La Guimardière (</w:t>
      </w:r>
      <w:r w:rsidR="00A74D2D" w:rsidRPr="00F93385">
        <w:rPr>
          <w:rFonts w:ascii="Helvetica" w:hAnsi="Helvetica" w:cs="Times New Roman"/>
          <w:i/>
          <w:sz w:val="16"/>
          <w:szCs w:val="16"/>
        </w:rPr>
        <w:t>Paratapirus intermedius</w:t>
      </w:r>
      <w:r w:rsidR="00A74D2D" w:rsidRPr="00F93385">
        <w:rPr>
          <w:rFonts w:ascii="Helvetica" w:hAnsi="Helvetica" w:cs="Times New Roman"/>
          <w:sz w:val="16"/>
          <w:szCs w:val="16"/>
        </w:rPr>
        <w:t xml:space="preserve"> Filhol, 1885) est l</w:t>
      </w:r>
      <w:r w:rsidR="00441B86" w:rsidRPr="00F93385">
        <w:rPr>
          <w:rFonts w:ascii="Helvetica" w:hAnsi="Helvetica" w:cs="Times New Roman"/>
          <w:sz w:val="16"/>
          <w:szCs w:val="16"/>
        </w:rPr>
        <w:t>e seul taxon attribuable</w:t>
      </w:r>
      <w:r w:rsidR="00A74D2D" w:rsidRPr="00F93385">
        <w:rPr>
          <w:rFonts w:ascii="Helvetica" w:hAnsi="Helvetica" w:cs="Times New Roman"/>
          <w:sz w:val="16"/>
          <w:szCs w:val="16"/>
        </w:rPr>
        <w:t xml:space="preserve"> à l’Agénien supérieur (assemblage n°4).</w:t>
      </w:r>
      <w:r w:rsidR="00FA602D" w:rsidRPr="00F93385">
        <w:rPr>
          <w:rFonts w:ascii="Helvetica" w:hAnsi="Helvetica" w:cs="Times New Roman"/>
          <w:sz w:val="16"/>
          <w:szCs w:val="16"/>
        </w:rPr>
        <w:t xml:space="preserve"> </w:t>
      </w:r>
      <w:r w:rsidR="007218C3" w:rsidRPr="00F93385">
        <w:rPr>
          <w:rFonts w:ascii="Helvetica" w:hAnsi="Helvetica" w:cs="Times New Roman"/>
          <w:sz w:val="16"/>
          <w:szCs w:val="16"/>
        </w:rPr>
        <w:t>Il faudra</w:t>
      </w:r>
      <w:r w:rsidR="00543D68" w:rsidRPr="00F93385">
        <w:rPr>
          <w:rFonts w:ascii="Helvetica" w:hAnsi="Helvetica" w:cs="Times New Roman"/>
          <w:sz w:val="16"/>
          <w:szCs w:val="16"/>
        </w:rPr>
        <w:t xml:space="preserve"> attendre de nouvelles </w:t>
      </w:r>
      <w:r w:rsidR="001F0792" w:rsidRPr="00F93385">
        <w:rPr>
          <w:rFonts w:ascii="Helvetica" w:hAnsi="Helvetica" w:cs="Times New Roman"/>
          <w:sz w:val="16"/>
          <w:szCs w:val="16"/>
        </w:rPr>
        <w:t>découvertes</w:t>
      </w:r>
      <w:r w:rsidR="00543D68" w:rsidRPr="00F93385">
        <w:rPr>
          <w:rFonts w:ascii="Helvetica" w:hAnsi="Helvetica" w:cs="Times New Roman"/>
          <w:sz w:val="16"/>
          <w:szCs w:val="16"/>
        </w:rPr>
        <w:t xml:space="preserve"> </w:t>
      </w:r>
      <w:r w:rsidR="006B088D" w:rsidRPr="00F93385">
        <w:rPr>
          <w:rFonts w:ascii="Helvetica" w:hAnsi="Helvetica" w:cs="Times New Roman"/>
          <w:sz w:val="16"/>
          <w:szCs w:val="16"/>
        </w:rPr>
        <w:t xml:space="preserve">pour </w:t>
      </w:r>
      <w:r w:rsidR="00543D68" w:rsidRPr="00F93385">
        <w:rPr>
          <w:rFonts w:ascii="Helvetica" w:hAnsi="Helvetica" w:cs="Times New Roman"/>
          <w:sz w:val="16"/>
          <w:szCs w:val="16"/>
        </w:rPr>
        <w:t>p</w:t>
      </w:r>
      <w:r w:rsidR="00441B86" w:rsidRPr="00F93385">
        <w:rPr>
          <w:rFonts w:ascii="Helvetica" w:hAnsi="Helvetica" w:cs="Times New Roman"/>
          <w:sz w:val="16"/>
          <w:szCs w:val="16"/>
        </w:rPr>
        <w:t>réciser</w:t>
      </w:r>
      <w:r w:rsidR="00543D68" w:rsidRPr="00F93385">
        <w:rPr>
          <w:rFonts w:ascii="Helvetica" w:hAnsi="Helvetica" w:cs="Times New Roman"/>
          <w:sz w:val="16"/>
          <w:szCs w:val="16"/>
        </w:rPr>
        <w:t xml:space="preserve"> sa position biostratigraphique dans le bassin de Noyant-sous-le-Lude.</w:t>
      </w:r>
      <w:r w:rsidR="001F0792" w:rsidRPr="00F93385">
        <w:rPr>
          <w:rFonts w:ascii="Helvetica" w:hAnsi="Helvetica" w:cs="Times New Roman"/>
          <w:sz w:val="16"/>
          <w:szCs w:val="16"/>
        </w:rPr>
        <w:t xml:space="preserve"> </w:t>
      </w:r>
    </w:p>
    <w:p w:rsidR="003C4539" w:rsidRPr="00F93385" w:rsidRDefault="00CA44D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Les fossiles de l’Orléanien moyen-supérieur (MN4 à MN5) de Pelmer et de La Guimardière sont beaucoup trop remaniés pour être considérés comme des ensembles fauniques cohérents. Il </w:t>
      </w:r>
      <w:r w:rsidR="00493907" w:rsidRPr="00F93385">
        <w:rPr>
          <w:rFonts w:ascii="Helvetica" w:hAnsi="Helvetica" w:cs="Times New Roman"/>
          <w:sz w:val="16"/>
          <w:szCs w:val="16"/>
        </w:rPr>
        <w:t xml:space="preserve">est donc </w:t>
      </w:r>
      <w:r w:rsidR="00B40CB1" w:rsidRPr="00F93385">
        <w:rPr>
          <w:rFonts w:ascii="Helvetica" w:hAnsi="Helvetica" w:cs="Times New Roman"/>
          <w:sz w:val="16"/>
          <w:szCs w:val="16"/>
        </w:rPr>
        <w:t>impossible</w:t>
      </w:r>
      <w:r w:rsidR="00493907" w:rsidRPr="00F93385">
        <w:rPr>
          <w:rFonts w:ascii="Helvetica" w:hAnsi="Helvetica" w:cs="Times New Roman"/>
          <w:sz w:val="16"/>
          <w:szCs w:val="16"/>
        </w:rPr>
        <w:t xml:space="preserve"> d’en faire une comparaison fiable avec</w:t>
      </w:r>
      <w:r w:rsidR="00B40CB1" w:rsidRPr="00F93385">
        <w:rPr>
          <w:rFonts w:ascii="Helvetica" w:hAnsi="Helvetica" w:cs="Times New Roman"/>
          <w:sz w:val="16"/>
          <w:szCs w:val="16"/>
        </w:rPr>
        <w:t xml:space="preserve"> les faunes en place des gisements blésois ou orléanais</w:t>
      </w:r>
      <w:r w:rsidR="00493907" w:rsidRPr="00F93385">
        <w:rPr>
          <w:rFonts w:ascii="Helvetica" w:hAnsi="Helvetica" w:cs="Times New Roman"/>
          <w:sz w:val="16"/>
          <w:szCs w:val="16"/>
        </w:rPr>
        <w:t>.</w:t>
      </w:r>
      <w:r w:rsidRPr="00F93385">
        <w:rPr>
          <w:rFonts w:ascii="Helvetica" w:hAnsi="Helvetica" w:cs="Times New Roman"/>
          <w:sz w:val="16"/>
          <w:szCs w:val="16"/>
        </w:rPr>
        <w:t xml:space="preserve"> </w:t>
      </w:r>
      <w:r w:rsidR="00493907" w:rsidRPr="00F93385">
        <w:rPr>
          <w:rFonts w:ascii="Helvetica" w:hAnsi="Helvetica" w:cs="Times New Roman"/>
          <w:sz w:val="16"/>
          <w:szCs w:val="16"/>
        </w:rPr>
        <w:t xml:space="preserve">Par contre, </w:t>
      </w:r>
      <w:r w:rsidR="00CA2D66" w:rsidRPr="00F93385">
        <w:rPr>
          <w:rFonts w:ascii="Helvetica" w:hAnsi="Helvetica" w:cs="Times New Roman"/>
          <w:sz w:val="16"/>
          <w:szCs w:val="16"/>
        </w:rPr>
        <w:t xml:space="preserve">il faut noter que </w:t>
      </w:r>
      <w:r w:rsidR="00493907" w:rsidRPr="00F93385">
        <w:rPr>
          <w:rFonts w:ascii="Helvetica" w:hAnsi="Helvetica" w:cs="Times New Roman"/>
          <w:sz w:val="16"/>
          <w:szCs w:val="16"/>
        </w:rPr>
        <w:t>l</w:t>
      </w:r>
      <w:r w:rsidR="00543D68" w:rsidRPr="00F93385">
        <w:rPr>
          <w:rFonts w:ascii="Helvetica" w:hAnsi="Helvetica" w:cs="Times New Roman"/>
          <w:sz w:val="16"/>
          <w:szCs w:val="16"/>
        </w:rPr>
        <w:t>e</w:t>
      </w:r>
      <w:r w:rsidRPr="00F93385">
        <w:rPr>
          <w:rFonts w:ascii="Helvetica" w:hAnsi="Helvetica" w:cs="Times New Roman"/>
          <w:sz w:val="16"/>
          <w:szCs w:val="16"/>
        </w:rPr>
        <w:t xml:space="preserve">s mammifères remaniés de cet </w:t>
      </w:r>
      <w:r w:rsidR="001F0792" w:rsidRPr="00F93385">
        <w:rPr>
          <w:rFonts w:ascii="Helvetica" w:hAnsi="Helvetica" w:cs="Times New Roman"/>
          <w:sz w:val="16"/>
          <w:szCs w:val="16"/>
        </w:rPr>
        <w:t xml:space="preserve">assemblage </w:t>
      </w:r>
      <w:r w:rsidRPr="00F93385">
        <w:rPr>
          <w:rFonts w:ascii="Helvetica" w:hAnsi="Helvetica" w:cs="Times New Roman"/>
          <w:sz w:val="16"/>
          <w:szCs w:val="16"/>
        </w:rPr>
        <w:t>(</w:t>
      </w:r>
      <w:r w:rsidR="001F0792" w:rsidRPr="00F93385">
        <w:rPr>
          <w:rFonts w:ascii="Helvetica" w:hAnsi="Helvetica" w:cs="Times New Roman"/>
          <w:sz w:val="16"/>
          <w:szCs w:val="16"/>
        </w:rPr>
        <w:t>n°6</w:t>
      </w:r>
      <w:r w:rsidRPr="00F93385">
        <w:rPr>
          <w:rFonts w:ascii="Helvetica" w:hAnsi="Helvetica" w:cs="Times New Roman"/>
          <w:sz w:val="16"/>
          <w:szCs w:val="16"/>
        </w:rPr>
        <w:t>)</w:t>
      </w:r>
      <w:r w:rsidR="001F0792" w:rsidRPr="00F93385">
        <w:rPr>
          <w:rFonts w:ascii="Helvetica" w:hAnsi="Helvetica" w:cs="Times New Roman"/>
          <w:sz w:val="16"/>
          <w:szCs w:val="16"/>
        </w:rPr>
        <w:t xml:space="preserve"> se retrouvent parfaitement dans la liste des « faunes en place » ou encore nommée « </w:t>
      </w:r>
      <w:r w:rsidR="00CA2D66" w:rsidRPr="00F93385">
        <w:rPr>
          <w:rFonts w:ascii="Helvetica" w:hAnsi="Helvetica" w:cs="Times New Roman"/>
          <w:sz w:val="16"/>
          <w:szCs w:val="16"/>
        </w:rPr>
        <w:t xml:space="preserve">faunes </w:t>
      </w:r>
      <w:r w:rsidR="001F0792" w:rsidRPr="00F93385">
        <w:rPr>
          <w:rFonts w:ascii="Helvetica" w:hAnsi="Helvetica" w:cs="Times New Roman"/>
          <w:sz w:val="16"/>
          <w:szCs w:val="16"/>
        </w:rPr>
        <w:t xml:space="preserve">contemporaines des faluns » </w:t>
      </w:r>
      <w:r w:rsidR="00CA2D66" w:rsidRPr="00F93385">
        <w:rPr>
          <w:rFonts w:ascii="Helvetica" w:hAnsi="Helvetica" w:cs="Times New Roman"/>
          <w:sz w:val="16"/>
          <w:szCs w:val="16"/>
        </w:rPr>
        <w:t>d</w:t>
      </w:r>
      <w:r w:rsidR="000A5381" w:rsidRPr="00F93385">
        <w:rPr>
          <w:rFonts w:ascii="Helvetica" w:hAnsi="Helvetica" w:cs="Times New Roman"/>
          <w:sz w:val="16"/>
          <w:szCs w:val="16"/>
        </w:rPr>
        <w:t>éfinie par</w:t>
      </w:r>
      <w:r w:rsidR="001F0792" w:rsidRPr="00F93385">
        <w:rPr>
          <w:rFonts w:ascii="Helvetica" w:hAnsi="Helvetica" w:cs="Times New Roman"/>
          <w:sz w:val="16"/>
          <w:szCs w:val="16"/>
        </w:rPr>
        <w:t xml:space="preserve"> L.</w:t>
      </w:r>
      <w:r w:rsidR="00E55AE3" w:rsidRPr="00F93385">
        <w:rPr>
          <w:rFonts w:ascii="Helvetica" w:hAnsi="Helvetica" w:cs="Times New Roman"/>
          <w:sz w:val="16"/>
          <w:szCs w:val="16"/>
        </w:rPr>
        <w:t xml:space="preserve"> Ginsburg (2001</w:t>
      </w:r>
      <w:r w:rsidR="00CA2D66" w:rsidRPr="00F93385">
        <w:rPr>
          <w:rFonts w:ascii="Helvetica" w:hAnsi="Helvetica" w:cs="Times New Roman"/>
          <w:sz w:val="16"/>
          <w:szCs w:val="16"/>
        </w:rPr>
        <w:t>)</w:t>
      </w:r>
      <w:r w:rsidR="006F0844" w:rsidRPr="00F93385">
        <w:rPr>
          <w:rFonts w:ascii="Helvetica" w:hAnsi="Helvetica" w:cs="Times New Roman"/>
          <w:sz w:val="16"/>
          <w:szCs w:val="16"/>
        </w:rPr>
        <w:t xml:space="preserve"> pour l’ensemble des gisements miocènes du bassin de Savigné-sur-Lathan/Noyant-sous-le-Lude</w:t>
      </w:r>
      <w:r w:rsidR="00CA2D66" w:rsidRPr="00F93385">
        <w:rPr>
          <w:rFonts w:ascii="Helvetica" w:hAnsi="Helvetica" w:cs="Times New Roman"/>
          <w:sz w:val="16"/>
          <w:szCs w:val="16"/>
        </w:rPr>
        <w:t>.</w:t>
      </w:r>
    </w:p>
    <w:p w:rsidR="00CF2DBF" w:rsidRPr="00F93385" w:rsidRDefault="00CF2DBF" w:rsidP="00275B8D">
      <w:pPr>
        <w:spacing w:before="100" w:beforeAutospacing="1" w:after="100" w:afterAutospacing="1" w:line="480" w:lineRule="auto"/>
        <w:jc w:val="both"/>
        <w:rPr>
          <w:rFonts w:ascii="Helvetica" w:hAnsi="Helvetica" w:cs="Times New Roman"/>
          <w:b/>
          <w:sz w:val="16"/>
          <w:szCs w:val="16"/>
        </w:rPr>
      </w:pPr>
      <w:r w:rsidRPr="00F93385">
        <w:rPr>
          <w:rFonts w:ascii="Helvetica" w:hAnsi="Helvetica" w:cs="Times New Roman"/>
          <w:b/>
          <w:sz w:val="16"/>
          <w:szCs w:val="16"/>
        </w:rPr>
        <w:t>REMERCIEMENTS</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 travail n’aurait pas pu être réalisé sans le concours de J.-C. Gagnaison (Musée du</w:t>
      </w:r>
      <w:r w:rsidR="00C97DE6" w:rsidRPr="00F93385">
        <w:rPr>
          <w:rFonts w:ascii="Helvetica" w:hAnsi="Helvetica" w:cs="Times New Roman"/>
          <w:sz w:val="16"/>
          <w:szCs w:val="16"/>
        </w:rPr>
        <w:t xml:space="preserve"> Savignéen), S. Brocheray (LaSalle-Beauvais), E. Besse (LaSalle-Beauvais), N. Sterbik (LaSalle-Beauvais</w:t>
      </w:r>
      <w:r w:rsidRPr="00F93385">
        <w:rPr>
          <w:rFonts w:ascii="Helvetica" w:hAnsi="Helvetica" w:cs="Times New Roman"/>
          <w:sz w:val="16"/>
          <w:szCs w:val="16"/>
        </w:rPr>
        <w:t xml:space="preserve">), </w:t>
      </w:r>
      <w:r w:rsidR="009E6A30" w:rsidRPr="00F93385">
        <w:rPr>
          <w:rFonts w:ascii="Helvetica" w:hAnsi="Helvetica" w:cs="Times New Roman"/>
          <w:sz w:val="16"/>
          <w:szCs w:val="16"/>
        </w:rPr>
        <w:t xml:space="preserve">E. Bouchet (LaSalle-Beauvais), </w:t>
      </w:r>
      <w:r w:rsidRPr="00F93385">
        <w:rPr>
          <w:rFonts w:ascii="Helvetica" w:hAnsi="Helvetica" w:cs="Times New Roman"/>
          <w:sz w:val="16"/>
          <w:szCs w:val="16"/>
        </w:rPr>
        <w:t>B. Gue</w:t>
      </w:r>
      <w:r w:rsidR="00F12E24" w:rsidRPr="00F93385">
        <w:rPr>
          <w:rFonts w:ascii="Helvetica" w:hAnsi="Helvetica" w:cs="Times New Roman"/>
          <w:sz w:val="16"/>
          <w:szCs w:val="16"/>
        </w:rPr>
        <w:t>vel, J.-P. Hart</w:t>
      </w:r>
      <w:r w:rsidR="00780DE6" w:rsidRPr="00F93385">
        <w:rPr>
          <w:rFonts w:ascii="Helvetica" w:hAnsi="Helvetica" w:cs="Times New Roman"/>
          <w:sz w:val="16"/>
          <w:szCs w:val="16"/>
        </w:rPr>
        <w:t xml:space="preserve">mann, </w:t>
      </w:r>
      <w:r w:rsidRPr="00F93385">
        <w:rPr>
          <w:rFonts w:ascii="Helvetica" w:hAnsi="Helvetica" w:cs="Times New Roman"/>
          <w:sz w:val="16"/>
          <w:szCs w:val="16"/>
        </w:rPr>
        <w:t>P.-A. Gillet</w:t>
      </w:r>
      <w:r w:rsidR="00D6028D">
        <w:rPr>
          <w:rFonts w:ascii="Helvetica" w:hAnsi="Helvetica" w:cs="Times New Roman"/>
          <w:sz w:val="16"/>
          <w:szCs w:val="16"/>
        </w:rPr>
        <w:t xml:space="preserve"> et J.-P. Guillon</w:t>
      </w:r>
      <w:r w:rsidRPr="00F93385">
        <w:rPr>
          <w:rFonts w:ascii="Helvetica" w:hAnsi="Helvetica" w:cs="Times New Roman"/>
          <w:sz w:val="16"/>
          <w:szCs w:val="16"/>
        </w:rPr>
        <w:t>.  Qu’ils soient tous remerciés pour leur aide.</w:t>
      </w:r>
      <w:r w:rsidR="00F12E24" w:rsidRPr="00F93385">
        <w:rPr>
          <w:rFonts w:ascii="Helvetica" w:hAnsi="Helvetica" w:cs="Times New Roman"/>
          <w:sz w:val="16"/>
          <w:szCs w:val="16"/>
        </w:rPr>
        <w:t xml:space="preserve"> Un grand merci à B. Cossard pour la mise en forme des figures</w:t>
      </w:r>
      <w:r w:rsidR="00517C4D" w:rsidRPr="00F93385">
        <w:rPr>
          <w:rFonts w:ascii="Helvetica" w:hAnsi="Helvetica" w:cs="Times New Roman"/>
          <w:sz w:val="16"/>
          <w:szCs w:val="16"/>
        </w:rPr>
        <w:t xml:space="preserve"> et à la relecture</w:t>
      </w:r>
      <w:r w:rsidR="00F12E24" w:rsidRPr="00F93385">
        <w:rPr>
          <w:rFonts w:ascii="Helvetica" w:hAnsi="Helvetica" w:cs="Times New Roman"/>
          <w:sz w:val="16"/>
          <w:szCs w:val="16"/>
        </w:rPr>
        <w:t xml:space="preserve"> de cet article.</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Je remercie aussi</w:t>
      </w:r>
      <w:r w:rsidR="00904D53" w:rsidRPr="00F93385">
        <w:rPr>
          <w:rFonts w:ascii="Helvetica" w:hAnsi="Helvetica" w:cs="Times New Roman"/>
          <w:sz w:val="16"/>
          <w:szCs w:val="16"/>
        </w:rPr>
        <w:t xml:space="preserve"> les rapporteurs, P.-O. Antoine</w:t>
      </w:r>
      <w:r w:rsidR="00B05F87" w:rsidRPr="00F93385">
        <w:rPr>
          <w:rFonts w:ascii="Helvetica" w:hAnsi="Helvetica" w:cs="Times New Roman"/>
          <w:sz w:val="16"/>
          <w:szCs w:val="16"/>
        </w:rPr>
        <w:t xml:space="preserve"> (</w:t>
      </w:r>
      <w:r w:rsidR="005F0C8C" w:rsidRPr="00F93385">
        <w:rPr>
          <w:rFonts w:ascii="Helvetica" w:hAnsi="Helvetica" w:cs="Times New Roman"/>
          <w:sz w:val="16"/>
          <w:szCs w:val="16"/>
        </w:rPr>
        <w:t>LMTG/Université Paul Sabatier de Toulouse, France</w:t>
      </w:r>
      <w:r w:rsidR="00B05F87" w:rsidRPr="00F93385">
        <w:rPr>
          <w:rFonts w:ascii="Helvetica" w:hAnsi="Helvetica" w:cs="Times New Roman"/>
          <w:sz w:val="16"/>
          <w:szCs w:val="16"/>
        </w:rPr>
        <w:t>)</w:t>
      </w:r>
      <w:r w:rsidR="00904D53" w:rsidRPr="00F93385">
        <w:rPr>
          <w:rFonts w:ascii="Helvetica" w:hAnsi="Helvetica" w:cs="Times New Roman"/>
          <w:sz w:val="16"/>
          <w:szCs w:val="16"/>
        </w:rPr>
        <w:t xml:space="preserve">, </w:t>
      </w:r>
      <w:r w:rsidRPr="00F93385">
        <w:rPr>
          <w:rFonts w:ascii="Helvetica" w:hAnsi="Helvetica" w:cs="Times New Roman"/>
          <w:sz w:val="16"/>
          <w:szCs w:val="16"/>
        </w:rPr>
        <w:t>L. Costeur</w:t>
      </w:r>
      <w:r w:rsidR="00B05F87" w:rsidRPr="00F93385">
        <w:rPr>
          <w:rFonts w:ascii="Helvetica" w:hAnsi="Helvetica" w:cs="Times New Roman"/>
          <w:sz w:val="16"/>
          <w:szCs w:val="16"/>
        </w:rPr>
        <w:t xml:space="preserve"> </w:t>
      </w:r>
      <w:r w:rsidR="00800F67" w:rsidRPr="00F93385">
        <w:rPr>
          <w:rFonts w:ascii="Helvetica" w:hAnsi="Helvetica" w:cs="Times New Roman"/>
          <w:sz w:val="16"/>
          <w:szCs w:val="16"/>
        </w:rPr>
        <w:t>(</w:t>
      </w:r>
      <w:r w:rsidR="00800F67" w:rsidRPr="00F93385">
        <w:rPr>
          <w:rFonts w:ascii="Helvetica" w:hAnsi="Helvetica" w:cs="Arial"/>
          <w:color w:val="000000"/>
          <w:sz w:val="16"/>
          <w:szCs w:val="16"/>
        </w:rPr>
        <w:t xml:space="preserve">Naturhistorisches </w:t>
      </w:r>
      <w:r w:rsidR="00800F67" w:rsidRPr="00F93385">
        <w:rPr>
          <w:rStyle w:val="Accentuation"/>
          <w:rFonts w:ascii="Helvetica" w:hAnsi="Helvetica" w:cs="Arial"/>
          <w:b w:val="0"/>
          <w:color w:val="000000"/>
          <w:sz w:val="16"/>
          <w:szCs w:val="16"/>
        </w:rPr>
        <w:t>Museum</w:t>
      </w:r>
      <w:r w:rsidR="00800F67" w:rsidRPr="00F93385">
        <w:rPr>
          <w:rFonts w:ascii="Helvetica" w:hAnsi="Helvetica" w:cs="Arial"/>
          <w:color w:val="000000"/>
          <w:sz w:val="16"/>
          <w:szCs w:val="16"/>
        </w:rPr>
        <w:t xml:space="preserve"> </w:t>
      </w:r>
      <w:r w:rsidR="00C76FF0" w:rsidRPr="00F93385">
        <w:rPr>
          <w:rFonts w:ascii="Helvetica" w:hAnsi="Helvetica" w:cs="Arial"/>
          <w:color w:val="000000"/>
          <w:sz w:val="16"/>
          <w:szCs w:val="16"/>
        </w:rPr>
        <w:t>de Bâle</w:t>
      </w:r>
      <w:r w:rsidR="00800F67" w:rsidRPr="00F93385">
        <w:rPr>
          <w:rFonts w:ascii="Helvetica" w:hAnsi="Helvetica" w:cs="Arial"/>
          <w:color w:val="000000"/>
          <w:sz w:val="16"/>
          <w:szCs w:val="16"/>
        </w:rPr>
        <w:t>, Suisse)</w:t>
      </w:r>
      <w:r w:rsidR="00303168">
        <w:rPr>
          <w:rFonts w:ascii="Helvetica" w:hAnsi="Helvetica" w:cs="Times New Roman"/>
          <w:sz w:val="16"/>
          <w:szCs w:val="16"/>
        </w:rPr>
        <w:t xml:space="preserve"> et les </w:t>
      </w:r>
      <w:r w:rsidR="0013653A">
        <w:rPr>
          <w:rFonts w:ascii="Helvetica" w:hAnsi="Helvetica" w:cs="Times New Roman"/>
          <w:sz w:val="16"/>
          <w:szCs w:val="16"/>
        </w:rPr>
        <w:t>deux</w:t>
      </w:r>
      <w:r w:rsidR="00303168">
        <w:rPr>
          <w:rFonts w:ascii="Helvetica" w:hAnsi="Helvetica" w:cs="Times New Roman"/>
          <w:sz w:val="16"/>
          <w:szCs w:val="16"/>
        </w:rPr>
        <w:t xml:space="preserve"> rapporteurs anonymes</w:t>
      </w:r>
      <w:r w:rsidRPr="00F93385">
        <w:rPr>
          <w:rFonts w:ascii="Helvetica" w:hAnsi="Helvetica" w:cs="Times New Roman"/>
          <w:sz w:val="16"/>
          <w:szCs w:val="16"/>
        </w:rPr>
        <w:t xml:space="preserve"> pour leurs critiques constructives.</w:t>
      </w:r>
    </w:p>
    <w:p w:rsidR="00CF2DBF" w:rsidRPr="00802952" w:rsidRDefault="00CF2DBF" w:rsidP="00275B8D">
      <w:pPr>
        <w:spacing w:before="100" w:beforeAutospacing="1" w:after="100" w:afterAutospacing="1" w:line="480" w:lineRule="auto"/>
        <w:jc w:val="both"/>
        <w:rPr>
          <w:rFonts w:ascii="Helvetica" w:hAnsi="Helvetica" w:cs="Times New Roman"/>
          <w:b/>
          <w:sz w:val="16"/>
          <w:szCs w:val="16"/>
        </w:rPr>
      </w:pPr>
      <w:r w:rsidRPr="00802952">
        <w:rPr>
          <w:rFonts w:ascii="Helvetica" w:hAnsi="Helvetica" w:cs="Times New Roman"/>
          <w:b/>
          <w:sz w:val="16"/>
          <w:szCs w:val="16"/>
        </w:rPr>
        <w:t>LISTE BIBLIOGRAPHIQUE</w:t>
      </w:r>
    </w:p>
    <w:p w:rsidR="00CE7DB7" w:rsidRPr="008B21D3" w:rsidRDefault="008B21D3" w:rsidP="00275B8D">
      <w:pPr>
        <w:spacing w:before="100" w:beforeAutospacing="1" w:after="100" w:afterAutospacing="1" w:line="480" w:lineRule="auto"/>
        <w:jc w:val="both"/>
        <w:rPr>
          <w:rFonts w:ascii="Helvetica" w:hAnsi="Helvetica" w:cs="Times New Roman"/>
          <w:sz w:val="16"/>
          <w:szCs w:val="16"/>
        </w:rPr>
      </w:pPr>
      <w:r w:rsidRPr="008B21D3">
        <w:rPr>
          <w:rFonts w:ascii="Helvetica" w:hAnsi="Helvetica" w:cs="Times New Roman"/>
          <w:sz w:val="16"/>
          <w:szCs w:val="16"/>
        </w:rPr>
        <w:lastRenderedPageBreak/>
        <w:t>Aguilar J.-P., Legendre S. &amp; Michaux</w:t>
      </w:r>
      <w:r>
        <w:rPr>
          <w:rFonts w:ascii="Helvetica" w:hAnsi="Helvetica" w:cs="Times New Roman"/>
          <w:sz w:val="16"/>
          <w:szCs w:val="16"/>
        </w:rPr>
        <w:t xml:space="preserve"> J. 1997. – BiochroM’97: Biochronologie mammalienne du Cénozoïque en Europe et domaines reliés. </w:t>
      </w:r>
      <w:r>
        <w:rPr>
          <w:rFonts w:ascii="Helvetica" w:hAnsi="Helvetica" w:cs="Times New Roman"/>
          <w:i/>
          <w:sz w:val="16"/>
          <w:szCs w:val="16"/>
        </w:rPr>
        <w:t>Mémoires et Travaux E.P.H.E., Institut universitaire de Montpellier</w:t>
      </w:r>
      <w:r>
        <w:rPr>
          <w:rFonts w:ascii="Helvetica" w:hAnsi="Helvetica" w:cs="Times New Roman"/>
          <w:sz w:val="16"/>
          <w:szCs w:val="16"/>
        </w:rPr>
        <w:t xml:space="preserve"> 21: 1-817.</w:t>
      </w:r>
    </w:p>
    <w:p w:rsidR="00AB0ABE" w:rsidRPr="00FF2668" w:rsidRDefault="00767ECF" w:rsidP="00275B8D">
      <w:pPr>
        <w:spacing w:before="100" w:beforeAutospacing="1" w:after="100" w:afterAutospacing="1" w:line="480" w:lineRule="auto"/>
        <w:jc w:val="both"/>
        <w:rPr>
          <w:rFonts w:ascii="Helvetica" w:hAnsi="Helvetica" w:cs="Times New Roman"/>
          <w:sz w:val="16"/>
          <w:szCs w:val="16"/>
        </w:rPr>
      </w:pPr>
      <w:proofErr w:type="gramStart"/>
      <w:r w:rsidRPr="008B21D3">
        <w:rPr>
          <w:rFonts w:ascii="Helvetica" w:hAnsi="Helvetica" w:cs="Times New Roman"/>
          <w:sz w:val="16"/>
          <w:szCs w:val="16"/>
          <w:lang w:val="en-US"/>
        </w:rPr>
        <w:t>Agusti J., Cabrera L., Garcès M., Krijgsman W., Oms O. &amp; Parès J.M. 2001.</w:t>
      </w:r>
      <w:proofErr w:type="gramEnd"/>
      <w:r w:rsidRPr="008B21D3">
        <w:rPr>
          <w:rFonts w:ascii="Helvetica" w:hAnsi="Helvetica" w:cs="Times New Roman"/>
          <w:sz w:val="16"/>
          <w:szCs w:val="16"/>
          <w:lang w:val="en-US"/>
        </w:rPr>
        <w:t xml:space="preserve"> – A </w:t>
      </w:r>
      <w:r w:rsidRPr="008B21D3">
        <w:rPr>
          <w:rStyle w:val="referencetext1"/>
          <w:rFonts w:ascii="Helvetica" w:hAnsi="Helvetica" w:cs="Arial"/>
          <w:sz w:val="16"/>
          <w:szCs w:val="16"/>
          <w:lang w:val="en-US"/>
        </w:rPr>
        <w:t xml:space="preserve">calibrated mammal scale for the Neogene of Western Europe. </w:t>
      </w:r>
      <w:r w:rsidRPr="00FF2668">
        <w:rPr>
          <w:rStyle w:val="referencetext1"/>
          <w:rFonts w:ascii="Helvetica" w:hAnsi="Helvetica" w:cs="Arial"/>
          <w:sz w:val="16"/>
          <w:szCs w:val="16"/>
        </w:rPr>
        <w:t xml:space="preserve">State of the art. </w:t>
      </w:r>
      <w:r w:rsidRPr="00FF2668">
        <w:rPr>
          <w:rStyle w:val="referencetext1"/>
          <w:rFonts w:ascii="Helvetica" w:hAnsi="Helvetica" w:cs="Arial"/>
          <w:i/>
          <w:iCs/>
          <w:sz w:val="16"/>
          <w:szCs w:val="16"/>
        </w:rPr>
        <w:t>Earth-Science Reviews</w:t>
      </w:r>
      <w:r w:rsidRPr="00FF2668">
        <w:rPr>
          <w:rStyle w:val="referencetext1"/>
          <w:rFonts w:ascii="Helvetica" w:hAnsi="Helvetica" w:cs="Arial"/>
          <w:sz w:val="16"/>
          <w:szCs w:val="16"/>
        </w:rPr>
        <w:t xml:space="preserve"> 52: 247-260.</w:t>
      </w:r>
    </w:p>
    <w:p w:rsidR="00732A60" w:rsidRPr="00F93385" w:rsidRDefault="005434EB"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Antoine P</w:t>
      </w:r>
      <w:r w:rsidR="00196F97" w:rsidRPr="00F93385">
        <w:rPr>
          <w:rFonts w:ascii="Helvetica" w:hAnsi="Helvetica" w:cs="Times New Roman"/>
          <w:sz w:val="16"/>
          <w:szCs w:val="16"/>
        </w:rPr>
        <w:t>.-</w:t>
      </w:r>
      <w:r w:rsidRPr="00F93385">
        <w:rPr>
          <w:rFonts w:ascii="Helvetica" w:hAnsi="Helvetica" w:cs="Times New Roman"/>
          <w:sz w:val="16"/>
          <w:szCs w:val="16"/>
        </w:rPr>
        <w:t>O</w:t>
      </w:r>
      <w:r w:rsidR="00732A60" w:rsidRPr="00F93385">
        <w:rPr>
          <w:rFonts w:ascii="Helvetica" w:hAnsi="Helvetica" w:cs="Times New Roman"/>
          <w:sz w:val="16"/>
          <w:szCs w:val="16"/>
        </w:rPr>
        <w:t xml:space="preserve">., Bulot C. &amp; Ginsburg L. 2000. – Les rhinocérotidés (Mammalia, Perissodactyla) de l’Orléanien des bassins de la Garonne et de la Loire (France): intérêt biostratigraphique. </w:t>
      </w:r>
      <w:r w:rsidR="00732A60" w:rsidRPr="00F93385">
        <w:rPr>
          <w:rFonts w:ascii="Helvetica" w:hAnsi="Helvetica" w:cs="Times New Roman"/>
          <w:i/>
          <w:sz w:val="16"/>
          <w:szCs w:val="16"/>
        </w:rPr>
        <w:t>Comptes-Rendus de l’Académie des Sciences, Sciences de la Terre et des Planètes</w:t>
      </w:r>
      <w:r w:rsidR="00732A60" w:rsidRPr="00F93385">
        <w:rPr>
          <w:rFonts w:ascii="Helvetica" w:hAnsi="Helvetica" w:cs="Times New Roman"/>
          <w:sz w:val="16"/>
          <w:szCs w:val="16"/>
        </w:rPr>
        <w:t>, Paris 330: 571-576.</w:t>
      </w:r>
    </w:p>
    <w:p w:rsidR="00A2032E" w:rsidRPr="00F93385" w:rsidRDefault="00A2032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Antunes M. T. &amp; Ginsburg L. 1989. – Les Crocodiliens des faluns miocènes de l’Anjou. </w:t>
      </w:r>
      <w:r w:rsidRPr="00F93385">
        <w:rPr>
          <w:rFonts w:ascii="Helvetica" w:hAnsi="Helvetica" w:cs="Times New Roman"/>
          <w:i/>
          <w:sz w:val="16"/>
          <w:szCs w:val="16"/>
        </w:rPr>
        <w:t>Bulletin du Muséum national d’Histoire Naturelle</w:t>
      </w:r>
      <w:r w:rsidRPr="00F93385">
        <w:rPr>
          <w:rFonts w:ascii="Helvetica" w:hAnsi="Helvetica" w:cs="Times New Roman"/>
          <w:sz w:val="16"/>
          <w:szCs w:val="16"/>
        </w:rPr>
        <w:t>, Paris 11: 79-99.</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Augé M. &amp; Pouit D. 2009. – Un lacertidé des faluns du Miocène moyen d’Anjou. </w:t>
      </w:r>
      <w:r w:rsidRPr="00F93385">
        <w:rPr>
          <w:rFonts w:ascii="Helvetica" w:hAnsi="Helvetica" w:cs="Times New Roman"/>
          <w:i/>
          <w:sz w:val="16"/>
          <w:szCs w:val="16"/>
        </w:rPr>
        <w:t>Symbioses</w:t>
      </w:r>
      <w:r w:rsidR="00B74295" w:rsidRPr="00F93385">
        <w:rPr>
          <w:rFonts w:ascii="Helvetica" w:hAnsi="Helvetica" w:cs="Times New Roman"/>
          <w:sz w:val="16"/>
          <w:szCs w:val="16"/>
        </w:rPr>
        <w:t xml:space="preserve"> N.S. 23</w:t>
      </w:r>
      <w:r w:rsidRPr="00F93385">
        <w:rPr>
          <w:rFonts w:ascii="Helvetica" w:hAnsi="Helvetica" w:cs="Times New Roman"/>
          <w:sz w:val="16"/>
          <w:szCs w:val="16"/>
        </w:rPr>
        <w:t>: 23-27.</w:t>
      </w:r>
    </w:p>
    <w:p w:rsidR="00CF2DBF" w:rsidRPr="00FF2668"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Augé M., Ginsburg L., Lapparent de Broin F. de, Makinsky M. Mourer C. Pouit D. &amp; Sen S. 2002. – Les vertébrés du Miocène moyen de Contres (Loir-et-Cher, France). </w:t>
      </w:r>
      <w:r w:rsidRPr="00FF2668">
        <w:rPr>
          <w:rFonts w:ascii="Helvetica" w:hAnsi="Helvetica" w:cs="Times New Roman"/>
          <w:i/>
          <w:sz w:val="16"/>
          <w:szCs w:val="16"/>
        </w:rPr>
        <w:t>Revue de Paléobiologie</w:t>
      </w:r>
      <w:r w:rsidR="00B74295" w:rsidRPr="00FF2668">
        <w:rPr>
          <w:rFonts w:ascii="Helvetica" w:hAnsi="Helvetica" w:cs="Times New Roman"/>
          <w:sz w:val="16"/>
          <w:szCs w:val="16"/>
        </w:rPr>
        <w:t>, Genève 21 (2)</w:t>
      </w:r>
      <w:r w:rsidRPr="00FF2668">
        <w:rPr>
          <w:rFonts w:ascii="Helvetica" w:hAnsi="Helvetica" w:cs="Times New Roman"/>
          <w:sz w:val="16"/>
          <w:szCs w:val="16"/>
        </w:rPr>
        <w:t>: 819-852.</w:t>
      </w:r>
    </w:p>
    <w:p w:rsidR="00CD02EE" w:rsidRPr="00FF2668" w:rsidRDefault="00CD02E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Berthet D. 2003. – Le genre </w:t>
      </w:r>
      <w:r w:rsidRPr="00F93385">
        <w:rPr>
          <w:rFonts w:ascii="Helvetica" w:hAnsi="Helvetica" w:cs="Times New Roman"/>
          <w:i/>
          <w:sz w:val="16"/>
          <w:szCs w:val="16"/>
        </w:rPr>
        <w:t>Cainotherium</w:t>
      </w:r>
      <w:r w:rsidRPr="00F93385">
        <w:rPr>
          <w:rFonts w:ascii="Helvetica" w:hAnsi="Helvetica" w:cs="Times New Roman"/>
          <w:sz w:val="16"/>
          <w:szCs w:val="16"/>
        </w:rPr>
        <w:t xml:space="preserve"> (Mammalia, Artiodactylia</w:t>
      </w:r>
      <w:r w:rsidR="00F24F5E" w:rsidRPr="00F93385">
        <w:rPr>
          <w:rFonts w:ascii="Helvetica" w:hAnsi="Helvetica" w:cs="Times New Roman"/>
          <w:sz w:val="16"/>
          <w:szCs w:val="16"/>
        </w:rPr>
        <w:t xml:space="preserve">): étude morphométrique, révision systématique, implications évolutives et paléogéographiques, extinction. </w:t>
      </w:r>
      <w:r w:rsidR="00F24F5E" w:rsidRPr="00FF2668">
        <w:rPr>
          <w:rFonts w:ascii="Helvetica" w:hAnsi="Helvetica" w:cs="Times New Roman"/>
          <w:i/>
          <w:sz w:val="16"/>
          <w:szCs w:val="16"/>
        </w:rPr>
        <w:t>Document des Laboratoires de Géologie de Lyon</w:t>
      </w:r>
      <w:r w:rsidR="00F24F5E" w:rsidRPr="00FF2668">
        <w:rPr>
          <w:rFonts w:ascii="Helvetica" w:hAnsi="Helvetica" w:cs="Times New Roman"/>
          <w:sz w:val="16"/>
          <w:szCs w:val="16"/>
        </w:rPr>
        <w:t xml:space="preserve"> 159: 1-205.</w:t>
      </w:r>
    </w:p>
    <w:p w:rsidR="0006572F" w:rsidRPr="00F93385" w:rsidRDefault="0006572F" w:rsidP="00275B8D">
      <w:pPr>
        <w:spacing w:before="100" w:beforeAutospacing="1" w:after="100" w:afterAutospacing="1" w:line="480" w:lineRule="auto"/>
        <w:jc w:val="both"/>
        <w:rPr>
          <w:rFonts w:ascii="Helvetica" w:hAnsi="Helvetica" w:cs="Times New Roman"/>
          <w:sz w:val="16"/>
          <w:szCs w:val="16"/>
        </w:rPr>
      </w:pPr>
      <w:proofErr w:type="gramStart"/>
      <w:r w:rsidRPr="00F93385">
        <w:rPr>
          <w:rFonts w:ascii="Helvetica" w:hAnsi="Helvetica" w:cs="Times New Roman"/>
          <w:sz w:val="16"/>
          <w:szCs w:val="16"/>
          <w:lang w:val="en-US"/>
        </w:rPr>
        <w:t>Bianucci G., Landini W. &amp; Varola A. 2004.</w:t>
      </w:r>
      <w:proofErr w:type="gramEnd"/>
      <w:r w:rsidRPr="00F93385">
        <w:rPr>
          <w:rFonts w:ascii="Helvetica" w:hAnsi="Helvetica" w:cs="Times New Roman"/>
          <w:sz w:val="16"/>
          <w:szCs w:val="16"/>
          <w:lang w:val="en-US"/>
        </w:rPr>
        <w:t xml:space="preserve"> – First discovery of the Miocene northern Atlantic sperm whale </w:t>
      </w:r>
      <w:r w:rsidRPr="00F93385">
        <w:rPr>
          <w:rFonts w:ascii="Helvetica" w:hAnsi="Helvetica" w:cs="Times New Roman"/>
          <w:i/>
          <w:sz w:val="16"/>
          <w:szCs w:val="16"/>
          <w:lang w:val="en-US"/>
        </w:rPr>
        <w:t>Orycterocetus</w:t>
      </w:r>
      <w:r w:rsidRPr="00F93385">
        <w:rPr>
          <w:rFonts w:ascii="Helvetica" w:hAnsi="Helvetica" w:cs="Times New Roman"/>
          <w:sz w:val="16"/>
          <w:szCs w:val="16"/>
          <w:lang w:val="en-US"/>
        </w:rPr>
        <w:t xml:space="preserve"> in the Mediterranean. </w:t>
      </w:r>
      <w:r w:rsidRPr="00F93385">
        <w:rPr>
          <w:rFonts w:ascii="Helvetica" w:hAnsi="Helvetica" w:cs="Times New Roman"/>
          <w:i/>
          <w:sz w:val="16"/>
          <w:szCs w:val="16"/>
        </w:rPr>
        <w:t>Geobios</w:t>
      </w:r>
      <w:r w:rsidRPr="00F93385">
        <w:rPr>
          <w:rFonts w:ascii="Helvetica" w:hAnsi="Helvetica" w:cs="Times New Roman"/>
          <w:sz w:val="16"/>
          <w:szCs w:val="16"/>
        </w:rPr>
        <w:t xml:space="preserve"> 37: 569-573.</w:t>
      </w:r>
    </w:p>
    <w:p w:rsidR="00280B9D" w:rsidRPr="001517A2" w:rsidRDefault="00280B9D"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Biddle J.-P. 1993 – Découverte d’une faunule d’âge crétacé dans le Miocène moyen du Sud-Ouest du Bassin de Paris. </w:t>
      </w:r>
      <w:r w:rsidRPr="001517A2">
        <w:rPr>
          <w:rFonts w:ascii="Helvetica" w:hAnsi="Helvetica" w:cs="Times New Roman"/>
          <w:i/>
          <w:sz w:val="16"/>
          <w:szCs w:val="16"/>
        </w:rPr>
        <w:t>Cossmanniana</w:t>
      </w:r>
      <w:r w:rsidRPr="001517A2">
        <w:rPr>
          <w:rFonts w:ascii="Helvetica" w:hAnsi="Helvetica" w:cs="Times New Roman"/>
          <w:sz w:val="16"/>
          <w:szCs w:val="16"/>
        </w:rPr>
        <w:t xml:space="preserve">, </w:t>
      </w:r>
      <w:r w:rsidRPr="001517A2">
        <w:rPr>
          <w:rFonts w:ascii="Helvetica" w:hAnsi="Helvetica" w:cs="Times New Roman"/>
          <w:i/>
          <w:sz w:val="16"/>
          <w:szCs w:val="16"/>
        </w:rPr>
        <w:t>Paris</w:t>
      </w:r>
      <w:r w:rsidRPr="001517A2">
        <w:rPr>
          <w:rFonts w:ascii="Helvetica" w:hAnsi="Helvetica" w:cs="Times New Roman"/>
          <w:sz w:val="16"/>
          <w:szCs w:val="16"/>
        </w:rPr>
        <w:t xml:space="preserve"> H. S. 2: 39-42.</w:t>
      </w:r>
    </w:p>
    <w:p w:rsidR="00053FA1" w:rsidRPr="00F93385" w:rsidRDefault="00053FA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Bouchet E., Gagnaison, C., Sterbik, N. &amp; Rateau R. 2010. – New paleontological and sedimentological data on the Miocene basin of Savigné-sur-Lathan/Noyant-sous-le-Lude (Indre-et-Loire/Maine-et-Loire, </w:t>
      </w:r>
      <w:r w:rsidR="006C32CF" w:rsidRPr="00F93385">
        <w:rPr>
          <w:rFonts w:ascii="Helvetica" w:hAnsi="Helvetica" w:cs="Times New Roman"/>
          <w:sz w:val="16"/>
          <w:szCs w:val="16"/>
        </w:rPr>
        <w:t xml:space="preserve">France). </w:t>
      </w:r>
      <w:r w:rsidR="006C32CF" w:rsidRPr="00F93385">
        <w:rPr>
          <w:rFonts w:ascii="Helvetica" w:hAnsi="Helvetica" w:cs="Times New Roman"/>
          <w:i/>
          <w:sz w:val="16"/>
          <w:szCs w:val="16"/>
        </w:rPr>
        <w:t>Congrés Strati2010 du 30/08 au 02/09 2010, UPMC, Paris 6, livret des résumés</w:t>
      </w:r>
      <w:r w:rsidR="006C32CF" w:rsidRPr="00F93385">
        <w:rPr>
          <w:rFonts w:ascii="Helvetica" w:hAnsi="Helvetica" w:cs="Times New Roman"/>
          <w:sz w:val="16"/>
          <w:szCs w:val="16"/>
        </w:rPr>
        <w:t>: 39-41.</w:t>
      </w:r>
      <w:r w:rsidR="006C32CF" w:rsidRPr="00F93385">
        <w:rPr>
          <w:rFonts w:ascii="Helvetica" w:hAnsi="Helvetica" w:cs="Times New Roman"/>
          <w:color w:val="FF0000"/>
          <w:sz w:val="16"/>
          <w:szCs w:val="16"/>
        </w:rPr>
        <w:t xml:space="preserve">  </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Bruij</w:t>
      </w:r>
      <w:r w:rsidR="005434EB" w:rsidRPr="00F93385">
        <w:rPr>
          <w:rFonts w:ascii="Helvetica" w:hAnsi="Helvetica" w:cs="Times New Roman"/>
          <w:sz w:val="16"/>
          <w:szCs w:val="16"/>
        </w:rPr>
        <w:t>n H. de, Daams R., Daxner-Höck G</w:t>
      </w:r>
      <w:r w:rsidRPr="00F93385">
        <w:rPr>
          <w:rFonts w:ascii="Helvetica" w:hAnsi="Helvetica" w:cs="Times New Roman"/>
          <w:sz w:val="16"/>
          <w:szCs w:val="16"/>
        </w:rPr>
        <w:t xml:space="preserve">., Fahlbusch V., Ginsburg L., Mein P. &amp; Morales J. 1992. – Report of the RSMNS working group on fossil mammals, Reisensburg 1990. </w:t>
      </w:r>
      <w:r w:rsidRPr="00F93385">
        <w:rPr>
          <w:rFonts w:ascii="Helvetica" w:hAnsi="Helvetica" w:cs="Times New Roman"/>
          <w:i/>
          <w:sz w:val="16"/>
          <w:szCs w:val="16"/>
        </w:rPr>
        <w:t>Newsletters on stratigraphy</w:t>
      </w:r>
      <w:r w:rsidR="00B74295" w:rsidRPr="00F93385">
        <w:rPr>
          <w:rFonts w:ascii="Helvetica" w:hAnsi="Helvetica" w:cs="Times New Roman"/>
          <w:sz w:val="16"/>
          <w:szCs w:val="16"/>
        </w:rPr>
        <w:t>, 26 (2/3)</w:t>
      </w:r>
      <w:r w:rsidRPr="00F93385">
        <w:rPr>
          <w:rFonts w:ascii="Helvetica" w:hAnsi="Helvetica" w:cs="Times New Roman"/>
          <w:sz w:val="16"/>
          <w:szCs w:val="16"/>
        </w:rPr>
        <w:t>: 65-118.</w:t>
      </w:r>
    </w:p>
    <w:p w:rsidR="00F95455" w:rsidRPr="00F93385" w:rsidRDefault="005434EB"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Castillo L., Gagnaison C., Grugier O., Renou J.-C. 2006. – Etude paléoécologique du site miocène de Contre (L. et Ch., Fr.). </w:t>
      </w:r>
      <w:r w:rsidRPr="00F93385">
        <w:rPr>
          <w:rFonts w:ascii="Helvetica" w:hAnsi="Helvetica" w:cs="Times New Roman"/>
          <w:i/>
          <w:sz w:val="16"/>
          <w:szCs w:val="16"/>
        </w:rPr>
        <w:t>Bulletin de la Société d’Etudes Scientifiques de l’Anjou</w:t>
      </w:r>
      <w:r w:rsidRPr="00F93385">
        <w:rPr>
          <w:rFonts w:ascii="Helvetica" w:hAnsi="Helvetica" w:cs="Times New Roman"/>
          <w:sz w:val="16"/>
          <w:szCs w:val="16"/>
        </w:rPr>
        <w:t xml:space="preserve"> N. S. XX: 61-78.</w:t>
      </w:r>
    </w:p>
    <w:p w:rsidR="00CF1E26" w:rsidRPr="00F93385" w:rsidRDefault="00CF1E2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Cerdeno E. &amp; Ginsburg L. 1988 – Les Tapiridae (Perissodactyla, Mammalia) de l’Oligocène et du Miocène inférieur européens. </w:t>
      </w:r>
      <w:r w:rsidRPr="00F93385">
        <w:rPr>
          <w:rFonts w:ascii="Helvetica" w:hAnsi="Helvetica" w:cs="Times New Roman"/>
          <w:i/>
          <w:sz w:val="16"/>
          <w:szCs w:val="16"/>
        </w:rPr>
        <w:t>Annales de Paléontologie</w:t>
      </w:r>
      <w:r w:rsidRPr="00F93385">
        <w:rPr>
          <w:rFonts w:ascii="Helvetica" w:hAnsi="Helvetica" w:cs="Times New Roman"/>
          <w:sz w:val="16"/>
          <w:szCs w:val="16"/>
        </w:rPr>
        <w:t xml:space="preserve"> </w:t>
      </w:r>
      <w:r w:rsidRPr="00F93385">
        <w:rPr>
          <w:rFonts w:ascii="Helvetica" w:hAnsi="Helvetica" w:cs="Times New Roman"/>
          <w:i/>
          <w:sz w:val="16"/>
          <w:szCs w:val="16"/>
        </w:rPr>
        <w:t>(Vertébrés-Invertébrés), Masson éd.</w:t>
      </w:r>
      <w:r w:rsidRPr="00F93385">
        <w:rPr>
          <w:rFonts w:ascii="Helvetica" w:hAnsi="Helvetica" w:cs="Times New Roman"/>
          <w:sz w:val="16"/>
          <w:szCs w:val="16"/>
        </w:rPr>
        <w:t>, Paris 74: 71-96.</w:t>
      </w:r>
    </w:p>
    <w:p w:rsidR="008A3170" w:rsidRPr="00F93385" w:rsidRDefault="008A317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 xml:space="preserve">Courville P. &amp; Bongrain M. 2003. – Les Pectinidae miocènes des faluns (Ouest de la France). Intérêts biostratigraphiques des associations. </w:t>
      </w:r>
      <w:r w:rsidRPr="00F93385">
        <w:rPr>
          <w:rFonts w:ascii="Helvetica" w:hAnsi="Helvetica" w:cs="Times New Roman"/>
          <w:i/>
          <w:sz w:val="16"/>
          <w:szCs w:val="16"/>
        </w:rPr>
        <w:t>Annales de Paléontologie</w:t>
      </w:r>
      <w:r w:rsidRPr="00F93385">
        <w:rPr>
          <w:rFonts w:ascii="Helvetica" w:hAnsi="Helvetica" w:cs="Times New Roman"/>
          <w:sz w:val="16"/>
          <w:szCs w:val="16"/>
        </w:rPr>
        <w:t xml:space="preserve"> 89: 125-151.</w:t>
      </w:r>
    </w:p>
    <w:p w:rsidR="004E4556" w:rsidRPr="00F93385" w:rsidRDefault="004E455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De Broin F. 19</w:t>
      </w:r>
      <w:r w:rsidR="00715775" w:rsidRPr="00F93385">
        <w:rPr>
          <w:rFonts w:ascii="Helvetica" w:hAnsi="Helvetica" w:cs="Times New Roman"/>
          <w:sz w:val="16"/>
          <w:szCs w:val="16"/>
        </w:rPr>
        <w:t>77</w:t>
      </w:r>
      <w:r w:rsidRPr="00F93385">
        <w:rPr>
          <w:rFonts w:ascii="Helvetica" w:hAnsi="Helvetica" w:cs="Times New Roman"/>
          <w:sz w:val="16"/>
          <w:szCs w:val="16"/>
        </w:rPr>
        <w:t xml:space="preserve">. </w:t>
      </w:r>
      <w:r w:rsidR="00715775" w:rsidRPr="00F93385">
        <w:rPr>
          <w:rFonts w:ascii="Helvetica" w:hAnsi="Helvetica" w:cs="Times New Roman"/>
          <w:sz w:val="16"/>
          <w:szCs w:val="16"/>
        </w:rPr>
        <w:t>–</w:t>
      </w:r>
      <w:r w:rsidRPr="00F93385">
        <w:rPr>
          <w:rFonts w:ascii="Helvetica" w:hAnsi="Helvetica" w:cs="Times New Roman"/>
          <w:sz w:val="16"/>
          <w:szCs w:val="16"/>
        </w:rPr>
        <w:t xml:space="preserve"> </w:t>
      </w:r>
      <w:r w:rsidR="00715775" w:rsidRPr="00F93385">
        <w:rPr>
          <w:rFonts w:ascii="Helvetica" w:hAnsi="Helvetica" w:cs="Times New Roman"/>
          <w:sz w:val="16"/>
          <w:szCs w:val="16"/>
        </w:rPr>
        <w:t xml:space="preserve">Contribution à l’étude des Chéloniens. Chéloniens continentaux du Crétacé supérieur et du Tertiaire de France. </w:t>
      </w:r>
      <w:r w:rsidR="00715775" w:rsidRPr="00F93385">
        <w:rPr>
          <w:rFonts w:ascii="Helvetica" w:hAnsi="Helvetica" w:cs="Times New Roman"/>
          <w:i/>
          <w:sz w:val="16"/>
          <w:szCs w:val="16"/>
        </w:rPr>
        <w:t xml:space="preserve">Mémoire du Muséum National d’Histoire Naturelle, </w:t>
      </w:r>
      <w:r w:rsidR="00C55BEE" w:rsidRPr="00F93385">
        <w:rPr>
          <w:rFonts w:ascii="Helvetica" w:hAnsi="Helvetica" w:cs="Times New Roman"/>
          <w:sz w:val="16"/>
          <w:szCs w:val="16"/>
        </w:rPr>
        <w:t>N</w:t>
      </w:r>
      <w:r w:rsidR="00715775" w:rsidRPr="00F93385">
        <w:rPr>
          <w:rFonts w:ascii="Helvetica" w:hAnsi="Helvetica" w:cs="Times New Roman"/>
          <w:sz w:val="16"/>
          <w:szCs w:val="16"/>
        </w:rPr>
        <w:t xml:space="preserve">. </w:t>
      </w:r>
      <w:r w:rsidR="00C55BEE" w:rsidRPr="00F93385">
        <w:rPr>
          <w:rFonts w:ascii="Helvetica" w:hAnsi="Helvetica" w:cs="Times New Roman"/>
          <w:sz w:val="16"/>
          <w:szCs w:val="16"/>
        </w:rPr>
        <w:t>S</w:t>
      </w:r>
      <w:r w:rsidR="00715775" w:rsidRPr="00F93385">
        <w:rPr>
          <w:rFonts w:ascii="Helvetica" w:hAnsi="Helvetica" w:cs="Times New Roman"/>
          <w:sz w:val="16"/>
          <w:szCs w:val="16"/>
        </w:rPr>
        <w:t>.</w:t>
      </w:r>
      <w:r w:rsidR="00715775" w:rsidRPr="00F93385">
        <w:rPr>
          <w:rFonts w:ascii="Helvetica" w:hAnsi="Helvetica" w:cs="Times New Roman"/>
          <w:i/>
          <w:sz w:val="16"/>
          <w:szCs w:val="16"/>
        </w:rPr>
        <w:t>, Ser. C. Sciences de la Terre</w:t>
      </w:r>
      <w:r w:rsidR="00715775" w:rsidRPr="00F93385">
        <w:rPr>
          <w:rFonts w:ascii="Helvetica" w:hAnsi="Helvetica" w:cs="Times New Roman"/>
          <w:sz w:val="16"/>
          <w:szCs w:val="16"/>
        </w:rPr>
        <w:t xml:space="preserve"> XXXVIII: 1-366.</w:t>
      </w:r>
    </w:p>
    <w:p w:rsidR="00BD3EA0" w:rsidRPr="00F93385" w:rsidRDefault="00BD3EA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Dineur</w:t>
      </w:r>
      <w:r w:rsidR="00D00794" w:rsidRPr="00F93385">
        <w:rPr>
          <w:rFonts w:ascii="Helvetica" w:hAnsi="Helvetica" w:cs="Times New Roman"/>
          <w:sz w:val="16"/>
          <w:szCs w:val="16"/>
        </w:rPr>
        <w:t xml:space="preserve"> H. 1982. – Le genre </w:t>
      </w:r>
      <w:r w:rsidR="00D00794" w:rsidRPr="00F93385">
        <w:rPr>
          <w:rFonts w:ascii="Helvetica" w:hAnsi="Helvetica" w:cs="Times New Roman"/>
          <w:i/>
          <w:sz w:val="16"/>
          <w:szCs w:val="16"/>
        </w:rPr>
        <w:t>Brachyodus</w:t>
      </w:r>
      <w:r w:rsidR="00D00794" w:rsidRPr="00F93385">
        <w:rPr>
          <w:rFonts w:ascii="Helvetica" w:hAnsi="Helvetica" w:cs="Times New Roman"/>
          <w:sz w:val="16"/>
          <w:szCs w:val="16"/>
        </w:rPr>
        <w:t xml:space="preserve">, Anthracotheriidae (Artiodactyla, Mammalia) du Miocène inférieur d’Europe et d’Afrique. </w:t>
      </w:r>
      <w:r w:rsidR="00D00794" w:rsidRPr="00F93385">
        <w:rPr>
          <w:rFonts w:ascii="Helvetica" w:hAnsi="Helvetica" w:cs="Times New Roman"/>
          <w:i/>
          <w:sz w:val="16"/>
          <w:szCs w:val="16"/>
        </w:rPr>
        <w:t xml:space="preserve">Mémoires des Sciences de la Terre, Université Paris </w:t>
      </w:r>
      <w:r w:rsidR="00D00794" w:rsidRPr="00F93385">
        <w:rPr>
          <w:rFonts w:ascii="Helvetica" w:hAnsi="Helvetica" w:cs="Times New Roman"/>
          <w:sz w:val="16"/>
          <w:szCs w:val="16"/>
        </w:rPr>
        <w:t>6: 1-186.</w:t>
      </w:r>
    </w:p>
    <w:p w:rsidR="008A6327" w:rsidRPr="00F93385" w:rsidRDefault="008A6327"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Dollfus G. F. &amp; Dautzenberg P. 1920. – Conchyliologie du Miocène moyen du Bassin de la Loire. </w:t>
      </w:r>
      <w:r w:rsidRPr="00F93385">
        <w:rPr>
          <w:rFonts w:ascii="Helvetica" w:hAnsi="Helvetica" w:cs="Times New Roman"/>
          <w:i/>
          <w:sz w:val="16"/>
          <w:szCs w:val="16"/>
        </w:rPr>
        <w:t>Mémoire de la Société Géologique de France</w:t>
      </w:r>
      <w:r w:rsidRPr="00F93385">
        <w:rPr>
          <w:rFonts w:ascii="Helvetica" w:hAnsi="Helvetica" w:cs="Times New Roman"/>
          <w:sz w:val="16"/>
          <w:szCs w:val="16"/>
        </w:rPr>
        <w:t xml:space="preserve"> XXII: 1-465.</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bookmarkStart w:id="0" w:name="bib11"/>
      <w:bookmarkEnd w:id="0"/>
      <w:r w:rsidRPr="00F93385">
        <w:rPr>
          <w:rFonts w:ascii="Helvetica" w:hAnsi="Helvetica" w:cs="Times New Roman"/>
          <w:sz w:val="16"/>
          <w:szCs w:val="16"/>
        </w:rPr>
        <w:t xml:space="preserve">Dujardin F. 1837. – Mémoires sur les couches du sol en Touraine et des descriptions des coquilles de la craie et des faluns. </w:t>
      </w:r>
      <w:r w:rsidRPr="00F93385">
        <w:rPr>
          <w:rFonts w:ascii="Helvetica" w:hAnsi="Helvetica" w:cs="Times New Roman"/>
          <w:i/>
          <w:sz w:val="16"/>
          <w:szCs w:val="16"/>
        </w:rPr>
        <w:t>Mémoires de la Société géologique de France</w:t>
      </w:r>
      <w:r w:rsidR="00B74295" w:rsidRPr="00F93385">
        <w:rPr>
          <w:rFonts w:ascii="Helvetica" w:hAnsi="Helvetica" w:cs="Times New Roman"/>
          <w:sz w:val="16"/>
          <w:szCs w:val="16"/>
        </w:rPr>
        <w:t xml:space="preserve"> IX (II)</w:t>
      </w:r>
      <w:r w:rsidRPr="00F93385">
        <w:rPr>
          <w:rFonts w:ascii="Helvetica" w:hAnsi="Helvetica" w:cs="Times New Roman"/>
          <w:sz w:val="16"/>
          <w:szCs w:val="16"/>
        </w:rPr>
        <w:t>: 211-311.</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proofErr w:type="gramStart"/>
      <w:r w:rsidRPr="005A0F60">
        <w:rPr>
          <w:rFonts w:ascii="Helvetica" w:hAnsi="Helvetica" w:cs="Times New Roman"/>
          <w:sz w:val="16"/>
          <w:szCs w:val="16"/>
          <w:lang w:val="en-US"/>
        </w:rPr>
        <w:t>Fahlbusch V. 1991.</w:t>
      </w:r>
      <w:proofErr w:type="gramEnd"/>
      <w:r w:rsidRPr="005A0F60">
        <w:rPr>
          <w:rFonts w:ascii="Helvetica" w:hAnsi="Helvetica" w:cs="Times New Roman"/>
          <w:sz w:val="16"/>
          <w:szCs w:val="16"/>
          <w:lang w:val="en-US"/>
        </w:rPr>
        <w:t xml:space="preserve"> – The meaning of MN-zonation. </w:t>
      </w:r>
      <w:proofErr w:type="gramStart"/>
      <w:r w:rsidRPr="00F93385">
        <w:rPr>
          <w:rFonts w:ascii="Helvetica" w:hAnsi="Helvetica" w:cs="Times New Roman"/>
          <w:sz w:val="16"/>
          <w:szCs w:val="16"/>
          <w:lang w:val="en-US"/>
        </w:rPr>
        <w:t>Considerations for a subdivision of the European Tertiary.</w:t>
      </w:r>
      <w:proofErr w:type="gramEnd"/>
      <w:r w:rsidRPr="00F93385">
        <w:rPr>
          <w:rFonts w:ascii="Helvetica" w:hAnsi="Helvetica" w:cs="Times New Roman"/>
          <w:sz w:val="16"/>
          <w:szCs w:val="16"/>
          <w:lang w:val="en-US"/>
        </w:rPr>
        <w:t xml:space="preserve"> </w:t>
      </w:r>
      <w:r w:rsidRPr="00F93385">
        <w:rPr>
          <w:rFonts w:ascii="Helvetica" w:hAnsi="Helvetica" w:cs="Times New Roman"/>
          <w:i/>
          <w:sz w:val="16"/>
          <w:szCs w:val="16"/>
        </w:rPr>
        <w:t>Newsletters on Stratigraphy</w:t>
      </w:r>
      <w:r w:rsidR="00B74295" w:rsidRPr="00F93385">
        <w:rPr>
          <w:rFonts w:ascii="Helvetica" w:hAnsi="Helvetica" w:cs="Times New Roman"/>
          <w:sz w:val="16"/>
          <w:szCs w:val="16"/>
        </w:rPr>
        <w:t xml:space="preserve"> 5</w:t>
      </w:r>
      <w:r w:rsidRPr="00F93385">
        <w:rPr>
          <w:rFonts w:ascii="Helvetica" w:hAnsi="Helvetica" w:cs="Times New Roman"/>
          <w:sz w:val="16"/>
          <w:szCs w:val="16"/>
        </w:rPr>
        <w:t>: 160-167.</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C. 2003. – Etude taphonomique du site miocène de La Guimardière (49, France). </w:t>
      </w:r>
      <w:r w:rsidRPr="00F93385">
        <w:rPr>
          <w:rFonts w:ascii="Helvetica" w:hAnsi="Helvetica" w:cs="Times New Roman"/>
          <w:i/>
          <w:sz w:val="16"/>
          <w:szCs w:val="16"/>
        </w:rPr>
        <w:t>Mémoire de D.E.A. de Paléontologie (Montpellier II)</w:t>
      </w:r>
      <w:r w:rsidR="00B74295" w:rsidRPr="00F93385">
        <w:rPr>
          <w:rFonts w:ascii="Helvetica" w:hAnsi="Helvetica" w:cs="Times New Roman"/>
          <w:sz w:val="16"/>
          <w:szCs w:val="16"/>
        </w:rPr>
        <w:t>, Montpellier</w:t>
      </w:r>
      <w:r w:rsidRPr="00F93385">
        <w:rPr>
          <w:rFonts w:ascii="Helvetica" w:hAnsi="Helvetica" w:cs="Times New Roman"/>
          <w:sz w:val="16"/>
          <w:szCs w:val="16"/>
        </w:rPr>
        <w:t>: 1-42, inédit.</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Gagnaison C. &amp; Gillet P.-A. 2005. – Une exceptionnelle association de mammifères carnivores su</w:t>
      </w:r>
      <w:r w:rsidR="00426A43">
        <w:rPr>
          <w:rFonts w:ascii="Helvetica" w:hAnsi="Helvetica" w:cs="Times New Roman"/>
          <w:sz w:val="16"/>
          <w:szCs w:val="16"/>
        </w:rPr>
        <w:t>r le site miocène français de L</w:t>
      </w:r>
      <w:r w:rsidRPr="00F93385">
        <w:rPr>
          <w:rFonts w:ascii="Helvetica" w:hAnsi="Helvetica" w:cs="Times New Roman"/>
          <w:sz w:val="16"/>
          <w:szCs w:val="16"/>
        </w:rPr>
        <w:t xml:space="preserve">a Guimardière (49, Noyant). </w:t>
      </w:r>
      <w:r w:rsidRPr="00F93385">
        <w:rPr>
          <w:rFonts w:ascii="Helvetica" w:hAnsi="Helvetica" w:cs="Times New Roman"/>
          <w:i/>
          <w:sz w:val="16"/>
          <w:szCs w:val="16"/>
        </w:rPr>
        <w:t>Bulletin de la Société d’Etudes Scientifiques de l’Anjou</w:t>
      </w:r>
      <w:r w:rsidR="00B74295" w:rsidRPr="00F93385">
        <w:rPr>
          <w:rFonts w:ascii="Helvetica" w:hAnsi="Helvetica" w:cs="Times New Roman"/>
          <w:sz w:val="16"/>
          <w:szCs w:val="16"/>
        </w:rPr>
        <w:t xml:space="preserve"> N.S. XIX</w:t>
      </w:r>
      <w:r w:rsidRPr="00F93385">
        <w:rPr>
          <w:rFonts w:ascii="Helvetica" w:hAnsi="Helvetica" w:cs="Times New Roman"/>
          <w:sz w:val="16"/>
          <w:szCs w:val="16"/>
        </w:rPr>
        <w:t>: 85-92.</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C., Gagnaison J.-C. &amp; Hartmann J.-P. 2009a. – L’avifaune miocène de la collection de J.-P. Hartmann conservée dans le Musée du Savignéen. </w:t>
      </w:r>
      <w:r w:rsidRPr="00F93385">
        <w:rPr>
          <w:rFonts w:ascii="Helvetica" w:hAnsi="Helvetica" w:cs="Times New Roman"/>
          <w:i/>
          <w:sz w:val="16"/>
          <w:szCs w:val="16"/>
        </w:rPr>
        <w:t>Symbioses</w:t>
      </w:r>
      <w:r w:rsidR="00B74295" w:rsidRPr="00F93385">
        <w:rPr>
          <w:rFonts w:ascii="Helvetica" w:hAnsi="Helvetica" w:cs="Times New Roman"/>
          <w:sz w:val="16"/>
          <w:szCs w:val="16"/>
        </w:rPr>
        <w:t xml:space="preserve"> N.S. 23</w:t>
      </w:r>
      <w:r w:rsidRPr="00F93385">
        <w:rPr>
          <w:rFonts w:ascii="Helvetica" w:hAnsi="Helvetica" w:cs="Times New Roman"/>
          <w:sz w:val="16"/>
          <w:szCs w:val="16"/>
        </w:rPr>
        <w:t>: 28-29.</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C., Gagnaison J.-C. &amp; Hartmann J.-P. 2009b. – Les fossiles de mammifères miocènes de la collection de J.-P. Hartmann conservés dans le Musée du Savignéen. </w:t>
      </w:r>
      <w:r w:rsidRPr="00F93385">
        <w:rPr>
          <w:rFonts w:ascii="Helvetica" w:hAnsi="Helvetica" w:cs="Times New Roman"/>
          <w:i/>
          <w:sz w:val="16"/>
          <w:szCs w:val="16"/>
        </w:rPr>
        <w:t>Symbioses</w:t>
      </w:r>
      <w:r w:rsidR="00B74295" w:rsidRPr="00F93385">
        <w:rPr>
          <w:rFonts w:ascii="Helvetica" w:hAnsi="Helvetica" w:cs="Times New Roman"/>
          <w:sz w:val="16"/>
          <w:szCs w:val="16"/>
        </w:rPr>
        <w:t xml:space="preserve"> N.S. 23</w:t>
      </w:r>
      <w:r w:rsidRPr="00F93385">
        <w:rPr>
          <w:rFonts w:ascii="Helvetica" w:hAnsi="Helvetica" w:cs="Times New Roman"/>
          <w:sz w:val="16"/>
          <w:szCs w:val="16"/>
        </w:rPr>
        <w:t>: 30-45.</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C., Gillet P.-A. &amp; Fucci D. 2004. – Etude taphonomique du site Miocène de La Guimardière (Maine-et-Loire, France). </w:t>
      </w:r>
      <w:r w:rsidRPr="00F93385">
        <w:rPr>
          <w:rFonts w:ascii="Helvetica" w:hAnsi="Helvetica" w:cs="Times New Roman"/>
          <w:i/>
          <w:sz w:val="16"/>
          <w:szCs w:val="16"/>
        </w:rPr>
        <w:t>Mémoire de la Société d’Etudes Scientifiques de l’Anjou</w:t>
      </w:r>
      <w:r w:rsidR="00B74295" w:rsidRPr="00F93385">
        <w:rPr>
          <w:rFonts w:ascii="Helvetica" w:hAnsi="Helvetica" w:cs="Times New Roman"/>
          <w:sz w:val="16"/>
          <w:szCs w:val="16"/>
        </w:rPr>
        <w:t>, Angers 16</w:t>
      </w:r>
      <w:r w:rsidRPr="00F93385">
        <w:rPr>
          <w:rFonts w:ascii="Helvetica" w:hAnsi="Helvetica" w:cs="Times New Roman"/>
          <w:sz w:val="16"/>
          <w:szCs w:val="16"/>
        </w:rPr>
        <w:t xml:space="preserve">: 1-95.  </w:t>
      </w:r>
    </w:p>
    <w:p w:rsidR="00C55BEE" w:rsidRPr="00F93385" w:rsidRDefault="00C55BE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C., Castillo L., Grugier O., Renou J.-C. &amp; Fucci D. 2006. – Etude paléoécologique du site miocène de Contres (41, France) : diversité animale et taphonomie. </w:t>
      </w:r>
      <w:r w:rsidRPr="00F93385">
        <w:rPr>
          <w:rFonts w:ascii="Helvetica" w:hAnsi="Helvetica" w:cs="Times New Roman"/>
          <w:i/>
          <w:sz w:val="16"/>
          <w:szCs w:val="16"/>
        </w:rPr>
        <w:t xml:space="preserve">Symbioses </w:t>
      </w:r>
      <w:r w:rsidRPr="00F93385">
        <w:rPr>
          <w:rFonts w:ascii="Helvetica" w:hAnsi="Helvetica" w:cs="Times New Roman"/>
          <w:sz w:val="16"/>
          <w:szCs w:val="16"/>
        </w:rPr>
        <w:t>N.S. 16: 19-25.</w:t>
      </w:r>
    </w:p>
    <w:p w:rsidR="00CF2DBF" w:rsidRPr="00FF2668"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Gagnaison J.-C. &amp; Pouit D. 2009. – Historique de l’acquisition de la collection paléontologique de J.-P. Hartmann par le Musée du Savignéen. </w:t>
      </w:r>
      <w:r w:rsidRPr="00FF2668">
        <w:rPr>
          <w:rFonts w:ascii="Helvetica" w:hAnsi="Helvetica" w:cs="Times New Roman"/>
          <w:i/>
          <w:sz w:val="16"/>
          <w:szCs w:val="16"/>
        </w:rPr>
        <w:t>Symbioses</w:t>
      </w:r>
      <w:r w:rsidR="00B74295" w:rsidRPr="00FF2668">
        <w:rPr>
          <w:rFonts w:ascii="Helvetica" w:hAnsi="Helvetica" w:cs="Times New Roman"/>
          <w:sz w:val="16"/>
          <w:szCs w:val="16"/>
        </w:rPr>
        <w:t xml:space="preserve"> N.S. 23</w:t>
      </w:r>
      <w:r w:rsidRPr="00FF2668">
        <w:rPr>
          <w:rFonts w:ascii="Helvetica" w:hAnsi="Helvetica" w:cs="Times New Roman"/>
          <w:sz w:val="16"/>
          <w:szCs w:val="16"/>
        </w:rPr>
        <w:t>: 1-2.</w:t>
      </w:r>
    </w:p>
    <w:p w:rsidR="00CF2DBF" w:rsidRPr="005A0F60" w:rsidRDefault="00CF2DBF" w:rsidP="00275B8D">
      <w:pPr>
        <w:spacing w:before="100" w:beforeAutospacing="1" w:after="100" w:afterAutospacing="1" w:line="480" w:lineRule="auto"/>
        <w:jc w:val="both"/>
        <w:rPr>
          <w:rFonts w:ascii="Helvetica" w:hAnsi="Helvetica" w:cs="Times New Roman"/>
          <w:sz w:val="16"/>
          <w:szCs w:val="16"/>
        </w:rPr>
      </w:pPr>
      <w:r w:rsidRPr="005A0F60">
        <w:rPr>
          <w:rFonts w:ascii="Helvetica" w:hAnsi="Helvetica" w:cs="Times New Roman"/>
          <w:sz w:val="16"/>
          <w:szCs w:val="16"/>
        </w:rPr>
        <w:t xml:space="preserve">Ginsburg L. 1980. – </w:t>
      </w:r>
      <w:r w:rsidRPr="005A0F60">
        <w:rPr>
          <w:rFonts w:ascii="Helvetica" w:hAnsi="Helvetica" w:cs="Times New Roman"/>
          <w:i/>
          <w:sz w:val="16"/>
          <w:szCs w:val="16"/>
        </w:rPr>
        <w:t>Plithocyon bruneti</w:t>
      </w:r>
      <w:r w:rsidRPr="005A0F60">
        <w:rPr>
          <w:rFonts w:ascii="Helvetica" w:hAnsi="Helvetica" w:cs="Times New Roman"/>
          <w:sz w:val="16"/>
          <w:szCs w:val="16"/>
        </w:rPr>
        <w:t xml:space="preserve"> nov. </w:t>
      </w:r>
      <w:proofErr w:type="gramStart"/>
      <w:r w:rsidRPr="005A0F60">
        <w:rPr>
          <w:rFonts w:ascii="Helvetica" w:hAnsi="Helvetica" w:cs="Times New Roman"/>
          <w:sz w:val="16"/>
          <w:szCs w:val="16"/>
        </w:rPr>
        <w:t>sp.,</w:t>
      </w:r>
      <w:proofErr w:type="gramEnd"/>
      <w:r w:rsidRPr="005A0F60">
        <w:rPr>
          <w:rFonts w:ascii="Helvetica" w:hAnsi="Helvetica" w:cs="Times New Roman"/>
          <w:sz w:val="16"/>
          <w:szCs w:val="16"/>
        </w:rPr>
        <w:t xml:space="preserve"> Hemicyoninae (Ursidae, Carnivora, Mammalia) du Miocène de France.</w:t>
      </w:r>
      <w:r w:rsidRPr="005A0F60">
        <w:rPr>
          <w:rFonts w:ascii="Helvetica" w:hAnsi="Helvetica" w:cs="Times New Roman"/>
          <w:i/>
          <w:sz w:val="16"/>
          <w:szCs w:val="16"/>
        </w:rPr>
        <w:t xml:space="preserve"> Comptes rendus sommaires de la Société géologique de France</w:t>
      </w:r>
      <w:r w:rsidR="00B74295" w:rsidRPr="005A0F60">
        <w:rPr>
          <w:rFonts w:ascii="Helvetica" w:hAnsi="Helvetica" w:cs="Times New Roman"/>
          <w:sz w:val="16"/>
          <w:szCs w:val="16"/>
        </w:rPr>
        <w:t xml:space="preserve"> 6</w:t>
      </w:r>
      <w:r w:rsidRPr="005A0F60">
        <w:rPr>
          <w:rFonts w:ascii="Helvetica" w:hAnsi="Helvetica" w:cs="Times New Roman"/>
          <w:sz w:val="16"/>
          <w:szCs w:val="16"/>
        </w:rPr>
        <w:t>: 232-235.</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5A0F60">
        <w:rPr>
          <w:rFonts w:ascii="Helvetica" w:hAnsi="Helvetica" w:cs="Times New Roman"/>
          <w:sz w:val="16"/>
          <w:szCs w:val="16"/>
        </w:rPr>
        <w:lastRenderedPageBreak/>
        <w:t xml:space="preserve">Ginsburg L. 1989a. – The faunas and stratigraphical subdivisions of the Orleanian in the Loire basin (France), </w:t>
      </w:r>
      <w:r w:rsidRPr="005A0F60">
        <w:rPr>
          <w:rFonts w:ascii="Helvetica" w:hAnsi="Helvetica" w:cs="Times New Roman"/>
          <w:i/>
          <w:sz w:val="16"/>
          <w:szCs w:val="16"/>
        </w:rPr>
        <w:t>in</w:t>
      </w:r>
      <w:r w:rsidRPr="005A0F60">
        <w:rPr>
          <w:rFonts w:ascii="Helvetica" w:hAnsi="Helvetica" w:cs="Times New Roman"/>
          <w:sz w:val="16"/>
          <w:szCs w:val="16"/>
        </w:rPr>
        <w:t xml:space="preserve"> Lindsay E. H., Fahlbusch V. &amp; Mein P. (eds), </w:t>
      </w:r>
      <w:r w:rsidRPr="005A0F60">
        <w:rPr>
          <w:rFonts w:ascii="Helvetica" w:hAnsi="Helvetica" w:cs="Times New Roman"/>
          <w:i/>
          <w:sz w:val="16"/>
          <w:szCs w:val="16"/>
        </w:rPr>
        <w:t>European Neogene Mammal Chronology</w:t>
      </w:r>
      <w:r w:rsidRPr="005A0F60">
        <w:rPr>
          <w:rFonts w:ascii="Helvetica" w:hAnsi="Helvetica" w:cs="Times New Roman"/>
          <w:sz w:val="16"/>
          <w:szCs w:val="16"/>
        </w:rPr>
        <w:t xml:space="preserve">. </w:t>
      </w:r>
      <w:r w:rsidRPr="00F93385">
        <w:rPr>
          <w:rFonts w:ascii="Helvetica" w:hAnsi="Helvetica" w:cs="Times New Roman"/>
          <w:sz w:val="16"/>
          <w:szCs w:val="16"/>
        </w:rPr>
        <w:t xml:space="preserve">NATO ASI Series 180, </w:t>
      </w:r>
      <w:r w:rsidR="00B74295" w:rsidRPr="00F93385">
        <w:rPr>
          <w:rFonts w:ascii="Helvetica" w:hAnsi="Helvetica" w:cs="Times New Roman"/>
          <w:sz w:val="16"/>
          <w:szCs w:val="16"/>
        </w:rPr>
        <w:t>Plenum Press, New York ; London</w:t>
      </w:r>
      <w:r w:rsidRPr="00F93385">
        <w:rPr>
          <w:rFonts w:ascii="Helvetica" w:hAnsi="Helvetica" w:cs="Times New Roman"/>
          <w:sz w:val="16"/>
          <w:szCs w:val="16"/>
        </w:rPr>
        <w:t>: 157-176.</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1989b. – Les mammifères des sables du Miocène inférieur des Beilleaux à Savigné-sur-Lathan (Indre-et-Loire). </w:t>
      </w:r>
      <w:r w:rsidRPr="00F93385">
        <w:rPr>
          <w:rFonts w:ascii="Helvetica" w:hAnsi="Helvetica" w:cs="Times New Roman"/>
          <w:i/>
          <w:sz w:val="16"/>
          <w:szCs w:val="16"/>
        </w:rPr>
        <w:t>Bulletin de la Société d’Etudes scientifiques d’Anjou</w:t>
      </w:r>
      <w:r w:rsidR="00B74295" w:rsidRPr="00F93385">
        <w:rPr>
          <w:rFonts w:ascii="Helvetica" w:hAnsi="Helvetica" w:cs="Times New Roman"/>
          <w:sz w:val="16"/>
          <w:szCs w:val="16"/>
        </w:rPr>
        <w:t xml:space="preserve"> 13</w:t>
      </w:r>
      <w:r w:rsidRPr="00F93385">
        <w:rPr>
          <w:rFonts w:ascii="Helvetica" w:hAnsi="Helvetica" w:cs="Times New Roman"/>
          <w:sz w:val="16"/>
          <w:szCs w:val="16"/>
        </w:rPr>
        <w:t>: 35-52.</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1990. – Les quatre faunes de Mammifères miocènes des faluns du synclinal d’Esvres (Val-de-Loire, France). </w:t>
      </w:r>
      <w:r w:rsidRPr="00F93385">
        <w:rPr>
          <w:rFonts w:ascii="Helvetica" w:hAnsi="Helvetica" w:cs="Times New Roman"/>
          <w:i/>
          <w:sz w:val="16"/>
          <w:szCs w:val="16"/>
        </w:rPr>
        <w:t>Comptes Rendus de l’Académie des Sciences</w:t>
      </w:r>
      <w:r w:rsidR="00B74295" w:rsidRPr="00F93385">
        <w:rPr>
          <w:rFonts w:ascii="Helvetica" w:hAnsi="Helvetica" w:cs="Times New Roman"/>
          <w:sz w:val="16"/>
          <w:szCs w:val="16"/>
        </w:rPr>
        <w:t>, Paris 310 (II)</w:t>
      </w:r>
      <w:r w:rsidRPr="00F93385">
        <w:rPr>
          <w:rFonts w:ascii="Helvetica" w:hAnsi="Helvetica" w:cs="Times New Roman"/>
          <w:sz w:val="16"/>
          <w:szCs w:val="16"/>
        </w:rPr>
        <w:t>: 89-93.</w:t>
      </w:r>
    </w:p>
    <w:p w:rsidR="00447316" w:rsidRPr="00F93385" w:rsidRDefault="0044731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1992. – Les genres </w:t>
      </w:r>
      <w:r w:rsidRPr="00F93385">
        <w:rPr>
          <w:rFonts w:ascii="Helvetica" w:hAnsi="Helvetica" w:cs="Times New Roman"/>
          <w:i/>
          <w:sz w:val="16"/>
          <w:szCs w:val="16"/>
        </w:rPr>
        <w:t>Pseudarctos</w:t>
      </w:r>
      <w:r w:rsidRPr="00F93385">
        <w:rPr>
          <w:rFonts w:ascii="Helvetica" w:hAnsi="Helvetica" w:cs="Times New Roman"/>
          <w:sz w:val="16"/>
          <w:szCs w:val="16"/>
        </w:rPr>
        <w:t xml:space="preserve"> et </w:t>
      </w:r>
      <w:r w:rsidRPr="00F93385">
        <w:rPr>
          <w:rFonts w:ascii="Helvetica" w:hAnsi="Helvetica" w:cs="Times New Roman"/>
          <w:i/>
          <w:sz w:val="16"/>
          <w:szCs w:val="16"/>
        </w:rPr>
        <w:t>Ictiocyon</w:t>
      </w:r>
      <w:r w:rsidRPr="00F93385">
        <w:rPr>
          <w:rFonts w:ascii="Helvetica" w:hAnsi="Helvetica" w:cs="Times New Roman"/>
          <w:sz w:val="16"/>
          <w:szCs w:val="16"/>
        </w:rPr>
        <w:t xml:space="preserve">, Amphicyonidae (Carnivora, Mammalia) du Miocène européen. </w:t>
      </w:r>
      <w:r w:rsidRPr="00F93385">
        <w:rPr>
          <w:rFonts w:ascii="Helvetica" w:hAnsi="Helvetica" w:cs="Times New Roman"/>
          <w:i/>
          <w:sz w:val="16"/>
          <w:szCs w:val="16"/>
        </w:rPr>
        <w:t>Bulletin du Muséum national d’Histoire Naturelle</w:t>
      </w:r>
      <w:r w:rsidRPr="00F93385">
        <w:rPr>
          <w:rFonts w:ascii="Helvetica" w:hAnsi="Helvetica" w:cs="Times New Roman"/>
          <w:sz w:val="16"/>
          <w:szCs w:val="16"/>
        </w:rPr>
        <w:t xml:space="preserve">, Paris 14: 301-317. </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2001. – Les faunes de mammifères terrestres du Miocène moyen des Faluns du bassin de Savigné-sur-Lathan (France). </w:t>
      </w:r>
      <w:r w:rsidRPr="00F93385">
        <w:rPr>
          <w:rFonts w:ascii="Helvetica" w:hAnsi="Helvetica" w:cs="Times New Roman"/>
          <w:i/>
          <w:sz w:val="16"/>
          <w:szCs w:val="16"/>
        </w:rPr>
        <w:t>Geodiversitas</w:t>
      </w:r>
      <w:r w:rsidR="00B74295" w:rsidRPr="00F93385">
        <w:rPr>
          <w:rFonts w:ascii="Helvetica" w:hAnsi="Helvetica" w:cs="Times New Roman"/>
          <w:sz w:val="16"/>
          <w:szCs w:val="16"/>
        </w:rPr>
        <w:t xml:space="preserve"> 23 (3)</w:t>
      </w:r>
      <w:r w:rsidRPr="00F93385">
        <w:rPr>
          <w:rFonts w:ascii="Helvetica" w:hAnsi="Helvetica" w:cs="Times New Roman"/>
          <w:sz w:val="16"/>
          <w:szCs w:val="16"/>
        </w:rPr>
        <w:t>: 381-394.</w:t>
      </w:r>
    </w:p>
    <w:p w:rsidR="003F3F63" w:rsidRPr="00F93385" w:rsidRDefault="003F3F6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2002. – Les carnivores fossiles des sables de l’Orléanais. </w:t>
      </w:r>
      <w:r w:rsidRPr="00F93385">
        <w:rPr>
          <w:rFonts w:ascii="Helvetica" w:hAnsi="Helvetica" w:cs="Times New Roman"/>
          <w:i/>
          <w:sz w:val="16"/>
          <w:szCs w:val="16"/>
        </w:rPr>
        <w:t>Annales de Paléontologie</w:t>
      </w:r>
      <w:r w:rsidRPr="00F93385">
        <w:rPr>
          <w:rFonts w:ascii="Helvetica" w:hAnsi="Helvetica" w:cs="Times New Roman"/>
          <w:sz w:val="16"/>
          <w:szCs w:val="16"/>
        </w:rPr>
        <w:t xml:space="preserve"> 88: 115-146.</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Bonneau M. 1995. – La succession des faunes de mammifères miocènes de Pontigné (Maine-et-Loire, France). </w:t>
      </w:r>
      <w:r w:rsidRPr="00F93385">
        <w:rPr>
          <w:rFonts w:ascii="Helvetica" w:hAnsi="Helvetica" w:cs="Times New Roman"/>
          <w:i/>
          <w:sz w:val="16"/>
          <w:szCs w:val="16"/>
        </w:rPr>
        <w:t>Bulletin du Muséum national d’Histoire Naturelle</w:t>
      </w:r>
      <w:r w:rsidRPr="00F93385">
        <w:rPr>
          <w:rFonts w:ascii="Helvetica" w:hAnsi="Helvetica" w:cs="Times New Roman"/>
          <w:sz w:val="16"/>
          <w:szCs w:val="16"/>
        </w:rPr>
        <w:t xml:space="preserve"> 4</w:t>
      </w:r>
      <w:r w:rsidRPr="00F93385">
        <w:rPr>
          <w:rFonts w:ascii="Helvetica" w:hAnsi="Helvetica" w:cs="Times New Roman"/>
          <w:sz w:val="16"/>
          <w:szCs w:val="16"/>
          <w:vertAlign w:val="superscript"/>
        </w:rPr>
        <w:t>e</w:t>
      </w:r>
      <w:r w:rsidR="00B74295" w:rsidRPr="00F93385">
        <w:rPr>
          <w:rFonts w:ascii="Helvetica" w:hAnsi="Helvetica" w:cs="Times New Roman"/>
          <w:sz w:val="16"/>
          <w:szCs w:val="16"/>
        </w:rPr>
        <w:t xml:space="preserve"> </w:t>
      </w:r>
      <w:proofErr w:type="gramStart"/>
      <w:r w:rsidR="00B74295" w:rsidRPr="00F93385">
        <w:rPr>
          <w:rFonts w:ascii="Helvetica" w:hAnsi="Helvetica" w:cs="Times New Roman"/>
          <w:sz w:val="16"/>
          <w:szCs w:val="16"/>
        </w:rPr>
        <w:t>sér.,</w:t>
      </w:r>
      <w:proofErr w:type="gramEnd"/>
      <w:r w:rsidR="00B74295" w:rsidRPr="00F93385">
        <w:rPr>
          <w:rFonts w:ascii="Helvetica" w:hAnsi="Helvetica" w:cs="Times New Roman"/>
          <w:sz w:val="16"/>
          <w:szCs w:val="16"/>
        </w:rPr>
        <w:t xml:space="preserve"> 16, C (2/4)</w:t>
      </w:r>
      <w:r w:rsidRPr="00F93385">
        <w:rPr>
          <w:rFonts w:ascii="Helvetica" w:hAnsi="Helvetica" w:cs="Times New Roman"/>
          <w:sz w:val="16"/>
          <w:szCs w:val="16"/>
        </w:rPr>
        <w:t>: 313-328.</w:t>
      </w:r>
    </w:p>
    <w:p w:rsidR="002F62FE" w:rsidRPr="00F93385" w:rsidRDefault="002F62F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Chevrier F. 2005a. – Le genre </w:t>
      </w:r>
      <w:r w:rsidRPr="00F93385">
        <w:rPr>
          <w:rFonts w:ascii="Helvetica" w:hAnsi="Helvetica" w:cs="Times New Roman"/>
          <w:i/>
          <w:sz w:val="16"/>
          <w:szCs w:val="16"/>
        </w:rPr>
        <w:t>Brachyodus</w:t>
      </w:r>
      <w:r w:rsidRPr="00F93385">
        <w:rPr>
          <w:rFonts w:ascii="Helvetica" w:hAnsi="Helvetica" w:cs="Times New Roman"/>
          <w:sz w:val="16"/>
          <w:szCs w:val="16"/>
        </w:rPr>
        <w:t xml:space="preserve"> (Artiodactyla, Mammalia) dans le Miocène du bassin de la Loire. </w:t>
      </w:r>
      <w:r w:rsidRPr="00F93385">
        <w:rPr>
          <w:rFonts w:ascii="Helvetica" w:hAnsi="Helvetica" w:cs="Times New Roman"/>
          <w:i/>
          <w:sz w:val="16"/>
          <w:szCs w:val="16"/>
        </w:rPr>
        <w:t>Symbioses</w:t>
      </w:r>
      <w:r w:rsidRPr="00F93385">
        <w:rPr>
          <w:rFonts w:ascii="Helvetica" w:hAnsi="Helvetica" w:cs="Times New Roman"/>
          <w:sz w:val="16"/>
          <w:szCs w:val="16"/>
        </w:rPr>
        <w:t xml:space="preserve"> N.S. 12: 1-22.</w:t>
      </w:r>
    </w:p>
    <w:p w:rsidR="002F62FE" w:rsidRPr="00F93385" w:rsidRDefault="002F62FE"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Ginsburg L. &amp; Chevrier F. 2005b</w:t>
      </w:r>
      <w:r w:rsidR="000C0521" w:rsidRPr="00F93385">
        <w:rPr>
          <w:rFonts w:ascii="Helvetica" w:hAnsi="Helvetica" w:cs="Times New Roman"/>
          <w:sz w:val="16"/>
          <w:szCs w:val="16"/>
        </w:rPr>
        <w:t>.</w:t>
      </w:r>
      <w:r w:rsidRPr="00F93385">
        <w:rPr>
          <w:rFonts w:ascii="Helvetica" w:hAnsi="Helvetica" w:cs="Times New Roman"/>
          <w:sz w:val="16"/>
          <w:szCs w:val="16"/>
        </w:rPr>
        <w:t xml:space="preserve"> – Les Lagomerycidae (Cervoidea, Artiodactyla, Mammalia) de France. </w:t>
      </w:r>
      <w:r w:rsidRPr="00F93385">
        <w:rPr>
          <w:rFonts w:ascii="Helvetica" w:hAnsi="Helvetica" w:cs="Times New Roman"/>
          <w:i/>
          <w:sz w:val="16"/>
          <w:szCs w:val="16"/>
        </w:rPr>
        <w:t>Symbioses</w:t>
      </w:r>
      <w:r w:rsidRPr="00F93385">
        <w:rPr>
          <w:rFonts w:ascii="Helvetica" w:hAnsi="Helvetica" w:cs="Times New Roman"/>
          <w:sz w:val="16"/>
          <w:szCs w:val="16"/>
        </w:rPr>
        <w:t xml:space="preserve"> N.S. 12: 45-50.</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Janvier P. 1971. – Les mammifères marins des faluns miocènes de la Touraine et de l’Anjou. </w:t>
      </w:r>
      <w:r w:rsidRPr="00F93385">
        <w:rPr>
          <w:rFonts w:ascii="Helvetica" w:hAnsi="Helvetica" w:cs="Times New Roman"/>
          <w:i/>
          <w:sz w:val="16"/>
          <w:szCs w:val="16"/>
        </w:rPr>
        <w:t>Bulletin du Muséum national d’Histoire Naturelle</w:t>
      </w:r>
      <w:r w:rsidR="00447316" w:rsidRPr="00F93385">
        <w:rPr>
          <w:rFonts w:ascii="Helvetica" w:hAnsi="Helvetica" w:cs="Times New Roman"/>
          <w:sz w:val="16"/>
          <w:szCs w:val="16"/>
        </w:rPr>
        <w:t xml:space="preserve">, Paris </w:t>
      </w:r>
      <w:r w:rsidR="00B74295" w:rsidRPr="00F93385">
        <w:rPr>
          <w:rFonts w:ascii="Helvetica" w:hAnsi="Helvetica" w:cs="Times New Roman"/>
          <w:sz w:val="16"/>
          <w:szCs w:val="16"/>
        </w:rPr>
        <w:t>22</w:t>
      </w:r>
      <w:r w:rsidRPr="00F93385">
        <w:rPr>
          <w:rFonts w:ascii="Helvetica" w:hAnsi="Helvetica" w:cs="Times New Roman"/>
          <w:sz w:val="16"/>
          <w:szCs w:val="16"/>
        </w:rPr>
        <w:t>: 161-195.</w:t>
      </w:r>
    </w:p>
    <w:p w:rsidR="004773A7" w:rsidRPr="00F93385" w:rsidRDefault="004773A7"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Janvier P. 1999. – Les phoques (Phocidae, Pinnipedia, Carnivora, Mammalia) des faluns miocènes de l’Anjou. </w:t>
      </w:r>
      <w:r w:rsidRPr="00F93385">
        <w:rPr>
          <w:rFonts w:ascii="Helvetica" w:hAnsi="Helvetica" w:cs="Times New Roman"/>
          <w:i/>
          <w:sz w:val="16"/>
          <w:szCs w:val="16"/>
        </w:rPr>
        <w:t>Bulletin de la Société des Sciences Naturelles de l’Ouest de la France</w:t>
      </w:r>
      <w:r w:rsidRPr="00F93385">
        <w:rPr>
          <w:rFonts w:ascii="Helvetica" w:hAnsi="Helvetica" w:cs="Times New Roman"/>
          <w:sz w:val="16"/>
          <w:szCs w:val="16"/>
        </w:rPr>
        <w:t xml:space="preserve"> N.S. 21: 169-178.</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Mornand J. 1986. – Les restes de mammifères des faluns de l’Anjou-Touraine. </w:t>
      </w:r>
      <w:r w:rsidRPr="00F93385">
        <w:rPr>
          <w:rFonts w:ascii="Helvetica" w:hAnsi="Helvetica" w:cs="Times New Roman"/>
          <w:i/>
          <w:sz w:val="16"/>
          <w:szCs w:val="16"/>
        </w:rPr>
        <w:t>Mémoire de la Société d’Etudes Scientifiques de l’Anjou</w:t>
      </w:r>
      <w:r w:rsidR="00B74295" w:rsidRPr="00F93385">
        <w:rPr>
          <w:rFonts w:ascii="Helvetica" w:hAnsi="Helvetica" w:cs="Times New Roman"/>
          <w:sz w:val="16"/>
          <w:szCs w:val="16"/>
        </w:rPr>
        <w:t>, Angers 6</w:t>
      </w:r>
      <w:r w:rsidRPr="00F93385">
        <w:rPr>
          <w:rFonts w:ascii="Helvetica" w:hAnsi="Helvetica" w:cs="Times New Roman"/>
          <w:sz w:val="16"/>
          <w:szCs w:val="16"/>
        </w:rPr>
        <w:t>: 1-73.</w:t>
      </w:r>
    </w:p>
    <w:p w:rsidR="000C0521" w:rsidRPr="00F93385" w:rsidRDefault="000C0521"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&amp; Morales J. 1998. – Les Hemicyoninae (Ursidae, Carnivora, Mammalia) et les formes apparentées du Miocène inférieur et moyen d’Europe occidental. </w:t>
      </w:r>
      <w:r w:rsidR="00204CA4" w:rsidRPr="00F93385">
        <w:rPr>
          <w:rFonts w:ascii="Helvetica" w:hAnsi="Helvetica" w:cs="Times New Roman"/>
          <w:i/>
          <w:sz w:val="16"/>
          <w:szCs w:val="16"/>
        </w:rPr>
        <w:t>Annales de Paléontologie</w:t>
      </w:r>
      <w:r w:rsidR="00204CA4" w:rsidRPr="00F93385">
        <w:rPr>
          <w:rFonts w:ascii="Helvetica" w:hAnsi="Helvetica" w:cs="Times New Roman"/>
          <w:sz w:val="16"/>
          <w:szCs w:val="16"/>
        </w:rPr>
        <w:t xml:space="preserve"> 84, 1: 71-123.</w:t>
      </w:r>
    </w:p>
    <w:p w:rsidR="006C1D00" w:rsidRPr="00F93385" w:rsidRDefault="006C1D0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Ginsburg L., Huin J. &amp; Locher J.-P. 1998. – Les Rhinocerotidae (Perissodactyla, Mammalia) du Miocene inférieur</w:t>
      </w:r>
      <w:r w:rsidR="008D5DC2" w:rsidRPr="00F93385">
        <w:rPr>
          <w:rFonts w:ascii="Helvetica" w:hAnsi="Helvetica" w:cs="Times New Roman"/>
          <w:sz w:val="16"/>
          <w:szCs w:val="16"/>
        </w:rPr>
        <w:t xml:space="preserve"> des Beilleaux à Savigné-sur-Lathan (Indre-et-Loire). </w:t>
      </w:r>
      <w:r w:rsidR="008D5DC2" w:rsidRPr="00F93385">
        <w:rPr>
          <w:rFonts w:ascii="Helvetica" w:hAnsi="Helvetica" w:cs="Times New Roman"/>
          <w:i/>
          <w:sz w:val="16"/>
          <w:szCs w:val="16"/>
        </w:rPr>
        <w:t>Bulletin du Muséum National d’Histoire Naturelle</w:t>
      </w:r>
      <w:r w:rsidR="008D5DC2" w:rsidRPr="00F93385">
        <w:rPr>
          <w:rFonts w:ascii="Helvetica" w:hAnsi="Helvetica" w:cs="Times New Roman"/>
          <w:sz w:val="16"/>
          <w:szCs w:val="16"/>
        </w:rPr>
        <w:t>, 4</w:t>
      </w:r>
      <w:r w:rsidR="008D5DC2" w:rsidRPr="00F93385">
        <w:rPr>
          <w:rFonts w:ascii="Helvetica" w:hAnsi="Helvetica" w:cs="Times New Roman"/>
          <w:sz w:val="16"/>
          <w:szCs w:val="16"/>
          <w:vertAlign w:val="superscript"/>
        </w:rPr>
        <w:t>e</w:t>
      </w:r>
      <w:r w:rsidR="008D5DC2" w:rsidRPr="00F93385">
        <w:rPr>
          <w:rFonts w:ascii="Helvetica" w:hAnsi="Helvetica" w:cs="Times New Roman"/>
          <w:sz w:val="16"/>
          <w:szCs w:val="16"/>
        </w:rPr>
        <w:t xml:space="preserve"> série, 3 C (2): 345-361.</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Ginsburg L., Cheneval J., Janvier P., Pouit D. &amp; Sen S. 2000. – Les vertébrés des sables continentaux d’âge orléanien inférieur (MN3) de Mauvières à Marcilly-sur-Maulne (Indre-et-Loire), La Brosse à Meigné-le-Vicomte (Maine-et-Loire) et Chitenay (Loir-et-Cher). </w:t>
      </w:r>
      <w:r w:rsidRPr="00F93385">
        <w:rPr>
          <w:rFonts w:ascii="Helvetica" w:hAnsi="Helvetica" w:cs="Times New Roman"/>
          <w:i/>
          <w:sz w:val="16"/>
          <w:szCs w:val="16"/>
        </w:rPr>
        <w:t>Géodiversitas</w:t>
      </w:r>
      <w:r w:rsidR="00B74295" w:rsidRPr="00F93385">
        <w:rPr>
          <w:rFonts w:ascii="Helvetica" w:hAnsi="Helvetica" w:cs="Times New Roman"/>
          <w:sz w:val="16"/>
          <w:szCs w:val="16"/>
        </w:rPr>
        <w:t xml:space="preserve"> 22 (4)</w:t>
      </w:r>
      <w:r w:rsidRPr="00F93385">
        <w:rPr>
          <w:rFonts w:ascii="Helvetica" w:hAnsi="Helvetica" w:cs="Times New Roman"/>
          <w:sz w:val="16"/>
          <w:szCs w:val="16"/>
        </w:rPr>
        <w:t>: 597-631.</w:t>
      </w:r>
    </w:p>
    <w:p w:rsidR="00070676" w:rsidRPr="00F93385" w:rsidRDefault="0007067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Gobé J.-F., Mornand J. &amp; Pouit D. 1980. – Les restes de reptiles des faluns de l’Anjou-Touraine (et supplément Poisons). </w:t>
      </w:r>
      <w:r w:rsidRPr="00F93385">
        <w:rPr>
          <w:rFonts w:ascii="Helvetica" w:hAnsi="Helvetica" w:cs="Times New Roman"/>
          <w:i/>
          <w:sz w:val="16"/>
          <w:szCs w:val="16"/>
        </w:rPr>
        <w:t>Mémoire de Société d’Etudes Scientifiques de l’Anjou, Angers</w:t>
      </w:r>
      <w:r w:rsidR="00901C75" w:rsidRPr="00F93385">
        <w:rPr>
          <w:rFonts w:ascii="Helvetica" w:hAnsi="Helvetica" w:cs="Times New Roman"/>
          <w:sz w:val="16"/>
          <w:szCs w:val="16"/>
        </w:rPr>
        <w:t xml:space="preserve"> 5</w:t>
      </w:r>
      <w:r w:rsidRPr="00F93385">
        <w:rPr>
          <w:rFonts w:ascii="Helvetica" w:hAnsi="Helvetica" w:cs="Times New Roman"/>
          <w:sz w:val="16"/>
          <w:szCs w:val="16"/>
        </w:rPr>
        <w:t>: 1-30.</w:t>
      </w:r>
    </w:p>
    <w:p w:rsidR="004E5F97" w:rsidRPr="00FF2668" w:rsidRDefault="004E5F97" w:rsidP="00275B8D">
      <w:pPr>
        <w:shd w:val="clear" w:color="auto" w:fill="FFFFFF"/>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Guérin C. &amp; Eisenmann V. 1994. – Les Tapirs (Mammalia, Perissodactyla) du Miocène supérieur d’Europe occidentale. </w:t>
      </w:r>
      <w:r w:rsidRPr="00FF2668">
        <w:rPr>
          <w:rFonts w:ascii="Helvetica" w:hAnsi="Helvetica" w:cs="Times New Roman"/>
          <w:i/>
          <w:sz w:val="16"/>
          <w:szCs w:val="16"/>
        </w:rPr>
        <w:t>Geobios</w:t>
      </w:r>
      <w:r w:rsidRPr="00FF2668">
        <w:rPr>
          <w:rFonts w:ascii="Helvetica" w:hAnsi="Helvetica" w:cs="Times New Roman"/>
          <w:sz w:val="16"/>
          <w:szCs w:val="16"/>
        </w:rPr>
        <w:t xml:space="preserve"> 27: 113-127.</w:t>
      </w:r>
    </w:p>
    <w:p w:rsidR="005F265D" w:rsidRPr="00F93385" w:rsidRDefault="005F265D" w:rsidP="00275B8D">
      <w:pPr>
        <w:shd w:val="clear" w:color="auto" w:fill="FFFFFF"/>
        <w:spacing w:before="100" w:beforeAutospacing="1" w:after="100" w:afterAutospacing="1" w:line="480" w:lineRule="auto"/>
        <w:jc w:val="both"/>
        <w:rPr>
          <w:rFonts w:ascii="Helvetica" w:hAnsi="Helvetica" w:cs="Times New Roman"/>
          <w:sz w:val="16"/>
          <w:szCs w:val="16"/>
          <w:lang w:val="en-US"/>
        </w:rPr>
      </w:pPr>
      <w:r w:rsidRPr="00F93385">
        <w:rPr>
          <w:rFonts w:ascii="Helvetica" w:hAnsi="Helvetica" w:cs="Times New Roman"/>
          <w:sz w:val="16"/>
          <w:szCs w:val="16"/>
          <w:lang w:val="en-US"/>
        </w:rPr>
        <w:t>Hei</w:t>
      </w:r>
      <w:r w:rsidRPr="00F93385">
        <w:rPr>
          <w:rFonts w:ascii="Helvetica" w:hAnsi="Helvetica" w:cs="Times New Roman"/>
          <w:sz w:val="16"/>
          <w:szCs w:val="16"/>
        </w:rPr>
        <w:t>β</w:t>
      </w:r>
      <w:r w:rsidR="00901BBD" w:rsidRPr="00F93385">
        <w:rPr>
          <w:rFonts w:ascii="Helvetica" w:hAnsi="Helvetica" w:cs="Times New Roman"/>
          <w:sz w:val="16"/>
          <w:szCs w:val="16"/>
          <w:lang w:val="en-US"/>
        </w:rPr>
        <w:t xml:space="preserve">ig K. 1999a. – Family Tapiridae, </w:t>
      </w:r>
      <w:r w:rsidR="00901BBD" w:rsidRPr="00F93385">
        <w:rPr>
          <w:rFonts w:ascii="Helvetica" w:hAnsi="Helvetica" w:cs="Times New Roman"/>
          <w:i/>
          <w:sz w:val="16"/>
          <w:szCs w:val="16"/>
          <w:lang w:val="en-US"/>
        </w:rPr>
        <w:t xml:space="preserve">in </w:t>
      </w:r>
      <w:r w:rsidR="00901BBD" w:rsidRPr="00F93385">
        <w:rPr>
          <w:rFonts w:ascii="Helvetica" w:hAnsi="Helvetica" w:cs="Times New Roman"/>
          <w:sz w:val="16"/>
          <w:szCs w:val="16"/>
          <w:lang w:val="en-US"/>
        </w:rPr>
        <w:t>Rössner &amp; Heissig (</w:t>
      </w:r>
      <w:proofErr w:type="gramStart"/>
      <w:r w:rsidR="00901BBD" w:rsidRPr="00F93385">
        <w:rPr>
          <w:rFonts w:ascii="Helvetica" w:hAnsi="Helvetica" w:cs="Times New Roman"/>
          <w:sz w:val="16"/>
          <w:szCs w:val="16"/>
          <w:lang w:val="en-US"/>
        </w:rPr>
        <w:t>eds</w:t>
      </w:r>
      <w:proofErr w:type="gramEnd"/>
      <w:r w:rsidR="00901BBD" w:rsidRPr="00F93385">
        <w:rPr>
          <w:rFonts w:ascii="Helvetica" w:hAnsi="Helvetica" w:cs="Times New Roman"/>
          <w:sz w:val="16"/>
          <w:szCs w:val="16"/>
          <w:lang w:val="en-US"/>
        </w:rPr>
        <w:t xml:space="preserve">), </w:t>
      </w:r>
      <w:r w:rsidR="00901BBD" w:rsidRPr="00F93385">
        <w:rPr>
          <w:rFonts w:ascii="Helvetica" w:hAnsi="Helvetica" w:cs="Times New Roman"/>
          <w:i/>
          <w:sz w:val="16"/>
          <w:szCs w:val="16"/>
          <w:lang w:val="en-US"/>
        </w:rPr>
        <w:t>The Miocene Land Mammals of Europe</w:t>
      </w:r>
      <w:r w:rsidR="00901BBD" w:rsidRPr="00F93385">
        <w:rPr>
          <w:rFonts w:ascii="Helvetica" w:hAnsi="Helvetica" w:cs="Times New Roman"/>
          <w:sz w:val="16"/>
          <w:szCs w:val="16"/>
          <w:lang w:val="en-US"/>
        </w:rPr>
        <w:t>. F. Pfeil, München: 171-174.</w:t>
      </w:r>
    </w:p>
    <w:p w:rsidR="00901BBD" w:rsidRPr="00FF2668" w:rsidRDefault="00901BBD" w:rsidP="00275B8D">
      <w:pPr>
        <w:shd w:val="clear" w:color="auto" w:fill="FFFFFF"/>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lang w:val="en-US"/>
        </w:rPr>
        <w:t>Hei</w:t>
      </w:r>
      <w:r w:rsidRPr="00F93385">
        <w:rPr>
          <w:rFonts w:ascii="Helvetica" w:hAnsi="Helvetica" w:cs="Times New Roman"/>
          <w:sz w:val="16"/>
          <w:szCs w:val="16"/>
        </w:rPr>
        <w:t>β</w:t>
      </w:r>
      <w:r w:rsidRPr="00F93385">
        <w:rPr>
          <w:rFonts w:ascii="Helvetica" w:hAnsi="Helvetica" w:cs="Times New Roman"/>
          <w:sz w:val="16"/>
          <w:szCs w:val="16"/>
          <w:lang w:val="en-US"/>
        </w:rPr>
        <w:t xml:space="preserve">ig K. 1999b. – Family Rhinocerotidae, </w:t>
      </w:r>
      <w:r w:rsidRPr="00F93385">
        <w:rPr>
          <w:rFonts w:ascii="Helvetica" w:hAnsi="Helvetica" w:cs="Times New Roman"/>
          <w:i/>
          <w:sz w:val="16"/>
          <w:szCs w:val="16"/>
          <w:lang w:val="en-US"/>
        </w:rPr>
        <w:t xml:space="preserve">in </w:t>
      </w:r>
      <w:r w:rsidRPr="00F93385">
        <w:rPr>
          <w:rFonts w:ascii="Helvetica" w:hAnsi="Helvetica" w:cs="Times New Roman"/>
          <w:sz w:val="16"/>
          <w:szCs w:val="16"/>
          <w:lang w:val="en-US"/>
        </w:rPr>
        <w:t>Rössner &amp; Heissig (</w:t>
      </w:r>
      <w:proofErr w:type="gramStart"/>
      <w:r w:rsidRPr="00F93385">
        <w:rPr>
          <w:rFonts w:ascii="Helvetica" w:hAnsi="Helvetica" w:cs="Times New Roman"/>
          <w:sz w:val="16"/>
          <w:szCs w:val="16"/>
          <w:lang w:val="en-US"/>
        </w:rPr>
        <w:t>eds</w:t>
      </w:r>
      <w:proofErr w:type="gramEnd"/>
      <w:r w:rsidRPr="00F93385">
        <w:rPr>
          <w:rFonts w:ascii="Helvetica" w:hAnsi="Helvetica" w:cs="Times New Roman"/>
          <w:sz w:val="16"/>
          <w:szCs w:val="16"/>
          <w:lang w:val="en-US"/>
        </w:rPr>
        <w:t xml:space="preserve">), </w:t>
      </w:r>
      <w:r w:rsidRPr="00F93385">
        <w:rPr>
          <w:rFonts w:ascii="Helvetica" w:hAnsi="Helvetica" w:cs="Times New Roman"/>
          <w:i/>
          <w:sz w:val="16"/>
          <w:szCs w:val="16"/>
          <w:lang w:val="en-US"/>
        </w:rPr>
        <w:t>The Miocene Land Mammals of Europe</w:t>
      </w:r>
      <w:r w:rsidRPr="00F93385">
        <w:rPr>
          <w:rFonts w:ascii="Helvetica" w:hAnsi="Helvetica" w:cs="Times New Roman"/>
          <w:sz w:val="16"/>
          <w:szCs w:val="16"/>
          <w:lang w:val="en-US"/>
        </w:rPr>
        <w:t xml:space="preserve">. </w:t>
      </w:r>
      <w:r w:rsidRPr="00FF2668">
        <w:rPr>
          <w:rFonts w:ascii="Helvetica" w:hAnsi="Helvetica" w:cs="Times New Roman"/>
          <w:sz w:val="16"/>
          <w:szCs w:val="16"/>
        </w:rPr>
        <w:t>F. Pfeil, München: 175-188.</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Lecointre G. 1947. – Géologie régionale de la France. 4 : La Touraine. </w:t>
      </w:r>
      <w:r w:rsidRPr="00F93385">
        <w:rPr>
          <w:rFonts w:ascii="Helvetica" w:hAnsi="Helvetica" w:cs="Times New Roman"/>
          <w:i/>
          <w:sz w:val="16"/>
          <w:szCs w:val="16"/>
        </w:rPr>
        <w:t>Actualités scientifiques et industrielles</w:t>
      </w:r>
      <w:r w:rsidR="00B74295" w:rsidRPr="00F93385">
        <w:rPr>
          <w:rFonts w:ascii="Helvetica" w:hAnsi="Helvetica" w:cs="Times New Roman"/>
          <w:sz w:val="16"/>
          <w:szCs w:val="16"/>
        </w:rPr>
        <w:t xml:space="preserve"> 1027</w:t>
      </w:r>
      <w:r w:rsidRPr="00F93385">
        <w:rPr>
          <w:rFonts w:ascii="Helvetica" w:hAnsi="Helvetica" w:cs="Times New Roman"/>
          <w:sz w:val="16"/>
          <w:szCs w:val="16"/>
        </w:rPr>
        <w:t>: 1-240.</w:t>
      </w:r>
    </w:p>
    <w:p w:rsidR="00901BBD" w:rsidRPr="00F93385" w:rsidRDefault="00D41549"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Leriche M. 1957. – Les poissons des faluns néogènes de l’Ouest de la France (Bretagne et Cotentin, Anjou, Touraine). </w:t>
      </w:r>
      <w:r w:rsidRPr="00F93385">
        <w:rPr>
          <w:rFonts w:ascii="Helvetica" w:hAnsi="Helvetica" w:cs="Times New Roman"/>
          <w:i/>
          <w:sz w:val="16"/>
          <w:szCs w:val="16"/>
        </w:rPr>
        <w:t>Mémoire de la Société Géologique de France</w:t>
      </w:r>
      <w:r w:rsidRPr="00F93385">
        <w:rPr>
          <w:rFonts w:ascii="Helvetica" w:hAnsi="Helvetica" w:cs="Times New Roman"/>
          <w:sz w:val="16"/>
          <w:szCs w:val="16"/>
        </w:rPr>
        <w:t xml:space="preserve"> N.S. t. XXXVI, 81: 1-64.</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Mayet L. 1908. – Etude des mammifères miocènes des sables de l’Orléanais et des faluns de la Touraine. </w:t>
      </w:r>
      <w:r w:rsidRPr="00F93385">
        <w:rPr>
          <w:rFonts w:ascii="Helvetica" w:hAnsi="Helvetica" w:cs="Times New Roman"/>
          <w:i/>
          <w:sz w:val="16"/>
          <w:szCs w:val="16"/>
        </w:rPr>
        <w:t>Annales de l’Université de Lyon</w:t>
      </w:r>
      <w:r w:rsidR="00B74295" w:rsidRPr="00F93385">
        <w:rPr>
          <w:rFonts w:ascii="Helvetica" w:hAnsi="Helvetica" w:cs="Times New Roman"/>
          <w:sz w:val="16"/>
          <w:szCs w:val="16"/>
        </w:rPr>
        <w:t xml:space="preserve"> N.S. 24(I)</w:t>
      </w:r>
      <w:r w:rsidRPr="00F93385">
        <w:rPr>
          <w:rFonts w:ascii="Helvetica" w:hAnsi="Helvetica" w:cs="Times New Roman"/>
          <w:sz w:val="16"/>
          <w:szCs w:val="16"/>
        </w:rPr>
        <w:t xml:space="preserve">: 1-336. </w:t>
      </w:r>
    </w:p>
    <w:p w:rsidR="006A20B5" w:rsidRPr="00F93385" w:rsidRDefault="006A20B5"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Mein P. 1999. – European Miocene Mammal Biochronology, </w:t>
      </w:r>
      <w:r w:rsidRPr="00F93385">
        <w:rPr>
          <w:rFonts w:ascii="Helvetica" w:hAnsi="Helvetica" w:cs="Times New Roman"/>
          <w:i/>
          <w:sz w:val="16"/>
          <w:szCs w:val="16"/>
        </w:rPr>
        <w:t xml:space="preserve">in </w:t>
      </w:r>
      <w:r w:rsidRPr="00F93385">
        <w:rPr>
          <w:rFonts w:ascii="Helvetica" w:hAnsi="Helvetica" w:cs="Times New Roman"/>
          <w:sz w:val="16"/>
          <w:szCs w:val="16"/>
        </w:rPr>
        <w:t xml:space="preserve">Rössner &amp; Heissig (eds), </w:t>
      </w:r>
      <w:r w:rsidRPr="00F93385">
        <w:rPr>
          <w:rFonts w:ascii="Helvetica" w:hAnsi="Helvetica" w:cs="Times New Roman"/>
          <w:i/>
          <w:sz w:val="16"/>
          <w:szCs w:val="16"/>
        </w:rPr>
        <w:t>The Miocene Land Mammals of Europe</w:t>
      </w:r>
      <w:r w:rsidRPr="00F93385">
        <w:rPr>
          <w:rFonts w:ascii="Helvetica" w:hAnsi="Helvetica" w:cs="Times New Roman"/>
          <w:sz w:val="16"/>
          <w:szCs w:val="16"/>
        </w:rPr>
        <w:t>. F. Pfeil, München: 25-38.</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Mornand J. 1978. – Les restes de Poissons des faluns de l’Anjou-Touraine. </w:t>
      </w:r>
      <w:r w:rsidRPr="00F93385">
        <w:rPr>
          <w:rFonts w:ascii="Helvetica" w:hAnsi="Helvetica" w:cs="Times New Roman"/>
          <w:i/>
          <w:sz w:val="16"/>
          <w:szCs w:val="16"/>
        </w:rPr>
        <w:t>Mémoire de la Société d’Etudes Scientifiques de l’Anjou</w:t>
      </w:r>
      <w:r w:rsidR="00B74295" w:rsidRPr="00F93385">
        <w:rPr>
          <w:rFonts w:ascii="Helvetica" w:hAnsi="Helvetica" w:cs="Times New Roman"/>
          <w:sz w:val="16"/>
          <w:szCs w:val="16"/>
        </w:rPr>
        <w:t>, Angers 3</w:t>
      </w:r>
      <w:r w:rsidRPr="00F93385">
        <w:rPr>
          <w:rFonts w:ascii="Helvetica" w:hAnsi="Helvetica" w:cs="Times New Roman"/>
          <w:sz w:val="16"/>
          <w:szCs w:val="16"/>
        </w:rPr>
        <w:t>: 1-23.</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Pouit D. 2009a. – Les poissons des faluns miocènes de la collection Hartmann du Musée du Savignéen. </w:t>
      </w:r>
      <w:r w:rsidRPr="00F93385">
        <w:rPr>
          <w:rFonts w:ascii="Helvetica" w:hAnsi="Helvetica" w:cs="Times New Roman"/>
          <w:i/>
          <w:sz w:val="16"/>
          <w:szCs w:val="16"/>
        </w:rPr>
        <w:t>Symbioses</w:t>
      </w:r>
      <w:r w:rsidR="00B74295" w:rsidRPr="00F93385">
        <w:rPr>
          <w:rFonts w:ascii="Helvetica" w:hAnsi="Helvetica" w:cs="Times New Roman"/>
          <w:sz w:val="16"/>
          <w:szCs w:val="16"/>
        </w:rPr>
        <w:t xml:space="preserve"> N.S. 23</w:t>
      </w:r>
      <w:r w:rsidRPr="00F93385">
        <w:rPr>
          <w:rFonts w:ascii="Helvetica" w:hAnsi="Helvetica" w:cs="Times New Roman"/>
          <w:sz w:val="16"/>
          <w:szCs w:val="16"/>
        </w:rPr>
        <w:t>: 12-18.</w:t>
      </w:r>
    </w:p>
    <w:p w:rsidR="00CF2DBF" w:rsidRPr="001517A2"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Pouit D. 2009b. – Les reptiles des faluns miocènes de la collection Hartmann du Musée du Savignéen. </w:t>
      </w:r>
      <w:r w:rsidRPr="001517A2">
        <w:rPr>
          <w:rFonts w:ascii="Helvetica" w:hAnsi="Helvetica" w:cs="Times New Roman"/>
          <w:i/>
          <w:sz w:val="16"/>
          <w:szCs w:val="16"/>
        </w:rPr>
        <w:t>Symbioses</w:t>
      </w:r>
      <w:r w:rsidR="00B74295" w:rsidRPr="001517A2">
        <w:rPr>
          <w:rFonts w:ascii="Helvetica" w:hAnsi="Helvetica" w:cs="Times New Roman"/>
          <w:sz w:val="16"/>
          <w:szCs w:val="16"/>
        </w:rPr>
        <w:t xml:space="preserve"> N.S. 23</w:t>
      </w:r>
      <w:r w:rsidRPr="001517A2">
        <w:rPr>
          <w:rFonts w:ascii="Helvetica" w:hAnsi="Helvetica" w:cs="Times New Roman"/>
          <w:sz w:val="16"/>
          <w:szCs w:val="16"/>
        </w:rPr>
        <w:t>: 19-22.</w:t>
      </w:r>
    </w:p>
    <w:p w:rsidR="00DF4F0A" w:rsidRPr="00F93385" w:rsidRDefault="00DF4F0A"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lastRenderedPageBreak/>
        <w:t xml:space="preserve">Rage J.-C. &amp; Escuillié F. 2003. </w:t>
      </w:r>
      <w:r w:rsidR="00A11D99" w:rsidRPr="00F93385">
        <w:rPr>
          <w:rFonts w:ascii="Helvetica" w:hAnsi="Helvetica" w:cs="Times New Roman"/>
          <w:sz w:val="16"/>
          <w:szCs w:val="16"/>
        </w:rPr>
        <w:t>–</w:t>
      </w:r>
      <w:r w:rsidRPr="00F93385">
        <w:rPr>
          <w:rFonts w:ascii="Helvetica" w:hAnsi="Helvetica" w:cs="Times New Roman"/>
          <w:sz w:val="16"/>
          <w:szCs w:val="16"/>
        </w:rPr>
        <w:t xml:space="preserve"> </w:t>
      </w:r>
      <w:r w:rsidR="00A11D99" w:rsidRPr="00F93385">
        <w:rPr>
          <w:rFonts w:ascii="Helvetica" w:hAnsi="Helvetica" w:cs="Times New Roman"/>
          <w:sz w:val="16"/>
          <w:szCs w:val="16"/>
        </w:rPr>
        <w:t>Le Cénomanien : étage des serpents bipédes</w:t>
      </w:r>
      <w:r w:rsidR="000E4078" w:rsidRPr="00F93385">
        <w:rPr>
          <w:rFonts w:ascii="Helvetica" w:hAnsi="Helvetica" w:cs="Times New Roman"/>
          <w:sz w:val="16"/>
          <w:szCs w:val="16"/>
        </w:rPr>
        <w:t xml:space="preserve">. </w:t>
      </w:r>
      <w:r w:rsidR="000E4078" w:rsidRPr="00F93385">
        <w:rPr>
          <w:rFonts w:ascii="Helvetica" w:hAnsi="Helvetica" w:cs="Times New Roman"/>
          <w:i/>
          <w:sz w:val="16"/>
          <w:szCs w:val="16"/>
        </w:rPr>
        <w:t>Carnets de Géologie/</w:t>
      </w:r>
      <w:r w:rsidR="00901C75" w:rsidRPr="00F93385">
        <w:rPr>
          <w:rFonts w:ascii="Helvetica" w:hAnsi="Helvetica" w:cs="Times New Roman"/>
          <w:i/>
          <w:sz w:val="16"/>
          <w:szCs w:val="16"/>
        </w:rPr>
        <w:t>Notebooks of Geology, Maintenon, Article 2003/01 (CG2003_A01_JCR-FE)</w:t>
      </w:r>
      <w:r w:rsidR="00901C75" w:rsidRPr="00F93385">
        <w:rPr>
          <w:rFonts w:ascii="Helvetica" w:hAnsi="Helvetica" w:cs="Times New Roman"/>
          <w:sz w:val="16"/>
          <w:szCs w:val="16"/>
        </w:rPr>
        <w:t>: 1-11.</w:t>
      </w:r>
    </w:p>
    <w:p w:rsidR="001E3692" w:rsidRPr="001E3692" w:rsidRDefault="001E3692" w:rsidP="00275B8D">
      <w:pPr>
        <w:spacing w:before="100" w:beforeAutospacing="1" w:after="100" w:afterAutospacing="1" w:line="480" w:lineRule="auto"/>
        <w:jc w:val="both"/>
        <w:rPr>
          <w:rFonts w:ascii="Helvetica" w:hAnsi="Helvetica" w:cs="Times New Roman"/>
          <w:sz w:val="16"/>
          <w:szCs w:val="16"/>
          <w:lang w:val="en-US"/>
        </w:rPr>
      </w:pPr>
      <w:proofErr w:type="gramStart"/>
      <w:r>
        <w:rPr>
          <w:rFonts w:ascii="Helvetica" w:hAnsi="Helvetica" w:cs="Times New Roman"/>
          <w:sz w:val="16"/>
          <w:szCs w:val="16"/>
          <w:lang w:val="en-US"/>
        </w:rPr>
        <w:t>Scherler L., Becker D. &amp; Berger J.-P.</w:t>
      </w:r>
      <w:proofErr w:type="gramEnd"/>
      <w:r>
        <w:rPr>
          <w:rFonts w:ascii="Helvetica" w:hAnsi="Helvetica" w:cs="Times New Roman"/>
          <w:sz w:val="16"/>
          <w:szCs w:val="16"/>
          <w:lang w:val="en-US"/>
        </w:rPr>
        <w:t xml:space="preserve"> 2011. – Tapiridae (Perissodactyla, Mammalia) of the Swiss Molasse Basin during the Oligocene-Miocene transition. </w:t>
      </w:r>
      <w:r>
        <w:rPr>
          <w:rFonts w:ascii="Helvetica" w:hAnsi="Helvetica" w:cs="Times New Roman"/>
          <w:i/>
          <w:sz w:val="16"/>
          <w:szCs w:val="16"/>
          <w:lang w:val="en-US"/>
        </w:rPr>
        <w:t>Journal of Vertebrate Paleontology</w:t>
      </w:r>
      <w:r>
        <w:rPr>
          <w:rFonts w:ascii="Helvetica" w:hAnsi="Helvetica" w:cs="Times New Roman"/>
          <w:sz w:val="16"/>
          <w:szCs w:val="16"/>
          <w:lang w:val="en-US"/>
        </w:rPr>
        <w:t xml:space="preserve"> 32: 479-496.</w:t>
      </w:r>
    </w:p>
    <w:p w:rsidR="002E0B76" w:rsidRPr="00F93385" w:rsidRDefault="002E0B76"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lang w:val="en-US"/>
        </w:rPr>
        <w:t>Steininger F. 1999. – Chronostratigraphy, Geochronology and Biochronology of the Miocene “European Land Mammal Mega-zones” (ELMMZ) and the Miocene “Mammal-zones” (MNZ),</w:t>
      </w:r>
      <w:r w:rsidRPr="00F93385">
        <w:rPr>
          <w:rFonts w:ascii="Helvetica" w:hAnsi="Helvetica" w:cs="Times New Roman"/>
          <w:i/>
          <w:sz w:val="16"/>
          <w:szCs w:val="16"/>
          <w:lang w:val="en-US"/>
        </w:rPr>
        <w:t xml:space="preserve"> in </w:t>
      </w:r>
      <w:r w:rsidRPr="00F93385">
        <w:rPr>
          <w:rFonts w:ascii="Helvetica" w:hAnsi="Helvetica" w:cs="Times New Roman"/>
          <w:sz w:val="16"/>
          <w:szCs w:val="16"/>
          <w:lang w:val="en-US"/>
        </w:rPr>
        <w:t>Rössner &amp; Heissig (</w:t>
      </w:r>
      <w:proofErr w:type="gramStart"/>
      <w:r w:rsidRPr="00F93385">
        <w:rPr>
          <w:rFonts w:ascii="Helvetica" w:hAnsi="Helvetica" w:cs="Times New Roman"/>
          <w:sz w:val="16"/>
          <w:szCs w:val="16"/>
          <w:lang w:val="en-US"/>
        </w:rPr>
        <w:t>eds</w:t>
      </w:r>
      <w:proofErr w:type="gramEnd"/>
      <w:r w:rsidRPr="00F93385">
        <w:rPr>
          <w:rFonts w:ascii="Helvetica" w:hAnsi="Helvetica" w:cs="Times New Roman"/>
          <w:sz w:val="16"/>
          <w:szCs w:val="16"/>
          <w:lang w:val="en-US"/>
        </w:rPr>
        <w:t xml:space="preserve">), </w:t>
      </w:r>
      <w:r w:rsidRPr="00F93385">
        <w:rPr>
          <w:rFonts w:ascii="Helvetica" w:hAnsi="Helvetica" w:cs="Times New Roman"/>
          <w:i/>
          <w:sz w:val="16"/>
          <w:szCs w:val="16"/>
          <w:lang w:val="en-US"/>
        </w:rPr>
        <w:t>The Miocene Land Mammals of Europe</w:t>
      </w:r>
      <w:r w:rsidRPr="00F93385">
        <w:rPr>
          <w:rFonts w:ascii="Helvetica" w:hAnsi="Helvetica" w:cs="Times New Roman"/>
          <w:sz w:val="16"/>
          <w:szCs w:val="16"/>
          <w:lang w:val="en-US"/>
        </w:rPr>
        <w:t xml:space="preserve">. </w:t>
      </w:r>
      <w:r w:rsidRPr="00F93385">
        <w:rPr>
          <w:rFonts w:ascii="Helvetica" w:hAnsi="Helvetica" w:cs="Times New Roman"/>
          <w:sz w:val="16"/>
          <w:szCs w:val="16"/>
        </w:rPr>
        <w:t>F. Pfeil, München: 9-24.</w:t>
      </w:r>
    </w:p>
    <w:p w:rsidR="00CF2DBF" w:rsidRPr="00F93385" w:rsidRDefault="00CF2DBF"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Temey I. 1996. – Le Néogène de Touraine : approche environnementale et paléogéographique des faluns du bassin de Noyant-Savigné (Indre-et-Loire et Maine-et-Loire, France). </w:t>
      </w:r>
      <w:r w:rsidRPr="00F93385">
        <w:rPr>
          <w:rFonts w:ascii="Helvetica" w:hAnsi="Helvetica" w:cs="Times New Roman"/>
          <w:i/>
          <w:sz w:val="16"/>
          <w:szCs w:val="16"/>
        </w:rPr>
        <w:t>Mémoire d’Ingénieur Géologue</w:t>
      </w:r>
      <w:r w:rsidRPr="00F93385">
        <w:rPr>
          <w:rFonts w:ascii="Helvetica" w:hAnsi="Helvetica" w:cs="Times New Roman"/>
          <w:sz w:val="16"/>
          <w:szCs w:val="16"/>
        </w:rPr>
        <w:t>, Institut Géologique Albert-de-Lapparent, Cergy-Pon</w:t>
      </w:r>
      <w:r w:rsidR="00B74295" w:rsidRPr="00F93385">
        <w:rPr>
          <w:rFonts w:ascii="Helvetica" w:hAnsi="Helvetica" w:cs="Times New Roman"/>
          <w:sz w:val="16"/>
          <w:szCs w:val="16"/>
        </w:rPr>
        <w:t>toise 73</w:t>
      </w:r>
      <w:r w:rsidRPr="00F93385">
        <w:rPr>
          <w:rFonts w:ascii="Helvetica" w:hAnsi="Helvetica" w:cs="Times New Roman"/>
          <w:sz w:val="16"/>
          <w:szCs w:val="16"/>
        </w:rPr>
        <w:t>: 1-292, inédit.</w:t>
      </w:r>
    </w:p>
    <w:p w:rsidR="00901BBD" w:rsidRPr="001517A2" w:rsidRDefault="00901BBD"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lang w:val="en-US"/>
        </w:rPr>
        <w:t xml:space="preserve">Van der Made J. 1999. – Superfamily Hippopotamoidea, </w:t>
      </w:r>
      <w:r w:rsidRPr="00F93385">
        <w:rPr>
          <w:rFonts w:ascii="Helvetica" w:hAnsi="Helvetica" w:cs="Times New Roman"/>
          <w:i/>
          <w:sz w:val="16"/>
          <w:szCs w:val="16"/>
          <w:lang w:val="en-US"/>
        </w:rPr>
        <w:t xml:space="preserve">in </w:t>
      </w:r>
      <w:r w:rsidRPr="00F93385">
        <w:rPr>
          <w:rFonts w:ascii="Helvetica" w:hAnsi="Helvetica" w:cs="Times New Roman"/>
          <w:sz w:val="16"/>
          <w:szCs w:val="16"/>
          <w:lang w:val="en-US"/>
        </w:rPr>
        <w:t>Rössner &amp; Heissig (</w:t>
      </w:r>
      <w:proofErr w:type="gramStart"/>
      <w:r w:rsidRPr="00F93385">
        <w:rPr>
          <w:rFonts w:ascii="Helvetica" w:hAnsi="Helvetica" w:cs="Times New Roman"/>
          <w:sz w:val="16"/>
          <w:szCs w:val="16"/>
          <w:lang w:val="en-US"/>
        </w:rPr>
        <w:t>eds</w:t>
      </w:r>
      <w:proofErr w:type="gramEnd"/>
      <w:r w:rsidRPr="00F93385">
        <w:rPr>
          <w:rFonts w:ascii="Helvetica" w:hAnsi="Helvetica" w:cs="Times New Roman"/>
          <w:sz w:val="16"/>
          <w:szCs w:val="16"/>
          <w:lang w:val="en-US"/>
        </w:rPr>
        <w:t xml:space="preserve">), </w:t>
      </w:r>
      <w:r w:rsidRPr="00F93385">
        <w:rPr>
          <w:rFonts w:ascii="Helvetica" w:hAnsi="Helvetica" w:cs="Times New Roman"/>
          <w:i/>
          <w:sz w:val="16"/>
          <w:szCs w:val="16"/>
          <w:lang w:val="en-US"/>
        </w:rPr>
        <w:t>The Miocene Land Mammals of Europe</w:t>
      </w:r>
      <w:r w:rsidRPr="00F93385">
        <w:rPr>
          <w:rFonts w:ascii="Helvetica" w:hAnsi="Helvetica" w:cs="Times New Roman"/>
          <w:sz w:val="16"/>
          <w:szCs w:val="16"/>
          <w:lang w:val="en-US"/>
        </w:rPr>
        <w:t xml:space="preserve">. </w:t>
      </w:r>
      <w:r w:rsidRPr="001517A2">
        <w:rPr>
          <w:rFonts w:ascii="Helvetica" w:hAnsi="Helvetica" w:cs="Times New Roman"/>
          <w:sz w:val="16"/>
          <w:szCs w:val="16"/>
        </w:rPr>
        <w:t>F. Pfeil, München: 203-208</w:t>
      </w:r>
    </w:p>
    <w:p w:rsidR="00982816" w:rsidRPr="0013653A" w:rsidRDefault="000656E0" w:rsidP="00275B8D">
      <w:pPr>
        <w:spacing w:before="100" w:beforeAutospacing="1" w:after="100" w:afterAutospacing="1" w:line="480" w:lineRule="auto"/>
        <w:jc w:val="both"/>
        <w:rPr>
          <w:rFonts w:ascii="Helvetica" w:hAnsi="Helvetica" w:cs="Times New Roman"/>
          <w:b/>
          <w:sz w:val="16"/>
          <w:szCs w:val="16"/>
        </w:rPr>
      </w:pPr>
      <w:r w:rsidRPr="0013653A">
        <w:rPr>
          <w:rFonts w:ascii="Helvetica" w:hAnsi="Helvetica" w:cs="Times New Roman"/>
          <w:b/>
          <w:sz w:val="16"/>
          <w:szCs w:val="16"/>
        </w:rPr>
        <w:t>ANNEXE</w:t>
      </w:r>
    </w:p>
    <w:p w:rsidR="000656E0" w:rsidRDefault="00B972C5"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Liste détaillée du matériel</w:t>
      </w:r>
      <w:r w:rsidR="000656E0">
        <w:rPr>
          <w:rFonts w:ascii="Helvetica" w:hAnsi="Helvetica" w:cs="Times New Roman"/>
          <w:sz w:val="16"/>
          <w:szCs w:val="16"/>
        </w:rPr>
        <w:t>:</w:t>
      </w:r>
    </w:p>
    <w:p w:rsidR="00937803" w:rsidRPr="00F93385" w:rsidRDefault="00937803" w:rsidP="00275B8D">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Squatina subserrata</w:t>
      </w:r>
      <w:r w:rsidRPr="00F93385">
        <w:rPr>
          <w:rFonts w:ascii="Helvetica" w:hAnsi="Helvetica" w:cs="Times New Roman"/>
          <w:sz w:val="16"/>
          <w:szCs w:val="16"/>
        </w:rPr>
        <w:t xml:space="preserve"> Münster, 1846: une vertèbre (MS-PM) ; une dent</w:t>
      </w:r>
      <w:r w:rsidR="0013653A">
        <w:rPr>
          <w:rFonts w:ascii="Helvetica" w:hAnsi="Helvetica" w:cs="Times New Roman"/>
          <w:sz w:val="16"/>
          <w:szCs w:val="16"/>
        </w:rPr>
        <w:t> (COLL</w:t>
      </w:r>
      <w:r w:rsidR="00A84937">
        <w:rPr>
          <w:rFonts w:ascii="Helvetica" w:hAnsi="Helvetica" w:cs="Times New Roman"/>
          <w:sz w:val="16"/>
          <w:szCs w:val="16"/>
        </w:rPr>
        <w:t>-GM):</w:t>
      </w:r>
      <w:r w:rsidRPr="00F93385">
        <w:rPr>
          <w:rFonts w:ascii="Helvetica" w:hAnsi="Helvetica" w:cs="Times New Roman"/>
          <w:sz w:val="16"/>
          <w:szCs w:val="16"/>
        </w:rPr>
        <w:t xml:space="preserve"> 3,4</w:t>
      </w:r>
      <w:r w:rsidR="00FC06B4">
        <w:rPr>
          <w:rFonts w:ascii="Helvetica" w:hAnsi="Helvetica" w:cs="Times New Roman"/>
          <w:sz w:val="16"/>
          <w:szCs w:val="16"/>
        </w:rPr>
        <w:t xml:space="preserve"> mm</w:t>
      </w:r>
      <w:r w:rsidRPr="00F93385">
        <w:rPr>
          <w:rFonts w:ascii="Helvetica" w:hAnsi="Helvetica" w:cs="Times New Roman"/>
          <w:sz w:val="16"/>
          <w:szCs w:val="16"/>
        </w:rPr>
        <w:t xml:space="preserve"> x 3,2</w:t>
      </w:r>
      <w:r w:rsidR="00FC06B4">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tabs>
          <w:tab w:val="left" w:pos="960"/>
          <w:tab w:val="left" w:pos="6840"/>
        </w:tabs>
        <w:spacing w:before="100" w:beforeAutospacing="1" w:after="100" w:afterAutospacing="1" w:line="480" w:lineRule="auto"/>
        <w:jc w:val="both"/>
        <w:rPr>
          <w:rFonts w:ascii="Helvetica" w:hAnsi="Helvetica" w:cs="Times New Roman"/>
          <w:sz w:val="16"/>
          <w:szCs w:val="16"/>
        </w:rPr>
      </w:pPr>
      <w:r w:rsidRPr="0013653A">
        <w:rPr>
          <w:rFonts w:ascii="Helvetica" w:hAnsi="Helvetica" w:cs="Times New Roman"/>
          <w:i/>
          <w:iCs/>
          <w:sz w:val="16"/>
          <w:szCs w:val="16"/>
        </w:rPr>
        <w:t>Ginglymostoma delfortriei</w:t>
      </w:r>
      <w:r w:rsidRPr="0013653A">
        <w:rPr>
          <w:rFonts w:ascii="Helvetica" w:hAnsi="Helvetica" w:cs="Times New Roman"/>
          <w:sz w:val="16"/>
          <w:szCs w:val="16"/>
        </w:rPr>
        <w:t xml:space="preserve"> Daimeries, 1889</w:t>
      </w:r>
      <w:r w:rsidR="0013653A">
        <w:rPr>
          <w:rFonts w:ascii="Helvetica" w:hAnsi="Helvetica" w:cs="Times New Roman"/>
          <w:sz w:val="16"/>
          <w:szCs w:val="16"/>
        </w:rPr>
        <w:t xml:space="preserve">: </w:t>
      </w:r>
      <w:r w:rsidRPr="00F93385">
        <w:rPr>
          <w:rFonts w:ascii="Helvetica" w:hAnsi="Helvetica" w:cs="Times New Roman"/>
          <w:sz w:val="16"/>
          <w:szCs w:val="16"/>
        </w:rPr>
        <w:t>cinq dents (007-PM-612 à 616) ;</w:t>
      </w:r>
      <w:r w:rsidR="0013653A">
        <w:rPr>
          <w:rFonts w:ascii="Helvetica" w:hAnsi="Helvetica" w:cs="Times New Roman"/>
          <w:sz w:val="16"/>
          <w:szCs w:val="16"/>
        </w:rPr>
        <w:t xml:space="preserve"> trois dents (COLL</w:t>
      </w:r>
      <w:r w:rsidRPr="00F93385">
        <w:rPr>
          <w:rFonts w:ascii="Helvetica" w:hAnsi="Helvetica" w:cs="Times New Roman"/>
          <w:sz w:val="16"/>
          <w:szCs w:val="16"/>
        </w:rPr>
        <w:t>-GM).</w:t>
      </w:r>
    </w:p>
    <w:p w:rsidR="00937803" w:rsidRPr="009B5AAC" w:rsidRDefault="00693A6A" w:rsidP="00275B8D">
      <w:pPr>
        <w:spacing w:before="100" w:beforeAutospacing="1" w:after="100" w:afterAutospacing="1" w:line="480" w:lineRule="auto"/>
        <w:jc w:val="both"/>
        <w:rPr>
          <w:rFonts w:ascii="Helvetica" w:hAnsi="Helvetica" w:cs="Times New Roman"/>
          <w:sz w:val="16"/>
          <w:szCs w:val="16"/>
        </w:rPr>
      </w:pPr>
      <w:r w:rsidRPr="009B5AAC">
        <w:rPr>
          <w:rFonts w:ascii="Helvetica" w:hAnsi="Helvetica" w:cs="Times New Roman"/>
          <w:i/>
          <w:sz w:val="16"/>
          <w:szCs w:val="16"/>
        </w:rPr>
        <w:t>Squalicorax</w:t>
      </w:r>
      <w:r w:rsidR="00937803" w:rsidRPr="009B5AAC">
        <w:rPr>
          <w:rFonts w:ascii="Helvetica" w:hAnsi="Helvetica" w:cs="Times New Roman"/>
          <w:i/>
          <w:sz w:val="16"/>
          <w:szCs w:val="16"/>
        </w:rPr>
        <w:t xml:space="preserve"> </w:t>
      </w:r>
      <w:proofErr w:type="gramStart"/>
      <w:r w:rsidR="00937803" w:rsidRPr="009B5AAC">
        <w:rPr>
          <w:rFonts w:ascii="Helvetica" w:hAnsi="Helvetica" w:cs="Times New Roman"/>
          <w:sz w:val="16"/>
          <w:szCs w:val="16"/>
        </w:rPr>
        <w:t>sp.</w:t>
      </w:r>
      <w:r w:rsidR="0013653A" w:rsidRPr="009B5AAC">
        <w:rPr>
          <w:rFonts w:ascii="Helvetica" w:hAnsi="Helvetica" w:cs="Times New Roman"/>
          <w:sz w:val="16"/>
          <w:szCs w:val="16"/>
        </w:rPr>
        <w:t>:</w:t>
      </w:r>
      <w:proofErr w:type="gramEnd"/>
      <w:r w:rsidR="0013653A" w:rsidRPr="009B5AAC">
        <w:rPr>
          <w:rFonts w:ascii="Helvetica" w:hAnsi="Helvetica" w:cs="Times New Roman"/>
          <w:sz w:val="16"/>
          <w:szCs w:val="16"/>
        </w:rPr>
        <w:t xml:space="preserve"> une dent (COLL</w:t>
      </w:r>
      <w:r w:rsidR="00937803" w:rsidRPr="009B5AAC">
        <w:rPr>
          <w:rFonts w:ascii="Helvetica" w:hAnsi="Helvetica" w:cs="Times New Roman"/>
          <w:sz w:val="16"/>
          <w:szCs w:val="16"/>
        </w:rPr>
        <w:t>-GM).</w:t>
      </w:r>
    </w:p>
    <w:p w:rsidR="00937803" w:rsidRPr="00F93385" w:rsidRDefault="00937803" w:rsidP="00275B8D">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Isurus desori</w:t>
      </w:r>
      <w:r w:rsidRPr="00F93385">
        <w:rPr>
          <w:rFonts w:ascii="Helvetica" w:hAnsi="Helvetica" w:cs="Times New Roman"/>
          <w:sz w:val="16"/>
          <w:szCs w:val="16"/>
        </w:rPr>
        <w:t xml:space="preserve"> Agassiz, 1843: une dent (007-PM-705) ; une dent (007-PM-706</w:t>
      </w:r>
      <w:r w:rsidR="00C418B4">
        <w:rPr>
          <w:rFonts w:ascii="Helvetica" w:hAnsi="Helvetica" w:cs="Times New Roman"/>
          <w:sz w:val="16"/>
          <w:szCs w:val="16"/>
        </w:rPr>
        <w:t>: Fig. 7D</w:t>
      </w:r>
      <w:r w:rsidRPr="00F93385">
        <w:rPr>
          <w:rFonts w:ascii="Helvetica" w:hAnsi="Helvetica" w:cs="Times New Roman"/>
          <w:sz w:val="16"/>
          <w:szCs w:val="16"/>
        </w:rPr>
        <w:t>) ;</w:t>
      </w:r>
      <w:r w:rsidR="0013653A">
        <w:rPr>
          <w:rFonts w:ascii="Helvetica" w:hAnsi="Helvetica" w:cs="Times New Roman"/>
          <w:sz w:val="16"/>
          <w:szCs w:val="16"/>
        </w:rPr>
        <w:t xml:space="preserve"> sept dents (COLL</w:t>
      </w:r>
      <w:r w:rsidRPr="00F93385">
        <w:rPr>
          <w:rFonts w:ascii="Helvetica" w:hAnsi="Helvetica" w:cs="Times New Roman"/>
          <w:sz w:val="16"/>
          <w:szCs w:val="16"/>
        </w:rPr>
        <w:t>-GM).</w:t>
      </w:r>
    </w:p>
    <w:p w:rsidR="0013653A" w:rsidRDefault="00937803" w:rsidP="00275B8D">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Cosmopolitodus hastalis</w:t>
      </w:r>
      <w:r w:rsidRPr="00F93385">
        <w:rPr>
          <w:rFonts w:ascii="Helvetica" w:hAnsi="Helvetica" w:cs="Times New Roman"/>
          <w:sz w:val="16"/>
          <w:szCs w:val="16"/>
        </w:rPr>
        <w:t xml:space="preserve"> Agassiz, 1843: une dent (007-PM-709</w:t>
      </w:r>
      <w:r w:rsidR="00C418B4">
        <w:rPr>
          <w:rFonts w:ascii="Helvetica" w:hAnsi="Helvetica" w:cs="Times New Roman"/>
          <w:sz w:val="16"/>
          <w:szCs w:val="16"/>
        </w:rPr>
        <w:t>: Fig. 7H</w:t>
      </w:r>
      <w:r w:rsidRPr="00F93385">
        <w:rPr>
          <w:rFonts w:ascii="Helvetica" w:hAnsi="Helvetica" w:cs="Times New Roman"/>
          <w:sz w:val="16"/>
          <w:szCs w:val="16"/>
        </w:rPr>
        <w:t>) ; douze dents (MS-PM) ;</w:t>
      </w:r>
      <w:r w:rsidR="0013653A">
        <w:rPr>
          <w:rFonts w:ascii="Helvetica" w:hAnsi="Helvetica" w:cs="Times New Roman"/>
          <w:sz w:val="16"/>
          <w:szCs w:val="16"/>
        </w:rPr>
        <w:t xml:space="preserve"> onze dents (COLL</w:t>
      </w:r>
      <w:r w:rsidRPr="00F93385">
        <w:rPr>
          <w:rFonts w:ascii="Helvetica" w:hAnsi="Helvetica" w:cs="Times New Roman"/>
          <w:sz w:val="16"/>
          <w:szCs w:val="16"/>
        </w:rPr>
        <w:t>-GM).</w:t>
      </w:r>
    </w:p>
    <w:p w:rsidR="00937803" w:rsidRPr="00F93385" w:rsidRDefault="00937803" w:rsidP="00275B8D">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Megaselachus megalodon</w:t>
      </w:r>
      <w:r w:rsidRPr="00F93385">
        <w:rPr>
          <w:rFonts w:ascii="Helvetica" w:hAnsi="Helvetica" w:cs="Times New Roman"/>
          <w:iCs/>
          <w:sz w:val="16"/>
          <w:szCs w:val="16"/>
        </w:rPr>
        <w:t xml:space="preserve"> Agassiz, 1837</w:t>
      </w:r>
      <w:r w:rsidRPr="00F93385">
        <w:rPr>
          <w:rFonts w:ascii="Helvetica" w:hAnsi="Helvetica" w:cs="Times New Roman"/>
          <w:sz w:val="16"/>
          <w:szCs w:val="16"/>
        </w:rPr>
        <w:t>: Neuf dents supérieures antérieures d (007-PM-289 à 297</w:t>
      </w:r>
      <w:r w:rsidR="00D5458D">
        <w:rPr>
          <w:rFonts w:ascii="Helvetica" w:hAnsi="Helvetica" w:cs="Times New Roman"/>
          <w:sz w:val="16"/>
          <w:szCs w:val="16"/>
        </w:rPr>
        <w:t>: Fig. 7A</w:t>
      </w:r>
      <w:r w:rsidRPr="00F93385">
        <w:rPr>
          <w:rFonts w:ascii="Helvetica" w:hAnsi="Helvetica" w:cs="Times New Roman"/>
          <w:sz w:val="16"/>
          <w:szCs w:val="16"/>
        </w:rPr>
        <w:t xml:space="preserve">) ; trois dents supérieures d (007-PM-298 à 300) ; une dent supérieure postérieure d (007-PM-301) ; six dents supérieures antérieures g (007-PM-302 à PM-307) ; une dent supérieure antérieure g subcomplète (007-PM-308) ; huit dents supérieures g (007-PM-309 à 316) ; une dent supérieure postérieure g (007-PM-317) ; dix-huit dents inférieures ou supérieures antérieures (007-PM-318 à 335) ; vingt-deux dents inférieures ou supérieures antérieures (007-PM-336 à 357) ; cinq dents inférieures ou supérieures postérieures (007-PM-358 à 362) ; treize dents inférieures ou supérieures (007-PM-363 à PM-375) ; une dent inférieure ou supérieure postérieure (007-PM-376) ; quatre dents inférieures antérieures g (007-PM-377 à 380) ; six dents inférieures antérieures g (007-PM-381 à 386) ; deux dents inférieures postérieures g (007-PM-387 à 388) ; cinq dents inférieures antérieures d (007-PM-389 à 393) ; neuf dents inférieures </w:t>
      </w:r>
      <w:r w:rsidRPr="00F93385">
        <w:rPr>
          <w:rFonts w:ascii="Helvetica" w:hAnsi="Helvetica" w:cs="Times New Roman"/>
          <w:sz w:val="16"/>
          <w:szCs w:val="16"/>
        </w:rPr>
        <w:lastRenderedPageBreak/>
        <w:t>antérieures d (007-PM-394 à 402) ; deux dents inférieures postérieures d (007-PM-403 à 404) ;</w:t>
      </w:r>
      <w:r w:rsidR="0013653A">
        <w:rPr>
          <w:rFonts w:ascii="Helvetica" w:hAnsi="Helvetica" w:cs="Times New Roman"/>
          <w:sz w:val="16"/>
          <w:szCs w:val="16"/>
        </w:rPr>
        <w:t xml:space="preserve"> Vingt-deux dents (COLL</w:t>
      </w:r>
      <w:r w:rsidRPr="00F93385">
        <w:rPr>
          <w:rFonts w:ascii="Helvetica" w:hAnsi="Helvetica" w:cs="Times New Roman"/>
          <w:sz w:val="16"/>
          <w:szCs w:val="16"/>
        </w:rPr>
        <w:t>-GM).</w:t>
      </w:r>
    </w:p>
    <w:p w:rsidR="00937803" w:rsidRPr="00F93385" w:rsidRDefault="00937803" w:rsidP="00275B8D">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Carcharias (Odontaspis) acutissima</w:t>
      </w:r>
      <w:r w:rsidRPr="00F93385">
        <w:rPr>
          <w:rFonts w:ascii="Helvetica" w:hAnsi="Helvetica" w:cs="Times New Roman"/>
          <w:sz w:val="16"/>
          <w:szCs w:val="16"/>
        </w:rPr>
        <w:t xml:space="preserve"> Agassiz, 1843 </w:t>
      </w:r>
      <w:r w:rsidR="0013653A">
        <w:rPr>
          <w:rFonts w:ascii="Helvetica" w:hAnsi="Helvetica" w:cs="Times New Roman"/>
          <w:sz w:val="16"/>
          <w:szCs w:val="16"/>
        </w:rPr>
        <w:t>ou</w:t>
      </w:r>
      <w:r w:rsidRPr="00F93385">
        <w:rPr>
          <w:rFonts w:ascii="Helvetica" w:hAnsi="Helvetica" w:cs="Times New Roman"/>
          <w:sz w:val="16"/>
          <w:szCs w:val="16"/>
        </w:rPr>
        <w:t xml:space="preserve"> </w:t>
      </w:r>
      <w:r w:rsidRPr="00F93385">
        <w:rPr>
          <w:rFonts w:ascii="Helvetica" w:hAnsi="Helvetica" w:cs="Times New Roman"/>
          <w:i/>
          <w:sz w:val="16"/>
          <w:szCs w:val="16"/>
        </w:rPr>
        <w:t>Carcharias (Odontaspis) cuspidata</w:t>
      </w:r>
      <w:r w:rsidRPr="00F93385">
        <w:rPr>
          <w:rFonts w:ascii="Helvetica" w:hAnsi="Helvetica" w:cs="Times New Roman"/>
          <w:sz w:val="16"/>
          <w:szCs w:val="16"/>
        </w:rPr>
        <w:t xml:space="preserve"> Agassiz, 1843: six dents (007-PM-622 à 627) ; une dent (007-PM-633) ; une centaine de  dents (MS-PM) ;</w:t>
      </w:r>
      <w:r w:rsidR="0013653A">
        <w:rPr>
          <w:rFonts w:ascii="Helvetica" w:hAnsi="Helvetica" w:cs="Times New Roman"/>
          <w:sz w:val="16"/>
          <w:szCs w:val="16"/>
        </w:rPr>
        <w:t xml:space="preserve"> cent-cinquante-trois dents (COLL</w:t>
      </w:r>
      <w:r w:rsidRPr="00F93385">
        <w:rPr>
          <w:rFonts w:ascii="Helvetica" w:hAnsi="Helvetica" w:cs="Times New Roman"/>
          <w:sz w:val="16"/>
          <w:szCs w:val="16"/>
        </w:rPr>
        <w:t>-GM).</w:t>
      </w:r>
    </w:p>
    <w:p w:rsidR="00937803" w:rsidRPr="00F93385" w:rsidRDefault="00937803" w:rsidP="00275B8D">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Carcharias</w:t>
      </w:r>
      <w:r w:rsidRPr="00F93385">
        <w:rPr>
          <w:rFonts w:ascii="Helvetica" w:hAnsi="Helvetica" w:cs="Times New Roman"/>
          <w:sz w:val="16"/>
          <w:szCs w:val="16"/>
        </w:rPr>
        <w:t xml:space="preserve">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cinq dents parasymphysaires (007-PM-628 à 632) ; une dent (007-PM-634).</w:t>
      </w:r>
    </w:p>
    <w:p w:rsidR="00937803"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Cretolamna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deux dents (</w:t>
      </w:r>
      <w:r w:rsidR="0013653A">
        <w:rPr>
          <w:rFonts w:ascii="Helvetica" w:hAnsi="Helvetica" w:cs="Times New Roman"/>
          <w:sz w:val="16"/>
          <w:szCs w:val="16"/>
        </w:rPr>
        <w:t>COLL</w:t>
      </w:r>
      <w:r w:rsidRPr="00F93385">
        <w:rPr>
          <w:rFonts w:ascii="Helvetica" w:hAnsi="Helvetica" w:cs="Times New Roman"/>
          <w:sz w:val="16"/>
          <w:szCs w:val="16"/>
        </w:rPr>
        <w:t>-GM).</w:t>
      </w:r>
    </w:p>
    <w:p w:rsidR="00B260E4" w:rsidRPr="00B260E4" w:rsidRDefault="00B260E4"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i/>
          <w:sz w:val="16"/>
          <w:szCs w:val="16"/>
        </w:rPr>
        <w:t xml:space="preserve">Scyliorhinus (Premontreia) distans </w:t>
      </w:r>
      <w:r>
        <w:rPr>
          <w:rFonts w:ascii="Helvetica" w:hAnsi="Helvetica" w:cs="Times New Roman"/>
          <w:sz w:val="16"/>
          <w:szCs w:val="16"/>
        </w:rPr>
        <w:t>Probst, 1879: une dent (007-PM-617).</w:t>
      </w:r>
    </w:p>
    <w:p w:rsidR="00937803" w:rsidRPr="00C41FCD" w:rsidRDefault="00937803" w:rsidP="00275B8D">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Isogomphodon acuarius</w:t>
      </w:r>
      <w:r w:rsidRPr="00F93385">
        <w:rPr>
          <w:rFonts w:ascii="Helvetica" w:hAnsi="Helvetica" w:cs="Times New Roman"/>
          <w:sz w:val="16"/>
          <w:szCs w:val="16"/>
        </w:rPr>
        <w:t xml:space="preserve"> Probst, 1879: trois dents (007-PM-618 à 620).</w:t>
      </w:r>
    </w:p>
    <w:p w:rsidR="00937803" w:rsidRPr="00F93385" w:rsidRDefault="00937803" w:rsidP="00275B8D">
      <w:pPr>
        <w:tabs>
          <w:tab w:val="left" w:pos="1200"/>
          <w:tab w:val="left" w:pos="324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Carcharhinus priscus</w:t>
      </w:r>
      <w:r w:rsidRPr="00F93385">
        <w:rPr>
          <w:rFonts w:ascii="Helvetica" w:hAnsi="Helvetica" w:cs="Times New Roman"/>
          <w:sz w:val="16"/>
          <w:szCs w:val="16"/>
        </w:rPr>
        <w:t xml:space="preserve"> Agassiz, 1843: douze dents (MS-PM) ; vingt-cinq dents (</w:t>
      </w:r>
      <w:r w:rsidR="00C41FCD">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tabs>
          <w:tab w:val="left" w:pos="96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Galeocerdo aduncus</w:t>
      </w:r>
      <w:r w:rsidRPr="00F93385">
        <w:rPr>
          <w:rFonts w:ascii="Helvetica" w:hAnsi="Helvetica" w:cs="Times New Roman"/>
          <w:sz w:val="16"/>
          <w:szCs w:val="16"/>
        </w:rPr>
        <w:t xml:space="preserve"> Agassiz, 1843: vingt-neuf dents (00</w:t>
      </w:r>
      <w:r w:rsidR="00C41FCD">
        <w:rPr>
          <w:rFonts w:ascii="Helvetica" w:hAnsi="Helvetica" w:cs="Times New Roman"/>
          <w:sz w:val="16"/>
          <w:szCs w:val="16"/>
        </w:rPr>
        <w:t>7-PM-573 à 611) ; dix dents (COLL</w:t>
      </w:r>
      <w:r w:rsidRPr="00F93385">
        <w:rPr>
          <w:rFonts w:ascii="Helvetica" w:hAnsi="Helvetica" w:cs="Times New Roman"/>
          <w:sz w:val="16"/>
          <w:szCs w:val="16"/>
        </w:rPr>
        <w:t>-GM).</w:t>
      </w:r>
    </w:p>
    <w:p w:rsidR="00937803" w:rsidRPr="00C41FCD" w:rsidRDefault="00937803" w:rsidP="00275B8D">
      <w:pPr>
        <w:tabs>
          <w:tab w:val="left" w:pos="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lang w:val="de-DE"/>
        </w:rPr>
        <w:t>Negaprion kraussi</w:t>
      </w:r>
      <w:r w:rsidRPr="00F93385">
        <w:rPr>
          <w:rFonts w:ascii="Helvetica" w:hAnsi="Helvetica" w:cs="Times New Roman"/>
          <w:sz w:val="16"/>
          <w:szCs w:val="16"/>
          <w:lang w:val="de-DE"/>
        </w:rPr>
        <w:t xml:space="preserve">  Probst, 1879</w:t>
      </w:r>
      <w:r w:rsidRPr="00F93385">
        <w:rPr>
          <w:rFonts w:ascii="Helvetica" w:hAnsi="Helvetica" w:cs="Times New Roman"/>
          <w:sz w:val="16"/>
          <w:szCs w:val="16"/>
        </w:rPr>
        <w:t>: trente et une dent (007</w:t>
      </w:r>
      <w:r w:rsidR="00C41FCD">
        <w:rPr>
          <w:rFonts w:ascii="Helvetica" w:hAnsi="Helvetica" w:cs="Times New Roman"/>
          <w:sz w:val="16"/>
          <w:szCs w:val="16"/>
        </w:rPr>
        <w:t>-PM-635 à 665</w:t>
      </w:r>
      <w:proofErr w:type="gramStart"/>
      <w:r w:rsidR="00C41FCD">
        <w:rPr>
          <w:rFonts w:ascii="Helvetica" w:hAnsi="Helvetica" w:cs="Times New Roman"/>
          <w:sz w:val="16"/>
          <w:szCs w:val="16"/>
        </w:rPr>
        <w:t>) ;</w:t>
      </w:r>
      <w:proofErr w:type="gramEnd"/>
      <w:r w:rsidR="00C41FCD">
        <w:rPr>
          <w:rFonts w:ascii="Helvetica" w:hAnsi="Helvetica" w:cs="Times New Roman"/>
          <w:sz w:val="16"/>
          <w:szCs w:val="16"/>
        </w:rPr>
        <w:t xml:space="preserve"> cinq dents (COLL</w:t>
      </w:r>
      <w:r w:rsidRPr="00F93385">
        <w:rPr>
          <w:rFonts w:ascii="Helvetica" w:hAnsi="Helvetica" w:cs="Times New Roman"/>
          <w:sz w:val="16"/>
          <w:szCs w:val="16"/>
        </w:rPr>
        <w:t>-GM).</w:t>
      </w:r>
    </w:p>
    <w:p w:rsidR="00937803" w:rsidRPr="00F93385" w:rsidRDefault="00937803" w:rsidP="00275B8D">
      <w:pPr>
        <w:tabs>
          <w:tab w:val="left" w:pos="96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iCs/>
          <w:sz w:val="16"/>
          <w:szCs w:val="16"/>
        </w:rPr>
        <w:t>Hemipristis serra</w:t>
      </w:r>
      <w:r w:rsidRPr="00F93385">
        <w:rPr>
          <w:rFonts w:ascii="Helvetica" w:hAnsi="Helvetica" w:cs="Times New Roman"/>
          <w:sz w:val="16"/>
          <w:szCs w:val="16"/>
        </w:rPr>
        <w:t xml:space="preserve"> Agassiz, 1835: cinquante-cinq dents inférieures (007-PM-423 à 479</w:t>
      </w:r>
      <w:r w:rsidR="00C418B4">
        <w:rPr>
          <w:rFonts w:ascii="Helvetica" w:hAnsi="Helvetica" w:cs="Times New Roman"/>
          <w:sz w:val="16"/>
          <w:szCs w:val="16"/>
        </w:rPr>
        <w:t>: Fig. 7E</w:t>
      </w:r>
      <w:r w:rsidRPr="00F93385">
        <w:rPr>
          <w:rFonts w:ascii="Helvetica" w:hAnsi="Helvetica" w:cs="Times New Roman"/>
          <w:sz w:val="16"/>
          <w:szCs w:val="16"/>
        </w:rPr>
        <w:t>) ; une dent parasymphysaire (007-PM-480) ; une dent parasymphysaire (007-PM-481) ; une dent parasymphysaire (007-PM-482) ; cinquante-deux dents supérieures (007-PM-483 à 533 et 533 bis) ; trente-sept dents inférieures ou supérieures (007-PM-534 à 570) ; une dent supérieure latérale (007-PM-571) ; une dent supérieure latérale (007-PM-572) ; dix dents supérieures ou inférieures (</w:t>
      </w:r>
      <w:r w:rsidR="00C41FCD">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C41FCD" w:rsidP="00275B8D">
      <w:pPr>
        <w:tabs>
          <w:tab w:val="left" w:pos="960"/>
        </w:tabs>
        <w:spacing w:before="100" w:beforeAutospacing="1" w:after="100" w:afterAutospacing="1" w:line="480" w:lineRule="auto"/>
        <w:jc w:val="both"/>
        <w:rPr>
          <w:rFonts w:ascii="Helvetica" w:hAnsi="Helvetica" w:cs="Times New Roman"/>
          <w:sz w:val="16"/>
          <w:szCs w:val="16"/>
        </w:rPr>
      </w:pPr>
      <w:r>
        <w:rPr>
          <w:rFonts w:ascii="Helvetica" w:hAnsi="Helvetica" w:cs="Times New Roman"/>
          <w:i/>
          <w:iCs/>
          <w:sz w:val="16"/>
          <w:szCs w:val="16"/>
        </w:rPr>
        <w:t>Notor</w:t>
      </w:r>
      <w:r w:rsidR="00937803" w:rsidRPr="00F93385">
        <w:rPr>
          <w:rFonts w:ascii="Helvetica" w:hAnsi="Helvetica" w:cs="Times New Roman"/>
          <w:i/>
          <w:iCs/>
          <w:sz w:val="16"/>
          <w:szCs w:val="16"/>
        </w:rPr>
        <w:t>ynchus primigenius</w:t>
      </w:r>
      <w:r w:rsidR="00937803" w:rsidRPr="00F93385">
        <w:rPr>
          <w:rFonts w:ascii="Helvetica" w:hAnsi="Helvetica" w:cs="Times New Roman"/>
          <w:sz w:val="16"/>
          <w:szCs w:val="16"/>
        </w:rPr>
        <w:t xml:space="preserve"> Agassiz, 1843</w:t>
      </w:r>
      <w:r>
        <w:rPr>
          <w:rFonts w:ascii="Helvetica" w:hAnsi="Helvetica" w:cs="Times New Roman"/>
          <w:sz w:val="16"/>
          <w:szCs w:val="16"/>
        </w:rPr>
        <w:t>: u</w:t>
      </w:r>
      <w:r w:rsidR="00937803" w:rsidRPr="00F93385">
        <w:rPr>
          <w:rFonts w:ascii="Helvetica" w:hAnsi="Helvetica" w:cs="Times New Roman"/>
          <w:sz w:val="16"/>
          <w:szCs w:val="16"/>
        </w:rPr>
        <w:t>ne dent symphysaire inférieure (007-PM-405) ; dix dents inférieures ou supérieures (007-PM-406 à 415</w:t>
      </w:r>
      <w:r w:rsidR="00C418B4">
        <w:rPr>
          <w:rFonts w:ascii="Helvetica" w:hAnsi="Helvetica" w:cs="Times New Roman"/>
          <w:sz w:val="16"/>
          <w:szCs w:val="16"/>
        </w:rPr>
        <w:t>: Fig. 7G</w:t>
      </w:r>
      <w:r w:rsidR="00937803" w:rsidRPr="00F93385">
        <w:rPr>
          <w:rFonts w:ascii="Helvetica" w:hAnsi="Helvetica" w:cs="Times New Roman"/>
          <w:sz w:val="16"/>
          <w:szCs w:val="16"/>
        </w:rPr>
        <w:t>) ; quatre dents inférieures (007-PM-416 à 419) ; deux dents supérieures latérales antérieures d (007-PM-420 à 421) ; une dent supérieure latérale antérieure g (007-PM-422) ; cinq dents supérieures (</w:t>
      </w:r>
      <w:r>
        <w:rPr>
          <w:rFonts w:ascii="Helvetica" w:hAnsi="Helvetica" w:cs="Times New Roman"/>
          <w:sz w:val="16"/>
          <w:szCs w:val="16"/>
        </w:rPr>
        <w:t>COLL</w:t>
      </w:r>
      <w:r w:rsidR="00937803"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Ptychodus decurrens</w:t>
      </w:r>
      <w:r w:rsidRPr="00F93385">
        <w:rPr>
          <w:rFonts w:ascii="Helvetica" w:hAnsi="Helvetica" w:cs="Times New Roman"/>
          <w:sz w:val="16"/>
          <w:szCs w:val="16"/>
        </w:rPr>
        <w:t xml:space="preserve"> Agassiz, 1839: une dent (007-PM-1207</w:t>
      </w:r>
      <w:r w:rsidR="00C418B4">
        <w:rPr>
          <w:rFonts w:ascii="Helvetica" w:hAnsi="Helvetica" w:cs="Times New Roman"/>
          <w:sz w:val="16"/>
          <w:szCs w:val="16"/>
        </w:rPr>
        <w:t>: Fig. 7I</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Ptychodus mammillaris</w:t>
      </w:r>
      <w:r w:rsidRPr="00F93385">
        <w:rPr>
          <w:rFonts w:ascii="Helvetica" w:hAnsi="Helvetica" w:cs="Times New Roman"/>
          <w:sz w:val="16"/>
          <w:szCs w:val="16"/>
        </w:rPr>
        <w:t xml:space="preserve"> Agassiz, 1838: une dent (007-PM-1206</w:t>
      </w:r>
      <w:r w:rsidR="00C418B4">
        <w:rPr>
          <w:rFonts w:ascii="Helvetica" w:hAnsi="Helvetica" w:cs="Times New Roman"/>
          <w:sz w:val="16"/>
          <w:szCs w:val="16"/>
        </w:rPr>
        <w:t>: Fig. 7J</w:t>
      </w:r>
      <w:r w:rsidRPr="00F93385">
        <w:rPr>
          <w:rFonts w:ascii="Helvetica" w:hAnsi="Helvetica" w:cs="Times New Roman"/>
          <w:sz w:val="16"/>
          <w:szCs w:val="16"/>
        </w:rPr>
        <w:t>).</w:t>
      </w:r>
    </w:p>
    <w:p w:rsidR="00937803" w:rsidRPr="00F93385" w:rsidRDefault="00937803" w:rsidP="00275B8D">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Dasyatis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dent (MS-PM).</w:t>
      </w:r>
    </w:p>
    <w:p w:rsidR="00937803" w:rsidRPr="00F93385" w:rsidRDefault="00937803" w:rsidP="00275B8D">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Myliobatidae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une pointe d’un aiguillon caudal (007-PM-874</w:t>
      </w:r>
      <w:r w:rsidR="00C418B4">
        <w:rPr>
          <w:rFonts w:ascii="Helvetica" w:hAnsi="Helvetica" w:cs="Times New Roman"/>
          <w:sz w:val="16"/>
          <w:szCs w:val="16"/>
        </w:rPr>
        <w:t>: Fig. 7F</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Aetobatus arcuatus</w:t>
      </w:r>
      <w:r w:rsidRPr="00F93385">
        <w:rPr>
          <w:rFonts w:ascii="Helvetica" w:hAnsi="Helvetica" w:cs="Times New Roman"/>
          <w:sz w:val="16"/>
          <w:szCs w:val="16"/>
        </w:rPr>
        <w:t xml:space="preserve"> Agassiz, 1843: vingt dents (MS-PM) ; dix dents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Myliobatis microrhizus</w:t>
      </w:r>
      <w:r w:rsidRPr="00F93385">
        <w:rPr>
          <w:rFonts w:ascii="Helvetica" w:hAnsi="Helvetica" w:cs="Times New Roman"/>
          <w:sz w:val="16"/>
          <w:szCs w:val="16"/>
        </w:rPr>
        <w:t xml:space="preserve"> Delfortrie, 1871: dix dents (MS-PM).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 xml:space="preserve">Pteromylaeus meridionalis </w:t>
      </w:r>
      <w:r w:rsidRPr="00F93385">
        <w:rPr>
          <w:rFonts w:ascii="Helvetica" w:hAnsi="Helvetica" w:cs="Times New Roman"/>
          <w:sz w:val="16"/>
          <w:szCs w:val="16"/>
        </w:rPr>
        <w:t>Gervais, 1852: trois dents (MS-PM) ; une dent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Rhinoptera studeri</w:t>
      </w:r>
      <w:r w:rsidRPr="00F93385">
        <w:rPr>
          <w:rFonts w:ascii="Helvetica" w:hAnsi="Helvetica" w:cs="Times New Roman"/>
          <w:sz w:val="16"/>
          <w:szCs w:val="16"/>
        </w:rPr>
        <w:t xml:space="preserve"> Agassiz, 1843: six dents (MS-PM).</w:t>
      </w:r>
    </w:p>
    <w:p w:rsidR="00937803" w:rsidRPr="00F93385" w:rsidRDefault="00937803" w:rsidP="00275B8D">
      <w:pPr>
        <w:tabs>
          <w:tab w:val="left" w:pos="900"/>
          <w:tab w:val="left" w:pos="1200"/>
          <w:tab w:val="left" w:pos="3240"/>
          <w:tab w:val="left" w:pos="3960"/>
          <w:tab w:val="left" w:pos="6840"/>
        </w:tabs>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Pristis aquitanicus</w:t>
      </w:r>
      <w:r w:rsidRPr="00F93385">
        <w:rPr>
          <w:rFonts w:ascii="Helvetica" w:hAnsi="Helvetica" w:cs="Times New Roman"/>
          <w:sz w:val="16"/>
          <w:szCs w:val="16"/>
        </w:rPr>
        <w:t xml:space="preserve"> Delfortrie, 1871: deux vertèbres (MS-PM) ; trois dents rostrales (</w:t>
      </w:r>
      <w:r w:rsidR="00636A29">
        <w:rPr>
          <w:rFonts w:ascii="Helvetica" w:hAnsi="Helvetica" w:cs="Times New Roman"/>
          <w:sz w:val="16"/>
          <w:szCs w:val="16"/>
        </w:rPr>
        <w:t>COLL</w:t>
      </w:r>
      <w:r w:rsidRPr="00F93385">
        <w:rPr>
          <w:rFonts w:ascii="Helvetica" w:hAnsi="Helvetica" w:cs="Times New Roman"/>
          <w:sz w:val="16"/>
          <w:szCs w:val="16"/>
        </w:rPr>
        <w:t>-PM).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i/>
          <w:sz w:val="16"/>
          <w:szCs w:val="16"/>
        </w:rPr>
        <w:t xml:space="preserve">Lates </w:t>
      </w:r>
      <w:proofErr w:type="gramStart"/>
      <w:r>
        <w:rPr>
          <w:rFonts w:ascii="Helvetica" w:hAnsi="Helvetica" w:cs="Times New Roman"/>
          <w:sz w:val="16"/>
          <w:szCs w:val="16"/>
        </w:rPr>
        <w:t>sp.</w:t>
      </w:r>
      <w:r w:rsidRPr="00F93385">
        <w:rPr>
          <w:rFonts w:ascii="Helvetica" w:hAnsi="Helvetica" w:cs="Times New Roman"/>
          <w:sz w:val="16"/>
          <w:szCs w:val="16"/>
        </w:rPr>
        <w:t>:</w:t>
      </w:r>
      <w:proofErr w:type="gramEnd"/>
      <w:r w:rsidRPr="00F93385">
        <w:rPr>
          <w:rFonts w:ascii="Helvetica" w:hAnsi="Helvetica" w:cs="Times New Roman"/>
          <w:sz w:val="16"/>
          <w:szCs w:val="16"/>
        </w:rPr>
        <w:t xml:space="preserve"> un dentaire (007-PM-975</w:t>
      </w:r>
      <w:r w:rsidR="00AA4053">
        <w:rPr>
          <w:rFonts w:ascii="Helvetica" w:hAnsi="Helvetica" w:cs="Times New Roman"/>
          <w:sz w:val="16"/>
          <w:szCs w:val="16"/>
        </w:rPr>
        <w:t>: Fig. 7B</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 </w:t>
      </w:r>
      <w:r w:rsidRPr="00F93385">
        <w:rPr>
          <w:rFonts w:ascii="Helvetica" w:hAnsi="Helvetica" w:cs="Times New Roman"/>
          <w:i/>
          <w:sz w:val="16"/>
          <w:szCs w:val="16"/>
        </w:rPr>
        <w:t xml:space="preserve">Plectorhinchus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vertèbre (MS-PM).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Dicentrarchus labrax</w:t>
      </w:r>
      <w:r w:rsidRPr="00F93385">
        <w:rPr>
          <w:rFonts w:ascii="Helvetica" w:hAnsi="Helvetica" w:cs="Times New Roman"/>
          <w:sz w:val="16"/>
          <w:szCs w:val="16"/>
        </w:rPr>
        <w:t xml:space="preserve"> Linné, 1758: deux vertèbres (MS-PM) ; une vertèbre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Sparus cinctus </w:t>
      </w:r>
      <w:r w:rsidRPr="00F93385">
        <w:rPr>
          <w:rFonts w:ascii="Helvetica" w:hAnsi="Helvetica" w:cs="Times New Roman"/>
          <w:sz w:val="16"/>
          <w:szCs w:val="16"/>
        </w:rPr>
        <w:t>Agassiz, 1836: deux dents (MS-PM) ; dix dents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Sparus auratus </w:t>
      </w:r>
      <w:r w:rsidRPr="00F93385">
        <w:rPr>
          <w:rFonts w:ascii="Helvetica" w:hAnsi="Helvetica" w:cs="Times New Roman"/>
          <w:sz w:val="16"/>
          <w:szCs w:val="16"/>
        </w:rPr>
        <w:t>Linné, 1758: trois dents (MS-PM) ; quinze dents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Sparus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vertèbre (MS-PM) ; un </w:t>
      </w:r>
      <w:r w:rsidR="00636A29">
        <w:rPr>
          <w:rFonts w:ascii="Helvetica" w:hAnsi="Helvetica" w:cs="Times New Roman"/>
          <w:sz w:val="16"/>
          <w:szCs w:val="16"/>
        </w:rPr>
        <w:t>fragment de palais dentaire (COLL</w:t>
      </w:r>
      <w:r w:rsidRPr="00F93385">
        <w:rPr>
          <w:rFonts w:ascii="Helvetica" w:hAnsi="Helvetica" w:cs="Times New Roman"/>
          <w:sz w:val="16"/>
          <w:szCs w:val="16"/>
        </w:rPr>
        <w:t>-GM) ; une dent dans un coprolithe (007-PM-1205</w:t>
      </w:r>
      <w:r w:rsidR="00AA4053">
        <w:rPr>
          <w:rFonts w:ascii="Helvetica" w:hAnsi="Helvetica" w:cs="Times New Roman"/>
          <w:sz w:val="16"/>
          <w:szCs w:val="16"/>
        </w:rPr>
        <w:t>: Fig. 7C</w:t>
      </w:r>
      <w:r w:rsidRPr="00F93385">
        <w:rPr>
          <w:rFonts w:ascii="Helvetica" w:hAnsi="Helvetica" w:cs="Times New Roman"/>
          <w:sz w:val="16"/>
          <w:szCs w:val="16"/>
        </w:rPr>
        <w:t>).</w:t>
      </w:r>
    </w:p>
    <w:p w:rsidR="00937803" w:rsidRPr="00636A29" w:rsidRDefault="00937803" w:rsidP="00275B8D">
      <w:pPr>
        <w:spacing w:before="100" w:beforeAutospacing="1" w:after="100" w:afterAutospacing="1" w:line="480" w:lineRule="auto"/>
        <w:jc w:val="both"/>
        <w:rPr>
          <w:rFonts w:ascii="Helvetica" w:hAnsi="Helvetica" w:cs="Times New Roman"/>
          <w:i/>
          <w:sz w:val="16"/>
          <w:szCs w:val="16"/>
        </w:rPr>
      </w:pPr>
      <w:r w:rsidRPr="00F93385">
        <w:rPr>
          <w:rFonts w:ascii="Helvetica" w:hAnsi="Helvetica" w:cs="Times New Roman"/>
          <w:i/>
          <w:sz w:val="16"/>
          <w:szCs w:val="16"/>
        </w:rPr>
        <w:t xml:space="preserve">Diplodus </w:t>
      </w:r>
      <w:r w:rsidRPr="00F93385">
        <w:rPr>
          <w:rFonts w:ascii="Helvetica" w:hAnsi="Helvetica" w:cs="Times New Roman"/>
          <w:sz w:val="16"/>
          <w:szCs w:val="16"/>
        </w:rPr>
        <w:t xml:space="preserve">aff. </w:t>
      </w:r>
      <w:proofErr w:type="gramStart"/>
      <w:r w:rsidRPr="00F93385">
        <w:rPr>
          <w:rFonts w:ascii="Helvetica" w:hAnsi="Helvetica" w:cs="Times New Roman"/>
          <w:i/>
          <w:sz w:val="16"/>
          <w:szCs w:val="16"/>
        </w:rPr>
        <w:t>cervinus</w:t>
      </w:r>
      <w:proofErr w:type="gramEnd"/>
      <w:r w:rsidRPr="00F93385">
        <w:rPr>
          <w:rFonts w:ascii="Helvetica" w:hAnsi="Helvetica" w:cs="Times New Roman"/>
          <w:i/>
          <w:sz w:val="16"/>
          <w:szCs w:val="16"/>
        </w:rPr>
        <w:t xml:space="preserve"> </w:t>
      </w:r>
      <w:r w:rsidRPr="00F93385">
        <w:rPr>
          <w:rFonts w:ascii="Helvetica" w:hAnsi="Helvetica" w:cs="Times New Roman"/>
          <w:sz w:val="16"/>
          <w:szCs w:val="16"/>
        </w:rPr>
        <w:t>Lowe, 1833: une dent (MS-PM).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Diplodus jomnitanus</w:t>
      </w:r>
      <w:r w:rsidRPr="00F93385">
        <w:rPr>
          <w:rFonts w:ascii="Helvetica" w:hAnsi="Helvetica" w:cs="Times New Roman"/>
          <w:sz w:val="16"/>
          <w:szCs w:val="16"/>
        </w:rPr>
        <w:t xml:space="preserve"> Valenciennes, 1844: dix dents (MS-PM) ; quinze dents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Dentex fossilis</w:t>
      </w:r>
      <w:r w:rsidRPr="00F93385">
        <w:rPr>
          <w:rFonts w:ascii="Helvetica" w:hAnsi="Helvetica" w:cs="Times New Roman"/>
          <w:sz w:val="16"/>
          <w:szCs w:val="16"/>
        </w:rPr>
        <w:t xml:space="preserve"> Jonet, 1975: deux dents (MS-PM).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Sphyraena olisiponensis</w:t>
      </w:r>
      <w:r w:rsidRPr="00F93385">
        <w:rPr>
          <w:rFonts w:ascii="Helvetica" w:hAnsi="Helvetica" w:cs="Times New Roman"/>
          <w:sz w:val="16"/>
          <w:szCs w:val="16"/>
        </w:rPr>
        <w:t xml:space="preserve"> Jonet, 1966: deux dents (MS-PM) ; une dent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Labrodon pavimentatum</w:t>
      </w:r>
      <w:r w:rsidRPr="00F93385">
        <w:rPr>
          <w:rFonts w:ascii="Helvetica" w:hAnsi="Helvetica" w:cs="Times New Roman"/>
          <w:sz w:val="16"/>
          <w:szCs w:val="16"/>
        </w:rPr>
        <w:t xml:space="preserve"> Gervais, 1857: deux palais dentaires (MS-PM) ; quinze palais dentaires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Tetrodon lecointrae</w:t>
      </w:r>
      <w:r w:rsidRPr="00F93385">
        <w:rPr>
          <w:rFonts w:ascii="Helvetica" w:hAnsi="Helvetica" w:cs="Times New Roman"/>
          <w:sz w:val="16"/>
          <w:szCs w:val="16"/>
        </w:rPr>
        <w:t xml:space="preserve"> Leriche, 1957: une plaque dentaire (MS-PM) ; dix plaques dentaires (MS-GM).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Trigonodon jugleri</w:t>
      </w:r>
      <w:r w:rsidRPr="00F93385">
        <w:rPr>
          <w:rFonts w:ascii="Helvetica" w:hAnsi="Helvetica" w:cs="Times New Roman"/>
          <w:sz w:val="16"/>
          <w:szCs w:val="16"/>
        </w:rPr>
        <w:t xml:space="preserve"> Von Münster, 1846: cinq dents (MS-PM) ; trois dents (</w:t>
      </w:r>
      <w:r w:rsidR="00636A29">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Paleotinca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dent pharyngienne sur os pharyngien (007-PM-1201).</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Pimelodus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cinq épines dorsales (MS-PM) ; trois épines dorsales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Chelydropsis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 fragment latéral d’hypoplastron d (007-PM-53</w:t>
      </w:r>
      <w:r w:rsidR="00285700">
        <w:rPr>
          <w:rFonts w:ascii="Helvetica" w:hAnsi="Helvetica" w:cs="Times New Roman"/>
          <w:sz w:val="16"/>
          <w:szCs w:val="16"/>
        </w:rPr>
        <w:t>: Fig. 8A</w:t>
      </w:r>
      <w:r w:rsidRPr="00F93385">
        <w:rPr>
          <w:rFonts w:ascii="Helvetica" w:hAnsi="Helvetica" w:cs="Times New Roman"/>
          <w:sz w:val="16"/>
          <w:szCs w:val="16"/>
        </w:rPr>
        <w:t>) ; un fragment de plastron (007-PM-54) ; deux plaques neurales (007-PM-55 et 55 bis) ; un fragment de scapula d ou g (007-PM-186) ; un fragment de plastron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Ptychogaster </w:t>
      </w:r>
      <w:r w:rsidRPr="00F93385">
        <w:rPr>
          <w:rFonts w:ascii="Helvetica" w:hAnsi="Helvetica" w:cs="Times New Roman"/>
          <w:sz w:val="16"/>
          <w:szCs w:val="16"/>
        </w:rPr>
        <w:t xml:space="preserve">sp.: un lobe latéral de plastron (007-PM-56) ; trois entoplastrons (007-PM-57 à 59) ; un fragment de carapace dorsale (007-PM-60) ; huit plaques périphériques (007-PM-61 à 67 et 67 bis) ; deux fragments latéraux de </w:t>
      </w:r>
      <w:r w:rsidRPr="00F93385">
        <w:rPr>
          <w:rFonts w:ascii="Helvetica" w:hAnsi="Helvetica" w:cs="Times New Roman"/>
          <w:sz w:val="16"/>
          <w:szCs w:val="16"/>
        </w:rPr>
        <w:lastRenderedPageBreak/>
        <w:t>carapace dorsale (007-PM-68 et 69) ; un fragment de scapula d (007-PM-185) ; vingt-deux vertèbres (007-PM-246 à 267) ; deux fragments de plastron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Testudo promarginata</w:t>
      </w:r>
      <w:r w:rsidRPr="00F93385">
        <w:rPr>
          <w:rFonts w:ascii="Helvetica" w:hAnsi="Helvetica" w:cs="Times New Roman"/>
          <w:sz w:val="16"/>
          <w:szCs w:val="16"/>
        </w:rPr>
        <w:t xml:space="preserve"> Reinach, 1900: une plaque pygale (007-PM-70) ; quatre plaques nucales (007-PM-71 à 74</w:t>
      </w:r>
      <w:r w:rsidR="00285700">
        <w:rPr>
          <w:rFonts w:ascii="Helvetica" w:hAnsi="Helvetica" w:cs="Times New Roman"/>
          <w:sz w:val="16"/>
          <w:szCs w:val="16"/>
        </w:rPr>
        <w:t xml:space="preserve">: Fig. </w:t>
      </w:r>
      <w:r w:rsidR="00FB65AD">
        <w:rPr>
          <w:rFonts w:ascii="Helvetica" w:hAnsi="Helvetica" w:cs="Times New Roman"/>
          <w:sz w:val="16"/>
          <w:szCs w:val="16"/>
        </w:rPr>
        <w:t>8</w:t>
      </w:r>
      <w:r w:rsidR="00285700">
        <w:rPr>
          <w:rFonts w:ascii="Helvetica" w:hAnsi="Helvetica" w:cs="Times New Roman"/>
          <w:sz w:val="16"/>
          <w:szCs w:val="16"/>
        </w:rPr>
        <w:t>B</w:t>
      </w:r>
      <w:r w:rsidRPr="00F93385">
        <w:rPr>
          <w:rFonts w:ascii="Helvetica" w:hAnsi="Helvetica" w:cs="Times New Roman"/>
          <w:sz w:val="16"/>
          <w:szCs w:val="16"/>
        </w:rPr>
        <w:t>) ; trois entoplastrons (007-PM-75 à 77) ; deux fragments de xiphiplastron (007-PM-78 et 79) ; une plaque nuchale (</w:t>
      </w:r>
      <w:r w:rsidR="00A83AC8">
        <w:rPr>
          <w:rFonts w:ascii="Helvetica" w:hAnsi="Helvetica" w:cs="Times New Roman"/>
          <w:sz w:val="16"/>
          <w:szCs w:val="16"/>
        </w:rPr>
        <w:t>COLL</w:t>
      </w:r>
      <w:r w:rsidRPr="00F93385">
        <w:rPr>
          <w:rFonts w:ascii="Helvetica" w:hAnsi="Helvetica" w:cs="Times New Roman"/>
          <w:sz w:val="16"/>
          <w:szCs w:val="16"/>
        </w:rPr>
        <w:t xml:space="preserve">-GM) ; trois fragments de plastron (007-PM-80 à 82) ; un entoplastron (007-PM-83) ; dix plaques neurales (007-PM-84 à 92 et </w:t>
      </w:r>
    </w:p>
    <w:p w:rsidR="00937803" w:rsidRPr="00A83AC8" w:rsidRDefault="00937803" w:rsidP="00275B8D">
      <w:pPr>
        <w:spacing w:before="100" w:beforeAutospacing="1" w:after="100" w:afterAutospacing="1" w:line="480" w:lineRule="auto"/>
        <w:jc w:val="both"/>
        <w:rPr>
          <w:rFonts w:ascii="Helvetica" w:hAnsi="Helvetica" w:cs="Times New Roman"/>
          <w:sz w:val="16"/>
          <w:szCs w:val="16"/>
          <w:lang w:val="en-US"/>
        </w:rPr>
      </w:pPr>
      <w:r w:rsidRPr="00A83AC8">
        <w:rPr>
          <w:rFonts w:ascii="Helvetica" w:hAnsi="Helvetica" w:cs="Times New Roman"/>
          <w:i/>
          <w:sz w:val="16"/>
          <w:szCs w:val="16"/>
          <w:lang w:val="en-US"/>
        </w:rPr>
        <w:t xml:space="preserve">Testudo </w:t>
      </w:r>
      <w:r w:rsidRPr="00A83AC8">
        <w:rPr>
          <w:rFonts w:ascii="Helvetica" w:hAnsi="Helvetica" w:cs="Times New Roman"/>
          <w:sz w:val="16"/>
          <w:szCs w:val="16"/>
          <w:lang w:val="en-US"/>
        </w:rPr>
        <w:t>sp.: une griffe (</w:t>
      </w:r>
      <w:r w:rsidR="00A83AC8" w:rsidRPr="00A83AC8">
        <w:rPr>
          <w:rFonts w:ascii="Helvetica" w:hAnsi="Helvetica" w:cs="Times New Roman"/>
          <w:sz w:val="16"/>
          <w:szCs w:val="16"/>
          <w:lang w:val="en-US"/>
        </w:rPr>
        <w:t>COLL-GM</w:t>
      </w:r>
      <w:proofErr w:type="gramStart"/>
      <w:r w:rsidR="00A83AC8" w:rsidRPr="00A83AC8">
        <w:rPr>
          <w:rFonts w:ascii="Helvetica" w:hAnsi="Helvetica" w:cs="Times New Roman"/>
          <w:sz w:val="16"/>
          <w:szCs w:val="16"/>
          <w:lang w:val="en-US"/>
        </w:rPr>
        <w:t>) ;</w:t>
      </w:r>
      <w:proofErr w:type="gramEnd"/>
      <w:r w:rsidR="00A83AC8" w:rsidRPr="00A83AC8">
        <w:rPr>
          <w:rFonts w:ascii="Helvetica" w:hAnsi="Helvetica" w:cs="Times New Roman"/>
          <w:sz w:val="16"/>
          <w:szCs w:val="16"/>
          <w:lang w:val="en-US"/>
        </w:rPr>
        <w:t xml:space="preserve"> une h-m (COLL</w:t>
      </w:r>
      <w:r w:rsidRPr="00A83AC8">
        <w:rPr>
          <w:rFonts w:ascii="Helvetica" w:hAnsi="Helvetica" w:cs="Times New Roman"/>
          <w:sz w:val="16"/>
          <w:szCs w:val="16"/>
          <w:lang w:val="en-US"/>
        </w:rPr>
        <w:t xml:space="preserve">-GM).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Trionyx </w:t>
      </w:r>
      <w:r w:rsidRPr="00F93385">
        <w:rPr>
          <w:rFonts w:ascii="Helvetica" w:hAnsi="Helvetica" w:cs="Times New Roman"/>
          <w:sz w:val="16"/>
          <w:szCs w:val="16"/>
        </w:rPr>
        <w:t>sp.: dix-huit plaques neurales (007-PM-107 à 124) ; treize fragments de plaques pleurales (007-PM-125 à 137) ; trente et un fragments de plaques (007-PM-138 à 168) ; un fragment d’hypoplastron g (007-PM-169) ; cinq fragments d’hypoplastrons d (007-PM-170 à 174</w:t>
      </w:r>
      <w:r w:rsidR="00233956">
        <w:rPr>
          <w:rFonts w:ascii="Helvetica" w:hAnsi="Helvetica" w:cs="Times New Roman"/>
          <w:sz w:val="16"/>
          <w:szCs w:val="16"/>
        </w:rPr>
        <w:t xml:space="preserve">: Fig. </w:t>
      </w:r>
      <w:r w:rsidR="00FB65AD">
        <w:rPr>
          <w:rFonts w:ascii="Helvetica" w:hAnsi="Helvetica" w:cs="Times New Roman"/>
          <w:sz w:val="16"/>
          <w:szCs w:val="16"/>
        </w:rPr>
        <w:t>8</w:t>
      </w:r>
      <w:r w:rsidR="00233956">
        <w:rPr>
          <w:rFonts w:ascii="Helvetica" w:hAnsi="Helvetica" w:cs="Times New Roman"/>
          <w:sz w:val="16"/>
          <w:szCs w:val="16"/>
        </w:rPr>
        <w:t>C</w:t>
      </w:r>
      <w:r w:rsidRPr="00F93385">
        <w:rPr>
          <w:rFonts w:ascii="Helvetica" w:hAnsi="Helvetica" w:cs="Times New Roman"/>
          <w:sz w:val="16"/>
          <w:szCs w:val="16"/>
        </w:rPr>
        <w:t>) ; deux fragments latéraux de plaques pleurales (007-PM-175 et 176) ; trois fragments de scapulas d (007-PM-181 à 183) ; un fragment de scapula g (007-PM-184) ; dix fragments de plastrons (007-PM-228 à 237) ; une plaque neurale juvénile (007-PM-240) ; dix fragments de plaques dorsales (</w:t>
      </w:r>
      <w:r w:rsidR="00A83AC8">
        <w:rPr>
          <w:rFonts w:ascii="Helvetica" w:hAnsi="Helvetica" w:cs="Times New Roman"/>
          <w:sz w:val="16"/>
          <w:szCs w:val="16"/>
        </w:rPr>
        <w:t>COLL</w:t>
      </w:r>
      <w:r w:rsidRPr="00F93385">
        <w:rPr>
          <w:rFonts w:ascii="Helvetica" w:hAnsi="Helvetica" w:cs="Times New Roman"/>
          <w:sz w:val="16"/>
          <w:szCs w:val="16"/>
        </w:rPr>
        <w:t xml:space="preserve">-GM).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Lacertidae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une h-m d avec six dents (007-PM-270).</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Boïdae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une vertèbre (007-PM-271).</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Colubridae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deux vertèbres (007-PM-275 et 276).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Viperidae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une vertèbre (007-PM-286).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Simoliophis rochebrunei </w:t>
      </w:r>
      <w:r w:rsidRPr="00F93385">
        <w:rPr>
          <w:rFonts w:ascii="Helvetica" w:hAnsi="Helvetica" w:cs="Times New Roman"/>
          <w:sz w:val="16"/>
          <w:szCs w:val="16"/>
        </w:rPr>
        <w:t>Sauvage, 1880: trois vertèbres (007-PM-272 à 274</w:t>
      </w:r>
      <w:r w:rsidR="00FB65AD">
        <w:rPr>
          <w:rFonts w:ascii="Helvetica" w:hAnsi="Helvetica" w:cs="Times New Roman"/>
          <w:sz w:val="16"/>
          <w:szCs w:val="16"/>
        </w:rPr>
        <w:t>: Fig. 8G</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Diplocynodon styriacus </w:t>
      </w:r>
      <w:r w:rsidRPr="00F93385">
        <w:rPr>
          <w:rFonts w:ascii="Helvetica" w:hAnsi="Helvetica" w:cs="Times New Roman"/>
          <w:sz w:val="16"/>
          <w:szCs w:val="16"/>
        </w:rPr>
        <w:t>Hofmann, 1885: un dentaire (007-PM-1) ; trois angulaires (007-PM-2 à 4) ; trois os crâniens (007-PM-5 à 7) ; un os jugal (007-PM-8) ; quatre ostéodermes latéraux (007-PM-26 à 28 et 28 bis) ; onze ostéodermes dorsaux (007-PM-29 à 37, 37 bis et 37 ter) ; un os crânien (007-PM-39) ; un ostéoderme (007-PM-40) ; 285 dents (007-PM-42, 42 bis et 52</w:t>
      </w:r>
      <w:r w:rsidR="007652C3">
        <w:rPr>
          <w:rFonts w:ascii="Helvetica" w:hAnsi="Helvetica" w:cs="Times New Roman"/>
          <w:sz w:val="16"/>
          <w:szCs w:val="16"/>
        </w:rPr>
        <w:t>: Fig. 8E</w:t>
      </w:r>
      <w:r w:rsidRPr="00F93385">
        <w:rPr>
          <w:rFonts w:ascii="Helvetica" w:hAnsi="Helvetica" w:cs="Times New Roman"/>
          <w:sz w:val="16"/>
          <w:szCs w:val="16"/>
        </w:rPr>
        <w:t>) ; une dent (007-GM-2) ; un dentaire de juvénile (007-PM-9) ; trois os frontaux (007-PM-10, 11 et 11 bis</w:t>
      </w:r>
      <w:r w:rsidR="007652C3">
        <w:rPr>
          <w:rFonts w:ascii="Helvetica" w:hAnsi="Helvetica" w:cs="Times New Roman"/>
          <w:sz w:val="16"/>
          <w:szCs w:val="16"/>
        </w:rPr>
        <w:t>: Fig. 8F</w:t>
      </w:r>
      <w:r w:rsidRPr="00F93385">
        <w:rPr>
          <w:rFonts w:ascii="Helvetica" w:hAnsi="Helvetica" w:cs="Times New Roman"/>
          <w:sz w:val="16"/>
          <w:szCs w:val="16"/>
        </w:rPr>
        <w:t xml:space="preserve">) ; dix os crâniens (007-PM-12 à 21) ; quatre centrum de vertèbre (007-PM-22, 22bis, 23 et 24) ; un fragment de côte (007-PM-25).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Diplocynodon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quatre ostéodermes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Tomistoma </w:t>
      </w:r>
      <w:r w:rsidRPr="00F93385">
        <w:rPr>
          <w:rFonts w:ascii="Helvetica" w:hAnsi="Helvetica" w:cs="Times New Roman"/>
          <w:sz w:val="16"/>
          <w:szCs w:val="16"/>
        </w:rPr>
        <w:t xml:space="preserve">cf. </w:t>
      </w:r>
      <w:r w:rsidRPr="00F93385">
        <w:rPr>
          <w:rFonts w:ascii="Helvetica" w:hAnsi="Helvetica" w:cs="Times New Roman"/>
          <w:i/>
          <w:sz w:val="16"/>
          <w:szCs w:val="16"/>
        </w:rPr>
        <w:t>lusitanica</w:t>
      </w:r>
      <w:r w:rsidRPr="00F93385">
        <w:rPr>
          <w:rFonts w:ascii="Helvetica" w:hAnsi="Helvetica" w:cs="Times New Roman"/>
          <w:sz w:val="16"/>
          <w:szCs w:val="16"/>
        </w:rPr>
        <w:t xml:space="preserve"> Vianna &amp; Moraes, 1945: un os crânien (007-PM-41) ; dix dents (007-PM-45</w:t>
      </w:r>
      <w:r w:rsidR="007652C3">
        <w:rPr>
          <w:rFonts w:ascii="Helvetica" w:hAnsi="Helvetica" w:cs="Times New Roman"/>
          <w:sz w:val="16"/>
          <w:szCs w:val="16"/>
        </w:rPr>
        <w:t xml:space="preserve"> et 48: Fig. 8D</w:t>
      </w:r>
      <w:r w:rsidRPr="00F93385">
        <w:rPr>
          <w:rFonts w:ascii="Helvetica" w:hAnsi="Helvetica" w:cs="Times New Roman"/>
          <w:sz w:val="16"/>
          <w:szCs w:val="16"/>
        </w:rPr>
        <w:t>) ; une dent (007-GM-1).</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Gavialis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deux dents (007-PM-46 et 47) ; une dent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Incertae sedis</w:t>
      </w:r>
      <w:r w:rsidRPr="00F93385">
        <w:rPr>
          <w:rFonts w:ascii="Helvetica" w:hAnsi="Helvetica" w:cs="Times New Roman"/>
          <w:sz w:val="16"/>
          <w:szCs w:val="16"/>
        </w:rPr>
        <w:t>: une dizaine d’os creux indéterminables (</w:t>
      </w:r>
      <w:r w:rsidR="00A83AC8">
        <w:rPr>
          <w:rFonts w:ascii="Helvetica" w:hAnsi="Helvetica" w:cs="Times New Roman"/>
          <w:sz w:val="16"/>
          <w:szCs w:val="16"/>
        </w:rPr>
        <w:t>COLL</w:t>
      </w:r>
      <w:r w:rsidRPr="00F93385">
        <w:rPr>
          <w:rFonts w:ascii="Helvetica" w:hAnsi="Helvetica" w:cs="Times New Roman"/>
          <w:sz w:val="16"/>
          <w:szCs w:val="16"/>
        </w:rPr>
        <w:t>-GM) ; trois os longs et creux (MS-PM).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Paleogrus excelsa </w:t>
      </w:r>
      <w:r w:rsidRPr="00F93385">
        <w:rPr>
          <w:rFonts w:ascii="Helvetica" w:hAnsi="Helvetica" w:cs="Times New Roman"/>
          <w:sz w:val="16"/>
          <w:szCs w:val="16"/>
        </w:rPr>
        <w:t>Milne-Edwards, 1869-71: un tibio-tarse (006-PM-894) ; un fragment de bassin (006-PM-895).</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Aquilavus lathanicus</w:t>
      </w:r>
      <w:r w:rsidRPr="00F93385">
        <w:rPr>
          <w:rFonts w:ascii="Helvetica" w:hAnsi="Helvetica" w:cs="Times New Roman"/>
          <w:sz w:val="16"/>
          <w:szCs w:val="16"/>
        </w:rPr>
        <w:t xml:space="preserve"> Gagnaison, Gagnaison &amp; Hartmann, 2009: deux griffes (006-PM-853 et 854).</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Aquilavus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deux griffes (BG-GM) ; une griffe (BG-PM).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Proscapanus sansaniensis</w:t>
      </w:r>
      <w:r w:rsidRPr="00F93385">
        <w:rPr>
          <w:rFonts w:ascii="Helvetica" w:hAnsi="Helvetica" w:cs="Times New Roman"/>
          <w:sz w:val="16"/>
          <w:szCs w:val="16"/>
        </w:rPr>
        <w:t xml:space="preserve"> Lartet, 1851: six humérus d ou g (006-PM-716</w:t>
      </w:r>
      <w:r w:rsidR="00A83AC8">
        <w:rPr>
          <w:rFonts w:ascii="Helvetica" w:hAnsi="Helvetica" w:cs="Times New Roman"/>
          <w:sz w:val="16"/>
          <w:szCs w:val="16"/>
        </w:rPr>
        <w:t xml:space="preserve"> à 721) ; un humérus d ou g (COLL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Sorex</w:t>
      </w:r>
      <w:r w:rsidRPr="00F93385">
        <w:rPr>
          <w:rFonts w:ascii="Helvetica" w:hAnsi="Helvetica" w:cs="Times New Roman"/>
          <w:sz w:val="16"/>
          <w:szCs w:val="16"/>
        </w:rPr>
        <w:t xml:space="preserve">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h-m g édentée (006-PM-722).</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Prolagus vasconiensis</w:t>
      </w:r>
      <w:r w:rsidRPr="00F93385">
        <w:rPr>
          <w:rFonts w:ascii="Helvetica" w:hAnsi="Helvetica" w:cs="Times New Roman"/>
          <w:sz w:val="16"/>
          <w:szCs w:val="16"/>
        </w:rPr>
        <w:t xml:space="preserve"> Viret, 1930: onze dents fortement roulées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 cadeoti</w:t>
      </w:r>
      <w:r w:rsidRPr="00F93385">
        <w:rPr>
          <w:rFonts w:ascii="Helvetica" w:hAnsi="Helvetica" w:cs="Times New Roman"/>
          <w:sz w:val="16"/>
          <w:szCs w:val="16"/>
        </w:rPr>
        <w:t xml:space="preserve"> Viret, 1930: une h-m d avec p4-m1 (006-GM-49</w:t>
      </w:r>
      <w:r w:rsidR="00BB35B0">
        <w:rPr>
          <w:rFonts w:ascii="Helvetica" w:hAnsi="Helvetica" w:cs="Times New Roman"/>
          <w:sz w:val="16"/>
          <w:szCs w:val="16"/>
        </w:rPr>
        <w:t>), p4:</w:t>
      </w:r>
      <w:r w:rsidRPr="00F93385">
        <w:rPr>
          <w:rFonts w:ascii="Helvetica" w:hAnsi="Helvetica" w:cs="Times New Roman"/>
          <w:sz w:val="16"/>
          <w:szCs w:val="16"/>
        </w:rPr>
        <w:t xml:space="preserve"> 1,4</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1,4</w:t>
      </w:r>
      <w:r w:rsidR="00B80B18">
        <w:rPr>
          <w:rFonts w:ascii="Helvetica" w:hAnsi="Helvetica" w:cs="Times New Roman"/>
          <w:sz w:val="16"/>
          <w:szCs w:val="16"/>
        </w:rPr>
        <w:t xml:space="preserve"> mm</w:t>
      </w:r>
      <w:r w:rsidR="00BB35B0">
        <w:rPr>
          <w:rFonts w:ascii="Helvetica" w:hAnsi="Helvetica" w:cs="Times New Roman"/>
          <w:sz w:val="16"/>
          <w:szCs w:val="16"/>
        </w:rPr>
        <w:t>, m1:</w:t>
      </w:r>
      <w:r w:rsidRPr="00F93385">
        <w:rPr>
          <w:rFonts w:ascii="Helvetica" w:hAnsi="Helvetica" w:cs="Times New Roman"/>
          <w:sz w:val="16"/>
          <w:szCs w:val="16"/>
        </w:rPr>
        <w:t xml:space="preserve"> 1,5</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1,5</w:t>
      </w:r>
      <w:r w:rsidR="00B80B18">
        <w:rPr>
          <w:rFonts w:ascii="Helvetica" w:hAnsi="Helvetica" w:cs="Times New Roman"/>
          <w:sz w:val="16"/>
          <w:szCs w:val="16"/>
        </w:rPr>
        <w:t xml:space="preserve"> mm</w:t>
      </w:r>
      <w:r w:rsidRPr="00F93385">
        <w:rPr>
          <w:rFonts w:ascii="Helvetica" w:hAnsi="Helvetica" w:cs="Times New Roman"/>
          <w:sz w:val="16"/>
          <w:szCs w:val="16"/>
        </w:rPr>
        <w:t> ; une h-m</w:t>
      </w:r>
      <w:r w:rsidR="00BB35B0">
        <w:rPr>
          <w:rFonts w:ascii="Helvetica" w:hAnsi="Helvetica" w:cs="Times New Roman"/>
          <w:sz w:val="16"/>
          <w:szCs w:val="16"/>
        </w:rPr>
        <w:t xml:space="preserve"> g avec la m1 (006-PM-727), m1:</w:t>
      </w:r>
      <w:r w:rsidRPr="00F93385">
        <w:rPr>
          <w:rFonts w:ascii="Helvetica" w:hAnsi="Helvetica" w:cs="Times New Roman"/>
          <w:sz w:val="16"/>
          <w:szCs w:val="16"/>
        </w:rPr>
        <w:t xml:space="preserve"> 1,5</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1,5</w:t>
      </w:r>
      <w:r w:rsidR="00B80B18">
        <w:rPr>
          <w:rFonts w:ascii="Helvetica" w:hAnsi="Helvetica" w:cs="Times New Roman"/>
          <w:sz w:val="16"/>
          <w:szCs w:val="16"/>
        </w:rPr>
        <w:t xml:space="preserve"> mm</w:t>
      </w:r>
      <w:r w:rsidRPr="00F93385">
        <w:rPr>
          <w:rFonts w:ascii="Helvetica" w:hAnsi="Helvetica" w:cs="Times New Roman"/>
          <w:sz w:val="16"/>
          <w:szCs w:val="16"/>
        </w:rPr>
        <w:t> ; une h-m g édentée (006-PM-728) ; une h-m d édentée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 penai</w:t>
      </w:r>
      <w:r w:rsidRPr="00F93385">
        <w:rPr>
          <w:rFonts w:ascii="Helvetica" w:hAnsi="Helvetica" w:cs="Times New Roman"/>
          <w:sz w:val="16"/>
          <w:szCs w:val="16"/>
        </w:rPr>
        <w:t xml:space="preserve"> Royo, 1928: une h-m</w:t>
      </w:r>
      <w:r w:rsidR="00732F7F">
        <w:rPr>
          <w:rFonts w:ascii="Helvetica" w:hAnsi="Helvetica" w:cs="Times New Roman"/>
          <w:sz w:val="16"/>
          <w:szCs w:val="16"/>
        </w:rPr>
        <w:t xml:space="preserve"> g avec p3-m2 (006-PM-729), p3</w:t>
      </w:r>
      <w:proofErr w:type="gramStart"/>
      <w:r w:rsidR="00732F7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2,1</w:t>
      </w:r>
      <w:r w:rsidR="00B80B18">
        <w:rPr>
          <w:rFonts w:ascii="Helvetica" w:hAnsi="Helvetica" w:cs="Times New Roman"/>
          <w:sz w:val="16"/>
          <w:szCs w:val="16"/>
        </w:rPr>
        <w:t xml:space="preserve"> mm</w:t>
      </w:r>
      <w:r w:rsidR="00732F7F">
        <w:rPr>
          <w:rFonts w:ascii="Helvetica" w:hAnsi="Helvetica" w:cs="Times New Roman"/>
          <w:sz w:val="16"/>
          <w:szCs w:val="16"/>
        </w:rPr>
        <w:t>, p4:</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2,1</w:t>
      </w:r>
      <w:r w:rsidR="00B80B18">
        <w:rPr>
          <w:rFonts w:ascii="Helvetica" w:hAnsi="Helvetica" w:cs="Times New Roman"/>
          <w:sz w:val="16"/>
          <w:szCs w:val="16"/>
        </w:rPr>
        <w:t xml:space="preserve"> mm</w:t>
      </w:r>
      <w:r w:rsidR="00732F7F">
        <w:rPr>
          <w:rFonts w:ascii="Helvetica" w:hAnsi="Helvetica" w:cs="Times New Roman"/>
          <w:sz w:val="16"/>
          <w:szCs w:val="16"/>
        </w:rPr>
        <w:t>, m1:</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2,1</w:t>
      </w:r>
      <w:r w:rsidR="00B80B18">
        <w:rPr>
          <w:rFonts w:ascii="Helvetica" w:hAnsi="Helvetica" w:cs="Times New Roman"/>
          <w:sz w:val="16"/>
          <w:szCs w:val="16"/>
        </w:rPr>
        <w:t xml:space="preserve"> mm</w:t>
      </w:r>
      <w:r w:rsidR="00671845">
        <w:rPr>
          <w:rFonts w:ascii="Helvetica" w:hAnsi="Helvetica" w:cs="Times New Roman"/>
          <w:sz w:val="16"/>
          <w:szCs w:val="16"/>
        </w:rPr>
        <w:t>, m2:</w:t>
      </w:r>
      <w:r w:rsidRPr="00F93385">
        <w:rPr>
          <w:rFonts w:ascii="Helvetica" w:hAnsi="Helvetica" w:cs="Times New Roman"/>
          <w:sz w:val="16"/>
          <w:szCs w:val="16"/>
        </w:rPr>
        <w:t xml:space="preserve"> 1,8</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2,1</w:t>
      </w:r>
      <w:r w:rsidR="00B80B18">
        <w:rPr>
          <w:rFonts w:ascii="Helvetica" w:hAnsi="Helvetica" w:cs="Times New Roman"/>
          <w:sz w:val="16"/>
          <w:szCs w:val="16"/>
        </w:rPr>
        <w:t xml:space="preserve"> mm</w:t>
      </w:r>
      <w:r w:rsidRPr="00F93385">
        <w:rPr>
          <w:rFonts w:ascii="Helvetica" w:hAnsi="Helvetica" w:cs="Times New Roman"/>
          <w:sz w:val="16"/>
          <w:szCs w:val="16"/>
        </w:rPr>
        <w:t> ; une h-m</w:t>
      </w:r>
      <w:r w:rsidR="00671845">
        <w:rPr>
          <w:rFonts w:ascii="Helvetica" w:hAnsi="Helvetica" w:cs="Times New Roman"/>
          <w:sz w:val="16"/>
          <w:szCs w:val="16"/>
        </w:rPr>
        <w:t xml:space="preserve"> d avec p4-m1 (006-PM-730), p4:</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2,0</w:t>
      </w:r>
      <w:r w:rsidR="00B80B18">
        <w:rPr>
          <w:rFonts w:ascii="Helvetica" w:hAnsi="Helvetica" w:cs="Times New Roman"/>
          <w:sz w:val="16"/>
          <w:szCs w:val="16"/>
        </w:rPr>
        <w:t xml:space="preserve"> mm</w:t>
      </w:r>
      <w:r w:rsidR="00670A30">
        <w:rPr>
          <w:rFonts w:ascii="Helvetica" w:hAnsi="Helvetica" w:cs="Times New Roman"/>
          <w:sz w:val="16"/>
          <w:szCs w:val="16"/>
        </w:rPr>
        <w:t>, m1:</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2,0</w:t>
      </w:r>
      <w:r w:rsidR="00B80B18">
        <w:rPr>
          <w:rFonts w:ascii="Helvetica" w:hAnsi="Helvetica" w:cs="Times New Roman"/>
          <w:sz w:val="16"/>
          <w:szCs w:val="16"/>
        </w:rPr>
        <w:t xml:space="preserve"> mm</w:t>
      </w:r>
      <w:r w:rsidRPr="00F93385">
        <w:rPr>
          <w:rFonts w:ascii="Helvetica" w:hAnsi="Helvetica" w:cs="Times New Roman"/>
          <w:sz w:val="16"/>
          <w:szCs w:val="16"/>
        </w:rPr>
        <w:t> ; une h-m</w:t>
      </w:r>
      <w:r w:rsidR="00670A30">
        <w:rPr>
          <w:rFonts w:ascii="Helvetica" w:hAnsi="Helvetica" w:cs="Times New Roman"/>
          <w:sz w:val="16"/>
          <w:szCs w:val="16"/>
        </w:rPr>
        <w:t xml:space="preserve"> g avec p3-m1 (006-PM-731), p3:</w:t>
      </w:r>
      <w:r w:rsidRPr="00F93385">
        <w:rPr>
          <w:rFonts w:ascii="Helvetica" w:hAnsi="Helvetica" w:cs="Times New Roman"/>
          <w:sz w:val="16"/>
          <w:szCs w:val="16"/>
        </w:rPr>
        <w:t xml:space="preserve"> 1,8</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2,0</w:t>
      </w:r>
      <w:r w:rsidR="00B80B18">
        <w:rPr>
          <w:rFonts w:ascii="Helvetica" w:hAnsi="Helvetica" w:cs="Times New Roman"/>
          <w:sz w:val="16"/>
          <w:szCs w:val="16"/>
        </w:rPr>
        <w:t xml:space="preserve"> mm</w:t>
      </w:r>
      <w:r w:rsidR="00670A30">
        <w:rPr>
          <w:rFonts w:ascii="Helvetica" w:hAnsi="Helvetica" w:cs="Times New Roman"/>
          <w:sz w:val="16"/>
          <w:szCs w:val="16"/>
        </w:rPr>
        <w:t>, p4:</w:t>
      </w:r>
      <w:r w:rsidRPr="00F93385">
        <w:rPr>
          <w:rFonts w:ascii="Helvetica" w:hAnsi="Helvetica" w:cs="Times New Roman"/>
          <w:sz w:val="16"/>
          <w:szCs w:val="16"/>
        </w:rPr>
        <w:t xml:space="preserve"> 1,9</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2,0</w:t>
      </w:r>
      <w:r w:rsidR="00B80B18">
        <w:rPr>
          <w:rFonts w:ascii="Helvetica" w:hAnsi="Helvetica" w:cs="Times New Roman"/>
          <w:sz w:val="16"/>
          <w:szCs w:val="16"/>
        </w:rPr>
        <w:t xml:space="preserve"> mm</w:t>
      </w:r>
      <w:r w:rsidRPr="00F93385">
        <w:rPr>
          <w:rFonts w:ascii="Helvetica" w:hAnsi="Helvetica" w:cs="Times New Roman"/>
          <w:sz w:val="16"/>
          <w:szCs w:val="16"/>
        </w:rPr>
        <w:t>, m1</w:t>
      </w:r>
      <w:r w:rsidR="00670A30">
        <w:rPr>
          <w:rFonts w:ascii="Helvetica" w:hAnsi="Helvetica" w:cs="Times New Roman"/>
          <w:sz w:val="16"/>
          <w:szCs w:val="16"/>
        </w:rPr>
        <w:t>:</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2,0</w:t>
      </w:r>
      <w:r w:rsidR="00B80B18">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Lagopsis</w:t>
      </w:r>
      <w:r w:rsidRPr="00F93385">
        <w:rPr>
          <w:rFonts w:ascii="Helvetica" w:hAnsi="Helvetica" w:cs="Times New Roman"/>
          <w:sz w:val="16"/>
          <w:szCs w:val="16"/>
        </w:rPr>
        <w:t xml:space="preserve">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trente dents indéterminables (006-PM-732), dix dents indéterminables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Amphilagus ulmensis</w:t>
      </w:r>
      <w:r w:rsidRPr="00F93385">
        <w:rPr>
          <w:rFonts w:ascii="Helvetica" w:hAnsi="Helvetica" w:cs="Times New Roman"/>
          <w:sz w:val="16"/>
          <w:szCs w:val="16"/>
        </w:rPr>
        <w:t xml:space="preserve"> Tobi</w:t>
      </w:r>
      <w:r w:rsidR="00670A30">
        <w:rPr>
          <w:rFonts w:ascii="Helvetica" w:hAnsi="Helvetica" w:cs="Times New Roman"/>
          <w:sz w:val="16"/>
          <w:szCs w:val="16"/>
        </w:rPr>
        <w:t>en, 1974: une i g (006-PM-724)</w:t>
      </w:r>
      <w:proofErr w:type="gramStart"/>
      <w:r w:rsidR="00670A30">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2,2</w:t>
      </w:r>
      <w:r w:rsidR="00B80B18">
        <w:rPr>
          <w:rFonts w:ascii="Helvetica" w:hAnsi="Helvetica" w:cs="Times New Roman"/>
          <w:sz w:val="16"/>
          <w:szCs w:val="16"/>
        </w:rPr>
        <w:t xml:space="preserve"> mm</w:t>
      </w:r>
      <w:r w:rsidRPr="00F93385">
        <w:rPr>
          <w:rFonts w:ascii="Helvetica" w:hAnsi="Helvetica" w:cs="Times New Roman"/>
          <w:sz w:val="16"/>
          <w:szCs w:val="16"/>
        </w:rPr>
        <w:t> ; une Mx g (006-PM-725) ; un maxillaire d édenté (006-PM-726) ; douze dents isolées et roulées (</w:t>
      </w:r>
      <w:r w:rsidR="00A83AC8">
        <w:rPr>
          <w:rFonts w:ascii="Helvetica" w:hAnsi="Helvetica" w:cs="Times New Roman"/>
          <w:sz w:val="16"/>
          <w:szCs w:val="16"/>
        </w:rPr>
        <w:t>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Cricetidae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 calcaneum g (006-PM-736).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Eucricetodon infralactorensis</w:t>
      </w:r>
      <w:r w:rsidRPr="00F93385">
        <w:rPr>
          <w:rFonts w:ascii="Helvetica" w:hAnsi="Helvetica" w:cs="Times New Roman"/>
          <w:sz w:val="16"/>
          <w:szCs w:val="16"/>
        </w:rPr>
        <w:t xml:space="preserve"> Viret, 1930: une h-m g édentée (006-PM-733) ; une h-</w:t>
      </w:r>
      <w:r w:rsidR="00670A30">
        <w:rPr>
          <w:rFonts w:ascii="Helvetica" w:hAnsi="Helvetica" w:cs="Times New Roman"/>
          <w:sz w:val="16"/>
          <w:szCs w:val="16"/>
        </w:rPr>
        <w:t>m d avec m1-2 (006-PM-734), m1:</w:t>
      </w:r>
      <w:r w:rsidRPr="00F93385">
        <w:rPr>
          <w:rFonts w:ascii="Helvetica" w:hAnsi="Helvetica" w:cs="Times New Roman"/>
          <w:sz w:val="16"/>
          <w:szCs w:val="16"/>
        </w:rPr>
        <w:t xml:space="preserve"> 2,7</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1,7</w:t>
      </w:r>
      <w:r w:rsidR="00B80B18">
        <w:rPr>
          <w:rFonts w:ascii="Helvetica" w:hAnsi="Helvetica" w:cs="Times New Roman"/>
          <w:sz w:val="16"/>
          <w:szCs w:val="16"/>
        </w:rPr>
        <w:t xml:space="preserve"> mm</w:t>
      </w:r>
      <w:r w:rsidR="00670A30">
        <w:rPr>
          <w:rFonts w:ascii="Helvetica" w:hAnsi="Helvetica" w:cs="Times New Roman"/>
          <w:sz w:val="16"/>
          <w:szCs w:val="16"/>
        </w:rPr>
        <w:t>, m2:</w:t>
      </w:r>
      <w:r w:rsidRPr="00F93385">
        <w:rPr>
          <w:rFonts w:ascii="Helvetica" w:hAnsi="Helvetica" w:cs="Times New Roman"/>
          <w:sz w:val="16"/>
          <w:szCs w:val="16"/>
        </w:rPr>
        <w:t xml:space="preserve"> 2,0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1,8</w:t>
      </w:r>
      <w:r w:rsidR="00B80B18">
        <w:rPr>
          <w:rFonts w:ascii="Helvetica" w:hAnsi="Helvetica" w:cs="Times New Roman"/>
          <w:sz w:val="16"/>
          <w:szCs w:val="16"/>
        </w:rPr>
        <w:t xml:space="preserve"> mm</w:t>
      </w:r>
      <w:r w:rsidR="00670A30">
        <w:rPr>
          <w:rFonts w:ascii="Helvetica" w:hAnsi="Helvetica" w:cs="Times New Roman"/>
          <w:sz w:val="16"/>
          <w:szCs w:val="16"/>
        </w:rPr>
        <w:t> ; une M1 d (006-PM-735):</w:t>
      </w:r>
      <w:r w:rsidRPr="00F93385">
        <w:rPr>
          <w:rFonts w:ascii="Helvetica" w:hAnsi="Helvetica" w:cs="Times New Roman"/>
          <w:sz w:val="16"/>
          <w:szCs w:val="16"/>
        </w:rPr>
        <w:t xml:space="preserve"> 2,7</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1,7</w:t>
      </w:r>
      <w:r w:rsidR="00B80B18">
        <w:rPr>
          <w:rFonts w:ascii="Helvetica" w:hAnsi="Helvetica" w:cs="Times New Roman"/>
          <w:sz w:val="16"/>
          <w:szCs w:val="16"/>
        </w:rPr>
        <w:t xml:space="preserve"> mm</w:t>
      </w:r>
      <w:r w:rsidRPr="00F93385">
        <w:rPr>
          <w:rFonts w:ascii="Helvetica" w:hAnsi="Helvetica" w:cs="Times New Roman"/>
          <w:sz w:val="16"/>
          <w:szCs w:val="16"/>
        </w:rPr>
        <w:t> ; une h-m d avec i (</w:t>
      </w:r>
      <w:r w:rsidR="00A83AC8">
        <w:rPr>
          <w:rFonts w:ascii="Helvetica" w:hAnsi="Helvetica" w:cs="Times New Roman"/>
          <w:sz w:val="16"/>
          <w:szCs w:val="16"/>
        </w:rPr>
        <w:t>COLL</w:t>
      </w:r>
      <w:r w:rsidR="00670A30">
        <w:rPr>
          <w:rFonts w:ascii="Helvetica" w:hAnsi="Helvetica" w:cs="Times New Roman"/>
          <w:sz w:val="16"/>
          <w:szCs w:val="16"/>
        </w:rPr>
        <w:t>-GM), i:</w:t>
      </w:r>
      <w:r w:rsidRPr="00F93385">
        <w:rPr>
          <w:rFonts w:ascii="Helvetica" w:hAnsi="Helvetica" w:cs="Times New Roman"/>
          <w:sz w:val="16"/>
          <w:szCs w:val="16"/>
        </w:rPr>
        <w:t> ? x 1,2</w:t>
      </w:r>
      <w:r w:rsidR="00670A30">
        <w:rPr>
          <w:rFonts w:ascii="Helvetica" w:hAnsi="Helvetica" w:cs="Times New Roman"/>
          <w:sz w:val="16"/>
          <w:szCs w:val="16"/>
        </w:rPr>
        <w:t xml:space="preserve"> mm</w:t>
      </w:r>
      <w:r w:rsidRPr="00F93385">
        <w:rPr>
          <w:rFonts w:ascii="Helvetica" w:hAnsi="Helvetica" w:cs="Times New Roman"/>
          <w:sz w:val="16"/>
          <w:szCs w:val="16"/>
        </w:rPr>
        <w:t> ; une h-m avec m1-2 (</w:t>
      </w:r>
      <w:r w:rsidR="00A83AC8">
        <w:rPr>
          <w:rFonts w:ascii="Helvetica" w:hAnsi="Helvetica" w:cs="Times New Roman"/>
          <w:sz w:val="16"/>
          <w:szCs w:val="16"/>
        </w:rPr>
        <w:t>COLL</w:t>
      </w:r>
      <w:r w:rsidR="00670A30">
        <w:rPr>
          <w:rFonts w:ascii="Helvetica" w:hAnsi="Helvetica" w:cs="Times New Roman"/>
          <w:sz w:val="16"/>
          <w:szCs w:val="16"/>
        </w:rPr>
        <w:t>-GM), m1:</w:t>
      </w:r>
      <w:r w:rsidRPr="00F93385">
        <w:rPr>
          <w:rFonts w:ascii="Helvetica" w:hAnsi="Helvetica" w:cs="Times New Roman"/>
          <w:sz w:val="16"/>
          <w:szCs w:val="16"/>
        </w:rPr>
        <w:t xml:space="preserve"> 2,7</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1,6</w:t>
      </w:r>
      <w:r w:rsidR="00B80B18">
        <w:rPr>
          <w:rFonts w:ascii="Helvetica" w:hAnsi="Helvetica" w:cs="Times New Roman"/>
          <w:sz w:val="16"/>
          <w:szCs w:val="16"/>
        </w:rPr>
        <w:t xml:space="preserve"> mm</w:t>
      </w:r>
      <w:r w:rsidR="00670A30">
        <w:rPr>
          <w:rFonts w:ascii="Helvetica" w:hAnsi="Helvetica" w:cs="Times New Roman"/>
          <w:sz w:val="16"/>
          <w:szCs w:val="16"/>
        </w:rPr>
        <w:t>, m2:</w:t>
      </w:r>
      <w:r w:rsidRPr="00F93385">
        <w:rPr>
          <w:rFonts w:ascii="Helvetica" w:hAnsi="Helvetica" w:cs="Times New Roman"/>
          <w:sz w:val="16"/>
          <w:szCs w:val="16"/>
        </w:rPr>
        <w:t xml:space="preserve"> 2,1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1,6</w:t>
      </w:r>
      <w:r w:rsidR="00B80B18">
        <w:rPr>
          <w:rFonts w:ascii="Helvetica" w:hAnsi="Helvetica" w:cs="Times New Roman"/>
          <w:sz w:val="16"/>
          <w:szCs w:val="16"/>
        </w:rPr>
        <w:t xml:space="preserve"> mm</w:t>
      </w:r>
      <w:r w:rsidRPr="00F93385">
        <w:rPr>
          <w:rFonts w:ascii="Helvetica" w:hAnsi="Helvetica" w:cs="Times New Roman"/>
          <w:sz w:val="16"/>
          <w:szCs w:val="16"/>
        </w:rPr>
        <w:t>.</w:t>
      </w:r>
    </w:p>
    <w:p w:rsidR="00937803" w:rsidRPr="00A83AC8" w:rsidRDefault="00937803" w:rsidP="00275B8D">
      <w:pPr>
        <w:spacing w:before="100" w:beforeAutospacing="1" w:after="100" w:afterAutospacing="1" w:line="480" w:lineRule="auto"/>
        <w:jc w:val="both"/>
        <w:rPr>
          <w:rFonts w:ascii="Helvetica" w:hAnsi="Helvetica" w:cs="Times New Roman"/>
          <w:sz w:val="16"/>
          <w:szCs w:val="16"/>
        </w:rPr>
      </w:pPr>
      <w:r w:rsidRPr="00A83AC8">
        <w:rPr>
          <w:rFonts w:ascii="Helvetica" w:hAnsi="Helvetica" w:cs="Times New Roman"/>
          <w:i/>
          <w:sz w:val="16"/>
          <w:szCs w:val="16"/>
        </w:rPr>
        <w:t>Steneofiber depereti</w:t>
      </w:r>
      <w:r w:rsidRPr="00A83AC8">
        <w:rPr>
          <w:rFonts w:ascii="Helvetica" w:hAnsi="Helvetica" w:cs="Times New Roman"/>
          <w:sz w:val="16"/>
          <w:szCs w:val="16"/>
        </w:rPr>
        <w:t xml:space="preserve"> May</w:t>
      </w:r>
      <w:r w:rsidR="00670A30">
        <w:rPr>
          <w:rFonts w:ascii="Helvetica" w:hAnsi="Helvetica" w:cs="Times New Roman"/>
          <w:sz w:val="16"/>
          <w:szCs w:val="16"/>
        </w:rPr>
        <w:t>et, 1908: une p4 d (006-GM-51):</w:t>
      </w:r>
      <w:r w:rsidRPr="00A83AC8">
        <w:rPr>
          <w:rFonts w:ascii="Helvetica" w:hAnsi="Helvetica" w:cs="Times New Roman"/>
          <w:sz w:val="16"/>
          <w:szCs w:val="16"/>
        </w:rPr>
        <w:t xml:space="preserve"> 7,7</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5,6</w:t>
      </w:r>
      <w:r w:rsidR="00B80B18">
        <w:rPr>
          <w:rFonts w:ascii="Helvetica" w:hAnsi="Helvetica" w:cs="Times New Roman"/>
          <w:sz w:val="16"/>
          <w:szCs w:val="16"/>
        </w:rPr>
        <w:t xml:space="preserve"> mm</w:t>
      </w:r>
      <w:r w:rsidR="00670A30">
        <w:rPr>
          <w:rFonts w:ascii="Helvetica" w:hAnsi="Helvetica" w:cs="Times New Roman"/>
          <w:sz w:val="16"/>
          <w:szCs w:val="16"/>
        </w:rPr>
        <w:t> ; une p4 g (006-GM-52):</w:t>
      </w:r>
      <w:r w:rsidRPr="00A83AC8">
        <w:rPr>
          <w:rFonts w:ascii="Helvetica" w:hAnsi="Helvetica" w:cs="Times New Roman"/>
          <w:sz w:val="16"/>
          <w:szCs w:val="16"/>
        </w:rPr>
        <w:t xml:space="preserve"> 7,6</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5,7</w:t>
      </w:r>
      <w:r w:rsidR="00B80B18">
        <w:rPr>
          <w:rFonts w:ascii="Helvetica" w:hAnsi="Helvetica" w:cs="Times New Roman"/>
          <w:sz w:val="16"/>
          <w:szCs w:val="16"/>
        </w:rPr>
        <w:t xml:space="preserve"> mm</w:t>
      </w:r>
      <w:r w:rsidR="00670A30">
        <w:rPr>
          <w:rFonts w:ascii="Helvetica" w:hAnsi="Helvetica" w:cs="Times New Roman"/>
          <w:sz w:val="16"/>
          <w:szCs w:val="16"/>
        </w:rPr>
        <w:t> ; une I d ou g (006-GM-53)</w:t>
      </w:r>
      <w:proofErr w:type="gramStart"/>
      <w:r w:rsidR="00670A30">
        <w:rPr>
          <w:rFonts w:ascii="Helvetica" w:hAnsi="Helvetica" w:cs="Times New Roman"/>
          <w:sz w:val="16"/>
          <w:szCs w:val="16"/>
        </w:rPr>
        <w:t>:</w:t>
      </w:r>
      <w:r w:rsidRPr="00A83AC8">
        <w:rPr>
          <w:rFonts w:ascii="Helvetica" w:hAnsi="Helvetica" w:cs="Times New Roman"/>
          <w:sz w:val="16"/>
          <w:szCs w:val="16"/>
        </w:rPr>
        <w:t> ?</w:t>
      </w:r>
      <w:proofErr w:type="gramEnd"/>
      <w:r w:rsidRPr="00A83AC8">
        <w:rPr>
          <w:rFonts w:ascii="Helvetica" w:hAnsi="Helvetica" w:cs="Times New Roman"/>
          <w:sz w:val="16"/>
          <w:szCs w:val="16"/>
        </w:rPr>
        <w:t xml:space="preserve"> x 3,5</w:t>
      </w:r>
      <w:r w:rsidR="00B80B18">
        <w:rPr>
          <w:rFonts w:ascii="Helvetica" w:hAnsi="Helvetica" w:cs="Times New Roman"/>
          <w:sz w:val="16"/>
          <w:szCs w:val="16"/>
        </w:rPr>
        <w:t xml:space="preserve"> mm</w:t>
      </w:r>
      <w:r w:rsidR="00670A30">
        <w:rPr>
          <w:rFonts w:ascii="Helvetica" w:hAnsi="Helvetica" w:cs="Times New Roman"/>
          <w:sz w:val="16"/>
          <w:szCs w:val="16"/>
        </w:rPr>
        <w:t> ; une p4 d (006-GM-54):</w:t>
      </w:r>
      <w:r w:rsidRPr="00A83AC8">
        <w:rPr>
          <w:rFonts w:ascii="Helvetica" w:hAnsi="Helvetica" w:cs="Times New Roman"/>
          <w:sz w:val="16"/>
          <w:szCs w:val="16"/>
        </w:rPr>
        <w:t xml:space="preserve"> 7,3</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5,5</w:t>
      </w:r>
      <w:r w:rsidR="00B80B18">
        <w:rPr>
          <w:rFonts w:ascii="Helvetica" w:hAnsi="Helvetica" w:cs="Times New Roman"/>
          <w:sz w:val="16"/>
          <w:szCs w:val="16"/>
        </w:rPr>
        <w:t xml:space="preserve"> mm</w:t>
      </w:r>
      <w:r w:rsidR="00670A30">
        <w:rPr>
          <w:rFonts w:ascii="Helvetica" w:hAnsi="Helvetica" w:cs="Times New Roman"/>
          <w:sz w:val="16"/>
          <w:szCs w:val="16"/>
        </w:rPr>
        <w:t> ; une M3 g (006-GM-55):</w:t>
      </w:r>
      <w:r w:rsidRPr="00A83AC8">
        <w:rPr>
          <w:rFonts w:ascii="Helvetica" w:hAnsi="Helvetica" w:cs="Times New Roman"/>
          <w:sz w:val="16"/>
          <w:szCs w:val="16"/>
        </w:rPr>
        <w:t xml:space="preserve"> 5,1</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6,0</w:t>
      </w:r>
      <w:r w:rsidR="00B80B18">
        <w:rPr>
          <w:rFonts w:ascii="Helvetica" w:hAnsi="Helvetica" w:cs="Times New Roman"/>
          <w:sz w:val="16"/>
          <w:szCs w:val="16"/>
        </w:rPr>
        <w:t xml:space="preserve"> mm</w:t>
      </w:r>
      <w:r w:rsidR="00670A30">
        <w:rPr>
          <w:rFonts w:ascii="Helvetica" w:hAnsi="Helvetica" w:cs="Times New Roman"/>
          <w:sz w:val="16"/>
          <w:szCs w:val="16"/>
        </w:rPr>
        <w:t xml:space="preserve"> ; une M3 g (006-GM-56): </w:t>
      </w:r>
      <w:r w:rsidRPr="00A83AC8">
        <w:rPr>
          <w:rFonts w:ascii="Helvetica" w:hAnsi="Helvetica" w:cs="Times New Roman"/>
          <w:sz w:val="16"/>
          <w:szCs w:val="16"/>
        </w:rPr>
        <w:t>4,5</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5,9</w:t>
      </w:r>
      <w:r w:rsidR="00B80B18">
        <w:rPr>
          <w:rFonts w:ascii="Helvetica" w:hAnsi="Helvetica" w:cs="Times New Roman"/>
          <w:sz w:val="16"/>
          <w:szCs w:val="16"/>
        </w:rPr>
        <w:t xml:space="preserve"> mm</w:t>
      </w:r>
      <w:r w:rsidR="00670A30">
        <w:rPr>
          <w:rFonts w:ascii="Helvetica" w:hAnsi="Helvetica" w:cs="Times New Roman"/>
          <w:sz w:val="16"/>
          <w:szCs w:val="16"/>
        </w:rPr>
        <w:t> ; une M3 g (006-GM-57):</w:t>
      </w:r>
      <w:r w:rsidRPr="00A83AC8">
        <w:rPr>
          <w:rFonts w:ascii="Helvetica" w:hAnsi="Helvetica" w:cs="Times New Roman"/>
          <w:sz w:val="16"/>
          <w:szCs w:val="16"/>
        </w:rPr>
        <w:t xml:space="preserve"> 4,7</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5,7</w:t>
      </w:r>
      <w:r w:rsidR="00B80B18">
        <w:rPr>
          <w:rFonts w:ascii="Helvetica" w:hAnsi="Helvetica" w:cs="Times New Roman"/>
          <w:sz w:val="16"/>
          <w:szCs w:val="16"/>
        </w:rPr>
        <w:t xml:space="preserve"> mm</w:t>
      </w:r>
      <w:r w:rsidR="00670A30">
        <w:rPr>
          <w:rFonts w:ascii="Helvetica" w:hAnsi="Helvetica" w:cs="Times New Roman"/>
          <w:sz w:val="16"/>
          <w:szCs w:val="16"/>
        </w:rPr>
        <w:t> ; une p4 d (006-GM-58):</w:t>
      </w:r>
      <w:r w:rsidRPr="00A83AC8">
        <w:rPr>
          <w:rFonts w:ascii="Helvetica" w:hAnsi="Helvetica" w:cs="Times New Roman"/>
          <w:sz w:val="16"/>
          <w:szCs w:val="16"/>
        </w:rPr>
        <w:t xml:space="preserve"> 7,3</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5,4</w:t>
      </w:r>
      <w:r w:rsidR="00B80B18">
        <w:rPr>
          <w:rFonts w:ascii="Helvetica" w:hAnsi="Helvetica" w:cs="Times New Roman"/>
          <w:sz w:val="16"/>
          <w:szCs w:val="16"/>
        </w:rPr>
        <w:t xml:space="preserve"> mm</w:t>
      </w:r>
      <w:r w:rsidRPr="00A83AC8">
        <w:rPr>
          <w:rFonts w:ascii="Helvetica" w:hAnsi="Helvetica" w:cs="Times New Roman"/>
          <w:sz w:val="16"/>
          <w:szCs w:val="16"/>
        </w:rPr>
        <w:t> ; une m1 d (006-GM-59)</w:t>
      </w:r>
      <w:r w:rsidR="00740B3F">
        <w:rPr>
          <w:rFonts w:ascii="Helvetica" w:hAnsi="Helvetica" w:cs="Times New Roman"/>
          <w:sz w:val="16"/>
          <w:szCs w:val="16"/>
        </w:rPr>
        <w:t>:</w:t>
      </w:r>
      <w:r w:rsidRPr="00A83AC8">
        <w:rPr>
          <w:rFonts w:ascii="Helvetica" w:hAnsi="Helvetica" w:cs="Times New Roman"/>
          <w:sz w:val="16"/>
          <w:szCs w:val="16"/>
        </w:rPr>
        <w:t xml:space="preserve">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4,7</w:t>
      </w:r>
      <w:r w:rsidR="00B80B18">
        <w:rPr>
          <w:rFonts w:ascii="Helvetica" w:hAnsi="Helvetica" w:cs="Times New Roman"/>
          <w:sz w:val="16"/>
          <w:szCs w:val="16"/>
        </w:rPr>
        <w:t xml:space="preserve"> mm</w:t>
      </w:r>
      <w:r w:rsidRPr="00A83AC8">
        <w:rPr>
          <w:rFonts w:ascii="Helvetica" w:hAnsi="Helvetica" w:cs="Times New Roman"/>
          <w:sz w:val="16"/>
          <w:szCs w:val="16"/>
        </w:rPr>
        <w:t> ; une m3 g (006-GM-60)</w:t>
      </w:r>
      <w:r w:rsidR="00740B3F">
        <w:rPr>
          <w:rFonts w:ascii="Helvetica" w:hAnsi="Helvetica" w:cs="Times New Roman"/>
          <w:sz w:val="16"/>
          <w:szCs w:val="16"/>
        </w:rPr>
        <w:t>:</w:t>
      </w:r>
      <w:r w:rsidRPr="00A83AC8">
        <w:rPr>
          <w:rFonts w:ascii="Helvetica" w:hAnsi="Helvetica" w:cs="Times New Roman"/>
          <w:sz w:val="16"/>
          <w:szCs w:val="16"/>
        </w:rPr>
        <w:t xml:space="preserve"> 4,8</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5,8</w:t>
      </w:r>
      <w:r w:rsidR="00B80B18">
        <w:rPr>
          <w:rFonts w:ascii="Helvetica" w:hAnsi="Helvetica" w:cs="Times New Roman"/>
          <w:sz w:val="16"/>
          <w:szCs w:val="16"/>
        </w:rPr>
        <w:t xml:space="preserve"> mm</w:t>
      </w:r>
      <w:r w:rsidRPr="00A83AC8">
        <w:rPr>
          <w:rFonts w:ascii="Helvetica" w:hAnsi="Helvetica" w:cs="Times New Roman"/>
          <w:sz w:val="16"/>
          <w:szCs w:val="16"/>
        </w:rPr>
        <w:t> ; une h-m g avec p4-m2 (006-GM-61</w:t>
      </w:r>
      <w:r w:rsidR="004749A8">
        <w:rPr>
          <w:rFonts w:ascii="Helvetica" w:hAnsi="Helvetica" w:cs="Times New Roman"/>
          <w:sz w:val="16"/>
          <w:szCs w:val="16"/>
        </w:rPr>
        <w:t>: Fig. 7A</w:t>
      </w:r>
      <w:r w:rsidRPr="00A83AC8">
        <w:rPr>
          <w:rFonts w:ascii="Helvetica" w:hAnsi="Helvetica" w:cs="Times New Roman"/>
          <w:sz w:val="16"/>
          <w:szCs w:val="16"/>
        </w:rPr>
        <w:t>), p4</w:t>
      </w:r>
      <w:r w:rsidR="00740B3F">
        <w:rPr>
          <w:rFonts w:ascii="Helvetica" w:hAnsi="Helvetica" w:cs="Times New Roman"/>
          <w:sz w:val="16"/>
          <w:szCs w:val="16"/>
        </w:rPr>
        <w:t>:</w:t>
      </w:r>
      <w:r w:rsidRPr="00A83AC8">
        <w:rPr>
          <w:rFonts w:ascii="Helvetica" w:hAnsi="Helvetica" w:cs="Times New Roman"/>
          <w:sz w:val="16"/>
          <w:szCs w:val="16"/>
        </w:rPr>
        <w:t xml:space="preserve"> 7,1</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4,8</w:t>
      </w:r>
      <w:r w:rsidR="00B80B18">
        <w:rPr>
          <w:rFonts w:ascii="Helvetica" w:hAnsi="Helvetica" w:cs="Times New Roman"/>
          <w:sz w:val="16"/>
          <w:szCs w:val="16"/>
        </w:rPr>
        <w:t xml:space="preserve"> mm</w:t>
      </w:r>
      <w:r w:rsidRPr="00A83AC8">
        <w:rPr>
          <w:rFonts w:ascii="Helvetica" w:hAnsi="Helvetica" w:cs="Times New Roman"/>
          <w:sz w:val="16"/>
          <w:szCs w:val="16"/>
        </w:rPr>
        <w:t>, m1</w:t>
      </w:r>
      <w:r w:rsidR="00740B3F">
        <w:rPr>
          <w:rFonts w:ascii="Helvetica" w:hAnsi="Helvetica" w:cs="Times New Roman"/>
          <w:sz w:val="16"/>
          <w:szCs w:val="16"/>
        </w:rPr>
        <w:t>:</w:t>
      </w:r>
      <w:r w:rsidRPr="00A83AC8">
        <w:rPr>
          <w:rFonts w:ascii="Helvetica" w:hAnsi="Helvetica" w:cs="Times New Roman"/>
          <w:sz w:val="16"/>
          <w:szCs w:val="16"/>
        </w:rPr>
        <w:t xml:space="preserve"> 5,0</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4,7</w:t>
      </w:r>
      <w:r w:rsidR="00B80B18">
        <w:rPr>
          <w:rFonts w:ascii="Helvetica" w:hAnsi="Helvetica" w:cs="Times New Roman"/>
          <w:sz w:val="16"/>
          <w:szCs w:val="16"/>
        </w:rPr>
        <w:t xml:space="preserve"> mm</w:t>
      </w:r>
      <w:r w:rsidRPr="00A83AC8">
        <w:rPr>
          <w:rFonts w:ascii="Helvetica" w:hAnsi="Helvetica" w:cs="Times New Roman"/>
          <w:sz w:val="16"/>
          <w:szCs w:val="16"/>
        </w:rPr>
        <w:t>, m2</w:t>
      </w:r>
      <w:r w:rsidR="00740B3F">
        <w:rPr>
          <w:rFonts w:ascii="Helvetica" w:hAnsi="Helvetica" w:cs="Times New Roman"/>
          <w:sz w:val="16"/>
          <w:szCs w:val="16"/>
        </w:rPr>
        <w:t>:</w:t>
      </w:r>
      <w:r w:rsidRPr="00A83AC8">
        <w:rPr>
          <w:rFonts w:ascii="Helvetica" w:hAnsi="Helvetica" w:cs="Times New Roman"/>
          <w:sz w:val="16"/>
          <w:szCs w:val="16"/>
        </w:rPr>
        <w:t xml:space="preserve"> 5,1</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4,7</w:t>
      </w:r>
      <w:r w:rsidR="00B80B18">
        <w:rPr>
          <w:rFonts w:ascii="Helvetica" w:hAnsi="Helvetica" w:cs="Times New Roman"/>
          <w:sz w:val="16"/>
          <w:szCs w:val="16"/>
        </w:rPr>
        <w:t xml:space="preserve"> mm</w:t>
      </w:r>
      <w:r w:rsidRPr="00A83AC8">
        <w:rPr>
          <w:rFonts w:ascii="Helvetica" w:hAnsi="Helvetica" w:cs="Times New Roman"/>
          <w:sz w:val="16"/>
          <w:szCs w:val="16"/>
        </w:rPr>
        <w:t> ; un fragment de frontal (006-PM-744) ; un tibia d (006-PM-745) ; un calcaneum d (006-PM-746) ; un astragale g (006-PM-747) ; une I d ou g (006-PM-748)</w:t>
      </w:r>
      <w:r w:rsidR="00740B3F">
        <w:rPr>
          <w:rFonts w:ascii="Helvetica" w:hAnsi="Helvetica" w:cs="Times New Roman"/>
          <w:sz w:val="16"/>
          <w:szCs w:val="16"/>
        </w:rPr>
        <w:t>:</w:t>
      </w:r>
      <w:r w:rsidRPr="00A83AC8">
        <w:rPr>
          <w:rFonts w:ascii="Helvetica" w:hAnsi="Helvetica" w:cs="Times New Roman"/>
          <w:sz w:val="16"/>
          <w:szCs w:val="16"/>
        </w:rPr>
        <w:t> ? x 3,4</w:t>
      </w:r>
      <w:r w:rsidR="00B80B18">
        <w:rPr>
          <w:rFonts w:ascii="Helvetica" w:hAnsi="Helvetica" w:cs="Times New Roman"/>
          <w:sz w:val="16"/>
          <w:szCs w:val="16"/>
        </w:rPr>
        <w:t xml:space="preserve"> mm</w:t>
      </w:r>
      <w:r w:rsidRPr="00A83AC8">
        <w:rPr>
          <w:rFonts w:ascii="Helvetica" w:hAnsi="Helvetica" w:cs="Times New Roman"/>
          <w:sz w:val="16"/>
          <w:szCs w:val="16"/>
        </w:rPr>
        <w:t> ; une I d ou g (006-PM-749)</w:t>
      </w:r>
      <w:r w:rsidR="00740B3F">
        <w:rPr>
          <w:rFonts w:ascii="Helvetica" w:hAnsi="Helvetica" w:cs="Times New Roman"/>
          <w:sz w:val="16"/>
          <w:szCs w:val="16"/>
        </w:rPr>
        <w:t>:</w:t>
      </w:r>
      <w:r w:rsidRPr="00A83AC8">
        <w:rPr>
          <w:rFonts w:ascii="Helvetica" w:hAnsi="Helvetica" w:cs="Times New Roman"/>
          <w:sz w:val="16"/>
          <w:szCs w:val="16"/>
        </w:rPr>
        <w:t> ? x 3,8</w:t>
      </w:r>
      <w:r w:rsidR="00B80B18">
        <w:rPr>
          <w:rFonts w:ascii="Helvetica" w:hAnsi="Helvetica" w:cs="Times New Roman"/>
          <w:sz w:val="16"/>
          <w:szCs w:val="16"/>
        </w:rPr>
        <w:t xml:space="preserve"> mm</w:t>
      </w:r>
      <w:r w:rsidRPr="00A83AC8">
        <w:rPr>
          <w:rFonts w:ascii="Helvetica" w:hAnsi="Helvetica" w:cs="Times New Roman"/>
          <w:sz w:val="16"/>
          <w:szCs w:val="16"/>
        </w:rPr>
        <w:t> ; une h-m g avec p4-m1 (006-PM-750), p4</w:t>
      </w:r>
      <w:r w:rsidR="00740B3F">
        <w:rPr>
          <w:rFonts w:ascii="Helvetica" w:hAnsi="Helvetica" w:cs="Times New Roman"/>
          <w:sz w:val="16"/>
          <w:szCs w:val="16"/>
        </w:rPr>
        <w:t>:</w:t>
      </w:r>
      <w:r w:rsidRPr="00A83AC8">
        <w:rPr>
          <w:rFonts w:ascii="Helvetica" w:hAnsi="Helvetica" w:cs="Times New Roman"/>
          <w:sz w:val="16"/>
          <w:szCs w:val="16"/>
        </w:rPr>
        <w:t xml:space="preserve"> 7,0</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m1</w:t>
      </w:r>
      <w:r w:rsidR="00740B3F">
        <w:rPr>
          <w:rFonts w:ascii="Helvetica" w:hAnsi="Helvetica" w:cs="Times New Roman"/>
          <w:sz w:val="16"/>
          <w:szCs w:val="16"/>
        </w:rPr>
        <w:t>:</w:t>
      </w:r>
      <w:r w:rsidRPr="00A83AC8">
        <w:rPr>
          <w:rFonts w:ascii="Helvetica" w:hAnsi="Helvetica" w:cs="Times New Roman"/>
          <w:sz w:val="16"/>
          <w:szCs w:val="16"/>
        </w:rPr>
        <w:t> ? x 5,0</w:t>
      </w:r>
      <w:r w:rsidR="00B80B18">
        <w:rPr>
          <w:rFonts w:ascii="Helvetica" w:hAnsi="Helvetica" w:cs="Times New Roman"/>
          <w:sz w:val="16"/>
          <w:szCs w:val="16"/>
        </w:rPr>
        <w:t xml:space="preserve"> mm</w:t>
      </w:r>
      <w:r w:rsidRPr="00A83AC8">
        <w:rPr>
          <w:rFonts w:ascii="Helvetica" w:hAnsi="Helvetica" w:cs="Times New Roman"/>
          <w:sz w:val="16"/>
          <w:szCs w:val="16"/>
        </w:rPr>
        <w:t> ; un maxillaire g édenté (006-PM-751) ; une p4 g (006-PM-752)</w:t>
      </w:r>
      <w:r w:rsidR="00740B3F">
        <w:rPr>
          <w:rFonts w:ascii="Helvetica" w:hAnsi="Helvetica" w:cs="Times New Roman"/>
          <w:sz w:val="16"/>
          <w:szCs w:val="16"/>
        </w:rPr>
        <w:t>:</w:t>
      </w:r>
      <w:r w:rsidRPr="00A83AC8">
        <w:rPr>
          <w:rFonts w:ascii="Helvetica" w:hAnsi="Helvetica" w:cs="Times New Roman"/>
          <w:sz w:val="16"/>
          <w:szCs w:val="16"/>
        </w:rPr>
        <w:t xml:space="preserve"> 7,6</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w:t>
      </w:r>
      <w:r w:rsidRPr="00A83AC8">
        <w:rPr>
          <w:rFonts w:ascii="Helvetica" w:hAnsi="Helvetica" w:cs="Times New Roman"/>
          <w:sz w:val="16"/>
          <w:szCs w:val="16"/>
        </w:rPr>
        <w:lastRenderedPageBreak/>
        <w:t>p4 g (006-PM-753)</w:t>
      </w:r>
      <w:r w:rsidR="00740B3F">
        <w:rPr>
          <w:rFonts w:ascii="Helvetica" w:hAnsi="Helvetica" w:cs="Times New Roman"/>
          <w:sz w:val="16"/>
          <w:szCs w:val="16"/>
        </w:rPr>
        <w:t>:</w:t>
      </w:r>
      <w:r w:rsidRPr="00A83AC8">
        <w:rPr>
          <w:rFonts w:ascii="Helvetica" w:hAnsi="Helvetica" w:cs="Times New Roman"/>
          <w:sz w:val="16"/>
          <w:szCs w:val="16"/>
        </w:rPr>
        <w:t xml:space="preserve"> 7,7</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5,2</w:t>
      </w:r>
      <w:r w:rsidR="00B80B18">
        <w:rPr>
          <w:rFonts w:ascii="Helvetica" w:hAnsi="Helvetica" w:cs="Times New Roman"/>
          <w:sz w:val="16"/>
          <w:szCs w:val="16"/>
        </w:rPr>
        <w:t xml:space="preserve"> mm</w:t>
      </w:r>
      <w:r w:rsidRPr="00A83AC8">
        <w:rPr>
          <w:rFonts w:ascii="Helvetica" w:hAnsi="Helvetica" w:cs="Times New Roman"/>
          <w:sz w:val="16"/>
          <w:szCs w:val="16"/>
        </w:rPr>
        <w:t> ; une p4 g (006-PM-754)</w:t>
      </w:r>
      <w:r w:rsidR="00740B3F">
        <w:rPr>
          <w:rFonts w:ascii="Helvetica" w:hAnsi="Helvetica" w:cs="Times New Roman"/>
          <w:sz w:val="16"/>
          <w:szCs w:val="16"/>
        </w:rPr>
        <w:t>:</w:t>
      </w:r>
      <w:r w:rsidRPr="00A83AC8">
        <w:rPr>
          <w:rFonts w:ascii="Helvetica" w:hAnsi="Helvetica" w:cs="Times New Roman"/>
          <w:sz w:val="16"/>
          <w:szCs w:val="16"/>
        </w:rPr>
        <w:t xml:space="preserve"> 7,3</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p4 g (006-PM-755)</w:t>
      </w:r>
      <w:r w:rsidR="00740B3F">
        <w:rPr>
          <w:rFonts w:ascii="Helvetica" w:hAnsi="Helvetica" w:cs="Times New Roman"/>
          <w:sz w:val="16"/>
          <w:szCs w:val="16"/>
        </w:rPr>
        <w:t>:</w:t>
      </w:r>
      <w:r w:rsidRPr="00A83AC8">
        <w:rPr>
          <w:rFonts w:ascii="Helvetica" w:hAnsi="Helvetica" w:cs="Times New Roman"/>
          <w:sz w:val="16"/>
          <w:szCs w:val="16"/>
        </w:rPr>
        <w:t xml:space="preserve"> 7,6</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p4 g (006-PM-756)</w:t>
      </w:r>
      <w:r w:rsidR="00740B3F">
        <w:rPr>
          <w:rFonts w:ascii="Helvetica" w:hAnsi="Helvetica" w:cs="Times New Roman"/>
          <w:sz w:val="16"/>
          <w:szCs w:val="16"/>
        </w:rPr>
        <w:t>:</w:t>
      </w:r>
      <w:r w:rsidRPr="00A83AC8">
        <w:rPr>
          <w:rFonts w:ascii="Helvetica" w:hAnsi="Helvetica" w:cs="Times New Roman"/>
          <w:sz w:val="16"/>
          <w:szCs w:val="16"/>
        </w:rPr>
        <w:t xml:space="preserve"> 7,5</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5,4</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P4 g (006-PM-757)</w:t>
      </w:r>
      <w:r w:rsidR="00740B3F">
        <w:rPr>
          <w:rFonts w:ascii="Helvetica" w:hAnsi="Helvetica" w:cs="Times New Roman"/>
          <w:sz w:val="16"/>
          <w:szCs w:val="16"/>
        </w:rPr>
        <w:t>:</w:t>
      </w:r>
      <w:r w:rsidRPr="00A83AC8">
        <w:rPr>
          <w:rFonts w:ascii="Helvetica" w:hAnsi="Helvetica" w:cs="Times New Roman"/>
          <w:sz w:val="16"/>
          <w:szCs w:val="16"/>
        </w:rPr>
        <w:t xml:space="preserve"> 7,5</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5,6</w:t>
      </w:r>
      <w:r w:rsidR="00B80B18">
        <w:rPr>
          <w:rFonts w:ascii="Helvetica" w:hAnsi="Helvetica" w:cs="Times New Roman"/>
          <w:sz w:val="16"/>
          <w:szCs w:val="16"/>
        </w:rPr>
        <w:t xml:space="preserve"> mm</w:t>
      </w:r>
      <w:r w:rsidRPr="00A83AC8">
        <w:rPr>
          <w:rFonts w:ascii="Helvetica" w:hAnsi="Helvetica" w:cs="Times New Roman"/>
          <w:sz w:val="16"/>
          <w:szCs w:val="16"/>
        </w:rPr>
        <w:t> ; une m1 d (006-PM-758)</w:t>
      </w:r>
      <w:r w:rsidR="00740B3F">
        <w:rPr>
          <w:rFonts w:ascii="Helvetica" w:hAnsi="Helvetica" w:cs="Times New Roman"/>
          <w:sz w:val="16"/>
          <w:szCs w:val="16"/>
        </w:rPr>
        <w:t>:</w:t>
      </w:r>
      <w:r w:rsidRPr="00A83AC8">
        <w:rPr>
          <w:rFonts w:ascii="Helvetica" w:hAnsi="Helvetica" w:cs="Times New Roman"/>
          <w:sz w:val="16"/>
          <w:szCs w:val="16"/>
        </w:rPr>
        <w:t xml:space="preserve"> 5,5</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w:t>
      </w:r>
      <w:r w:rsidR="00B80B18">
        <w:rPr>
          <w:rFonts w:ascii="Helvetica" w:hAnsi="Helvetica" w:cs="Times New Roman"/>
          <w:sz w:val="16"/>
          <w:szCs w:val="16"/>
        </w:rPr>
        <w:t xml:space="preserve"> mm</w:t>
      </w:r>
      <w:r w:rsidRPr="00A83AC8">
        <w:rPr>
          <w:rFonts w:ascii="Helvetica" w:hAnsi="Helvetica" w:cs="Times New Roman"/>
          <w:sz w:val="16"/>
          <w:szCs w:val="16"/>
        </w:rPr>
        <w:t> ; une P4 g (006-PM-759)</w:t>
      </w:r>
      <w:r w:rsidR="00740B3F">
        <w:rPr>
          <w:rFonts w:ascii="Helvetica" w:hAnsi="Helvetica" w:cs="Times New Roman"/>
          <w:sz w:val="16"/>
          <w:szCs w:val="16"/>
        </w:rPr>
        <w:t>:</w:t>
      </w:r>
      <w:r w:rsidRPr="00A83AC8">
        <w:rPr>
          <w:rFonts w:ascii="Helvetica" w:hAnsi="Helvetica" w:cs="Times New Roman"/>
          <w:sz w:val="16"/>
          <w:szCs w:val="16"/>
        </w:rPr>
        <w:t xml:space="preserve"> 7,2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M3 g (006-PM-760)</w:t>
      </w:r>
      <w:r w:rsidR="00740B3F">
        <w:rPr>
          <w:rFonts w:ascii="Helvetica" w:hAnsi="Helvetica" w:cs="Times New Roman"/>
          <w:sz w:val="16"/>
          <w:szCs w:val="16"/>
        </w:rPr>
        <w:t>:</w:t>
      </w:r>
      <w:r w:rsidRPr="00A83AC8">
        <w:rPr>
          <w:rFonts w:ascii="Helvetica" w:hAnsi="Helvetica" w:cs="Times New Roman"/>
          <w:sz w:val="16"/>
          <w:szCs w:val="16"/>
        </w:rPr>
        <w:t xml:space="preserve"> 4,9</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5,1</w:t>
      </w:r>
      <w:r w:rsidR="00B80B18">
        <w:rPr>
          <w:rFonts w:ascii="Helvetica" w:hAnsi="Helvetica" w:cs="Times New Roman"/>
          <w:sz w:val="16"/>
          <w:szCs w:val="16"/>
        </w:rPr>
        <w:t xml:space="preserve"> mm</w:t>
      </w:r>
      <w:r w:rsidRPr="00A83AC8">
        <w:rPr>
          <w:rFonts w:ascii="Helvetica" w:hAnsi="Helvetica" w:cs="Times New Roman"/>
          <w:sz w:val="16"/>
          <w:szCs w:val="16"/>
        </w:rPr>
        <w:t> ; une P4 g (006-PM-761)</w:t>
      </w:r>
      <w:r w:rsidR="00740B3F">
        <w:rPr>
          <w:rFonts w:ascii="Helvetica" w:hAnsi="Helvetica" w:cs="Times New Roman"/>
          <w:sz w:val="16"/>
          <w:szCs w:val="16"/>
        </w:rPr>
        <w:t>:</w:t>
      </w:r>
      <w:r w:rsidRPr="00A83AC8">
        <w:rPr>
          <w:rFonts w:ascii="Helvetica" w:hAnsi="Helvetica" w:cs="Times New Roman"/>
          <w:sz w:val="16"/>
          <w:szCs w:val="16"/>
        </w:rPr>
        <w:t xml:space="preserve"> 7,0</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w:t>
      </w:r>
      <w:r w:rsidR="00B80B18">
        <w:rPr>
          <w:rFonts w:ascii="Helvetica" w:hAnsi="Helvetica" w:cs="Times New Roman"/>
          <w:sz w:val="16"/>
          <w:szCs w:val="16"/>
        </w:rPr>
        <w:t xml:space="preserve"> mm</w:t>
      </w:r>
      <w:r w:rsidRPr="00A83AC8">
        <w:rPr>
          <w:rFonts w:ascii="Helvetica" w:hAnsi="Helvetica" w:cs="Times New Roman"/>
          <w:sz w:val="16"/>
          <w:szCs w:val="16"/>
        </w:rPr>
        <w:t> ; une M3 d (006-PM-762)</w:t>
      </w:r>
      <w:r w:rsidR="00740B3F">
        <w:rPr>
          <w:rFonts w:ascii="Helvetica" w:hAnsi="Helvetica" w:cs="Times New Roman"/>
          <w:sz w:val="16"/>
          <w:szCs w:val="16"/>
        </w:rPr>
        <w:t>:</w:t>
      </w:r>
      <w:r w:rsidRPr="00A83AC8">
        <w:rPr>
          <w:rFonts w:ascii="Helvetica" w:hAnsi="Helvetica" w:cs="Times New Roman"/>
          <w:sz w:val="16"/>
          <w:szCs w:val="16"/>
        </w:rPr>
        <w:t xml:space="preserve">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5,1</w:t>
      </w:r>
      <w:r w:rsidR="00B80B18">
        <w:rPr>
          <w:rFonts w:ascii="Helvetica" w:hAnsi="Helvetica" w:cs="Times New Roman"/>
          <w:sz w:val="16"/>
          <w:szCs w:val="16"/>
        </w:rPr>
        <w:t xml:space="preserve"> mm</w:t>
      </w:r>
      <w:r w:rsidRPr="00A83AC8">
        <w:rPr>
          <w:rFonts w:ascii="Helvetica" w:hAnsi="Helvetica" w:cs="Times New Roman"/>
          <w:sz w:val="16"/>
          <w:szCs w:val="16"/>
        </w:rPr>
        <w:t> ; une M3 g (006-PM-763)</w:t>
      </w:r>
      <w:r w:rsidR="00B80B18">
        <w:rPr>
          <w:rFonts w:ascii="Helvetica" w:hAnsi="Helvetica" w:cs="Times New Roman"/>
          <w:sz w:val="16"/>
          <w:szCs w:val="16"/>
        </w:rPr>
        <w:t>: 5,3 mm x 5,3 mm</w:t>
      </w:r>
      <w:r w:rsidRPr="00A83AC8">
        <w:rPr>
          <w:rFonts w:ascii="Helvetica" w:hAnsi="Helvetica" w:cs="Times New Roman"/>
          <w:sz w:val="16"/>
          <w:szCs w:val="16"/>
        </w:rPr>
        <w:t> ; une M3 g (006-PM-764)</w:t>
      </w:r>
      <w:r w:rsidR="00740B3F">
        <w:rPr>
          <w:rFonts w:ascii="Helvetica" w:hAnsi="Helvetica" w:cs="Times New Roman"/>
          <w:sz w:val="16"/>
          <w:szCs w:val="16"/>
        </w:rPr>
        <w:t>:</w:t>
      </w:r>
      <w:r w:rsidRPr="00A83AC8">
        <w:rPr>
          <w:rFonts w:ascii="Helvetica" w:hAnsi="Helvetica" w:cs="Times New Roman"/>
          <w:sz w:val="16"/>
          <w:szCs w:val="16"/>
        </w:rPr>
        <w:t xml:space="preserve"> 5,3</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5,3</w:t>
      </w:r>
      <w:r w:rsidR="00B80B18">
        <w:rPr>
          <w:rFonts w:ascii="Helvetica" w:hAnsi="Helvetica" w:cs="Times New Roman"/>
          <w:sz w:val="16"/>
          <w:szCs w:val="16"/>
        </w:rPr>
        <w:t xml:space="preserve"> mm</w:t>
      </w:r>
      <w:r w:rsidRPr="00A83AC8">
        <w:rPr>
          <w:rFonts w:ascii="Helvetica" w:hAnsi="Helvetica" w:cs="Times New Roman"/>
          <w:sz w:val="16"/>
          <w:szCs w:val="16"/>
        </w:rPr>
        <w:t> ; une M3 g (006-PM-765)</w:t>
      </w:r>
      <w:r w:rsidR="00740B3F">
        <w:rPr>
          <w:rFonts w:ascii="Helvetica" w:hAnsi="Helvetica" w:cs="Times New Roman"/>
          <w:sz w:val="16"/>
          <w:szCs w:val="16"/>
        </w:rPr>
        <w:t>:</w:t>
      </w:r>
      <w:r w:rsidRPr="00A83AC8">
        <w:rPr>
          <w:rFonts w:ascii="Helvetica" w:hAnsi="Helvetica" w:cs="Times New Roman"/>
          <w:sz w:val="16"/>
          <w:szCs w:val="16"/>
        </w:rPr>
        <w:t xml:space="preserve">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5,1</w:t>
      </w:r>
      <w:r w:rsidR="00B80B18">
        <w:rPr>
          <w:rFonts w:ascii="Helvetica" w:hAnsi="Helvetica" w:cs="Times New Roman"/>
          <w:sz w:val="16"/>
          <w:szCs w:val="16"/>
        </w:rPr>
        <w:t xml:space="preserve"> mm</w:t>
      </w:r>
      <w:r w:rsidRPr="00A83AC8">
        <w:rPr>
          <w:rFonts w:ascii="Helvetica" w:hAnsi="Helvetica" w:cs="Times New Roman"/>
          <w:sz w:val="16"/>
          <w:szCs w:val="16"/>
        </w:rPr>
        <w:t> ; une M3 g (006-PM-766)</w:t>
      </w:r>
      <w:r w:rsidR="00740B3F">
        <w:rPr>
          <w:rFonts w:ascii="Helvetica" w:hAnsi="Helvetica" w:cs="Times New Roman"/>
          <w:sz w:val="16"/>
          <w:szCs w:val="16"/>
        </w:rPr>
        <w:t>:</w:t>
      </w:r>
      <w:r w:rsidRPr="00A83AC8">
        <w:rPr>
          <w:rFonts w:ascii="Helvetica" w:hAnsi="Helvetica" w:cs="Times New Roman"/>
          <w:sz w:val="16"/>
          <w:szCs w:val="16"/>
        </w:rPr>
        <w:t xml:space="preserve"> 5,0</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 </w:t>
      </w:r>
      <w:r w:rsidR="00B80B18">
        <w:rPr>
          <w:rFonts w:ascii="Helvetica" w:hAnsi="Helvetica" w:cs="Times New Roman"/>
          <w:sz w:val="16"/>
          <w:szCs w:val="16"/>
        </w:rPr>
        <w:t xml:space="preserve">mm </w:t>
      </w:r>
      <w:r w:rsidRPr="00A83AC8">
        <w:rPr>
          <w:rFonts w:ascii="Helvetica" w:hAnsi="Helvetica" w:cs="Times New Roman"/>
          <w:sz w:val="16"/>
          <w:szCs w:val="16"/>
        </w:rPr>
        <w:t>; une p4 d (006-PM-767)</w:t>
      </w:r>
      <w:r w:rsidR="00740B3F">
        <w:rPr>
          <w:rFonts w:ascii="Helvetica" w:hAnsi="Helvetica" w:cs="Times New Roman"/>
          <w:sz w:val="16"/>
          <w:szCs w:val="16"/>
        </w:rPr>
        <w:t>:</w:t>
      </w:r>
      <w:r w:rsidRPr="00A83AC8">
        <w:rPr>
          <w:rFonts w:ascii="Helvetica" w:hAnsi="Helvetica" w:cs="Times New Roman"/>
          <w:sz w:val="16"/>
          <w:szCs w:val="16"/>
        </w:rPr>
        <w:t xml:space="preserve"> 6,9 </w:t>
      </w:r>
      <w:r w:rsidR="00B80B18">
        <w:rPr>
          <w:rFonts w:ascii="Helvetica" w:hAnsi="Helvetica" w:cs="Times New Roman"/>
          <w:sz w:val="16"/>
          <w:szCs w:val="16"/>
        </w:rPr>
        <w:t xml:space="preserve">mm </w:t>
      </w:r>
      <w:r w:rsidRPr="00A83AC8">
        <w:rPr>
          <w:rFonts w:ascii="Helvetica" w:hAnsi="Helvetica" w:cs="Times New Roman"/>
          <w:sz w:val="16"/>
          <w:szCs w:val="16"/>
        </w:rPr>
        <w:t>x 5,0</w:t>
      </w:r>
      <w:r w:rsidR="00B80B18">
        <w:rPr>
          <w:rFonts w:ascii="Helvetica" w:hAnsi="Helvetica" w:cs="Times New Roman"/>
          <w:sz w:val="16"/>
          <w:szCs w:val="16"/>
        </w:rPr>
        <w:t xml:space="preserve"> mm</w:t>
      </w:r>
      <w:r w:rsidRPr="00A83AC8">
        <w:rPr>
          <w:rFonts w:ascii="Helvetica" w:hAnsi="Helvetica" w:cs="Times New Roman"/>
          <w:sz w:val="16"/>
          <w:szCs w:val="16"/>
        </w:rPr>
        <w:t> ; une M3 g (006-PM-768)</w:t>
      </w:r>
      <w:r w:rsidR="00740B3F">
        <w:rPr>
          <w:rFonts w:ascii="Helvetica" w:hAnsi="Helvetica" w:cs="Times New Roman"/>
          <w:sz w:val="16"/>
          <w:szCs w:val="16"/>
        </w:rPr>
        <w:t>:</w:t>
      </w:r>
      <w:r w:rsidRPr="00A83AC8">
        <w:rPr>
          <w:rFonts w:ascii="Helvetica" w:hAnsi="Helvetica" w:cs="Times New Roman"/>
          <w:sz w:val="16"/>
          <w:szCs w:val="16"/>
        </w:rPr>
        <w:t xml:space="preserve"> 4,8</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w:t>
      </w:r>
      <w:r w:rsidR="00B80B18">
        <w:rPr>
          <w:rFonts w:ascii="Helvetica" w:hAnsi="Helvetica" w:cs="Times New Roman"/>
          <w:sz w:val="16"/>
          <w:szCs w:val="16"/>
        </w:rPr>
        <w:t xml:space="preserve"> mm</w:t>
      </w:r>
      <w:r w:rsidRPr="00A83AC8">
        <w:rPr>
          <w:rFonts w:ascii="Helvetica" w:hAnsi="Helvetica" w:cs="Times New Roman"/>
          <w:sz w:val="16"/>
          <w:szCs w:val="16"/>
        </w:rPr>
        <w:t> ; une M3 d (006-PM-769)</w:t>
      </w:r>
      <w:r w:rsidR="00740B3F">
        <w:rPr>
          <w:rFonts w:ascii="Helvetica" w:hAnsi="Helvetica" w:cs="Times New Roman"/>
          <w:sz w:val="16"/>
          <w:szCs w:val="16"/>
        </w:rPr>
        <w:t>:</w:t>
      </w:r>
      <w:r w:rsidRPr="00A83AC8">
        <w:rPr>
          <w:rFonts w:ascii="Helvetica" w:hAnsi="Helvetica" w:cs="Times New Roman"/>
          <w:sz w:val="16"/>
          <w:szCs w:val="16"/>
        </w:rPr>
        <w:t xml:space="preserve">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 une p4 d (006-PM-770)</w:t>
      </w:r>
      <w:r w:rsidR="00740B3F">
        <w:rPr>
          <w:rFonts w:ascii="Helvetica" w:hAnsi="Helvetica" w:cs="Times New Roman"/>
          <w:sz w:val="16"/>
          <w:szCs w:val="16"/>
        </w:rPr>
        <w:t>:</w:t>
      </w:r>
      <w:r w:rsidRPr="00A83AC8">
        <w:rPr>
          <w:rFonts w:ascii="Helvetica" w:hAnsi="Helvetica" w:cs="Times New Roman"/>
          <w:sz w:val="16"/>
          <w:szCs w:val="16"/>
        </w:rPr>
        <w:t xml:space="preserve"> 7,1</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4,9</w:t>
      </w:r>
      <w:r w:rsidR="00B80B18">
        <w:rPr>
          <w:rFonts w:ascii="Helvetica" w:hAnsi="Helvetica" w:cs="Times New Roman"/>
          <w:sz w:val="16"/>
          <w:szCs w:val="16"/>
        </w:rPr>
        <w:t xml:space="preserve"> mm</w:t>
      </w:r>
      <w:r w:rsidRPr="00A83AC8">
        <w:rPr>
          <w:rFonts w:ascii="Helvetica" w:hAnsi="Helvetica" w:cs="Times New Roman"/>
          <w:sz w:val="16"/>
          <w:szCs w:val="16"/>
        </w:rPr>
        <w:t> ; une m3 d (006-PM-771)</w:t>
      </w:r>
      <w:r w:rsidR="00740B3F">
        <w:rPr>
          <w:rFonts w:ascii="Helvetica" w:hAnsi="Helvetica" w:cs="Times New Roman"/>
          <w:sz w:val="16"/>
          <w:szCs w:val="16"/>
        </w:rPr>
        <w:t>:</w:t>
      </w:r>
      <w:r w:rsidRPr="00A83AC8">
        <w:rPr>
          <w:rFonts w:ascii="Helvetica" w:hAnsi="Helvetica" w:cs="Times New Roman"/>
          <w:sz w:val="16"/>
          <w:szCs w:val="16"/>
        </w:rPr>
        <w:t xml:space="preserve"> 4,8</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4,7</w:t>
      </w:r>
      <w:r w:rsidR="00B80B18">
        <w:rPr>
          <w:rFonts w:ascii="Helvetica" w:hAnsi="Helvetica" w:cs="Times New Roman"/>
          <w:sz w:val="16"/>
          <w:szCs w:val="16"/>
        </w:rPr>
        <w:t xml:space="preserve"> mm</w:t>
      </w:r>
      <w:r w:rsidRPr="00A83AC8">
        <w:rPr>
          <w:rFonts w:ascii="Helvetica" w:hAnsi="Helvetica" w:cs="Times New Roman"/>
          <w:sz w:val="16"/>
          <w:szCs w:val="16"/>
        </w:rPr>
        <w:t> ; une M3 d (006-PM-772)</w:t>
      </w:r>
      <w:r w:rsidR="00740B3F">
        <w:rPr>
          <w:rFonts w:ascii="Helvetica" w:hAnsi="Helvetica" w:cs="Times New Roman"/>
          <w:sz w:val="16"/>
          <w:szCs w:val="16"/>
        </w:rPr>
        <w:t>:</w:t>
      </w:r>
      <w:r w:rsidRPr="00A83AC8">
        <w:rPr>
          <w:rFonts w:ascii="Helvetica" w:hAnsi="Helvetica" w:cs="Times New Roman"/>
          <w:sz w:val="16"/>
          <w:szCs w:val="16"/>
        </w:rPr>
        <w:t xml:space="preserve"> 4,9</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5,5</w:t>
      </w:r>
      <w:r w:rsidR="00B80B18">
        <w:rPr>
          <w:rFonts w:ascii="Helvetica" w:hAnsi="Helvetica" w:cs="Times New Roman"/>
          <w:sz w:val="16"/>
          <w:szCs w:val="16"/>
        </w:rPr>
        <w:t xml:space="preserve"> mm</w:t>
      </w:r>
      <w:r w:rsidRPr="00A83AC8">
        <w:rPr>
          <w:rFonts w:ascii="Helvetica" w:hAnsi="Helvetica" w:cs="Times New Roman"/>
          <w:sz w:val="16"/>
          <w:szCs w:val="16"/>
        </w:rPr>
        <w:t> ; une M3 d (006-PM-773)</w:t>
      </w:r>
      <w:r w:rsidR="00740B3F">
        <w:rPr>
          <w:rFonts w:ascii="Helvetica" w:hAnsi="Helvetica" w:cs="Times New Roman"/>
          <w:sz w:val="16"/>
          <w:szCs w:val="16"/>
        </w:rPr>
        <w:t>:</w:t>
      </w:r>
      <w:r w:rsidRPr="00A83AC8">
        <w:rPr>
          <w:rFonts w:ascii="Helvetica" w:hAnsi="Helvetica" w:cs="Times New Roman"/>
          <w:sz w:val="16"/>
          <w:szCs w:val="16"/>
        </w:rPr>
        <w:t xml:space="preserve"> 5,1</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 une p4 d (006-PM-774)</w:t>
      </w:r>
      <w:r w:rsidR="00740B3F">
        <w:rPr>
          <w:rFonts w:ascii="Helvetica" w:hAnsi="Helvetica" w:cs="Times New Roman"/>
          <w:sz w:val="16"/>
          <w:szCs w:val="16"/>
        </w:rPr>
        <w:t>:</w:t>
      </w:r>
      <w:r w:rsidRPr="00A83AC8">
        <w:rPr>
          <w:rFonts w:ascii="Helvetica" w:hAnsi="Helvetica" w:cs="Times New Roman"/>
          <w:sz w:val="16"/>
          <w:szCs w:val="16"/>
        </w:rPr>
        <w:t xml:space="preserve"> 7,4</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 une p4 d (006-PM-775)</w:t>
      </w:r>
      <w:r w:rsidR="00740B3F">
        <w:rPr>
          <w:rFonts w:ascii="Helvetica" w:hAnsi="Helvetica" w:cs="Times New Roman"/>
          <w:sz w:val="16"/>
          <w:szCs w:val="16"/>
        </w:rPr>
        <w:t>:</w:t>
      </w:r>
      <w:r w:rsidRPr="00A83AC8">
        <w:rPr>
          <w:rFonts w:ascii="Helvetica" w:hAnsi="Helvetica" w:cs="Times New Roman"/>
          <w:sz w:val="16"/>
          <w:szCs w:val="16"/>
        </w:rPr>
        <w:t xml:space="preserve"> 6,9</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5,0</w:t>
      </w:r>
      <w:r w:rsidR="00B80B18">
        <w:rPr>
          <w:rFonts w:ascii="Helvetica" w:hAnsi="Helvetica" w:cs="Times New Roman"/>
          <w:sz w:val="16"/>
          <w:szCs w:val="16"/>
        </w:rPr>
        <w:t xml:space="preserve"> mm</w:t>
      </w:r>
      <w:r w:rsidRPr="00A83AC8">
        <w:rPr>
          <w:rFonts w:ascii="Helvetica" w:hAnsi="Helvetica" w:cs="Times New Roman"/>
          <w:sz w:val="16"/>
          <w:szCs w:val="16"/>
        </w:rPr>
        <w:t> ; une M3 g (006-PM-776)</w:t>
      </w:r>
      <w:r w:rsidR="00740B3F">
        <w:rPr>
          <w:rFonts w:ascii="Helvetica" w:hAnsi="Helvetica" w:cs="Times New Roman"/>
          <w:sz w:val="16"/>
          <w:szCs w:val="16"/>
        </w:rPr>
        <w:t>:</w:t>
      </w:r>
      <w:r w:rsidRPr="00A83AC8">
        <w:rPr>
          <w:rFonts w:ascii="Helvetica" w:hAnsi="Helvetica" w:cs="Times New Roman"/>
          <w:sz w:val="16"/>
          <w:szCs w:val="16"/>
        </w:rPr>
        <w:t xml:space="preserve"> 5,2</w:t>
      </w:r>
      <w:r w:rsidR="00B80B18">
        <w:rPr>
          <w:rFonts w:ascii="Helvetica" w:hAnsi="Helvetica" w:cs="Times New Roman"/>
          <w:sz w:val="16"/>
          <w:szCs w:val="16"/>
        </w:rPr>
        <w:t xml:space="preserve"> mm</w:t>
      </w:r>
      <w:r w:rsidRPr="00A83AC8">
        <w:rPr>
          <w:rFonts w:ascii="Helvetica" w:hAnsi="Helvetica" w:cs="Times New Roman"/>
          <w:sz w:val="16"/>
          <w:szCs w:val="16"/>
        </w:rPr>
        <w:t xml:space="preserve"> x 4,8</w:t>
      </w:r>
      <w:r w:rsidR="00B80B18">
        <w:rPr>
          <w:rFonts w:ascii="Helvetica" w:hAnsi="Helvetica" w:cs="Times New Roman"/>
          <w:sz w:val="16"/>
          <w:szCs w:val="16"/>
        </w:rPr>
        <w:t xml:space="preserve"> mm</w:t>
      </w:r>
      <w:r w:rsidRPr="00A83AC8">
        <w:rPr>
          <w:rFonts w:ascii="Helvetica" w:hAnsi="Helvetica" w:cs="Times New Roman"/>
          <w:sz w:val="16"/>
          <w:szCs w:val="16"/>
        </w:rPr>
        <w:t> ; un tibia d ou g (006-PM-885).</w:t>
      </w:r>
    </w:p>
    <w:p w:rsidR="00937803" w:rsidRPr="00A83AC8" w:rsidRDefault="00937803" w:rsidP="00275B8D">
      <w:pPr>
        <w:spacing w:before="100" w:beforeAutospacing="1" w:after="100" w:afterAutospacing="1" w:line="480" w:lineRule="auto"/>
        <w:jc w:val="both"/>
        <w:rPr>
          <w:rFonts w:ascii="Helvetica" w:hAnsi="Helvetica" w:cs="Times New Roman"/>
          <w:sz w:val="16"/>
          <w:szCs w:val="16"/>
        </w:rPr>
      </w:pPr>
      <w:r w:rsidRPr="00A83AC8">
        <w:rPr>
          <w:rFonts w:ascii="Helvetica" w:hAnsi="Helvetica" w:cs="Times New Roman"/>
          <w:i/>
          <w:sz w:val="16"/>
          <w:szCs w:val="16"/>
        </w:rPr>
        <w:t>Trogontherium minutum</w:t>
      </w:r>
      <w:r w:rsidRPr="00A83AC8">
        <w:rPr>
          <w:rFonts w:ascii="Helvetica" w:hAnsi="Helvetica" w:cs="Times New Roman"/>
          <w:sz w:val="16"/>
          <w:szCs w:val="16"/>
        </w:rPr>
        <w:t xml:space="preserve"> Von Meyer, 1838</w:t>
      </w:r>
      <w:r w:rsidRPr="00F93385">
        <w:rPr>
          <w:rFonts w:ascii="Helvetica" w:hAnsi="Helvetica" w:cs="Times New Roman"/>
          <w:sz w:val="16"/>
          <w:szCs w:val="16"/>
        </w:rPr>
        <w:t>: une m2 d (006-GM-50)</w:t>
      </w:r>
      <w:r w:rsidR="00740B3F">
        <w:rPr>
          <w:rFonts w:ascii="Helvetica" w:hAnsi="Helvetica" w:cs="Times New Roman"/>
          <w:sz w:val="16"/>
          <w:szCs w:val="16"/>
        </w:rPr>
        <w:t>:</w:t>
      </w:r>
      <w:r w:rsidRPr="00F93385">
        <w:rPr>
          <w:rFonts w:ascii="Helvetica" w:hAnsi="Helvetica" w:cs="Times New Roman"/>
          <w:sz w:val="16"/>
          <w:szCs w:val="16"/>
        </w:rPr>
        <w:t xml:space="preserve"> 3,5</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4,0</w:t>
      </w:r>
      <w:r w:rsidR="00B80B18">
        <w:rPr>
          <w:rFonts w:ascii="Helvetica" w:hAnsi="Helvetica" w:cs="Times New Roman"/>
          <w:sz w:val="16"/>
          <w:szCs w:val="16"/>
        </w:rPr>
        <w:t xml:space="preserve"> mm</w:t>
      </w:r>
      <w:r w:rsidRPr="00F93385">
        <w:rPr>
          <w:rFonts w:ascii="Helvetica" w:hAnsi="Helvetica" w:cs="Times New Roman"/>
          <w:sz w:val="16"/>
          <w:szCs w:val="16"/>
        </w:rPr>
        <w:t> ; une p4 d (006-PM-777)</w:t>
      </w:r>
      <w:r w:rsidR="00740B3F">
        <w:rPr>
          <w:rFonts w:ascii="Helvetica" w:hAnsi="Helvetica" w:cs="Times New Roman"/>
          <w:sz w:val="16"/>
          <w:szCs w:val="16"/>
        </w:rPr>
        <w:t>:</w:t>
      </w:r>
      <w:r w:rsidRPr="00F93385">
        <w:rPr>
          <w:rFonts w:ascii="Helvetica" w:hAnsi="Helvetica" w:cs="Times New Roman"/>
          <w:sz w:val="16"/>
          <w:szCs w:val="16"/>
        </w:rPr>
        <w:t xml:space="preserve"> 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3,5</w:t>
      </w:r>
      <w:r w:rsidR="00B80B18">
        <w:rPr>
          <w:rFonts w:ascii="Helvetica" w:hAnsi="Helvetica" w:cs="Times New Roman"/>
          <w:sz w:val="16"/>
          <w:szCs w:val="16"/>
        </w:rPr>
        <w:t xml:space="preserve"> mm</w:t>
      </w:r>
      <w:r w:rsidRPr="00F93385">
        <w:rPr>
          <w:rFonts w:ascii="Helvetica" w:hAnsi="Helvetica" w:cs="Times New Roman"/>
          <w:sz w:val="16"/>
          <w:szCs w:val="16"/>
        </w:rPr>
        <w:t> ; une p4 g (006-PM-778)</w:t>
      </w:r>
      <w:r w:rsidR="00740B3F">
        <w:rPr>
          <w:rFonts w:ascii="Helvetica" w:hAnsi="Helvetica" w:cs="Times New Roman"/>
          <w:sz w:val="16"/>
          <w:szCs w:val="16"/>
        </w:rPr>
        <w:t>:</w:t>
      </w:r>
      <w:r w:rsidRPr="00F93385">
        <w:rPr>
          <w:rFonts w:ascii="Helvetica" w:hAnsi="Helvetica" w:cs="Times New Roman"/>
          <w:sz w:val="16"/>
          <w:szCs w:val="16"/>
        </w:rPr>
        <w:t xml:space="preserve"> 3,9</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3,5</w:t>
      </w:r>
      <w:r w:rsidR="00B80B18">
        <w:rPr>
          <w:rFonts w:ascii="Helvetica" w:hAnsi="Helvetica" w:cs="Times New Roman"/>
          <w:sz w:val="16"/>
          <w:szCs w:val="16"/>
        </w:rPr>
        <w:t xml:space="preserve"> mm</w:t>
      </w:r>
      <w:r w:rsidRPr="00F93385">
        <w:rPr>
          <w:rFonts w:ascii="Helvetica" w:hAnsi="Helvetica" w:cs="Times New Roman"/>
          <w:sz w:val="16"/>
          <w:szCs w:val="16"/>
        </w:rPr>
        <w:t> ; une M1 g (006-PM-779)</w:t>
      </w:r>
      <w:r w:rsidR="00740B3F">
        <w:rPr>
          <w:rFonts w:ascii="Helvetica" w:hAnsi="Helvetica" w:cs="Times New Roman"/>
          <w:sz w:val="16"/>
          <w:szCs w:val="16"/>
        </w:rPr>
        <w:t>:</w:t>
      </w:r>
      <w:r w:rsidRPr="00F93385">
        <w:rPr>
          <w:rFonts w:ascii="Helvetica" w:hAnsi="Helvetica" w:cs="Times New Roman"/>
          <w:sz w:val="16"/>
          <w:szCs w:val="16"/>
        </w:rPr>
        <w:t xml:space="preserve"> 3,2</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3,3</w:t>
      </w:r>
      <w:r w:rsidR="00B80B18">
        <w:rPr>
          <w:rFonts w:ascii="Helvetica" w:hAnsi="Helvetica" w:cs="Times New Roman"/>
          <w:sz w:val="16"/>
          <w:szCs w:val="16"/>
        </w:rPr>
        <w:t xml:space="preserve"> mm</w:t>
      </w:r>
      <w:r w:rsidRPr="00F93385">
        <w:rPr>
          <w:rFonts w:ascii="Helvetica" w:hAnsi="Helvetica" w:cs="Times New Roman"/>
          <w:sz w:val="16"/>
          <w:szCs w:val="16"/>
        </w:rPr>
        <w:t> ; une M2 g (006-PM-780)</w:t>
      </w:r>
      <w:r w:rsidR="00740B3F">
        <w:rPr>
          <w:rFonts w:ascii="Helvetica" w:hAnsi="Helvetica" w:cs="Times New Roman"/>
          <w:sz w:val="16"/>
          <w:szCs w:val="16"/>
        </w:rPr>
        <w:t>:</w:t>
      </w:r>
      <w:r w:rsidRPr="00F93385">
        <w:rPr>
          <w:rFonts w:ascii="Helvetica" w:hAnsi="Helvetica" w:cs="Times New Roman"/>
          <w:sz w:val="16"/>
          <w:szCs w:val="16"/>
        </w:rPr>
        <w:t xml:space="preserve"> 3,5</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3,6</w:t>
      </w:r>
      <w:r w:rsidR="00B80B18">
        <w:rPr>
          <w:rFonts w:ascii="Helvetica" w:hAnsi="Helvetica" w:cs="Times New Roman"/>
          <w:sz w:val="16"/>
          <w:szCs w:val="16"/>
        </w:rPr>
        <w:t xml:space="preserve"> mm</w:t>
      </w:r>
      <w:r w:rsidRPr="00F93385">
        <w:rPr>
          <w:rFonts w:ascii="Helvetica" w:hAnsi="Helvetica" w:cs="Times New Roman"/>
          <w:sz w:val="16"/>
          <w:szCs w:val="16"/>
        </w:rPr>
        <w:t> ; une M3 g (006-PM-781)</w:t>
      </w:r>
      <w:r w:rsidR="00740B3F">
        <w:rPr>
          <w:rFonts w:ascii="Helvetica" w:hAnsi="Helvetica" w:cs="Times New Roman"/>
          <w:sz w:val="16"/>
          <w:szCs w:val="16"/>
        </w:rPr>
        <w:t>:</w:t>
      </w:r>
      <w:r w:rsidRPr="00F93385">
        <w:rPr>
          <w:rFonts w:ascii="Helvetica" w:hAnsi="Helvetica" w:cs="Times New Roman"/>
          <w:sz w:val="16"/>
          <w:szCs w:val="16"/>
        </w:rPr>
        <w:t xml:space="preserve"> 3,8</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3,5</w:t>
      </w:r>
      <w:r w:rsidR="00B80B18">
        <w:rPr>
          <w:rFonts w:ascii="Helvetica" w:hAnsi="Helvetica" w:cs="Times New Roman"/>
          <w:sz w:val="16"/>
          <w:szCs w:val="16"/>
        </w:rPr>
        <w:t xml:space="preserve"> mm</w:t>
      </w:r>
      <w:r w:rsidRPr="00F93385">
        <w:rPr>
          <w:rFonts w:ascii="Helvetica" w:hAnsi="Helvetica" w:cs="Times New Roman"/>
          <w:sz w:val="16"/>
          <w:szCs w:val="16"/>
        </w:rPr>
        <w:t> ; une P4 g (006-PM-782)</w:t>
      </w:r>
      <w:r w:rsidR="00740B3F">
        <w:rPr>
          <w:rFonts w:ascii="Helvetica" w:hAnsi="Helvetica" w:cs="Times New Roman"/>
          <w:sz w:val="16"/>
          <w:szCs w:val="16"/>
        </w:rPr>
        <w:t>:</w:t>
      </w:r>
      <w:r w:rsidRPr="00F93385">
        <w:rPr>
          <w:rFonts w:ascii="Helvetica" w:hAnsi="Helvetica" w:cs="Times New Roman"/>
          <w:sz w:val="16"/>
          <w:szCs w:val="16"/>
        </w:rPr>
        <w:t xml:space="preserve"> 4,2</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3,7</w:t>
      </w:r>
      <w:r w:rsidR="00B80B18">
        <w:rPr>
          <w:rFonts w:ascii="Helvetica" w:hAnsi="Helvetica" w:cs="Times New Roman"/>
          <w:sz w:val="16"/>
          <w:szCs w:val="16"/>
        </w:rPr>
        <w:t xml:space="preserve"> mm</w:t>
      </w:r>
      <w:r w:rsidRPr="00F93385">
        <w:rPr>
          <w:rFonts w:ascii="Helvetica" w:hAnsi="Helvetica" w:cs="Times New Roman"/>
          <w:sz w:val="16"/>
          <w:szCs w:val="16"/>
        </w:rPr>
        <w:t> ; une M3 g (006-PM-784)</w:t>
      </w:r>
      <w:r w:rsidR="00740B3F">
        <w:rPr>
          <w:rFonts w:ascii="Helvetica" w:hAnsi="Helvetica" w:cs="Times New Roman"/>
          <w:sz w:val="16"/>
          <w:szCs w:val="16"/>
        </w:rPr>
        <w:t>:</w:t>
      </w:r>
      <w:r w:rsidRPr="00F93385">
        <w:rPr>
          <w:rFonts w:ascii="Helvetica" w:hAnsi="Helvetica" w:cs="Times New Roman"/>
          <w:sz w:val="16"/>
          <w:szCs w:val="16"/>
        </w:rPr>
        <w:t xml:space="preserve"> 3,6</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3,6</w:t>
      </w:r>
      <w:r w:rsidR="00B80B18">
        <w:rPr>
          <w:rFonts w:ascii="Helvetica" w:hAnsi="Helvetica" w:cs="Times New Roman"/>
          <w:sz w:val="16"/>
          <w:szCs w:val="16"/>
        </w:rPr>
        <w:t xml:space="preserve"> mm</w:t>
      </w:r>
      <w:r w:rsidRPr="00F93385">
        <w:rPr>
          <w:rFonts w:ascii="Helvetica" w:hAnsi="Helvetica" w:cs="Times New Roman"/>
          <w:sz w:val="16"/>
          <w:szCs w:val="16"/>
        </w:rPr>
        <w:t> ; une m3 d (006-PM-783)</w:t>
      </w:r>
      <w:r w:rsidR="00740B3F">
        <w:rPr>
          <w:rFonts w:ascii="Helvetica" w:hAnsi="Helvetica" w:cs="Times New Roman"/>
          <w:sz w:val="16"/>
          <w:szCs w:val="16"/>
        </w:rPr>
        <w:t>:</w:t>
      </w:r>
      <w:r w:rsidRPr="00F93385">
        <w:rPr>
          <w:rFonts w:ascii="Helvetica" w:hAnsi="Helvetica" w:cs="Times New Roman"/>
          <w:sz w:val="16"/>
          <w:szCs w:val="16"/>
        </w:rPr>
        <w:t xml:space="preserve"> 3,7</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3,6</w:t>
      </w:r>
      <w:r w:rsidR="00B80B18">
        <w:rPr>
          <w:rFonts w:ascii="Helvetica" w:hAnsi="Helvetica" w:cs="Times New Roman"/>
          <w:sz w:val="16"/>
          <w:szCs w:val="16"/>
        </w:rPr>
        <w:t xml:space="preserve"> mm</w:t>
      </w:r>
      <w:r w:rsidRPr="00F93385">
        <w:rPr>
          <w:rFonts w:ascii="Helvetica" w:hAnsi="Helvetica" w:cs="Times New Roman"/>
          <w:sz w:val="16"/>
          <w:szCs w:val="16"/>
        </w:rPr>
        <w:t> ; une p4 d (006-PM-785)</w:t>
      </w:r>
      <w:r w:rsidR="00740B3F">
        <w:rPr>
          <w:rFonts w:ascii="Helvetica" w:hAnsi="Helvetica" w:cs="Times New Roman"/>
          <w:sz w:val="16"/>
          <w:szCs w:val="16"/>
        </w:rPr>
        <w:t>:</w:t>
      </w:r>
      <w:r w:rsidRPr="00F93385">
        <w:rPr>
          <w:rFonts w:ascii="Helvetica" w:hAnsi="Helvetica" w:cs="Times New Roman"/>
          <w:sz w:val="16"/>
          <w:szCs w:val="16"/>
        </w:rPr>
        <w:t xml:space="preserve"> 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3,5</w:t>
      </w:r>
      <w:r w:rsidR="00B80B18">
        <w:rPr>
          <w:rFonts w:ascii="Helvetica" w:hAnsi="Helvetica" w:cs="Times New Roman"/>
          <w:sz w:val="16"/>
          <w:szCs w:val="16"/>
        </w:rPr>
        <w:t xml:space="preserve"> mm</w:t>
      </w:r>
      <w:r w:rsidRPr="00F93385">
        <w:rPr>
          <w:rFonts w:ascii="Helvetica" w:hAnsi="Helvetica" w:cs="Times New Roman"/>
          <w:sz w:val="16"/>
          <w:szCs w:val="16"/>
        </w:rPr>
        <w:t> ; une M3 d (006-PM-786)</w:t>
      </w:r>
      <w:r w:rsidR="00740B3F">
        <w:rPr>
          <w:rFonts w:ascii="Helvetica" w:hAnsi="Helvetica" w:cs="Times New Roman"/>
          <w:sz w:val="16"/>
          <w:szCs w:val="16"/>
        </w:rPr>
        <w:t>:</w:t>
      </w:r>
      <w:r w:rsidRPr="00F93385">
        <w:rPr>
          <w:rFonts w:ascii="Helvetica" w:hAnsi="Helvetica" w:cs="Times New Roman"/>
          <w:sz w:val="16"/>
          <w:szCs w:val="16"/>
        </w:rPr>
        <w:t xml:space="preserve"> 4,0</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3,9</w:t>
      </w:r>
      <w:r w:rsidR="00B80B18">
        <w:rPr>
          <w:rFonts w:ascii="Helvetica" w:hAnsi="Helvetica" w:cs="Times New Roman"/>
          <w:sz w:val="16"/>
          <w:szCs w:val="16"/>
        </w:rPr>
        <w:t xml:space="preserve"> mm</w:t>
      </w:r>
      <w:r w:rsidRPr="00F93385">
        <w:rPr>
          <w:rFonts w:ascii="Helvetica" w:hAnsi="Helvetica" w:cs="Times New Roman"/>
          <w:sz w:val="16"/>
          <w:szCs w:val="16"/>
        </w:rPr>
        <w:t> ; une M2 g (006-PM-787)</w:t>
      </w:r>
      <w:r w:rsidR="00740B3F">
        <w:rPr>
          <w:rFonts w:ascii="Helvetica" w:hAnsi="Helvetica" w:cs="Times New Roman"/>
          <w:sz w:val="16"/>
          <w:szCs w:val="16"/>
        </w:rPr>
        <w:t>:</w:t>
      </w:r>
      <w:r w:rsidRPr="00F93385">
        <w:rPr>
          <w:rFonts w:ascii="Helvetica" w:hAnsi="Helvetica" w:cs="Times New Roman"/>
          <w:sz w:val="16"/>
          <w:szCs w:val="16"/>
        </w:rPr>
        <w:t xml:space="preserve"> 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4,0</w:t>
      </w:r>
      <w:r w:rsidR="00B80B18">
        <w:rPr>
          <w:rFonts w:ascii="Helvetica" w:hAnsi="Helvetica" w:cs="Times New Roman"/>
          <w:sz w:val="16"/>
          <w:szCs w:val="16"/>
        </w:rPr>
        <w:t xml:space="preserve"> mm</w:t>
      </w:r>
      <w:r w:rsidRPr="00F93385">
        <w:rPr>
          <w:rFonts w:ascii="Helvetica" w:hAnsi="Helvetica" w:cs="Times New Roman"/>
          <w:sz w:val="16"/>
          <w:szCs w:val="16"/>
        </w:rPr>
        <w:t> ; une M2 d (006-PM-788)</w:t>
      </w:r>
      <w:r w:rsidR="00740B3F">
        <w:rPr>
          <w:rFonts w:ascii="Helvetica" w:hAnsi="Helvetica" w:cs="Times New Roman"/>
          <w:sz w:val="16"/>
          <w:szCs w:val="16"/>
        </w:rPr>
        <w:t>:</w:t>
      </w:r>
      <w:r w:rsidRPr="00F93385">
        <w:rPr>
          <w:rFonts w:ascii="Helvetica" w:hAnsi="Helvetica" w:cs="Times New Roman"/>
          <w:sz w:val="16"/>
          <w:szCs w:val="16"/>
        </w:rPr>
        <w:t xml:space="preserve"> 3,8</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3,9</w:t>
      </w:r>
      <w:r w:rsidR="00B80B18">
        <w:rPr>
          <w:rFonts w:ascii="Helvetica" w:hAnsi="Helvetica" w:cs="Times New Roman"/>
          <w:sz w:val="16"/>
          <w:szCs w:val="16"/>
        </w:rPr>
        <w:t xml:space="preserve"> mm</w:t>
      </w:r>
      <w:r w:rsidRPr="00F93385">
        <w:rPr>
          <w:rFonts w:ascii="Helvetica" w:hAnsi="Helvetica" w:cs="Times New Roman"/>
          <w:sz w:val="16"/>
          <w:szCs w:val="16"/>
        </w:rPr>
        <w:t> ; une p4 d (006-PM-789)</w:t>
      </w:r>
      <w:r w:rsidR="00740B3F">
        <w:rPr>
          <w:rFonts w:ascii="Helvetica" w:hAnsi="Helvetica" w:cs="Times New Roman"/>
          <w:sz w:val="16"/>
          <w:szCs w:val="16"/>
        </w:rPr>
        <w:t>:</w:t>
      </w:r>
      <w:r w:rsidRPr="00F93385">
        <w:rPr>
          <w:rFonts w:ascii="Helvetica" w:hAnsi="Helvetica" w:cs="Times New Roman"/>
          <w:sz w:val="16"/>
          <w:szCs w:val="16"/>
        </w:rPr>
        <w:t xml:space="preserve"> 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3,5</w:t>
      </w:r>
      <w:r w:rsidR="00B80B18">
        <w:rPr>
          <w:rFonts w:ascii="Helvetica" w:hAnsi="Helvetica" w:cs="Times New Roman"/>
          <w:sz w:val="16"/>
          <w:szCs w:val="16"/>
        </w:rPr>
        <w:t xml:space="preserve"> mm</w:t>
      </w:r>
      <w:r w:rsidRPr="00F93385">
        <w:rPr>
          <w:rFonts w:ascii="Helvetica" w:hAnsi="Helvetica" w:cs="Times New Roman"/>
          <w:sz w:val="16"/>
          <w:szCs w:val="16"/>
        </w:rPr>
        <w:t>.</w:t>
      </w:r>
    </w:p>
    <w:p w:rsidR="00937803" w:rsidRPr="00A72487" w:rsidRDefault="00937803" w:rsidP="00275B8D">
      <w:pPr>
        <w:spacing w:before="100" w:beforeAutospacing="1" w:after="100" w:afterAutospacing="1" w:line="480" w:lineRule="auto"/>
        <w:jc w:val="both"/>
        <w:rPr>
          <w:rFonts w:ascii="Helvetica" w:hAnsi="Helvetica" w:cs="Times New Roman"/>
          <w:sz w:val="16"/>
          <w:szCs w:val="16"/>
        </w:rPr>
      </w:pPr>
      <w:r w:rsidRPr="00A72487">
        <w:rPr>
          <w:rFonts w:ascii="Helvetica" w:hAnsi="Helvetica" w:cs="Times New Roman"/>
          <w:i/>
          <w:sz w:val="16"/>
          <w:szCs w:val="16"/>
        </w:rPr>
        <w:t>Anchitheriomys wiedemanni</w:t>
      </w:r>
      <w:r w:rsidRPr="00A72487">
        <w:rPr>
          <w:rFonts w:ascii="Helvetica" w:hAnsi="Helvetica" w:cs="Times New Roman"/>
          <w:sz w:val="16"/>
          <w:szCs w:val="16"/>
        </w:rPr>
        <w:t xml:space="preserve"> Roger, 1885</w:t>
      </w:r>
      <w:r w:rsidRPr="00F93385">
        <w:rPr>
          <w:rFonts w:ascii="Helvetica" w:hAnsi="Helvetica" w:cs="Times New Roman"/>
          <w:sz w:val="16"/>
          <w:szCs w:val="16"/>
        </w:rPr>
        <w:t>: une I g ou d (006-PM-737)</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12,4</w:t>
      </w:r>
      <w:r w:rsidR="00B80B18">
        <w:rPr>
          <w:rFonts w:ascii="Helvetica" w:hAnsi="Helvetica" w:cs="Times New Roman"/>
          <w:sz w:val="16"/>
          <w:szCs w:val="16"/>
        </w:rPr>
        <w:t xml:space="preserve"> mm</w:t>
      </w:r>
      <w:r w:rsidRPr="00F93385">
        <w:rPr>
          <w:rFonts w:ascii="Helvetica" w:hAnsi="Helvetica" w:cs="Times New Roman"/>
          <w:sz w:val="16"/>
          <w:szCs w:val="16"/>
        </w:rPr>
        <w:t> ; une I g ou d (006-PM-738)</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I g ou d (006-PM-739)</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I g ou d (006-PM-740)</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m3 g (006-PM-741)</w:t>
      </w:r>
      <w:r w:rsidR="00740B3F">
        <w:rPr>
          <w:rFonts w:ascii="Helvetica" w:hAnsi="Helvetica" w:cs="Times New Roman"/>
          <w:sz w:val="16"/>
          <w:szCs w:val="16"/>
        </w:rPr>
        <w:t>:</w:t>
      </w:r>
      <w:r w:rsidRPr="00F93385">
        <w:rPr>
          <w:rFonts w:ascii="Helvetica" w:hAnsi="Helvetica" w:cs="Times New Roman"/>
          <w:sz w:val="16"/>
          <w:szCs w:val="16"/>
        </w:rPr>
        <w:t xml:space="preserve"> 14,1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14,2</w:t>
      </w:r>
      <w:r w:rsidR="00B80B18">
        <w:rPr>
          <w:rFonts w:ascii="Helvetica" w:hAnsi="Helvetica" w:cs="Times New Roman"/>
          <w:sz w:val="16"/>
          <w:szCs w:val="16"/>
        </w:rPr>
        <w:t xml:space="preserve"> mm</w:t>
      </w:r>
      <w:r w:rsidRPr="00F93385">
        <w:rPr>
          <w:rFonts w:ascii="Helvetica" w:hAnsi="Helvetica" w:cs="Times New Roman"/>
          <w:sz w:val="16"/>
          <w:szCs w:val="16"/>
        </w:rPr>
        <w:t> ; une m3 g (006-PM-742)</w:t>
      </w:r>
      <w:r w:rsidR="00740B3F">
        <w:rPr>
          <w:rFonts w:ascii="Helvetica" w:hAnsi="Helvetica" w:cs="Times New Roman"/>
          <w:sz w:val="16"/>
          <w:szCs w:val="16"/>
        </w:rPr>
        <w:t>:</w:t>
      </w:r>
      <w:r w:rsidRPr="00F93385">
        <w:rPr>
          <w:rFonts w:ascii="Helvetica" w:hAnsi="Helvetica" w:cs="Times New Roman"/>
          <w:sz w:val="16"/>
          <w:szCs w:val="16"/>
        </w:rPr>
        <w:t xml:space="preserve"> 13,8</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13,9</w:t>
      </w:r>
      <w:r w:rsidR="00B80B18">
        <w:rPr>
          <w:rFonts w:ascii="Helvetica" w:hAnsi="Helvetica" w:cs="Times New Roman"/>
          <w:sz w:val="16"/>
          <w:szCs w:val="16"/>
        </w:rPr>
        <w:t xml:space="preserve"> mm</w:t>
      </w:r>
      <w:r w:rsidRPr="00F93385">
        <w:rPr>
          <w:rFonts w:ascii="Helvetica" w:hAnsi="Helvetica" w:cs="Times New Roman"/>
          <w:sz w:val="16"/>
          <w:szCs w:val="16"/>
        </w:rPr>
        <w:t> ; une P4 d (006-PM-743)</w:t>
      </w:r>
      <w:r w:rsidR="00740B3F">
        <w:rPr>
          <w:rFonts w:ascii="Helvetica" w:hAnsi="Helvetica" w:cs="Times New Roman"/>
          <w:sz w:val="16"/>
          <w:szCs w:val="16"/>
        </w:rPr>
        <w:t>:</w:t>
      </w:r>
      <w:r w:rsidR="00A72487">
        <w:rPr>
          <w:rFonts w:ascii="Helvetica" w:hAnsi="Helvetica" w:cs="Times New Roman"/>
          <w:sz w:val="16"/>
          <w:szCs w:val="16"/>
        </w:rPr>
        <w:t xml:space="preserve"> 13,0</w:t>
      </w:r>
      <w:r w:rsidR="00B80B18">
        <w:rPr>
          <w:rFonts w:ascii="Helvetica" w:hAnsi="Helvetica" w:cs="Times New Roman"/>
          <w:sz w:val="16"/>
          <w:szCs w:val="16"/>
        </w:rPr>
        <w:t xml:space="preserve"> mm</w:t>
      </w:r>
      <w:r w:rsidR="00A72487">
        <w:rPr>
          <w:rFonts w:ascii="Helvetica" w:hAnsi="Helvetica" w:cs="Times New Roman"/>
          <w:sz w:val="16"/>
          <w:szCs w:val="16"/>
        </w:rPr>
        <w:t xml:space="preserve"> x 11,8</w:t>
      </w:r>
      <w:r w:rsidR="00B80B18">
        <w:rPr>
          <w:rFonts w:ascii="Helvetica" w:hAnsi="Helvetica" w:cs="Times New Roman"/>
          <w:sz w:val="16"/>
          <w:szCs w:val="16"/>
        </w:rPr>
        <w:t xml:space="preserve"> mm</w:t>
      </w:r>
      <w:r w:rsidR="00A72487">
        <w:rPr>
          <w:rFonts w:ascii="Helvetica" w:hAnsi="Helvetica" w:cs="Times New Roman"/>
          <w:sz w:val="16"/>
          <w:szCs w:val="16"/>
        </w:rPr>
        <w:t> ; une I d ou g (COLL</w:t>
      </w:r>
      <w:r w:rsidRPr="00F93385">
        <w:rPr>
          <w:rFonts w:ascii="Helvetica" w:hAnsi="Helvetica" w:cs="Times New Roman"/>
          <w:sz w:val="16"/>
          <w:szCs w:val="16"/>
        </w:rPr>
        <w:t>-</w:t>
      </w:r>
      <w:r w:rsidR="00A72487">
        <w:rPr>
          <w:rFonts w:ascii="Helvetica" w:hAnsi="Helvetica" w:cs="Times New Roman"/>
          <w:sz w:val="16"/>
          <w:szCs w:val="16"/>
        </w:rPr>
        <w:t>GM)</w:t>
      </w:r>
      <w:proofErr w:type="gramStart"/>
      <w:r w:rsidR="00740B3F">
        <w:rPr>
          <w:rFonts w:ascii="Helvetica" w:hAnsi="Helvetica" w:cs="Times New Roman"/>
          <w:sz w:val="16"/>
          <w:szCs w:val="16"/>
        </w:rPr>
        <w:t>:</w:t>
      </w:r>
      <w:r w:rsidR="00A72487">
        <w:rPr>
          <w:rFonts w:ascii="Helvetica" w:hAnsi="Helvetica" w:cs="Times New Roman"/>
          <w:sz w:val="16"/>
          <w:szCs w:val="16"/>
        </w:rPr>
        <w:t> ?</w:t>
      </w:r>
      <w:proofErr w:type="gramEnd"/>
      <w:r w:rsidR="00A72487">
        <w:rPr>
          <w:rFonts w:ascii="Helvetica" w:hAnsi="Helvetica" w:cs="Times New Roman"/>
          <w:sz w:val="16"/>
          <w:szCs w:val="16"/>
        </w:rPr>
        <w:t xml:space="preserve"> x 13</w:t>
      </w:r>
      <w:r w:rsidR="00B80B18">
        <w:rPr>
          <w:rFonts w:ascii="Helvetica" w:hAnsi="Helvetica" w:cs="Times New Roman"/>
          <w:sz w:val="16"/>
          <w:szCs w:val="16"/>
        </w:rPr>
        <w:t>,0 mm</w:t>
      </w:r>
      <w:r w:rsidR="00A72487">
        <w:rPr>
          <w:rFonts w:ascii="Helvetica" w:hAnsi="Helvetica" w:cs="Times New Roman"/>
          <w:sz w:val="16"/>
          <w:szCs w:val="16"/>
        </w:rPr>
        <w:t> ; une I d ou g (COLL</w:t>
      </w:r>
      <w:r w:rsidRPr="00F93385">
        <w:rPr>
          <w:rFonts w:ascii="Helvetica" w:hAnsi="Helvetica" w:cs="Times New Roman"/>
          <w:sz w:val="16"/>
          <w:szCs w:val="16"/>
        </w:rPr>
        <w:t>-GM)</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w:t>
      </w:r>
      <w:proofErr w:type="gramStart"/>
      <w:r w:rsidRPr="00F93385">
        <w:rPr>
          <w:rFonts w:ascii="Helvetica" w:hAnsi="Helvetica" w:cs="Times New Roman"/>
          <w:sz w:val="16"/>
          <w:szCs w:val="16"/>
        </w:rPr>
        <w:t>?.</w:t>
      </w:r>
      <w:proofErr w:type="gramEnd"/>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Pliopithecus piveteaui</w:t>
      </w:r>
      <w:r w:rsidRPr="00F93385">
        <w:rPr>
          <w:rFonts w:ascii="Helvetica" w:hAnsi="Helvetica" w:cs="Times New Roman"/>
          <w:sz w:val="16"/>
          <w:szCs w:val="16"/>
        </w:rPr>
        <w:t xml:space="preserve"> Hürzeler, 1954: une p3 g (006-PM-454)</w:t>
      </w:r>
      <w:r w:rsidR="00740B3F">
        <w:rPr>
          <w:rFonts w:ascii="Helvetica" w:hAnsi="Helvetica" w:cs="Times New Roman"/>
          <w:sz w:val="16"/>
          <w:szCs w:val="16"/>
        </w:rPr>
        <w:t>:</w:t>
      </w:r>
      <w:r w:rsidRPr="00F93385">
        <w:rPr>
          <w:rFonts w:ascii="Helvetica" w:hAnsi="Helvetica" w:cs="Times New Roman"/>
          <w:sz w:val="16"/>
          <w:szCs w:val="16"/>
        </w:rPr>
        <w:t xml:space="preserve"> 4,1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2,5</w:t>
      </w:r>
      <w:r w:rsidR="00B80B18">
        <w:rPr>
          <w:rFonts w:ascii="Helvetica" w:hAnsi="Helvetica" w:cs="Times New Roman"/>
          <w:sz w:val="16"/>
          <w:szCs w:val="16"/>
        </w:rPr>
        <w:t xml:space="preserve"> mm</w:t>
      </w:r>
      <w:r w:rsidRPr="00F93385">
        <w:rPr>
          <w:rFonts w:ascii="Helvetica" w:hAnsi="Helvetica" w:cs="Times New Roman"/>
          <w:sz w:val="16"/>
          <w:szCs w:val="16"/>
        </w:rPr>
        <w:t> ; une phalange proximale (006-PM-455)</w:t>
      </w:r>
      <w:r w:rsidR="00740B3F">
        <w:rPr>
          <w:rFonts w:ascii="Helvetica" w:hAnsi="Helvetica" w:cs="Times New Roman"/>
          <w:sz w:val="16"/>
          <w:szCs w:val="16"/>
        </w:rPr>
        <w:t>:</w:t>
      </w:r>
      <w:r w:rsidRPr="00F93385">
        <w:rPr>
          <w:rFonts w:ascii="Helvetica" w:hAnsi="Helvetica" w:cs="Times New Roman"/>
          <w:sz w:val="16"/>
          <w:szCs w:val="16"/>
        </w:rPr>
        <w:t xml:space="preserve"> 23,2</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4,1</w:t>
      </w:r>
      <w:r w:rsidR="00B80B18">
        <w:rPr>
          <w:rFonts w:ascii="Helvetica" w:hAnsi="Helvetica" w:cs="Times New Roman"/>
          <w:sz w:val="16"/>
          <w:szCs w:val="16"/>
        </w:rPr>
        <w:t xml:space="preserve"> mm</w:t>
      </w:r>
      <w:r w:rsidRPr="00F93385">
        <w:rPr>
          <w:rFonts w:ascii="Helvetica" w:hAnsi="Helvetica" w:cs="Times New Roman"/>
          <w:sz w:val="16"/>
          <w:szCs w:val="16"/>
        </w:rPr>
        <w:t> ; une M2 g (</w:t>
      </w:r>
      <w:r w:rsidR="00A72487">
        <w:rPr>
          <w:rFonts w:ascii="Helvetica" w:hAnsi="Helvetica" w:cs="Times New Roman"/>
          <w:sz w:val="16"/>
          <w:szCs w:val="16"/>
        </w:rPr>
        <w:t>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10,1</w:t>
      </w:r>
      <w:r w:rsidR="00B80B18">
        <w:rPr>
          <w:rFonts w:ascii="Helvetica" w:hAnsi="Helvetica" w:cs="Times New Roman"/>
          <w:sz w:val="16"/>
          <w:szCs w:val="16"/>
        </w:rPr>
        <w:t xml:space="preserve"> mm</w:t>
      </w:r>
      <w:r w:rsidRPr="00F93385">
        <w:rPr>
          <w:rFonts w:ascii="Helvetica" w:hAnsi="Helvetica" w:cs="Times New Roman"/>
          <w:sz w:val="16"/>
          <w:szCs w:val="16"/>
        </w:rPr>
        <w:t xml:space="preserve"> x 12,1</w:t>
      </w:r>
      <w:r w:rsidR="00B80B18">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Hyainailouros</w:t>
      </w:r>
      <w:r w:rsidR="00607220">
        <w:rPr>
          <w:rFonts w:ascii="Helvetica" w:hAnsi="Helvetica" w:cs="Times New Roman"/>
          <w:i/>
          <w:sz w:val="16"/>
          <w:szCs w:val="16"/>
        </w:rPr>
        <w:t xml:space="preserve"> </w:t>
      </w:r>
      <w:r w:rsidR="00607220" w:rsidRPr="00607220">
        <w:rPr>
          <w:rFonts w:ascii="Helvetica" w:hAnsi="Helvetica" w:cs="Times New Roman"/>
          <w:sz w:val="16"/>
          <w:szCs w:val="16"/>
        </w:rPr>
        <w:t>cf.</w:t>
      </w:r>
      <w:r w:rsidRPr="00F93385">
        <w:rPr>
          <w:rFonts w:ascii="Helvetica" w:hAnsi="Helvetica" w:cs="Times New Roman"/>
          <w:i/>
          <w:sz w:val="16"/>
          <w:szCs w:val="16"/>
        </w:rPr>
        <w:t xml:space="preserve"> sulzeri</w:t>
      </w:r>
      <w:r w:rsidRPr="00F93385">
        <w:rPr>
          <w:rFonts w:ascii="Helvetica" w:hAnsi="Helvetica" w:cs="Times New Roman"/>
          <w:sz w:val="16"/>
          <w:szCs w:val="16"/>
        </w:rPr>
        <w:t xml:space="preserve"> Biedermann, 1863: un fragment de px ou mx (</w:t>
      </w:r>
      <w:r w:rsidR="009E3F93">
        <w:rPr>
          <w:rFonts w:ascii="Helvetica" w:hAnsi="Helvetica" w:cs="Times New Roman"/>
          <w:sz w:val="16"/>
          <w:szCs w:val="16"/>
        </w:rPr>
        <w:t>COLL</w:t>
      </w:r>
      <w:r w:rsidRPr="00F93385">
        <w:rPr>
          <w:rFonts w:ascii="Helvetica" w:hAnsi="Helvetica" w:cs="Times New Roman"/>
          <w:sz w:val="16"/>
          <w:szCs w:val="16"/>
        </w:rPr>
        <w:t>-GM)</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w:t>
      </w:r>
      <w:proofErr w:type="gramStart"/>
      <w:r w:rsidRPr="00F93385">
        <w:rPr>
          <w:rFonts w:ascii="Helvetica" w:hAnsi="Helvetica" w:cs="Times New Roman"/>
          <w:sz w:val="16"/>
          <w:szCs w:val="16"/>
        </w:rPr>
        <w:t>?.</w:t>
      </w:r>
      <w:proofErr w:type="gramEnd"/>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sz w:val="16"/>
          <w:szCs w:val="16"/>
        </w:rPr>
        <w:t xml:space="preserve">Carnivora </w:t>
      </w:r>
      <w:proofErr w:type="gramStart"/>
      <w:r w:rsidRPr="009E3F93">
        <w:rPr>
          <w:rFonts w:ascii="Helvetica" w:hAnsi="Helvetica" w:cs="Times New Roman"/>
          <w:sz w:val="16"/>
          <w:szCs w:val="16"/>
        </w:rPr>
        <w:t>indet.</w:t>
      </w:r>
      <w:r w:rsidRPr="00F93385">
        <w:rPr>
          <w:rFonts w:ascii="Helvetica" w:hAnsi="Helvetica" w:cs="Times New Roman"/>
          <w:sz w:val="16"/>
          <w:szCs w:val="16"/>
        </w:rPr>
        <w:t>:</w:t>
      </w:r>
      <w:proofErr w:type="gramEnd"/>
      <w:r w:rsidRPr="00F93385">
        <w:rPr>
          <w:rFonts w:ascii="Helvetica" w:hAnsi="Helvetica" w:cs="Times New Roman"/>
          <w:sz w:val="16"/>
          <w:szCs w:val="16"/>
        </w:rPr>
        <w:t xml:space="preserve"> une vertèbre (006-PM-3) ; cinq phalanges (006-PM-4 à 7 et 517) ; un lot de deux phalanges (006-PM-874).</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Amphicyon </w:t>
      </w:r>
      <w:r w:rsidRPr="00F93385">
        <w:rPr>
          <w:rFonts w:ascii="Helvetica" w:hAnsi="Helvetica" w:cs="Times New Roman"/>
          <w:sz w:val="16"/>
          <w:szCs w:val="16"/>
        </w:rPr>
        <w:t>(</w:t>
      </w:r>
      <w:r w:rsidRPr="00F93385">
        <w:rPr>
          <w:rFonts w:ascii="Helvetica" w:hAnsi="Helvetica" w:cs="Times New Roman"/>
          <w:i/>
          <w:sz w:val="16"/>
          <w:szCs w:val="16"/>
        </w:rPr>
        <w:t>Megamphicyon</w:t>
      </w:r>
      <w:r w:rsidRPr="00F93385">
        <w:rPr>
          <w:rFonts w:ascii="Helvetica" w:hAnsi="Helvetica" w:cs="Times New Roman"/>
          <w:sz w:val="16"/>
          <w:szCs w:val="16"/>
        </w:rPr>
        <w:t xml:space="preserve">) </w:t>
      </w:r>
      <w:r w:rsidRPr="00F93385">
        <w:rPr>
          <w:rFonts w:ascii="Helvetica" w:hAnsi="Helvetica" w:cs="Times New Roman"/>
          <w:i/>
          <w:sz w:val="16"/>
          <w:szCs w:val="16"/>
        </w:rPr>
        <w:t>lathanicus</w:t>
      </w:r>
      <w:r w:rsidRPr="00F93385">
        <w:rPr>
          <w:rFonts w:ascii="Helvetica" w:hAnsi="Helvetica" w:cs="Times New Roman"/>
          <w:sz w:val="16"/>
          <w:szCs w:val="16"/>
        </w:rPr>
        <w:t xml:space="preserve"> Ginsburg </w:t>
      </w:r>
      <w:r w:rsidRPr="00F93385">
        <w:rPr>
          <w:rFonts w:ascii="Helvetica" w:hAnsi="Helvetica" w:cs="Times New Roman"/>
          <w:i/>
          <w:sz w:val="16"/>
          <w:szCs w:val="16"/>
        </w:rPr>
        <w:t>et al.</w:t>
      </w:r>
      <w:r w:rsidRPr="00F93385">
        <w:rPr>
          <w:rFonts w:ascii="Helvetica" w:hAnsi="Helvetica" w:cs="Times New Roman"/>
          <w:sz w:val="16"/>
          <w:szCs w:val="16"/>
        </w:rPr>
        <w:t>, 2000: une m2 g (006-GM-2)</w:t>
      </w:r>
      <w:r w:rsidR="00740B3F">
        <w:rPr>
          <w:rFonts w:ascii="Helvetica" w:hAnsi="Helvetica" w:cs="Times New Roman"/>
          <w:sz w:val="16"/>
          <w:szCs w:val="16"/>
        </w:rPr>
        <w:t>:</w:t>
      </w:r>
      <w:r w:rsidRPr="00F93385">
        <w:rPr>
          <w:rFonts w:ascii="Helvetica" w:hAnsi="Helvetica" w:cs="Times New Roman"/>
          <w:sz w:val="16"/>
          <w:szCs w:val="16"/>
        </w:rPr>
        <w:t xml:space="preserve"> 22,1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12,1</w:t>
      </w:r>
      <w:r w:rsidR="00E07B9B">
        <w:rPr>
          <w:rFonts w:ascii="Helvetica" w:hAnsi="Helvetica" w:cs="Times New Roman"/>
          <w:sz w:val="16"/>
          <w:szCs w:val="16"/>
        </w:rPr>
        <w:t xml:space="preserve"> mm</w:t>
      </w:r>
      <w:r w:rsidRPr="00F93385">
        <w:rPr>
          <w:rFonts w:ascii="Helvetica" w:hAnsi="Helvetica" w:cs="Times New Roman"/>
          <w:sz w:val="16"/>
          <w:szCs w:val="16"/>
        </w:rPr>
        <w:t> ; une m2 g (006-GM-1)</w:t>
      </w:r>
      <w:r w:rsidR="00740B3F">
        <w:rPr>
          <w:rFonts w:ascii="Helvetica" w:hAnsi="Helvetica" w:cs="Times New Roman"/>
          <w:sz w:val="16"/>
          <w:szCs w:val="16"/>
        </w:rPr>
        <w:t>:</w:t>
      </w:r>
      <w:r w:rsidRPr="00F93385">
        <w:rPr>
          <w:rFonts w:ascii="Helvetica" w:hAnsi="Helvetica" w:cs="Times New Roman"/>
          <w:sz w:val="16"/>
          <w:szCs w:val="16"/>
        </w:rPr>
        <w:t xml:space="preserve"> 22,0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12,1</w:t>
      </w:r>
      <w:r w:rsidR="00E07B9B">
        <w:rPr>
          <w:rFonts w:ascii="Helvetica" w:hAnsi="Helvetica" w:cs="Times New Roman"/>
          <w:sz w:val="16"/>
          <w:szCs w:val="16"/>
        </w:rPr>
        <w:t xml:space="preserve"> mm</w:t>
      </w:r>
      <w:r w:rsidRPr="00F93385">
        <w:rPr>
          <w:rFonts w:ascii="Helvetica" w:hAnsi="Helvetica" w:cs="Times New Roman"/>
          <w:sz w:val="16"/>
          <w:szCs w:val="16"/>
        </w:rPr>
        <w:t> ; une p3 g (006-GM-4)</w:t>
      </w:r>
      <w:r w:rsidR="00740B3F">
        <w:rPr>
          <w:rFonts w:ascii="Helvetica" w:hAnsi="Helvetica" w:cs="Times New Roman"/>
          <w:sz w:val="16"/>
          <w:szCs w:val="16"/>
        </w:rPr>
        <w:t>:</w:t>
      </w:r>
      <w:r w:rsidRPr="00F93385">
        <w:rPr>
          <w:rFonts w:ascii="Helvetica" w:hAnsi="Helvetica" w:cs="Times New Roman"/>
          <w:sz w:val="16"/>
          <w:szCs w:val="16"/>
        </w:rPr>
        <w:t xml:space="preserve"> 14,2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4,3</w:t>
      </w:r>
      <w:r w:rsidR="00E07B9B">
        <w:rPr>
          <w:rFonts w:ascii="Helvetica" w:hAnsi="Helvetica" w:cs="Times New Roman"/>
          <w:sz w:val="16"/>
          <w:szCs w:val="16"/>
        </w:rPr>
        <w:t xml:space="preserve"> mm</w:t>
      </w:r>
      <w:r w:rsidRPr="00F93385">
        <w:rPr>
          <w:rFonts w:ascii="Helvetica" w:hAnsi="Helvetica" w:cs="Times New Roman"/>
          <w:sz w:val="16"/>
          <w:szCs w:val="16"/>
        </w:rPr>
        <w:t> ; une m3 d (006-GM-3)</w:t>
      </w:r>
      <w:r w:rsidR="00740B3F">
        <w:rPr>
          <w:rFonts w:ascii="Helvetica" w:hAnsi="Helvetica" w:cs="Times New Roman"/>
          <w:sz w:val="16"/>
          <w:szCs w:val="16"/>
        </w:rPr>
        <w:t>:</w:t>
      </w:r>
      <w:r w:rsidRPr="00F93385">
        <w:rPr>
          <w:rFonts w:ascii="Helvetica" w:hAnsi="Helvetica" w:cs="Times New Roman"/>
          <w:sz w:val="16"/>
          <w:szCs w:val="16"/>
        </w:rPr>
        <w:t xml:space="preserve"> 8,0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7,4</w:t>
      </w:r>
      <w:r w:rsidR="00E07B9B">
        <w:rPr>
          <w:rFonts w:ascii="Helvetica" w:hAnsi="Helvetica" w:cs="Times New Roman"/>
          <w:sz w:val="16"/>
          <w:szCs w:val="16"/>
        </w:rPr>
        <w:t xml:space="preserve"> mm</w:t>
      </w:r>
      <w:r w:rsidRPr="00F93385">
        <w:rPr>
          <w:rFonts w:ascii="Helvetica" w:hAnsi="Helvetica" w:cs="Times New Roman"/>
          <w:sz w:val="16"/>
          <w:szCs w:val="16"/>
        </w:rPr>
        <w:t> ; une M1 g (006-PM-69</w:t>
      </w:r>
      <w:r w:rsidR="00212EB7">
        <w:rPr>
          <w:rFonts w:ascii="Helvetica" w:hAnsi="Helvetica" w:cs="Times New Roman"/>
          <w:sz w:val="16"/>
          <w:szCs w:val="16"/>
        </w:rPr>
        <w:t>: Fig. 9F</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30,1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23,2</w:t>
      </w:r>
      <w:r w:rsidR="00E07B9B">
        <w:rPr>
          <w:rFonts w:ascii="Helvetica" w:hAnsi="Helvetica" w:cs="Times New Roman"/>
          <w:sz w:val="16"/>
          <w:szCs w:val="16"/>
        </w:rPr>
        <w:t xml:space="preserve"> mm</w:t>
      </w:r>
      <w:r w:rsidRPr="00F93385">
        <w:rPr>
          <w:rFonts w:ascii="Helvetica" w:hAnsi="Helvetica" w:cs="Times New Roman"/>
          <w:sz w:val="16"/>
          <w:szCs w:val="16"/>
        </w:rPr>
        <w:t> ; une M1 g (006-PM-70)</w:t>
      </w:r>
      <w:r w:rsidR="00740B3F">
        <w:rPr>
          <w:rFonts w:ascii="Helvetica" w:hAnsi="Helvetica" w:cs="Times New Roman"/>
          <w:sz w:val="16"/>
          <w:szCs w:val="16"/>
        </w:rPr>
        <w:t>:</w:t>
      </w:r>
      <w:r w:rsidRPr="00F93385">
        <w:rPr>
          <w:rFonts w:ascii="Helvetica" w:hAnsi="Helvetica" w:cs="Times New Roman"/>
          <w:sz w:val="16"/>
          <w:szCs w:val="16"/>
        </w:rPr>
        <w:t xml:space="preserve"> 28,0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20,2</w:t>
      </w:r>
      <w:r w:rsidR="00E07B9B">
        <w:rPr>
          <w:rFonts w:ascii="Helvetica" w:hAnsi="Helvetica" w:cs="Times New Roman"/>
          <w:sz w:val="16"/>
          <w:szCs w:val="16"/>
        </w:rPr>
        <w:t xml:space="preserve"> mm</w:t>
      </w:r>
      <w:r w:rsidRPr="00F93385">
        <w:rPr>
          <w:rFonts w:ascii="Helvetica" w:hAnsi="Helvetica" w:cs="Times New Roman"/>
          <w:sz w:val="16"/>
          <w:szCs w:val="16"/>
        </w:rPr>
        <w:t xml:space="preserve"> ; une P1 g (006-PM-71)</w:t>
      </w:r>
      <w:r w:rsidR="00740B3F">
        <w:rPr>
          <w:rFonts w:ascii="Helvetica" w:hAnsi="Helvetica" w:cs="Times New Roman"/>
          <w:sz w:val="16"/>
          <w:szCs w:val="16"/>
        </w:rPr>
        <w:t>:</w:t>
      </w:r>
      <w:r w:rsidRPr="00F93385">
        <w:rPr>
          <w:rFonts w:ascii="Helvetica" w:hAnsi="Helvetica" w:cs="Times New Roman"/>
          <w:sz w:val="16"/>
          <w:szCs w:val="16"/>
        </w:rPr>
        <w:t> ? x 4,2</w:t>
      </w:r>
      <w:r w:rsidR="00E07B9B">
        <w:rPr>
          <w:rFonts w:ascii="Helvetica" w:hAnsi="Helvetica" w:cs="Times New Roman"/>
          <w:sz w:val="16"/>
          <w:szCs w:val="16"/>
        </w:rPr>
        <w:t xml:space="preserve"> mm</w:t>
      </w:r>
      <w:r w:rsidRPr="00F93385">
        <w:rPr>
          <w:rFonts w:ascii="Helvetica" w:hAnsi="Helvetica" w:cs="Times New Roman"/>
          <w:sz w:val="16"/>
          <w:szCs w:val="16"/>
        </w:rPr>
        <w:t> ; une P4 g (006-PM-72)</w:t>
      </w:r>
      <w:r w:rsidR="00740B3F">
        <w:rPr>
          <w:rFonts w:ascii="Helvetica" w:hAnsi="Helvetica" w:cs="Times New Roman"/>
          <w:sz w:val="16"/>
          <w:szCs w:val="16"/>
        </w:rPr>
        <w:t>:</w:t>
      </w:r>
      <w:r w:rsidRPr="00F93385">
        <w:rPr>
          <w:rFonts w:ascii="Helvetica" w:hAnsi="Helvetica" w:cs="Times New Roman"/>
          <w:sz w:val="16"/>
          <w:szCs w:val="16"/>
        </w:rPr>
        <w:t xml:space="preserve"> 31,0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15,2</w:t>
      </w:r>
      <w:r w:rsidR="00E07B9B">
        <w:rPr>
          <w:rFonts w:ascii="Helvetica" w:hAnsi="Helvetica" w:cs="Times New Roman"/>
          <w:sz w:val="16"/>
          <w:szCs w:val="16"/>
        </w:rPr>
        <w:t xml:space="preserve"> mm</w:t>
      </w:r>
      <w:r w:rsidRPr="00F93385">
        <w:rPr>
          <w:rFonts w:ascii="Helvetica" w:hAnsi="Helvetica" w:cs="Times New Roman"/>
          <w:sz w:val="16"/>
          <w:szCs w:val="16"/>
        </w:rPr>
        <w:t> ; une M3 g (006-PM-519)</w:t>
      </w:r>
      <w:r w:rsidR="00740B3F">
        <w:rPr>
          <w:rFonts w:ascii="Helvetica" w:hAnsi="Helvetica" w:cs="Times New Roman"/>
          <w:sz w:val="16"/>
          <w:szCs w:val="16"/>
        </w:rPr>
        <w:t>:</w:t>
      </w:r>
      <w:r w:rsidRPr="00F93385">
        <w:rPr>
          <w:rFonts w:ascii="Helvetica" w:hAnsi="Helvetica" w:cs="Times New Roman"/>
          <w:sz w:val="16"/>
          <w:szCs w:val="16"/>
        </w:rPr>
        <w:t xml:space="preserve"> 12,1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17,2</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Amphicyon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phalange</w:t>
      </w:r>
      <w:r w:rsidR="009E3F93">
        <w:rPr>
          <w:rFonts w:ascii="Helvetica" w:hAnsi="Helvetica" w:cs="Times New Roman"/>
          <w:sz w:val="16"/>
          <w:szCs w:val="16"/>
        </w:rPr>
        <w:t xml:space="preserve"> (006-PM-73) ; une phalange (COLL</w:t>
      </w:r>
      <w:r w:rsidRPr="00F93385">
        <w:rPr>
          <w:rFonts w:ascii="Helvetica" w:hAnsi="Helvetica" w:cs="Times New Roman"/>
          <w:sz w:val="16"/>
          <w:szCs w:val="16"/>
        </w:rPr>
        <w:t xml:space="preserve">-GM).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Cynelos helbingi</w:t>
      </w:r>
      <w:r w:rsidRPr="00F93385">
        <w:rPr>
          <w:rFonts w:ascii="Helvetica" w:hAnsi="Helvetica" w:cs="Times New Roman"/>
          <w:sz w:val="16"/>
          <w:szCs w:val="16"/>
        </w:rPr>
        <w:t xml:space="preserve"> Dehm, 1950: une m3 g (006-GM-13)</w:t>
      </w:r>
      <w:r w:rsidR="00740B3F">
        <w:rPr>
          <w:rFonts w:ascii="Helvetica" w:hAnsi="Helvetica" w:cs="Times New Roman"/>
          <w:sz w:val="16"/>
          <w:szCs w:val="16"/>
        </w:rPr>
        <w:t>:</w:t>
      </w:r>
      <w:r w:rsidRPr="00F93385">
        <w:rPr>
          <w:rFonts w:ascii="Helvetica" w:hAnsi="Helvetica" w:cs="Times New Roman"/>
          <w:sz w:val="16"/>
          <w:szCs w:val="16"/>
        </w:rPr>
        <w:t xml:space="preserve"> 7,7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5,2</w:t>
      </w:r>
      <w:r w:rsidR="00E07B9B">
        <w:rPr>
          <w:rFonts w:ascii="Helvetica" w:hAnsi="Helvetica" w:cs="Times New Roman"/>
          <w:sz w:val="16"/>
          <w:szCs w:val="16"/>
        </w:rPr>
        <w:t xml:space="preserve"> mm</w:t>
      </w:r>
      <w:r w:rsidRPr="00F93385">
        <w:rPr>
          <w:rFonts w:ascii="Helvetica" w:hAnsi="Helvetica" w:cs="Times New Roman"/>
          <w:sz w:val="16"/>
          <w:szCs w:val="16"/>
        </w:rPr>
        <w:t> ; une m1 d (006-GM-15)</w:t>
      </w:r>
      <w:r w:rsidR="00740B3F">
        <w:rPr>
          <w:rFonts w:ascii="Helvetica" w:hAnsi="Helvetica" w:cs="Times New Roman"/>
          <w:sz w:val="16"/>
          <w:szCs w:val="16"/>
        </w:rPr>
        <w:t>:</w:t>
      </w:r>
      <w:r w:rsidRPr="00F93385">
        <w:rPr>
          <w:rFonts w:ascii="Helvetica" w:hAnsi="Helvetica" w:cs="Times New Roman"/>
          <w:sz w:val="16"/>
          <w:szCs w:val="16"/>
        </w:rPr>
        <w:t xml:space="preserve"> 15,2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9,3</w:t>
      </w:r>
      <w:r w:rsidR="00E07B9B">
        <w:rPr>
          <w:rFonts w:ascii="Helvetica" w:hAnsi="Helvetica" w:cs="Times New Roman"/>
          <w:sz w:val="16"/>
          <w:szCs w:val="16"/>
        </w:rPr>
        <w:t xml:space="preserve"> mm</w:t>
      </w:r>
      <w:r w:rsidRPr="00F93385">
        <w:rPr>
          <w:rFonts w:ascii="Helvetica" w:hAnsi="Helvetica" w:cs="Times New Roman"/>
          <w:sz w:val="16"/>
          <w:szCs w:val="16"/>
        </w:rPr>
        <w:t> ; une p4 g (006-GM-16)</w:t>
      </w:r>
      <w:r w:rsidR="00740B3F">
        <w:rPr>
          <w:rFonts w:ascii="Helvetica" w:hAnsi="Helvetica" w:cs="Times New Roman"/>
          <w:sz w:val="16"/>
          <w:szCs w:val="16"/>
        </w:rPr>
        <w:t>:</w:t>
      </w:r>
      <w:r w:rsidRPr="00F93385">
        <w:rPr>
          <w:rFonts w:ascii="Helvetica" w:hAnsi="Helvetica" w:cs="Times New Roman"/>
          <w:sz w:val="16"/>
          <w:szCs w:val="16"/>
        </w:rPr>
        <w:t xml:space="preserve"> 12,0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5,3</w:t>
      </w:r>
      <w:r w:rsidR="00E07B9B">
        <w:rPr>
          <w:rFonts w:ascii="Helvetica" w:hAnsi="Helvetica" w:cs="Times New Roman"/>
          <w:sz w:val="16"/>
          <w:szCs w:val="16"/>
        </w:rPr>
        <w:t xml:space="preserve"> mm</w:t>
      </w:r>
      <w:r w:rsidRPr="00F93385">
        <w:rPr>
          <w:rFonts w:ascii="Helvetica" w:hAnsi="Helvetica" w:cs="Times New Roman"/>
          <w:sz w:val="16"/>
          <w:szCs w:val="16"/>
        </w:rPr>
        <w:t> ; une p3 g (006-GM-17)</w:t>
      </w:r>
      <w:r w:rsidR="00740B3F">
        <w:rPr>
          <w:rFonts w:ascii="Helvetica" w:hAnsi="Helvetica" w:cs="Times New Roman"/>
          <w:sz w:val="16"/>
          <w:szCs w:val="16"/>
        </w:rPr>
        <w:t>:</w:t>
      </w:r>
      <w:r w:rsidRPr="00F93385">
        <w:rPr>
          <w:rFonts w:ascii="Helvetica" w:hAnsi="Helvetica" w:cs="Times New Roman"/>
          <w:sz w:val="16"/>
          <w:szCs w:val="16"/>
        </w:rPr>
        <w:t xml:space="preserve"> 9,5</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4,2</w:t>
      </w:r>
      <w:r w:rsidR="00E07B9B">
        <w:rPr>
          <w:rFonts w:ascii="Helvetica" w:hAnsi="Helvetica" w:cs="Times New Roman"/>
          <w:sz w:val="16"/>
          <w:szCs w:val="16"/>
        </w:rPr>
        <w:t xml:space="preserve"> mm</w:t>
      </w:r>
      <w:r w:rsidRPr="00F93385">
        <w:rPr>
          <w:rFonts w:ascii="Helvetica" w:hAnsi="Helvetica" w:cs="Times New Roman"/>
          <w:sz w:val="16"/>
          <w:szCs w:val="16"/>
        </w:rPr>
        <w:t> ; une P2 d (006-GM-18)</w:t>
      </w:r>
      <w:r w:rsidR="00740B3F">
        <w:rPr>
          <w:rFonts w:ascii="Helvetica" w:hAnsi="Helvetica" w:cs="Times New Roman"/>
          <w:sz w:val="16"/>
          <w:szCs w:val="16"/>
        </w:rPr>
        <w:t>:</w:t>
      </w:r>
      <w:r w:rsidRPr="00F93385">
        <w:rPr>
          <w:rFonts w:ascii="Helvetica" w:hAnsi="Helvetica" w:cs="Times New Roman"/>
          <w:sz w:val="16"/>
          <w:szCs w:val="16"/>
        </w:rPr>
        <w:t xml:space="preserve"> 8,8</w:t>
      </w:r>
      <w:r w:rsidR="00E07B9B">
        <w:rPr>
          <w:rFonts w:ascii="Helvetica" w:hAnsi="Helvetica" w:cs="Times New Roman"/>
          <w:sz w:val="16"/>
          <w:szCs w:val="16"/>
        </w:rPr>
        <w:t xml:space="preserve"> mm</w:t>
      </w:r>
      <w:r w:rsidRPr="00F93385">
        <w:rPr>
          <w:rFonts w:ascii="Helvetica" w:hAnsi="Helvetica" w:cs="Times New Roman"/>
          <w:sz w:val="16"/>
          <w:szCs w:val="16"/>
        </w:rPr>
        <w:t xml:space="preserve"> </w:t>
      </w:r>
      <w:r w:rsidRPr="00F93385">
        <w:rPr>
          <w:rFonts w:ascii="Helvetica" w:hAnsi="Helvetica" w:cs="Times New Roman"/>
          <w:sz w:val="16"/>
          <w:szCs w:val="16"/>
        </w:rPr>
        <w:lastRenderedPageBreak/>
        <w:t>x 4,2</w:t>
      </w:r>
      <w:r w:rsidR="00E07B9B">
        <w:rPr>
          <w:rFonts w:ascii="Helvetica" w:hAnsi="Helvetica" w:cs="Times New Roman"/>
          <w:sz w:val="16"/>
          <w:szCs w:val="16"/>
        </w:rPr>
        <w:t xml:space="preserve"> mm</w:t>
      </w:r>
      <w:r w:rsidRPr="00F93385">
        <w:rPr>
          <w:rFonts w:ascii="Helvetica" w:hAnsi="Helvetica" w:cs="Times New Roman"/>
          <w:sz w:val="16"/>
          <w:szCs w:val="16"/>
        </w:rPr>
        <w:t> ; une c g (006-GM-10)</w:t>
      </w:r>
      <w:r w:rsidR="00740B3F">
        <w:rPr>
          <w:rFonts w:ascii="Helvetica" w:hAnsi="Helvetica" w:cs="Times New Roman"/>
          <w:sz w:val="16"/>
          <w:szCs w:val="16"/>
        </w:rPr>
        <w:t>:</w:t>
      </w:r>
      <w:r w:rsidRPr="00F93385">
        <w:rPr>
          <w:rFonts w:ascii="Helvetica" w:hAnsi="Helvetica" w:cs="Times New Roman"/>
          <w:sz w:val="16"/>
          <w:szCs w:val="16"/>
        </w:rPr>
        <w:t xml:space="preserve"> ?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C d (006-GM-12)</w:t>
      </w:r>
      <w:r w:rsidR="00740B3F">
        <w:rPr>
          <w:rFonts w:ascii="Helvetica" w:hAnsi="Helvetica" w:cs="Times New Roman"/>
          <w:sz w:val="16"/>
          <w:szCs w:val="16"/>
        </w:rPr>
        <w:t>:</w:t>
      </w:r>
      <w:r w:rsidRPr="00F93385">
        <w:rPr>
          <w:rFonts w:ascii="Helvetica" w:hAnsi="Helvetica" w:cs="Times New Roman"/>
          <w:sz w:val="16"/>
          <w:szCs w:val="16"/>
        </w:rPr>
        <w:t> 18,1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 ; une M1 d (006-PM-41</w:t>
      </w:r>
      <w:r w:rsidR="00212EB7">
        <w:rPr>
          <w:rFonts w:ascii="Helvetica" w:hAnsi="Helvetica" w:cs="Times New Roman"/>
          <w:sz w:val="16"/>
          <w:szCs w:val="16"/>
        </w:rPr>
        <w:t>: Fig. 9J</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11,1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 une M1 d (006-PM-42)</w:t>
      </w:r>
      <w:r w:rsidR="00740B3F">
        <w:rPr>
          <w:rFonts w:ascii="Helvetica" w:hAnsi="Helvetica" w:cs="Times New Roman"/>
          <w:sz w:val="16"/>
          <w:szCs w:val="16"/>
        </w:rPr>
        <w:t>:</w:t>
      </w:r>
      <w:r w:rsidRPr="00F93385">
        <w:rPr>
          <w:rFonts w:ascii="Helvetica" w:hAnsi="Helvetica" w:cs="Times New Roman"/>
          <w:sz w:val="16"/>
          <w:szCs w:val="16"/>
        </w:rPr>
        <w:t xml:space="preserve"> 11,0</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14,0</w:t>
      </w:r>
      <w:r w:rsidR="00E07B9B">
        <w:rPr>
          <w:rFonts w:ascii="Helvetica" w:hAnsi="Helvetica" w:cs="Times New Roman"/>
          <w:sz w:val="16"/>
          <w:szCs w:val="16"/>
        </w:rPr>
        <w:t xml:space="preserve"> mm</w:t>
      </w:r>
      <w:r w:rsidRPr="00F93385">
        <w:rPr>
          <w:rFonts w:ascii="Helvetica" w:hAnsi="Helvetica" w:cs="Times New Roman"/>
          <w:sz w:val="16"/>
          <w:szCs w:val="16"/>
        </w:rPr>
        <w:t> ; une M2 g (006-PM-43)</w:t>
      </w:r>
      <w:r w:rsidR="00740B3F">
        <w:rPr>
          <w:rFonts w:ascii="Helvetica" w:hAnsi="Helvetica" w:cs="Times New Roman"/>
          <w:sz w:val="16"/>
          <w:szCs w:val="16"/>
        </w:rPr>
        <w:t>:</w:t>
      </w:r>
      <w:r w:rsidRPr="00F93385">
        <w:rPr>
          <w:rFonts w:ascii="Helvetica" w:hAnsi="Helvetica" w:cs="Times New Roman"/>
          <w:sz w:val="16"/>
          <w:szCs w:val="16"/>
        </w:rPr>
        <w:t xml:space="preserve"> 9,8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12,5</w:t>
      </w:r>
      <w:r w:rsidR="00E07B9B">
        <w:rPr>
          <w:rFonts w:ascii="Helvetica" w:hAnsi="Helvetica" w:cs="Times New Roman"/>
          <w:sz w:val="16"/>
          <w:szCs w:val="16"/>
        </w:rPr>
        <w:t xml:space="preserve"> mm</w:t>
      </w:r>
      <w:r w:rsidRPr="00F93385">
        <w:rPr>
          <w:rFonts w:ascii="Helvetica" w:hAnsi="Helvetica" w:cs="Times New Roman"/>
          <w:sz w:val="16"/>
          <w:szCs w:val="16"/>
        </w:rPr>
        <w:t> ; une m2 d (006-PM-44)</w:t>
      </w:r>
      <w:r w:rsidR="00740B3F">
        <w:rPr>
          <w:rFonts w:ascii="Helvetica" w:hAnsi="Helvetica" w:cs="Times New Roman"/>
          <w:sz w:val="16"/>
          <w:szCs w:val="16"/>
        </w:rPr>
        <w:t>:</w:t>
      </w:r>
      <w:r w:rsidRPr="00F93385">
        <w:rPr>
          <w:rFonts w:ascii="Helvetica" w:hAnsi="Helvetica" w:cs="Times New Roman"/>
          <w:sz w:val="16"/>
          <w:szCs w:val="16"/>
        </w:rPr>
        <w:t xml:space="preserve"> 9,8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9,1</w:t>
      </w:r>
      <w:r w:rsidR="00E07B9B">
        <w:rPr>
          <w:rFonts w:ascii="Helvetica" w:hAnsi="Helvetica" w:cs="Times New Roman"/>
          <w:sz w:val="16"/>
          <w:szCs w:val="16"/>
        </w:rPr>
        <w:t xml:space="preserve"> mm</w:t>
      </w:r>
      <w:r w:rsidRPr="00F93385">
        <w:rPr>
          <w:rFonts w:ascii="Helvetica" w:hAnsi="Helvetica" w:cs="Times New Roman"/>
          <w:sz w:val="16"/>
          <w:szCs w:val="16"/>
        </w:rPr>
        <w:t> ; une p4 d (006-PM-45)</w:t>
      </w:r>
      <w:r w:rsidR="00740B3F">
        <w:rPr>
          <w:rFonts w:ascii="Helvetica" w:hAnsi="Helvetica" w:cs="Times New Roman"/>
          <w:sz w:val="16"/>
          <w:szCs w:val="16"/>
        </w:rPr>
        <w:t>:</w:t>
      </w:r>
      <w:r w:rsidRPr="00F93385">
        <w:rPr>
          <w:rFonts w:ascii="Helvetica" w:hAnsi="Helvetica" w:cs="Times New Roman"/>
          <w:sz w:val="16"/>
          <w:szCs w:val="16"/>
        </w:rPr>
        <w:t xml:space="preserve"> 11,8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5,2</w:t>
      </w:r>
      <w:r w:rsidR="00E07B9B">
        <w:rPr>
          <w:rFonts w:ascii="Helvetica" w:hAnsi="Helvetica" w:cs="Times New Roman"/>
          <w:sz w:val="16"/>
          <w:szCs w:val="16"/>
        </w:rPr>
        <w:t xml:space="preserve"> mm</w:t>
      </w:r>
      <w:r w:rsidRPr="00F93385">
        <w:rPr>
          <w:rFonts w:ascii="Helvetica" w:hAnsi="Helvetica" w:cs="Times New Roman"/>
          <w:sz w:val="16"/>
          <w:szCs w:val="16"/>
        </w:rPr>
        <w:t> ; une p4 g (006-PM-46)</w:t>
      </w:r>
      <w:r w:rsidR="00740B3F">
        <w:rPr>
          <w:rFonts w:ascii="Helvetica" w:hAnsi="Helvetica" w:cs="Times New Roman"/>
          <w:sz w:val="16"/>
          <w:szCs w:val="16"/>
        </w:rPr>
        <w:t>:</w:t>
      </w:r>
      <w:r w:rsidRPr="00F93385">
        <w:rPr>
          <w:rFonts w:ascii="Helvetica" w:hAnsi="Helvetica" w:cs="Times New Roman"/>
          <w:sz w:val="16"/>
          <w:szCs w:val="16"/>
        </w:rPr>
        <w:t xml:space="preserve"> 11,7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5,0</w:t>
      </w:r>
      <w:r w:rsidR="00E07B9B">
        <w:rPr>
          <w:rFonts w:ascii="Helvetica" w:hAnsi="Helvetica" w:cs="Times New Roman"/>
          <w:sz w:val="16"/>
          <w:szCs w:val="16"/>
        </w:rPr>
        <w:t xml:space="preserve"> mm</w:t>
      </w:r>
      <w:r w:rsidRPr="00F93385">
        <w:rPr>
          <w:rFonts w:ascii="Helvetica" w:hAnsi="Helvetica" w:cs="Times New Roman"/>
          <w:sz w:val="16"/>
          <w:szCs w:val="16"/>
        </w:rPr>
        <w:t> ; une P2 d (006-PM-47)</w:t>
      </w:r>
      <w:r w:rsidR="00740B3F">
        <w:rPr>
          <w:rFonts w:ascii="Helvetica" w:hAnsi="Helvetica" w:cs="Times New Roman"/>
          <w:sz w:val="16"/>
          <w:szCs w:val="16"/>
        </w:rPr>
        <w:t>:</w:t>
      </w:r>
      <w:r w:rsidRPr="00F93385">
        <w:rPr>
          <w:rFonts w:ascii="Helvetica" w:hAnsi="Helvetica" w:cs="Times New Roman"/>
          <w:sz w:val="16"/>
          <w:szCs w:val="16"/>
        </w:rPr>
        <w:t xml:space="preserve"> 8,7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4,5</w:t>
      </w:r>
      <w:r w:rsidR="00E07B9B">
        <w:rPr>
          <w:rFonts w:ascii="Helvetica" w:hAnsi="Helvetica" w:cs="Times New Roman"/>
          <w:sz w:val="16"/>
          <w:szCs w:val="16"/>
        </w:rPr>
        <w:t xml:space="preserve"> mm</w:t>
      </w:r>
      <w:r w:rsidRPr="00F93385">
        <w:rPr>
          <w:rFonts w:ascii="Helvetica" w:hAnsi="Helvetica" w:cs="Times New Roman"/>
          <w:sz w:val="16"/>
          <w:szCs w:val="16"/>
        </w:rPr>
        <w:t> ; une p3 g (006-PM-48)</w:t>
      </w:r>
      <w:r w:rsidR="00740B3F">
        <w:rPr>
          <w:rFonts w:ascii="Helvetica" w:hAnsi="Helvetica" w:cs="Times New Roman"/>
          <w:sz w:val="16"/>
          <w:szCs w:val="16"/>
        </w:rPr>
        <w:t>:</w:t>
      </w:r>
      <w:r w:rsidRPr="00F93385">
        <w:rPr>
          <w:rFonts w:ascii="Helvetica" w:hAnsi="Helvetica" w:cs="Times New Roman"/>
          <w:sz w:val="16"/>
          <w:szCs w:val="16"/>
        </w:rPr>
        <w:t xml:space="preserve"> 9,4</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4,0</w:t>
      </w:r>
      <w:r w:rsidR="00E07B9B">
        <w:rPr>
          <w:rFonts w:ascii="Helvetica" w:hAnsi="Helvetica" w:cs="Times New Roman"/>
          <w:sz w:val="16"/>
          <w:szCs w:val="16"/>
        </w:rPr>
        <w:t xml:space="preserve"> mm</w:t>
      </w:r>
      <w:r w:rsidRPr="00F93385">
        <w:rPr>
          <w:rFonts w:ascii="Helvetica" w:hAnsi="Helvetica" w:cs="Times New Roman"/>
          <w:sz w:val="16"/>
          <w:szCs w:val="16"/>
        </w:rPr>
        <w:t> ; une p3 d (006-PM-49)</w:t>
      </w:r>
      <w:r w:rsidR="00740B3F">
        <w:rPr>
          <w:rFonts w:ascii="Helvetica" w:hAnsi="Helvetica" w:cs="Times New Roman"/>
          <w:sz w:val="16"/>
          <w:szCs w:val="16"/>
        </w:rPr>
        <w:t>:</w:t>
      </w:r>
      <w:r w:rsidRPr="00F93385">
        <w:rPr>
          <w:rFonts w:ascii="Helvetica" w:hAnsi="Helvetica" w:cs="Times New Roman"/>
          <w:sz w:val="16"/>
          <w:szCs w:val="16"/>
        </w:rPr>
        <w:t xml:space="preserve"> 9,3</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4,1</w:t>
      </w:r>
      <w:r w:rsidR="00E07B9B">
        <w:rPr>
          <w:rFonts w:ascii="Helvetica" w:hAnsi="Helvetica" w:cs="Times New Roman"/>
          <w:sz w:val="16"/>
          <w:szCs w:val="16"/>
        </w:rPr>
        <w:t xml:space="preserve"> mm</w:t>
      </w:r>
      <w:r w:rsidRPr="00F93385">
        <w:rPr>
          <w:rFonts w:ascii="Helvetica" w:hAnsi="Helvetica" w:cs="Times New Roman"/>
          <w:sz w:val="16"/>
          <w:szCs w:val="16"/>
        </w:rPr>
        <w:t> ; une p2 d (006-PM-50)</w:t>
      </w:r>
      <w:r w:rsidR="00740B3F">
        <w:rPr>
          <w:rFonts w:ascii="Helvetica" w:hAnsi="Helvetica" w:cs="Times New Roman"/>
          <w:sz w:val="16"/>
          <w:szCs w:val="16"/>
        </w:rPr>
        <w:t>:</w:t>
      </w:r>
      <w:r w:rsidRPr="00F93385">
        <w:rPr>
          <w:rFonts w:ascii="Helvetica" w:hAnsi="Helvetica" w:cs="Times New Roman"/>
          <w:sz w:val="16"/>
          <w:szCs w:val="16"/>
        </w:rPr>
        <w:t xml:space="preserve"> 8,7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4,0</w:t>
      </w:r>
      <w:r w:rsidR="00E07B9B">
        <w:rPr>
          <w:rFonts w:ascii="Helvetica" w:hAnsi="Helvetica" w:cs="Times New Roman"/>
          <w:sz w:val="16"/>
          <w:szCs w:val="16"/>
        </w:rPr>
        <w:t xml:space="preserve"> mm</w:t>
      </w:r>
      <w:r w:rsidRPr="00F93385">
        <w:rPr>
          <w:rFonts w:ascii="Helvetica" w:hAnsi="Helvetica" w:cs="Times New Roman"/>
          <w:sz w:val="16"/>
          <w:szCs w:val="16"/>
        </w:rPr>
        <w:t> ; une c d (006-PM-51)</w:t>
      </w:r>
      <w:r w:rsidR="00740B3F">
        <w:rPr>
          <w:rFonts w:ascii="Helvetica" w:hAnsi="Helvetica" w:cs="Times New Roman"/>
          <w:sz w:val="16"/>
          <w:szCs w:val="16"/>
        </w:rPr>
        <w:t>:</w:t>
      </w:r>
      <w:r w:rsidRPr="00F93385">
        <w:rPr>
          <w:rFonts w:ascii="Helvetica" w:hAnsi="Helvetica" w:cs="Times New Roman"/>
          <w:sz w:val="16"/>
          <w:szCs w:val="16"/>
        </w:rPr>
        <w:t xml:space="preserve"> 19,1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 ; une C d (006-PM-53)</w:t>
      </w:r>
      <w:r w:rsidR="00740B3F">
        <w:rPr>
          <w:rFonts w:ascii="Helvetica" w:hAnsi="Helvetica" w:cs="Times New Roman"/>
          <w:sz w:val="16"/>
          <w:szCs w:val="16"/>
        </w:rPr>
        <w:t>:</w:t>
      </w:r>
      <w:r w:rsidRPr="00F93385">
        <w:rPr>
          <w:rFonts w:ascii="Helvetica" w:hAnsi="Helvetica" w:cs="Times New Roman"/>
          <w:sz w:val="16"/>
          <w:szCs w:val="16"/>
        </w:rPr>
        <w:t> ? x ? ; une I3 g (006-PM-54)</w:t>
      </w:r>
      <w:r w:rsidR="00740B3F">
        <w:rPr>
          <w:rFonts w:ascii="Helvetica" w:hAnsi="Helvetica" w:cs="Times New Roman"/>
          <w:sz w:val="16"/>
          <w:szCs w:val="16"/>
        </w:rPr>
        <w:t>:</w:t>
      </w:r>
      <w:r w:rsidRPr="00F93385">
        <w:rPr>
          <w:rFonts w:ascii="Helvetica" w:hAnsi="Helvetica" w:cs="Times New Roman"/>
          <w:sz w:val="16"/>
          <w:szCs w:val="16"/>
        </w:rPr>
        <w:t> ? x 3,1</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Pseudocyon sansaniensis</w:t>
      </w:r>
      <w:r w:rsidRPr="00F93385">
        <w:rPr>
          <w:rFonts w:ascii="Helvetica" w:hAnsi="Helvetica" w:cs="Times New Roman"/>
          <w:sz w:val="16"/>
          <w:szCs w:val="16"/>
        </w:rPr>
        <w:t xml:space="preserve"> Lartet, 1851: une m3 d (006-GM-6)</w:t>
      </w:r>
      <w:r w:rsidR="00740B3F">
        <w:rPr>
          <w:rFonts w:ascii="Helvetica" w:hAnsi="Helvetica" w:cs="Times New Roman"/>
          <w:sz w:val="16"/>
          <w:szCs w:val="16"/>
        </w:rPr>
        <w:t>:</w:t>
      </w:r>
      <w:r w:rsidRPr="00F93385">
        <w:rPr>
          <w:rFonts w:ascii="Helvetica" w:hAnsi="Helvetica" w:cs="Times New Roman"/>
          <w:sz w:val="16"/>
          <w:szCs w:val="16"/>
        </w:rPr>
        <w:t xml:space="preserve"> 6,2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5,3</w:t>
      </w:r>
      <w:r w:rsidR="00E07B9B">
        <w:rPr>
          <w:rFonts w:ascii="Helvetica" w:hAnsi="Helvetica" w:cs="Times New Roman"/>
          <w:sz w:val="16"/>
          <w:szCs w:val="16"/>
        </w:rPr>
        <w:t xml:space="preserve"> mm</w:t>
      </w:r>
      <w:r w:rsidRPr="00F93385">
        <w:rPr>
          <w:rFonts w:ascii="Helvetica" w:hAnsi="Helvetica" w:cs="Times New Roman"/>
          <w:sz w:val="16"/>
          <w:szCs w:val="16"/>
        </w:rPr>
        <w:t> ; un fragment de cx (</w:t>
      </w:r>
      <w:r w:rsidR="009E3F93">
        <w:rPr>
          <w:rFonts w:ascii="Helvetica" w:hAnsi="Helvetica" w:cs="Times New Roman"/>
          <w:sz w:val="16"/>
          <w:szCs w:val="16"/>
        </w:rPr>
        <w:t>COLL</w:t>
      </w:r>
      <w:r w:rsidRPr="00F93385">
        <w:rPr>
          <w:rFonts w:ascii="Helvetica" w:hAnsi="Helvetica" w:cs="Times New Roman"/>
          <w:sz w:val="16"/>
          <w:szCs w:val="16"/>
        </w:rPr>
        <w:t>-GM)</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w:t>
      </w:r>
      <w:proofErr w:type="gramStart"/>
      <w:r w:rsidRPr="00F93385">
        <w:rPr>
          <w:rFonts w:ascii="Helvetica" w:hAnsi="Helvetica" w:cs="Times New Roman"/>
          <w:sz w:val="16"/>
          <w:szCs w:val="16"/>
        </w:rPr>
        <w:t>?.</w:t>
      </w:r>
      <w:proofErr w:type="gramEnd"/>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Pseudarctos bavaricus</w:t>
      </w:r>
      <w:r w:rsidRPr="00F93385">
        <w:rPr>
          <w:rFonts w:ascii="Helvetica" w:hAnsi="Helvetica" w:cs="Times New Roman"/>
          <w:sz w:val="16"/>
          <w:szCs w:val="16"/>
        </w:rPr>
        <w:t xml:space="preserve"> Schlosser, 1899: une M3 d (006-GM-21)</w:t>
      </w:r>
      <w:r w:rsidR="00740B3F">
        <w:rPr>
          <w:rFonts w:ascii="Helvetica" w:hAnsi="Helvetica" w:cs="Times New Roman"/>
          <w:sz w:val="16"/>
          <w:szCs w:val="16"/>
        </w:rPr>
        <w:t>:</w:t>
      </w:r>
      <w:r w:rsidRPr="00F93385">
        <w:rPr>
          <w:rFonts w:ascii="Helvetica" w:hAnsi="Helvetica" w:cs="Times New Roman"/>
          <w:sz w:val="16"/>
          <w:szCs w:val="16"/>
        </w:rPr>
        <w:t xml:space="preserve"> 6,1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11,0</w:t>
      </w:r>
      <w:r w:rsidR="00E07B9B">
        <w:rPr>
          <w:rFonts w:ascii="Helvetica" w:hAnsi="Helvetica" w:cs="Times New Roman"/>
          <w:sz w:val="16"/>
          <w:szCs w:val="16"/>
        </w:rPr>
        <w:t xml:space="preserve"> mm</w:t>
      </w:r>
      <w:r w:rsidRPr="00F93385">
        <w:rPr>
          <w:rFonts w:ascii="Helvetica" w:hAnsi="Helvetica" w:cs="Times New Roman"/>
          <w:sz w:val="16"/>
          <w:szCs w:val="16"/>
        </w:rPr>
        <w:t> ; une m2 d (006-GM-22)</w:t>
      </w:r>
      <w:r w:rsidR="00740B3F">
        <w:rPr>
          <w:rFonts w:ascii="Helvetica" w:hAnsi="Helvetica" w:cs="Times New Roman"/>
          <w:sz w:val="16"/>
          <w:szCs w:val="16"/>
        </w:rPr>
        <w:t>:</w:t>
      </w:r>
      <w:r w:rsidRPr="00F93385">
        <w:rPr>
          <w:rFonts w:ascii="Helvetica" w:hAnsi="Helvetica" w:cs="Times New Roman"/>
          <w:sz w:val="16"/>
          <w:szCs w:val="16"/>
        </w:rPr>
        <w:t xml:space="preserve"> 6,8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11,1</w:t>
      </w:r>
      <w:r w:rsidR="00E07B9B">
        <w:rPr>
          <w:rFonts w:ascii="Helvetica" w:hAnsi="Helvetica" w:cs="Times New Roman"/>
          <w:sz w:val="16"/>
          <w:szCs w:val="16"/>
        </w:rPr>
        <w:t xml:space="preserve"> mm</w:t>
      </w:r>
      <w:r w:rsidRPr="00F93385">
        <w:rPr>
          <w:rFonts w:ascii="Helvetica" w:hAnsi="Helvetica" w:cs="Times New Roman"/>
          <w:sz w:val="16"/>
          <w:szCs w:val="16"/>
        </w:rPr>
        <w:t> ; une M2 g (006-PM-22)</w:t>
      </w:r>
      <w:r w:rsidR="00740B3F">
        <w:rPr>
          <w:rFonts w:ascii="Helvetica" w:hAnsi="Helvetica" w:cs="Times New Roman"/>
          <w:sz w:val="16"/>
          <w:szCs w:val="16"/>
        </w:rPr>
        <w:t>:</w:t>
      </w:r>
      <w:r w:rsidRPr="00F93385">
        <w:rPr>
          <w:rFonts w:ascii="Helvetica" w:hAnsi="Helvetica" w:cs="Times New Roman"/>
          <w:sz w:val="16"/>
          <w:szCs w:val="16"/>
        </w:rPr>
        <w:t xml:space="preserve"> 6,9</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11,0</w:t>
      </w:r>
      <w:r w:rsidR="00E07B9B">
        <w:rPr>
          <w:rFonts w:ascii="Helvetica" w:hAnsi="Helvetica" w:cs="Times New Roman"/>
          <w:sz w:val="16"/>
          <w:szCs w:val="16"/>
        </w:rPr>
        <w:t xml:space="preserve"> mm</w:t>
      </w:r>
      <w:r w:rsidRPr="00F93385">
        <w:rPr>
          <w:rFonts w:ascii="Helvetica" w:hAnsi="Helvetica" w:cs="Times New Roman"/>
          <w:sz w:val="16"/>
          <w:szCs w:val="16"/>
        </w:rPr>
        <w:t> ; une M2 d (006-PM-23)</w:t>
      </w:r>
      <w:r w:rsidR="00740B3F">
        <w:rPr>
          <w:rFonts w:ascii="Helvetica" w:hAnsi="Helvetica" w:cs="Times New Roman"/>
          <w:sz w:val="16"/>
          <w:szCs w:val="16"/>
        </w:rPr>
        <w:t>:</w:t>
      </w:r>
      <w:r w:rsidRPr="00F93385">
        <w:rPr>
          <w:rFonts w:ascii="Helvetica" w:hAnsi="Helvetica" w:cs="Times New Roman"/>
          <w:sz w:val="16"/>
          <w:szCs w:val="16"/>
        </w:rPr>
        <w:t xml:space="preserve"> 6,8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11,1</w:t>
      </w:r>
      <w:r w:rsidR="00E07B9B">
        <w:rPr>
          <w:rFonts w:ascii="Helvetica" w:hAnsi="Helvetica" w:cs="Times New Roman"/>
          <w:sz w:val="16"/>
          <w:szCs w:val="16"/>
        </w:rPr>
        <w:t xml:space="preserve"> mm</w:t>
      </w:r>
      <w:r w:rsidRPr="00F93385">
        <w:rPr>
          <w:rFonts w:ascii="Helvetica" w:hAnsi="Helvetica" w:cs="Times New Roman"/>
          <w:sz w:val="16"/>
          <w:szCs w:val="16"/>
        </w:rPr>
        <w:t> ; une m1 d (006-PM-24)</w:t>
      </w:r>
      <w:r w:rsidR="00740B3F">
        <w:rPr>
          <w:rFonts w:ascii="Helvetica" w:hAnsi="Helvetica" w:cs="Times New Roman"/>
          <w:sz w:val="16"/>
          <w:szCs w:val="16"/>
        </w:rPr>
        <w:t>:</w:t>
      </w:r>
      <w:r w:rsidRPr="00F93385">
        <w:rPr>
          <w:rFonts w:ascii="Helvetica" w:hAnsi="Helvetica" w:cs="Times New Roman"/>
          <w:sz w:val="16"/>
          <w:szCs w:val="16"/>
        </w:rPr>
        <w:t xml:space="preserve"> 14,1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6,5</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Haplocyonoïdes mordax</w:t>
      </w:r>
      <w:r w:rsidRPr="00F93385">
        <w:rPr>
          <w:rFonts w:ascii="Helvetica" w:hAnsi="Helvetica" w:cs="Times New Roman"/>
          <w:sz w:val="16"/>
          <w:szCs w:val="16"/>
        </w:rPr>
        <w:t xml:space="preserve"> Hürzeler, 1940: une m1 g (</w:t>
      </w:r>
      <w:r w:rsidR="009E3F93">
        <w:rPr>
          <w:rFonts w:ascii="Helvetica" w:hAnsi="Helvetica" w:cs="Times New Roman"/>
          <w:sz w:val="16"/>
          <w:szCs w:val="16"/>
        </w:rPr>
        <w:t>COLL</w:t>
      </w:r>
      <w:r w:rsidRPr="00F93385">
        <w:rPr>
          <w:rFonts w:ascii="Helvetica" w:hAnsi="Helvetica" w:cs="Times New Roman"/>
          <w:sz w:val="16"/>
          <w:szCs w:val="16"/>
        </w:rPr>
        <w:t>-</w:t>
      </w:r>
      <w:r w:rsidR="009E3F93">
        <w:rPr>
          <w:rFonts w:ascii="Helvetica" w:hAnsi="Helvetica" w:cs="Times New Roman"/>
          <w:sz w:val="16"/>
          <w:szCs w:val="16"/>
        </w:rPr>
        <w:t>GM)</w:t>
      </w:r>
      <w:r w:rsidR="00740B3F">
        <w:rPr>
          <w:rFonts w:ascii="Helvetica" w:hAnsi="Helvetica" w:cs="Times New Roman"/>
          <w:sz w:val="16"/>
          <w:szCs w:val="16"/>
        </w:rPr>
        <w:t>:</w:t>
      </w:r>
      <w:r w:rsidR="009E3F93">
        <w:rPr>
          <w:rFonts w:ascii="Helvetica" w:hAnsi="Helvetica" w:cs="Times New Roman"/>
          <w:sz w:val="16"/>
          <w:szCs w:val="16"/>
        </w:rPr>
        <w:t xml:space="preserve"> 14,3</w:t>
      </w:r>
      <w:r w:rsidR="00E07B9B">
        <w:rPr>
          <w:rFonts w:ascii="Helvetica" w:hAnsi="Helvetica" w:cs="Times New Roman"/>
          <w:sz w:val="16"/>
          <w:szCs w:val="16"/>
        </w:rPr>
        <w:t xml:space="preserve"> mm</w:t>
      </w:r>
      <w:r w:rsidR="009E3F93">
        <w:rPr>
          <w:rFonts w:ascii="Helvetica" w:hAnsi="Helvetica" w:cs="Times New Roman"/>
          <w:sz w:val="16"/>
          <w:szCs w:val="16"/>
        </w:rPr>
        <w:t xml:space="preserve"> x 5,4</w:t>
      </w:r>
      <w:r w:rsidR="00E07B9B">
        <w:rPr>
          <w:rFonts w:ascii="Helvetica" w:hAnsi="Helvetica" w:cs="Times New Roman"/>
          <w:sz w:val="16"/>
          <w:szCs w:val="16"/>
        </w:rPr>
        <w:t xml:space="preserve"> mm</w:t>
      </w:r>
      <w:r w:rsidR="009E3F93">
        <w:rPr>
          <w:rFonts w:ascii="Helvetica" w:hAnsi="Helvetica" w:cs="Times New Roman"/>
          <w:sz w:val="16"/>
          <w:szCs w:val="16"/>
        </w:rPr>
        <w:t> ; une P4 g (COLL</w:t>
      </w:r>
      <w:r w:rsidRPr="00F93385">
        <w:rPr>
          <w:rFonts w:ascii="Helvetica" w:hAnsi="Helvetica" w:cs="Times New Roman"/>
          <w:sz w:val="16"/>
          <w:szCs w:val="16"/>
        </w:rPr>
        <w:t>-G</w:t>
      </w:r>
      <w:r w:rsidR="009E3F93">
        <w:rPr>
          <w:rFonts w:ascii="Helvetica" w:hAnsi="Helvetica" w:cs="Times New Roman"/>
          <w:sz w:val="16"/>
          <w:szCs w:val="16"/>
        </w:rPr>
        <w:t>M)</w:t>
      </w:r>
      <w:r w:rsidR="00740B3F">
        <w:rPr>
          <w:rFonts w:ascii="Helvetica" w:hAnsi="Helvetica" w:cs="Times New Roman"/>
          <w:sz w:val="16"/>
          <w:szCs w:val="16"/>
        </w:rPr>
        <w:t>:</w:t>
      </w:r>
      <w:r w:rsidR="009E3F93">
        <w:rPr>
          <w:rFonts w:ascii="Helvetica" w:hAnsi="Helvetica" w:cs="Times New Roman"/>
          <w:sz w:val="16"/>
          <w:szCs w:val="16"/>
        </w:rPr>
        <w:t xml:space="preserve"> 14,5</w:t>
      </w:r>
      <w:r w:rsidR="00E07B9B">
        <w:rPr>
          <w:rFonts w:ascii="Helvetica" w:hAnsi="Helvetica" w:cs="Times New Roman"/>
          <w:sz w:val="16"/>
          <w:szCs w:val="16"/>
        </w:rPr>
        <w:t xml:space="preserve"> mm</w:t>
      </w:r>
      <w:r w:rsidR="009E3F93">
        <w:rPr>
          <w:rFonts w:ascii="Helvetica" w:hAnsi="Helvetica" w:cs="Times New Roman"/>
          <w:sz w:val="16"/>
          <w:szCs w:val="16"/>
        </w:rPr>
        <w:t xml:space="preserve"> x 7,5</w:t>
      </w:r>
      <w:r w:rsidR="00E07B9B">
        <w:rPr>
          <w:rFonts w:ascii="Helvetica" w:hAnsi="Helvetica" w:cs="Times New Roman"/>
          <w:sz w:val="16"/>
          <w:szCs w:val="16"/>
        </w:rPr>
        <w:t xml:space="preserve"> mm</w:t>
      </w:r>
      <w:r w:rsidR="009E3F93">
        <w:rPr>
          <w:rFonts w:ascii="Helvetica" w:hAnsi="Helvetica" w:cs="Times New Roman"/>
          <w:sz w:val="16"/>
          <w:szCs w:val="16"/>
        </w:rPr>
        <w:t> ; une m1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5,3</w:t>
      </w:r>
      <w:r w:rsidR="00E07B9B">
        <w:rPr>
          <w:rFonts w:ascii="Helvetica" w:hAnsi="Helvetica" w:cs="Times New Roman"/>
          <w:sz w:val="16"/>
          <w:szCs w:val="16"/>
        </w:rPr>
        <w:t xml:space="preserve"> mm</w:t>
      </w:r>
      <w:r w:rsidRPr="00F93385">
        <w:rPr>
          <w:rFonts w:ascii="Helvetica" w:hAnsi="Helvetica" w:cs="Times New Roman"/>
          <w:sz w:val="16"/>
          <w:szCs w:val="16"/>
        </w:rPr>
        <w:t xml:space="preserve">. </w:t>
      </w:r>
    </w:p>
    <w:p w:rsidR="00937803" w:rsidRPr="00212EB7" w:rsidRDefault="00937803" w:rsidP="00275B8D">
      <w:pPr>
        <w:spacing w:before="100" w:beforeAutospacing="1" w:after="100" w:afterAutospacing="1" w:line="480" w:lineRule="auto"/>
        <w:jc w:val="both"/>
        <w:rPr>
          <w:rFonts w:ascii="Helvetica" w:hAnsi="Helvetica" w:cs="Times New Roman"/>
          <w:sz w:val="16"/>
          <w:szCs w:val="16"/>
          <w:lang w:val="en-US"/>
        </w:rPr>
      </w:pPr>
      <w:r w:rsidRPr="00212EB7">
        <w:rPr>
          <w:rFonts w:ascii="Helvetica" w:hAnsi="Helvetica" w:cs="Times New Roman"/>
          <w:i/>
          <w:sz w:val="16"/>
          <w:szCs w:val="16"/>
          <w:lang w:val="en-US"/>
        </w:rPr>
        <w:t>Ursavus isorei</w:t>
      </w:r>
      <w:r w:rsidRPr="00212EB7">
        <w:rPr>
          <w:rFonts w:ascii="Helvetica" w:hAnsi="Helvetica" w:cs="Times New Roman"/>
          <w:sz w:val="16"/>
          <w:szCs w:val="16"/>
          <w:lang w:val="en-US"/>
        </w:rPr>
        <w:t xml:space="preserve"> Ginsburg &amp; Morales, 1998: une M1 d (006-PM-25</w:t>
      </w:r>
      <w:r w:rsidR="00212EB7" w:rsidRPr="00212EB7">
        <w:rPr>
          <w:rFonts w:ascii="Helvetica" w:hAnsi="Helvetica" w:cs="Times New Roman"/>
          <w:sz w:val="16"/>
          <w:szCs w:val="16"/>
          <w:lang w:val="en-US"/>
        </w:rPr>
        <w:t>: Fig. 9I</w:t>
      </w:r>
      <w:r w:rsidRPr="00212EB7">
        <w:rPr>
          <w:rFonts w:ascii="Helvetica" w:hAnsi="Helvetica" w:cs="Times New Roman"/>
          <w:sz w:val="16"/>
          <w:szCs w:val="16"/>
          <w:lang w:val="en-US"/>
        </w:rPr>
        <w:t>)</w:t>
      </w:r>
      <w:r w:rsidR="00740B3F" w:rsidRPr="00212EB7">
        <w:rPr>
          <w:rFonts w:ascii="Helvetica" w:hAnsi="Helvetica" w:cs="Times New Roman"/>
          <w:sz w:val="16"/>
          <w:szCs w:val="16"/>
          <w:lang w:val="en-US"/>
        </w:rPr>
        <w:t>:</w:t>
      </w:r>
      <w:r w:rsidRPr="00212EB7">
        <w:rPr>
          <w:rFonts w:ascii="Helvetica" w:hAnsi="Helvetica" w:cs="Times New Roman"/>
          <w:sz w:val="16"/>
          <w:szCs w:val="16"/>
          <w:lang w:val="en-US"/>
        </w:rPr>
        <w:t xml:space="preserve"> 11</w:t>
      </w:r>
      <w:proofErr w:type="gramStart"/>
      <w:r w:rsidRPr="00212EB7">
        <w:rPr>
          <w:rFonts w:ascii="Helvetica" w:hAnsi="Helvetica" w:cs="Times New Roman"/>
          <w:sz w:val="16"/>
          <w:szCs w:val="16"/>
          <w:lang w:val="en-US"/>
        </w:rPr>
        <w:t>,2</w:t>
      </w:r>
      <w:proofErr w:type="gramEnd"/>
      <w:r w:rsidR="00E07B9B" w:rsidRPr="00212EB7">
        <w:rPr>
          <w:rFonts w:ascii="Helvetica" w:hAnsi="Helvetica" w:cs="Times New Roman"/>
          <w:sz w:val="16"/>
          <w:szCs w:val="16"/>
          <w:lang w:val="en-US"/>
        </w:rPr>
        <w:t xml:space="preserve"> mm</w:t>
      </w:r>
      <w:r w:rsidRPr="00212EB7">
        <w:rPr>
          <w:rFonts w:ascii="Helvetica" w:hAnsi="Helvetica" w:cs="Times New Roman"/>
          <w:sz w:val="16"/>
          <w:szCs w:val="16"/>
          <w:lang w:val="en-US"/>
        </w:rPr>
        <w:t xml:space="preserve"> x 8,2</w:t>
      </w:r>
      <w:r w:rsidR="00E07B9B" w:rsidRPr="00212EB7">
        <w:rPr>
          <w:rFonts w:ascii="Helvetica" w:hAnsi="Helvetica" w:cs="Times New Roman"/>
          <w:sz w:val="16"/>
          <w:szCs w:val="16"/>
          <w:lang w:val="en-US"/>
        </w:rPr>
        <w:t xml:space="preserve"> mm</w:t>
      </w:r>
      <w:r w:rsidRPr="00212EB7">
        <w:rPr>
          <w:rFonts w:ascii="Helvetica" w:hAnsi="Helvetica" w:cs="Times New Roman"/>
          <w:sz w:val="16"/>
          <w:szCs w:val="16"/>
          <w:lang w:val="en-US"/>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Ballusia hareni</w:t>
      </w:r>
      <w:r w:rsidRPr="00F93385">
        <w:rPr>
          <w:rFonts w:ascii="Helvetica" w:hAnsi="Helvetica" w:cs="Times New Roman"/>
          <w:sz w:val="16"/>
          <w:szCs w:val="16"/>
        </w:rPr>
        <w:t xml:space="preserve"> Ginsburg, 1989: une M2 d (006-GM-</w:t>
      </w:r>
      <w:r w:rsidR="009E3F93">
        <w:rPr>
          <w:rFonts w:ascii="Helvetica" w:hAnsi="Helvetica" w:cs="Times New Roman"/>
          <w:sz w:val="16"/>
          <w:szCs w:val="16"/>
        </w:rPr>
        <w:t>24)</w:t>
      </w:r>
      <w:r w:rsidR="00740B3F">
        <w:rPr>
          <w:rFonts w:ascii="Helvetica" w:hAnsi="Helvetica" w:cs="Times New Roman"/>
          <w:sz w:val="16"/>
          <w:szCs w:val="16"/>
        </w:rPr>
        <w:t>:</w:t>
      </w:r>
      <w:r w:rsidR="009E3F93">
        <w:rPr>
          <w:rFonts w:ascii="Helvetica" w:hAnsi="Helvetica" w:cs="Times New Roman"/>
          <w:sz w:val="16"/>
          <w:szCs w:val="16"/>
        </w:rPr>
        <w:t xml:space="preserve"> 11,2</w:t>
      </w:r>
      <w:r w:rsidR="00E07B9B">
        <w:rPr>
          <w:rFonts w:ascii="Helvetica" w:hAnsi="Helvetica" w:cs="Times New Roman"/>
          <w:sz w:val="16"/>
          <w:szCs w:val="16"/>
        </w:rPr>
        <w:t xml:space="preserve"> mm</w:t>
      </w:r>
      <w:r w:rsidR="009E3F93">
        <w:rPr>
          <w:rFonts w:ascii="Helvetica" w:hAnsi="Helvetica" w:cs="Times New Roman"/>
          <w:sz w:val="16"/>
          <w:szCs w:val="16"/>
        </w:rPr>
        <w:t xml:space="preserve"> x 8,7</w:t>
      </w:r>
      <w:r w:rsidR="00E07B9B">
        <w:rPr>
          <w:rFonts w:ascii="Helvetica" w:hAnsi="Helvetica" w:cs="Times New Roman"/>
          <w:sz w:val="16"/>
          <w:szCs w:val="16"/>
        </w:rPr>
        <w:t xml:space="preserve"> mm</w:t>
      </w:r>
      <w:r w:rsidR="009E3F93">
        <w:rPr>
          <w:rFonts w:ascii="Helvetica" w:hAnsi="Helvetica" w:cs="Times New Roman"/>
          <w:sz w:val="16"/>
          <w:szCs w:val="16"/>
        </w:rPr>
        <w:t xml:space="preserve"> ; une m1 d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11,7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4,9</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Phoberocyon aurelianensis</w:t>
      </w:r>
      <w:r w:rsidRPr="00F93385">
        <w:rPr>
          <w:rFonts w:ascii="Helvetica" w:hAnsi="Helvetica" w:cs="Times New Roman"/>
          <w:sz w:val="16"/>
          <w:szCs w:val="16"/>
        </w:rPr>
        <w:t xml:space="preserve"> Frick, 1926: une m2 g (006-PM-13)</w:t>
      </w:r>
      <w:r w:rsidR="00740B3F">
        <w:rPr>
          <w:rFonts w:ascii="Helvetica" w:hAnsi="Helvetica" w:cs="Times New Roman"/>
          <w:sz w:val="16"/>
          <w:szCs w:val="16"/>
        </w:rPr>
        <w:t>:</w:t>
      </w:r>
      <w:r w:rsidRPr="00F93385">
        <w:rPr>
          <w:rFonts w:ascii="Helvetica" w:hAnsi="Helvetica" w:cs="Times New Roman"/>
          <w:sz w:val="16"/>
          <w:szCs w:val="16"/>
        </w:rPr>
        <w:t xml:space="preserve"> 22,1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13,2</w:t>
      </w:r>
      <w:r w:rsidR="00E07B9B">
        <w:rPr>
          <w:rFonts w:ascii="Helvetica" w:hAnsi="Helvetica" w:cs="Times New Roman"/>
          <w:sz w:val="16"/>
          <w:szCs w:val="16"/>
        </w:rPr>
        <w:t xml:space="preserve"> mm</w:t>
      </w:r>
      <w:r w:rsidRPr="00F93385">
        <w:rPr>
          <w:rFonts w:ascii="Helvetica" w:hAnsi="Helvetica" w:cs="Times New Roman"/>
          <w:sz w:val="16"/>
          <w:szCs w:val="16"/>
        </w:rPr>
        <w:t> ; une m3 g (006-PM-14)</w:t>
      </w:r>
      <w:r w:rsidR="00740B3F">
        <w:rPr>
          <w:rFonts w:ascii="Helvetica" w:hAnsi="Helvetica" w:cs="Times New Roman"/>
          <w:sz w:val="16"/>
          <w:szCs w:val="16"/>
        </w:rPr>
        <w:t>:</w:t>
      </w:r>
      <w:r w:rsidRPr="00F93385">
        <w:rPr>
          <w:rFonts w:ascii="Helvetica" w:hAnsi="Helvetica" w:cs="Times New Roman"/>
          <w:sz w:val="16"/>
          <w:szCs w:val="16"/>
        </w:rPr>
        <w:t xml:space="preserve"> 15,7</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11,1</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Phoberocyon dehmi</w:t>
      </w:r>
      <w:r w:rsidRPr="00F93385">
        <w:rPr>
          <w:rFonts w:ascii="Helvetica" w:hAnsi="Helvetica" w:cs="Times New Roman"/>
          <w:sz w:val="16"/>
          <w:szCs w:val="16"/>
        </w:rPr>
        <w:t xml:space="preserve"> Ginsburg, 1955: une m2 d (006-GM-14) ; un fragmen</w:t>
      </w:r>
      <w:r w:rsidR="009E3F93">
        <w:rPr>
          <w:rFonts w:ascii="Helvetica" w:hAnsi="Helvetica" w:cs="Times New Roman"/>
          <w:sz w:val="16"/>
          <w:szCs w:val="16"/>
        </w:rPr>
        <w:t>t de la talonide d’une m1 d (COLL</w:t>
      </w:r>
      <w:r w:rsidRPr="00F93385">
        <w:rPr>
          <w:rFonts w:ascii="Helvetica" w:hAnsi="Helvetica" w:cs="Times New Roman"/>
          <w:sz w:val="16"/>
          <w:szCs w:val="16"/>
        </w:rPr>
        <w:t>-GM)</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w:t>
      </w:r>
      <w:proofErr w:type="gramStart"/>
      <w:r w:rsidRPr="00F93385">
        <w:rPr>
          <w:rFonts w:ascii="Helvetica" w:hAnsi="Helvetica" w:cs="Times New Roman"/>
          <w:sz w:val="16"/>
          <w:szCs w:val="16"/>
        </w:rPr>
        <w:t>?.</w:t>
      </w:r>
      <w:proofErr w:type="gramEnd"/>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i/>
          <w:sz w:val="16"/>
          <w:szCs w:val="16"/>
        </w:rPr>
        <w:t>Plithocyon bruneti</w:t>
      </w:r>
      <w:r w:rsidRPr="009E3F93">
        <w:rPr>
          <w:rFonts w:ascii="Helvetica" w:hAnsi="Helvetica" w:cs="Times New Roman"/>
          <w:sz w:val="16"/>
          <w:szCs w:val="16"/>
        </w:rPr>
        <w:t xml:space="preserve"> Ginsburg, 1980</w:t>
      </w:r>
      <w:r w:rsidRPr="00F93385">
        <w:rPr>
          <w:rFonts w:ascii="Helvetica" w:hAnsi="Helvetica" w:cs="Times New Roman"/>
          <w:sz w:val="16"/>
          <w:szCs w:val="16"/>
        </w:rPr>
        <w:t>: une M1 d (006-GM-25)</w:t>
      </w:r>
      <w:r w:rsidR="00740B3F">
        <w:rPr>
          <w:rFonts w:ascii="Helvetica" w:hAnsi="Helvetica" w:cs="Times New Roman"/>
          <w:sz w:val="16"/>
          <w:szCs w:val="16"/>
        </w:rPr>
        <w:t>:</w:t>
      </w:r>
      <w:r w:rsidRPr="00F93385">
        <w:rPr>
          <w:rFonts w:ascii="Helvetica" w:hAnsi="Helvetica" w:cs="Times New Roman"/>
          <w:sz w:val="16"/>
          <w:szCs w:val="16"/>
        </w:rPr>
        <w:t xml:space="preserve"> 9,5</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10,6</w:t>
      </w:r>
      <w:r w:rsidR="00E07B9B">
        <w:rPr>
          <w:rFonts w:ascii="Helvetica" w:hAnsi="Helvetica" w:cs="Times New Roman"/>
          <w:sz w:val="16"/>
          <w:szCs w:val="16"/>
        </w:rPr>
        <w:t xml:space="preserve"> mm</w:t>
      </w:r>
      <w:r w:rsidRPr="00F93385">
        <w:rPr>
          <w:rFonts w:ascii="Helvetica" w:hAnsi="Helvetica" w:cs="Times New Roman"/>
          <w:sz w:val="16"/>
          <w:szCs w:val="16"/>
        </w:rPr>
        <w:t> ; une m2 d (006-GM-26)</w:t>
      </w:r>
      <w:r w:rsidR="00740B3F">
        <w:rPr>
          <w:rFonts w:ascii="Helvetica" w:hAnsi="Helvetica" w:cs="Times New Roman"/>
          <w:sz w:val="16"/>
          <w:szCs w:val="16"/>
        </w:rPr>
        <w:t>:</w:t>
      </w:r>
      <w:r w:rsidRPr="00F93385">
        <w:rPr>
          <w:rFonts w:ascii="Helvetica" w:hAnsi="Helvetica" w:cs="Times New Roman"/>
          <w:sz w:val="16"/>
          <w:szCs w:val="16"/>
        </w:rPr>
        <w:t xml:space="preserve"> 8,6</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4,9</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i/>
          <w:sz w:val="16"/>
          <w:szCs w:val="16"/>
        </w:rPr>
        <w:t>Hemicyon gargan</w:t>
      </w:r>
      <w:r w:rsidRPr="009E3F93">
        <w:rPr>
          <w:rFonts w:ascii="Helvetica" w:hAnsi="Helvetica" w:cs="Times New Roman"/>
          <w:sz w:val="16"/>
          <w:szCs w:val="16"/>
        </w:rPr>
        <w:t xml:space="preserve"> Ginsburg &amp; Morales, 1998</w:t>
      </w:r>
      <w:r w:rsidRPr="00F93385">
        <w:rPr>
          <w:rFonts w:ascii="Helvetica" w:hAnsi="Helvetica" w:cs="Times New Roman"/>
          <w:sz w:val="16"/>
          <w:szCs w:val="16"/>
        </w:rPr>
        <w:t>: une m2 g (006-GM-23)</w:t>
      </w:r>
      <w:r w:rsidR="00740B3F">
        <w:rPr>
          <w:rFonts w:ascii="Helvetica" w:hAnsi="Helvetica" w:cs="Times New Roman"/>
          <w:sz w:val="16"/>
          <w:szCs w:val="16"/>
        </w:rPr>
        <w:t>:</w:t>
      </w:r>
      <w:r w:rsidRPr="00F93385">
        <w:rPr>
          <w:rFonts w:ascii="Helvetica" w:hAnsi="Helvetica" w:cs="Times New Roman"/>
          <w:sz w:val="16"/>
          <w:szCs w:val="16"/>
        </w:rPr>
        <w:t xml:space="preserve"> 8,8</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5,3</w:t>
      </w:r>
      <w:r w:rsidR="00E07B9B">
        <w:rPr>
          <w:rFonts w:ascii="Helvetica" w:hAnsi="Helvetica" w:cs="Times New Roman"/>
          <w:sz w:val="16"/>
          <w:szCs w:val="16"/>
        </w:rPr>
        <w:t xml:space="preserve"> mm</w:t>
      </w:r>
      <w:r w:rsidRPr="00F93385">
        <w:rPr>
          <w:rFonts w:ascii="Helvetica" w:hAnsi="Helvetica" w:cs="Times New Roman"/>
          <w:sz w:val="16"/>
          <w:szCs w:val="16"/>
        </w:rPr>
        <w:t> ; une M1 g (006-PM-8)</w:t>
      </w:r>
      <w:r w:rsidR="00740B3F">
        <w:rPr>
          <w:rFonts w:ascii="Helvetica" w:hAnsi="Helvetica" w:cs="Times New Roman"/>
          <w:sz w:val="16"/>
          <w:szCs w:val="16"/>
        </w:rPr>
        <w:t>:</w:t>
      </w:r>
      <w:r w:rsidRPr="00F93385">
        <w:rPr>
          <w:rFonts w:ascii="Helvetica" w:hAnsi="Helvetica" w:cs="Times New Roman"/>
          <w:sz w:val="16"/>
          <w:szCs w:val="16"/>
        </w:rPr>
        <w:t xml:space="preserve"> 12,3</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13,8</w:t>
      </w:r>
      <w:r w:rsidR="00E07B9B">
        <w:rPr>
          <w:rFonts w:ascii="Helvetica" w:hAnsi="Helvetica" w:cs="Times New Roman"/>
          <w:sz w:val="16"/>
          <w:szCs w:val="16"/>
        </w:rPr>
        <w:t xml:space="preserve"> mm</w:t>
      </w:r>
      <w:r w:rsidRPr="00F93385">
        <w:rPr>
          <w:rFonts w:ascii="Helvetica" w:hAnsi="Helvetica" w:cs="Times New Roman"/>
          <w:sz w:val="16"/>
          <w:szCs w:val="16"/>
        </w:rPr>
        <w:t> ; une m2 g (006-P</w:t>
      </w:r>
      <w:r w:rsidR="009E3F93">
        <w:rPr>
          <w:rFonts w:ascii="Helvetica" w:hAnsi="Helvetica" w:cs="Times New Roman"/>
          <w:sz w:val="16"/>
          <w:szCs w:val="16"/>
        </w:rPr>
        <w:t>M-9)</w:t>
      </w:r>
      <w:r w:rsidR="00740B3F">
        <w:rPr>
          <w:rFonts w:ascii="Helvetica" w:hAnsi="Helvetica" w:cs="Times New Roman"/>
          <w:sz w:val="16"/>
          <w:szCs w:val="16"/>
        </w:rPr>
        <w:t>:</w:t>
      </w:r>
      <w:r w:rsidR="009E3F93">
        <w:rPr>
          <w:rFonts w:ascii="Helvetica" w:hAnsi="Helvetica" w:cs="Times New Roman"/>
          <w:sz w:val="16"/>
          <w:szCs w:val="16"/>
        </w:rPr>
        <w:t xml:space="preserve"> 9,0</w:t>
      </w:r>
      <w:r w:rsidR="00E07B9B">
        <w:rPr>
          <w:rFonts w:ascii="Helvetica" w:hAnsi="Helvetica" w:cs="Times New Roman"/>
          <w:sz w:val="16"/>
          <w:szCs w:val="16"/>
        </w:rPr>
        <w:t xml:space="preserve"> mm</w:t>
      </w:r>
      <w:r w:rsidR="009E3F93">
        <w:rPr>
          <w:rFonts w:ascii="Helvetica" w:hAnsi="Helvetica" w:cs="Times New Roman"/>
          <w:sz w:val="16"/>
          <w:szCs w:val="16"/>
        </w:rPr>
        <w:t xml:space="preserve"> x 5,2</w:t>
      </w:r>
      <w:r w:rsidR="00E07B9B">
        <w:rPr>
          <w:rFonts w:ascii="Helvetica" w:hAnsi="Helvetica" w:cs="Times New Roman"/>
          <w:sz w:val="16"/>
          <w:szCs w:val="16"/>
        </w:rPr>
        <w:t xml:space="preserve"> mm</w:t>
      </w:r>
      <w:r w:rsidR="009E3F93">
        <w:rPr>
          <w:rFonts w:ascii="Helvetica" w:hAnsi="Helvetica" w:cs="Times New Roman"/>
          <w:sz w:val="16"/>
          <w:szCs w:val="16"/>
        </w:rPr>
        <w:t> ; une m2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8,9</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4,8</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Hemicyon stehlini</w:t>
      </w:r>
      <w:r w:rsidRPr="00F93385">
        <w:rPr>
          <w:rFonts w:ascii="Helvetica" w:hAnsi="Helvetica" w:cs="Times New Roman"/>
          <w:sz w:val="16"/>
          <w:szCs w:val="16"/>
        </w:rPr>
        <w:t xml:space="preserve"> Hürzeler, 1944: une P4 d (006-GM-19)</w:t>
      </w:r>
      <w:r w:rsidR="00740B3F">
        <w:rPr>
          <w:rFonts w:ascii="Helvetica" w:hAnsi="Helvetica" w:cs="Times New Roman"/>
          <w:sz w:val="16"/>
          <w:szCs w:val="16"/>
        </w:rPr>
        <w:t>:</w:t>
      </w:r>
      <w:r w:rsidRPr="00F93385">
        <w:rPr>
          <w:rFonts w:ascii="Helvetica" w:hAnsi="Helvetica" w:cs="Times New Roman"/>
          <w:sz w:val="16"/>
          <w:szCs w:val="16"/>
        </w:rPr>
        <w:t xml:space="preserve"> 14,1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11,3</w:t>
      </w:r>
      <w:r w:rsidR="00E07B9B">
        <w:rPr>
          <w:rFonts w:ascii="Helvetica" w:hAnsi="Helvetica" w:cs="Times New Roman"/>
          <w:sz w:val="16"/>
          <w:szCs w:val="16"/>
        </w:rPr>
        <w:t xml:space="preserve"> mm</w:t>
      </w:r>
      <w:r w:rsidRPr="00F93385">
        <w:rPr>
          <w:rFonts w:ascii="Helvetica" w:hAnsi="Helvetica" w:cs="Times New Roman"/>
          <w:sz w:val="16"/>
          <w:szCs w:val="16"/>
        </w:rPr>
        <w:t> ; une m2 d (006-GM-20)</w:t>
      </w:r>
      <w:r w:rsidR="00740B3F">
        <w:rPr>
          <w:rFonts w:ascii="Helvetica" w:hAnsi="Helvetica" w:cs="Times New Roman"/>
          <w:sz w:val="16"/>
          <w:szCs w:val="16"/>
        </w:rPr>
        <w:t>:</w:t>
      </w:r>
      <w:r w:rsidRPr="00F93385">
        <w:rPr>
          <w:rFonts w:ascii="Helvetica" w:hAnsi="Helvetica" w:cs="Times New Roman"/>
          <w:sz w:val="16"/>
          <w:szCs w:val="16"/>
        </w:rPr>
        <w:t xml:space="preserve"> 8,5</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4,9</w:t>
      </w:r>
      <w:r w:rsidR="00E07B9B">
        <w:rPr>
          <w:rFonts w:ascii="Helvetica" w:hAnsi="Helvetica" w:cs="Times New Roman"/>
          <w:sz w:val="16"/>
          <w:szCs w:val="16"/>
        </w:rPr>
        <w:t xml:space="preserve"> mm</w:t>
      </w:r>
      <w:r w:rsidRPr="00F93385">
        <w:rPr>
          <w:rFonts w:ascii="Helvetica" w:hAnsi="Helvetica" w:cs="Times New Roman"/>
          <w:sz w:val="16"/>
          <w:szCs w:val="16"/>
        </w:rPr>
        <w:t> ; une P4 g (006-PM-16)</w:t>
      </w:r>
      <w:r w:rsidR="00740B3F">
        <w:rPr>
          <w:rFonts w:ascii="Helvetica" w:hAnsi="Helvetica" w:cs="Times New Roman"/>
          <w:sz w:val="16"/>
          <w:szCs w:val="16"/>
        </w:rPr>
        <w:t>:</w:t>
      </w:r>
      <w:r w:rsidRPr="00F93385">
        <w:rPr>
          <w:rFonts w:ascii="Helvetica" w:hAnsi="Helvetica" w:cs="Times New Roman"/>
          <w:sz w:val="16"/>
          <w:szCs w:val="16"/>
        </w:rPr>
        <w:t xml:space="preserve"> 14,2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11,0</w:t>
      </w:r>
      <w:r w:rsidR="00E07B9B">
        <w:rPr>
          <w:rFonts w:ascii="Helvetica" w:hAnsi="Helvetica" w:cs="Times New Roman"/>
          <w:sz w:val="16"/>
          <w:szCs w:val="16"/>
        </w:rPr>
        <w:t xml:space="preserve"> mm</w:t>
      </w:r>
      <w:r w:rsidRPr="00F93385">
        <w:rPr>
          <w:rFonts w:ascii="Helvetica" w:hAnsi="Helvetica" w:cs="Times New Roman"/>
          <w:sz w:val="16"/>
          <w:szCs w:val="16"/>
        </w:rPr>
        <w:t> ; une p1 d (006-PM-17)</w:t>
      </w:r>
      <w:r w:rsidR="00740B3F">
        <w:rPr>
          <w:rFonts w:ascii="Helvetica" w:hAnsi="Helvetica" w:cs="Times New Roman"/>
          <w:sz w:val="16"/>
          <w:szCs w:val="16"/>
        </w:rPr>
        <w:t>:</w:t>
      </w:r>
      <w:r w:rsidRPr="00F93385">
        <w:rPr>
          <w:rFonts w:ascii="Helvetica" w:hAnsi="Helvetica" w:cs="Times New Roman"/>
          <w:sz w:val="16"/>
          <w:szCs w:val="16"/>
        </w:rPr>
        <w:t xml:space="preserve"> 3,4</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3,2</w:t>
      </w:r>
      <w:r w:rsidR="00E07B9B">
        <w:rPr>
          <w:rFonts w:ascii="Helvetica" w:hAnsi="Helvetica" w:cs="Times New Roman"/>
          <w:sz w:val="16"/>
          <w:szCs w:val="16"/>
        </w:rPr>
        <w:t xml:space="preserve"> mm</w:t>
      </w:r>
      <w:r w:rsidRPr="00F93385">
        <w:rPr>
          <w:rFonts w:ascii="Helvetica" w:hAnsi="Helvetica" w:cs="Times New Roman"/>
          <w:sz w:val="16"/>
          <w:szCs w:val="16"/>
        </w:rPr>
        <w:t> ; une m2 d (006-PM-18)</w:t>
      </w:r>
      <w:r w:rsidR="00740B3F">
        <w:rPr>
          <w:rFonts w:ascii="Helvetica" w:hAnsi="Helvetica" w:cs="Times New Roman"/>
          <w:sz w:val="16"/>
          <w:szCs w:val="16"/>
        </w:rPr>
        <w:t>:</w:t>
      </w:r>
      <w:r w:rsidRPr="00F93385">
        <w:rPr>
          <w:rFonts w:ascii="Helvetica" w:hAnsi="Helvetica" w:cs="Times New Roman"/>
          <w:sz w:val="16"/>
          <w:szCs w:val="16"/>
        </w:rPr>
        <w:t xml:space="preserve"> 8,6</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5,0</w:t>
      </w:r>
      <w:r w:rsidR="00E07B9B">
        <w:rPr>
          <w:rFonts w:ascii="Helvetica" w:hAnsi="Helvetica" w:cs="Times New Roman"/>
          <w:sz w:val="16"/>
          <w:szCs w:val="16"/>
        </w:rPr>
        <w:t xml:space="preserve"> mm</w:t>
      </w:r>
      <w:r w:rsidRPr="00F93385">
        <w:rPr>
          <w:rFonts w:ascii="Helvetica" w:hAnsi="Helvetica" w:cs="Times New Roman"/>
          <w:sz w:val="16"/>
          <w:szCs w:val="16"/>
        </w:rPr>
        <w:t> ; une M2 g (006-PM-19)</w:t>
      </w:r>
      <w:r w:rsidR="00740B3F">
        <w:rPr>
          <w:rFonts w:ascii="Helvetica" w:hAnsi="Helvetica" w:cs="Times New Roman"/>
          <w:sz w:val="16"/>
          <w:szCs w:val="16"/>
        </w:rPr>
        <w:t>:</w:t>
      </w:r>
      <w:r w:rsidRPr="00F93385">
        <w:rPr>
          <w:rFonts w:ascii="Helvetica" w:hAnsi="Helvetica" w:cs="Times New Roman"/>
          <w:sz w:val="16"/>
          <w:szCs w:val="16"/>
        </w:rPr>
        <w:t xml:space="preserve"> 15,5</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14,3</w:t>
      </w:r>
      <w:r w:rsidR="00E07B9B">
        <w:rPr>
          <w:rFonts w:ascii="Helvetica" w:hAnsi="Helvetica" w:cs="Times New Roman"/>
          <w:sz w:val="16"/>
          <w:szCs w:val="16"/>
        </w:rPr>
        <w:t xml:space="preserve"> mm</w:t>
      </w:r>
      <w:r w:rsidRPr="00F93385">
        <w:rPr>
          <w:rFonts w:ascii="Helvetica" w:hAnsi="Helvetica" w:cs="Times New Roman"/>
          <w:sz w:val="16"/>
          <w:szCs w:val="16"/>
        </w:rPr>
        <w:t> ; une M2 g (006-PM-20)</w:t>
      </w:r>
      <w:r w:rsidR="00740B3F">
        <w:rPr>
          <w:rFonts w:ascii="Helvetica" w:hAnsi="Helvetica" w:cs="Times New Roman"/>
          <w:sz w:val="16"/>
          <w:szCs w:val="16"/>
        </w:rPr>
        <w:t>:</w:t>
      </w:r>
      <w:r w:rsidRPr="00F93385">
        <w:rPr>
          <w:rFonts w:ascii="Helvetica" w:hAnsi="Helvetica" w:cs="Times New Roman"/>
          <w:sz w:val="16"/>
          <w:szCs w:val="16"/>
        </w:rPr>
        <w:t xml:space="preserve"> 15,4</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14,0</w:t>
      </w:r>
      <w:r w:rsidR="00E07B9B">
        <w:rPr>
          <w:rFonts w:ascii="Helvetica" w:hAnsi="Helvetica" w:cs="Times New Roman"/>
          <w:sz w:val="16"/>
          <w:szCs w:val="16"/>
        </w:rPr>
        <w:t xml:space="preserve"> mm</w:t>
      </w:r>
      <w:r w:rsidRPr="00F93385">
        <w:rPr>
          <w:rFonts w:ascii="Helvetica" w:hAnsi="Helvetica" w:cs="Times New Roman"/>
          <w:sz w:val="16"/>
          <w:szCs w:val="16"/>
        </w:rPr>
        <w:t xml:space="preserve"> ; une c g (006-PM-21)</w:t>
      </w:r>
      <w:r w:rsidR="00740B3F">
        <w:rPr>
          <w:rFonts w:ascii="Helvetica" w:hAnsi="Helvetica" w:cs="Times New Roman"/>
          <w:sz w:val="16"/>
          <w:szCs w:val="16"/>
        </w:rPr>
        <w:t>:</w:t>
      </w:r>
      <w:r w:rsidRPr="00F93385">
        <w:rPr>
          <w:rFonts w:ascii="Helvetica" w:hAnsi="Helvetica" w:cs="Times New Roman"/>
          <w:sz w:val="16"/>
          <w:szCs w:val="16"/>
        </w:rPr>
        <w:t> ? x ? ; une I3 d (006-PM-518)</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3,3</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Hemicyon sansaniensis</w:t>
      </w:r>
      <w:r w:rsidRPr="00F93385">
        <w:rPr>
          <w:rFonts w:ascii="Helvetica" w:hAnsi="Helvetica" w:cs="Times New Roman"/>
          <w:sz w:val="16"/>
          <w:szCs w:val="16"/>
        </w:rPr>
        <w:t xml:space="preserve"> Lartet, 1851: une P4 d (006-PM-10</w:t>
      </w:r>
      <w:r w:rsidR="00212EB7">
        <w:rPr>
          <w:rFonts w:ascii="Helvetica" w:hAnsi="Helvetica" w:cs="Times New Roman"/>
          <w:sz w:val="16"/>
          <w:szCs w:val="16"/>
        </w:rPr>
        <w:t>: Fig. 9H</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24,2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14,2</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Hemicyon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quatre phalanges (006-PM-1, 2, 714 et 715) ; un métacarpe</w:t>
      </w:r>
      <w:r w:rsidR="009E3F93">
        <w:rPr>
          <w:rFonts w:ascii="Helvetica" w:hAnsi="Helvetica" w:cs="Times New Roman"/>
          <w:sz w:val="16"/>
          <w:szCs w:val="16"/>
        </w:rPr>
        <w:t xml:space="preserve"> (006-PM-875), une phalange (COLL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Martes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c g (006-PM-62)</w:t>
      </w:r>
      <w:r w:rsidR="00740B3F">
        <w:rPr>
          <w:rFonts w:ascii="Helvetica" w:hAnsi="Helvetica" w:cs="Times New Roman"/>
          <w:sz w:val="16"/>
          <w:szCs w:val="16"/>
        </w:rPr>
        <w:t>:</w:t>
      </w:r>
      <w:r w:rsidRPr="00F93385">
        <w:rPr>
          <w:rFonts w:ascii="Helvetica" w:hAnsi="Helvetica" w:cs="Times New Roman"/>
          <w:sz w:val="16"/>
          <w:szCs w:val="16"/>
        </w:rPr>
        <w:t xml:space="preserve"> 18,1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3,1</w:t>
      </w:r>
      <w:r w:rsidR="00E07B9B">
        <w:rPr>
          <w:rFonts w:ascii="Helvetica" w:hAnsi="Helvetica" w:cs="Times New Roman"/>
          <w:sz w:val="16"/>
          <w:szCs w:val="16"/>
        </w:rPr>
        <w:t xml:space="preserve"> mm</w:t>
      </w:r>
      <w:r w:rsidRPr="00F93385">
        <w:rPr>
          <w:rFonts w:ascii="Helvetica" w:hAnsi="Helvetica" w:cs="Times New Roman"/>
          <w:sz w:val="16"/>
          <w:szCs w:val="16"/>
        </w:rPr>
        <w:t> ; une phalange (</w:t>
      </w:r>
      <w:r w:rsidR="009E3F93">
        <w:rPr>
          <w:rFonts w:ascii="Helvetica" w:hAnsi="Helvetica" w:cs="Times New Roman"/>
          <w:sz w:val="16"/>
          <w:szCs w:val="16"/>
        </w:rPr>
        <w:t>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22,1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4,2</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 xml:space="preserve">Amphictis </w:t>
      </w:r>
      <w:r w:rsidRPr="00F93385">
        <w:rPr>
          <w:rFonts w:ascii="Helvetica" w:hAnsi="Helvetica" w:cs="Times New Roman"/>
          <w:sz w:val="16"/>
          <w:szCs w:val="16"/>
        </w:rPr>
        <w:t xml:space="preserve">aff. </w:t>
      </w:r>
      <w:r w:rsidRPr="00F93385">
        <w:rPr>
          <w:rFonts w:ascii="Helvetica" w:hAnsi="Helvetica" w:cs="Times New Roman"/>
          <w:i/>
          <w:sz w:val="16"/>
          <w:szCs w:val="16"/>
        </w:rPr>
        <w:t>antiquus</w:t>
      </w:r>
      <w:r w:rsidRPr="00F93385">
        <w:rPr>
          <w:rFonts w:ascii="Helvetica" w:hAnsi="Helvetica" w:cs="Times New Roman"/>
          <w:sz w:val="16"/>
          <w:szCs w:val="16"/>
        </w:rPr>
        <w:t xml:space="preserve"> Pomel, 1853: une m1 d (006-PM-62)</w:t>
      </w:r>
      <w:r w:rsidR="00740B3F">
        <w:rPr>
          <w:rFonts w:ascii="Helvetica" w:hAnsi="Helvetica" w:cs="Times New Roman"/>
          <w:sz w:val="16"/>
          <w:szCs w:val="16"/>
        </w:rPr>
        <w:t>:</w:t>
      </w:r>
      <w:r w:rsidRPr="00F93385">
        <w:rPr>
          <w:rFonts w:ascii="Helvetica" w:hAnsi="Helvetica" w:cs="Times New Roman"/>
          <w:sz w:val="16"/>
          <w:szCs w:val="16"/>
        </w:rPr>
        <w:t xml:space="preserve"> 11,1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4,6</w:t>
      </w:r>
      <w:r w:rsidR="00E07B9B">
        <w:rPr>
          <w:rFonts w:ascii="Helvetica" w:hAnsi="Helvetica" w:cs="Times New Roman"/>
          <w:sz w:val="16"/>
          <w:szCs w:val="16"/>
        </w:rPr>
        <w:t xml:space="preserve"> mm</w:t>
      </w:r>
      <w:r w:rsidRPr="00F93385">
        <w:rPr>
          <w:rFonts w:ascii="Helvetica" w:hAnsi="Helvetica" w:cs="Times New Roman"/>
          <w:sz w:val="16"/>
          <w:szCs w:val="16"/>
        </w:rPr>
        <w:t> ; une c g (006-PM-67)</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c g (006-PM-68)</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deux</w:t>
      </w:r>
      <w:proofErr w:type="gramEnd"/>
      <w:r w:rsidRPr="00F93385">
        <w:rPr>
          <w:rFonts w:ascii="Helvetica" w:hAnsi="Helvetica" w:cs="Times New Roman"/>
          <w:sz w:val="16"/>
          <w:szCs w:val="16"/>
        </w:rPr>
        <w:t xml:space="preserve"> h-m d édentées (006-PM-64 et 65) ; une h-m g édentée (006-PM-66).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Palmidophoca chrysaor </w:t>
      </w:r>
      <w:r w:rsidRPr="00F93385">
        <w:rPr>
          <w:rFonts w:ascii="Helvetica" w:hAnsi="Helvetica" w:cs="Times New Roman"/>
          <w:sz w:val="16"/>
          <w:szCs w:val="16"/>
        </w:rPr>
        <w:t>Ginsburg &amp; Janvier, 1999: une C g (006-PM-799)</w:t>
      </w:r>
      <w:r w:rsidR="00740B3F">
        <w:rPr>
          <w:rFonts w:ascii="Helvetica" w:hAnsi="Helvetica" w:cs="Times New Roman"/>
          <w:sz w:val="16"/>
          <w:szCs w:val="16"/>
        </w:rPr>
        <w:t>:</w:t>
      </w:r>
      <w:r w:rsidRPr="00F93385">
        <w:rPr>
          <w:rFonts w:ascii="Helvetica" w:hAnsi="Helvetica" w:cs="Times New Roman"/>
          <w:sz w:val="16"/>
          <w:szCs w:val="16"/>
        </w:rPr>
        <w:t xml:space="preserve"> 21,1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7,2</w:t>
      </w:r>
      <w:r w:rsidR="00E07B9B">
        <w:rPr>
          <w:rFonts w:ascii="Helvetica" w:hAnsi="Helvetica" w:cs="Times New Roman"/>
          <w:sz w:val="16"/>
          <w:szCs w:val="16"/>
        </w:rPr>
        <w:t xml:space="preserve"> mm</w:t>
      </w:r>
      <w:r w:rsidRPr="00F93385">
        <w:rPr>
          <w:rFonts w:ascii="Helvetica" w:hAnsi="Helvetica" w:cs="Times New Roman"/>
          <w:sz w:val="16"/>
          <w:szCs w:val="16"/>
        </w:rPr>
        <w:t> ; une P2 d (006-PM-800)</w:t>
      </w:r>
      <w:r w:rsidR="00740B3F">
        <w:rPr>
          <w:rFonts w:ascii="Helvetica" w:hAnsi="Helvetica" w:cs="Times New Roman"/>
          <w:sz w:val="16"/>
          <w:szCs w:val="16"/>
        </w:rPr>
        <w:t>:</w:t>
      </w:r>
      <w:r w:rsidRPr="00F93385">
        <w:rPr>
          <w:rFonts w:ascii="Helvetica" w:hAnsi="Helvetica" w:cs="Times New Roman"/>
          <w:sz w:val="16"/>
          <w:szCs w:val="16"/>
        </w:rPr>
        <w:t xml:space="preserve"> 14,9</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6,2</w:t>
      </w:r>
      <w:r w:rsidR="00E07B9B">
        <w:rPr>
          <w:rFonts w:ascii="Helvetica" w:hAnsi="Helvetica" w:cs="Times New Roman"/>
          <w:sz w:val="16"/>
          <w:szCs w:val="16"/>
        </w:rPr>
        <w:t xml:space="preserve"> mm</w:t>
      </w:r>
      <w:r w:rsidRPr="00F93385">
        <w:rPr>
          <w:rFonts w:ascii="Helvetica" w:hAnsi="Helvetica" w:cs="Times New Roman"/>
          <w:sz w:val="16"/>
          <w:szCs w:val="16"/>
        </w:rPr>
        <w:t> ; une P2 g (006-PM-8</w:t>
      </w:r>
      <w:r w:rsidR="009E3F93">
        <w:rPr>
          <w:rFonts w:ascii="Helvetica" w:hAnsi="Helvetica" w:cs="Times New Roman"/>
          <w:sz w:val="16"/>
          <w:szCs w:val="16"/>
        </w:rPr>
        <w:t>01)</w:t>
      </w:r>
      <w:r w:rsidR="00740B3F">
        <w:rPr>
          <w:rFonts w:ascii="Helvetica" w:hAnsi="Helvetica" w:cs="Times New Roman"/>
          <w:sz w:val="16"/>
          <w:szCs w:val="16"/>
        </w:rPr>
        <w:t>:</w:t>
      </w:r>
      <w:r w:rsidR="009E3F93">
        <w:rPr>
          <w:rFonts w:ascii="Helvetica" w:hAnsi="Helvetica" w:cs="Times New Roman"/>
          <w:sz w:val="16"/>
          <w:szCs w:val="16"/>
        </w:rPr>
        <w:t xml:space="preserve"> 14,6</w:t>
      </w:r>
      <w:r w:rsidR="00E07B9B">
        <w:rPr>
          <w:rFonts w:ascii="Helvetica" w:hAnsi="Helvetica" w:cs="Times New Roman"/>
          <w:sz w:val="16"/>
          <w:szCs w:val="16"/>
        </w:rPr>
        <w:t xml:space="preserve"> mm</w:t>
      </w:r>
      <w:r w:rsidR="009E3F93">
        <w:rPr>
          <w:rFonts w:ascii="Helvetica" w:hAnsi="Helvetica" w:cs="Times New Roman"/>
          <w:sz w:val="16"/>
          <w:szCs w:val="16"/>
        </w:rPr>
        <w:t xml:space="preserve"> x 5,9</w:t>
      </w:r>
      <w:r w:rsidR="00E07B9B">
        <w:rPr>
          <w:rFonts w:ascii="Helvetica" w:hAnsi="Helvetica" w:cs="Times New Roman"/>
          <w:sz w:val="16"/>
          <w:szCs w:val="16"/>
        </w:rPr>
        <w:t xml:space="preserve"> mm</w:t>
      </w:r>
      <w:r w:rsidR="009E3F93">
        <w:rPr>
          <w:rFonts w:ascii="Helvetica" w:hAnsi="Helvetica" w:cs="Times New Roman"/>
          <w:sz w:val="16"/>
          <w:szCs w:val="16"/>
        </w:rPr>
        <w:t> ; une P2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14,2</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5,5</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Semigenetta repelini</w:t>
      </w:r>
      <w:r w:rsidRPr="00F93385">
        <w:rPr>
          <w:rFonts w:ascii="Helvetica" w:hAnsi="Helvetica" w:cs="Times New Roman"/>
          <w:sz w:val="16"/>
          <w:szCs w:val="16"/>
        </w:rPr>
        <w:t xml:space="preserve"> Helbing, 1927: une m1 d (006-PM-26)</w:t>
      </w:r>
      <w:r w:rsidR="00740B3F">
        <w:rPr>
          <w:rFonts w:ascii="Helvetica" w:hAnsi="Helvetica" w:cs="Times New Roman"/>
          <w:sz w:val="16"/>
          <w:szCs w:val="16"/>
        </w:rPr>
        <w:t>:</w:t>
      </w:r>
      <w:r w:rsidRPr="00F93385">
        <w:rPr>
          <w:rFonts w:ascii="Helvetica" w:hAnsi="Helvetica" w:cs="Times New Roman"/>
          <w:sz w:val="16"/>
          <w:szCs w:val="16"/>
        </w:rPr>
        <w:t xml:space="preserve"> 9,3</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4,0</w:t>
      </w:r>
      <w:r w:rsidR="00E07B9B">
        <w:rPr>
          <w:rFonts w:ascii="Helvetica" w:hAnsi="Helvetica" w:cs="Times New Roman"/>
          <w:sz w:val="16"/>
          <w:szCs w:val="16"/>
        </w:rPr>
        <w:t xml:space="preserve"> mm</w:t>
      </w:r>
      <w:r w:rsidRPr="00F93385">
        <w:rPr>
          <w:rFonts w:ascii="Helvetica" w:hAnsi="Helvetica" w:cs="Times New Roman"/>
          <w:sz w:val="16"/>
          <w:szCs w:val="16"/>
        </w:rPr>
        <w:t> ; une p4 d (006-PM-27)</w:t>
      </w:r>
      <w:r w:rsidR="00740B3F">
        <w:rPr>
          <w:rFonts w:ascii="Helvetica" w:hAnsi="Helvetica" w:cs="Times New Roman"/>
          <w:sz w:val="16"/>
          <w:szCs w:val="16"/>
        </w:rPr>
        <w:t>:</w:t>
      </w:r>
      <w:r w:rsidRPr="00F93385">
        <w:rPr>
          <w:rFonts w:ascii="Helvetica" w:hAnsi="Helvetica" w:cs="Times New Roman"/>
          <w:sz w:val="16"/>
          <w:szCs w:val="16"/>
        </w:rPr>
        <w:t xml:space="preserve"> 8,5</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3,7</w:t>
      </w:r>
      <w:r w:rsidR="00E07B9B">
        <w:rPr>
          <w:rFonts w:ascii="Helvetica" w:hAnsi="Helvetica" w:cs="Times New Roman"/>
          <w:sz w:val="16"/>
          <w:szCs w:val="16"/>
        </w:rPr>
        <w:t xml:space="preserve"> mm</w:t>
      </w:r>
      <w:r w:rsidRPr="00F93385">
        <w:rPr>
          <w:rFonts w:ascii="Helvetica" w:hAnsi="Helvetica" w:cs="Times New Roman"/>
          <w:sz w:val="16"/>
          <w:szCs w:val="16"/>
        </w:rPr>
        <w:t> ; une p2 d (006-PM-28)</w:t>
      </w:r>
      <w:r w:rsidR="00740B3F">
        <w:rPr>
          <w:rFonts w:ascii="Helvetica" w:hAnsi="Helvetica" w:cs="Times New Roman"/>
          <w:sz w:val="16"/>
          <w:szCs w:val="16"/>
        </w:rPr>
        <w:t>:</w:t>
      </w:r>
      <w:r w:rsidRPr="00F93385">
        <w:rPr>
          <w:rFonts w:ascii="Helvetica" w:hAnsi="Helvetica" w:cs="Times New Roman"/>
          <w:sz w:val="16"/>
          <w:szCs w:val="16"/>
        </w:rPr>
        <w:t xml:space="preserve"> 4,9</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3,5</w:t>
      </w:r>
      <w:r w:rsidR="00E07B9B">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Semigenetta laugnacensis</w:t>
      </w:r>
      <w:r w:rsidRPr="00F93385">
        <w:rPr>
          <w:rFonts w:ascii="Helvetica" w:hAnsi="Helvetica" w:cs="Times New Roman"/>
          <w:sz w:val="16"/>
          <w:szCs w:val="16"/>
        </w:rPr>
        <w:t xml:space="preserve"> Dehm, 1950: une p4 g (006-GM-7)</w:t>
      </w:r>
      <w:r w:rsidR="00740B3F">
        <w:rPr>
          <w:rFonts w:ascii="Helvetica" w:hAnsi="Helvetica" w:cs="Times New Roman"/>
          <w:sz w:val="16"/>
          <w:szCs w:val="16"/>
        </w:rPr>
        <w:t>:</w:t>
      </w:r>
      <w:r w:rsidRPr="00F93385">
        <w:rPr>
          <w:rFonts w:ascii="Helvetica" w:hAnsi="Helvetica" w:cs="Times New Roman"/>
          <w:sz w:val="16"/>
          <w:szCs w:val="16"/>
        </w:rPr>
        <w:t xml:space="preserve"> 7,</w:t>
      </w:r>
      <w:r w:rsidR="009E3F93">
        <w:rPr>
          <w:rFonts w:ascii="Helvetica" w:hAnsi="Helvetica" w:cs="Times New Roman"/>
          <w:sz w:val="16"/>
          <w:szCs w:val="16"/>
        </w:rPr>
        <w:t>9</w:t>
      </w:r>
      <w:r w:rsidR="00E07B9B">
        <w:rPr>
          <w:rFonts w:ascii="Helvetica" w:hAnsi="Helvetica" w:cs="Times New Roman"/>
          <w:sz w:val="16"/>
          <w:szCs w:val="16"/>
        </w:rPr>
        <w:t xml:space="preserve"> mm</w:t>
      </w:r>
      <w:r w:rsidR="009E3F93">
        <w:rPr>
          <w:rFonts w:ascii="Helvetica" w:hAnsi="Helvetica" w:cs="Times New Roman"/>
          <w:sz w:val="16"/>
          <w:szCs w:val="16"/>
        </w:rPr>
        <w:t xml:space="preserve"> x 3,5</w:t>
      </w:r>
      <w:r w:rsidR="00E07B9B">
        <w:rPr>
          <w:rFonts w:ascii="Helvetica" w:hAnsi="Helvetica" w:cs="Times New Roman"/>
          <w:sz w:val="16"/>
          <w:szCs w:val="16"/>
        </w:rPr>
        <w:t xml:space="preserve"> mm</w:t>
      </w:r>
      <w:r w:rsidR="009E3F93">
        <w:rPr>
          <w:rFonts w:ascii="Helvetica" w:hAnsi="Helvetica" w:cs="Times New Roman"/>
          <w:sz w:val="16"/>
          <w:szCs w:val="16"/>
        </w:rPr>
        <w:t> ; une h-m d édentée (COLL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lorteti</w:t>
      </w:r>
      <w:r w:rsidRPr="00F93385">
        <w:rPr>
          <w:rFonts w:ascii="Helvetica" w:hAnsi="Helvetica" w:cs="Times New Roman"/>
          <w:sz w:val="16"/>
          <w:szCs w:val="16"/>
        </w:rPr>
        <w:t xml:space="preserve"> Gaillard, 1899: une P4 g (006-PM-55)</w:t>
      </w:r>
      <w:r w:rsidR="00740B3F">
        <w:rPr>
          <w:rFonts w:ascii="Helvetica" w:hAnsi="Helvetica" w:cs="Times New Roman"/>
          <w:sz w:val="16"/>
          <w:szCs w:val="16"/>
        </w:rPr>
        <w:t>:</w:t>
      </w:r>
      <w:r w:rsidRPr="00F93385">
        <w:rPr>
          <w:rFonts w:ascii="Helvetica" w:hAnsi="Helvetica" w:cs="Times New Roman"/>
          <w:sz w:val="16"/>
          <w:szCs w:val="16"/>
        </w:rPr>
        <w:t xml:space="preserve"> 12,1</w:t>
      </w:r>
      <w:r w:rsidR="00E07B9B">
        <w:rPr>
          <w:rFonts w:ascii="Helvetica" w:hAnsi="Helvetica" w:cs="Times New Roman"/>
          <w:sz w:val="16"/>
          <w:szCs w:val="16"/>
        </w:rPr>
        <w:t xml:space="preserve"> mm</w:t>
      </w:r>
      <w:r w:rsidRPr="00F93385">
        <w:rPr>
          <w:rFonts w:ascii="Helvetica" w:hAnsi="Helvetica" w:cs="Times New Roman"/>
          <w:sz w:val="16"/>
          <w:szCs w:val="16"/>
        </w:rPr>
        <w:t xml:space="preserve"> x 6,2</w:t>
      </w:r>
      <w:r w:rsidR="00A2524A">
        <w:rPr>
          <w:rFonts w:ascii="Helvetica" w:hAnsi="Helvetica" w:cs="Times New Roman"/>
          <w:sz w:val="16"/>
          <w:szCs w:val="16"/>
        </w:rPr>
        <w:t xml:space="preserve"> mm</w:t>
      </w:r>
      <w:r w:rsidRPr="00F93385">
        <w:rPr>
          <w:rFonts w:ascii="Helvetica" w:hAnsi="Helvetica" w:cs="Times New Roman"/>
          <w:sz w:val="16"/>
          <w:szCs w:val="16"/>
        </w:rPr>
        <w:t> ; une P4 g (006-PM-56)</w:t>
      </w:r>
      <w:r w:rsidR="00740B3F">
        <w:rPr>
          <w:rFonts w:ascii="Helvetica" w:hAnsi="Helvetica" w:cs="Times New Roman"/>
          <w:sz w:val="16"/>
          <w:szCs w:val="16"/>
        </w:rPr>
        <w:t>:</w:t>
      </w:r>
      <w:r w:rsidRPr="00F93385">
        <w:rPr>
          <w:rFonts w:ascii="Helvetica" w:hAnsi="Helvetica" w:cs="Times New Roman"/>
          <w:sz w:val="16"/>
          <w:szCs w:val="16"/>
        </w:rPr>
        <w:t xml:space="preserve"> 12,2</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6,1</w:t>
      </w:r>
      <w:r w:rsidR="00A2524A">
        <w:rPr>
          <w:rFonts w:ascii="Helvetica" w:hAnsi="Helvetica" w:cs="Times New Roman"/>
          <w:sz w:val="16"/>
          <w:szCs w:val="16"/>
        </w:rPr>
        <w:t xml:space="preserve"> mm</w:t>
      </w:r>
      <w:r w:rsidRPr="00F93385">
        <w:rPr>
          <w:rFonts w:ascii="Helvetica" w:hAnsi="Helvetica" w:cs="Times New Roman"/>
          <w:sz w:val="16"/>
          <w:szCs w:val="16"/>
        </w:rPr>
        <w:t> ; une m1 g (006-PM-57)</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4,2</w:t>
      </w:r>
      <w:r w:rsidR="00A2524A">
        <w:rPr>
          <w:rFonts w:ascii="Helvetica" w:hAnsi="Helvetica" w:cs="Times New Roman"/>
          <w:sz w:val="16"/>
          <w:szCs w:val="16"/>
        </w:rPr>
        <w:t xml:space="preserve"> mm</w:t>
      </w:r>
      <w:r w:rsidRPr="00F93385">
        <w:rPr>
          <w:rFonts w:ascii="Helvetica" w:hAnsi="Helvetica" w:cs="Times New Roman"/>
          <w:sz w:val="16"/>
          <w:szCs w:val="16"/>
        </w:rPr>
        <w:t> ; une h-m d édentée (006-PM-58).</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transitorius</w:t>
      </w:r>
      <w:r w:rsidRPr="00F93385">
        <w:rPr>
          <w:rFonts w:ascii="Helvetica" w:hAnsi="Helvetica" w:cs="Times New Roman"/>
          <w:sz w:val="16"/>
          <w:szCs w:val="16"/>
        </w:rPr>
        <w:t xml:space="preserve"> Depéret, 1892: une m1 g (006-PM-59)</w:t>
      </w:r>
      <w:r w:rsidR="00740B3F">
        <w:rPr>
          <w:rFonts w:ascii="Helvetica" w:hAnsi="Helvetica" w:cs="Times New Roman"/>
          <w:sz w:val="16"/>
          <w:szCs w:val="16"/>
        </w:rPr>
        <w:t>:</w:t>
      </w:r>
      <w:r w:rsidRPr="00F93385">
        <w:rPr>
          <w:rFonts w:ascii="Helvetica" w:hAnsi="Helvetica" w:cs="Times New Roman"/>
          <w:sz w:val="16"/>
          <w:szCs w:val="16"/>
        </w:rPr>
        <w:t xml:space="preserve"> 10,1</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3,2</w:t>
      </w:r>
      <w:r w:rsidR="00A2524A">
        <w:rPr>
          <w:rFonts w:ascii="Helvetica" w:hAnsi="Helvetica" w:cs="Times New Roman"/>
          <w:sz w:val="16"/>
          <w:szCs w:val="16"/>
        </w:rPr>
        <w:t xml:space="preserve"> mm</w:t>
      </w:r>
      <w:r w:rsidRPr="00F93385">
        <w:rPr>
          <w:rFonts w:ascii="Helvetica" w:hAnsi="Helvetica" w:cs="Times New Roman"/>
          <w:sz w:val="16"/>
          <w:szCs w:val="16"/>
        </w:rPr>
        <w:t> ; une h-m g édentée (006-PM-61) ; une C d (006-PM-60)</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w:t>
      </w:r>
      <w:proofErr w:type="gramStart"/>
      <w:r w:rsidRPr="00F93385">
        <w:rPr>
          <w:rFonts w:ascii="Helvetica" w:hAnsi="Helvetica" w:cs="Times New Roman"/>
          <w:sz w:val="16"/>
          <w:szCs w:val="16"/>
        </w:rPr>
        <w:t>?.</w:t>
      </w:r>
      <w:proofErr w:type="gramEnd"/>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guimardiensis</w:t>
      </w:r>
      <w:r w:rsidRPr="00F93385">
        <w:rPr>
          <w:rFonts w:ascii="Helvetica" w:hAnsi="Helvetica" w:cs="Times New Roman"/>
          <w:sz w:val="16"/>
          <w:szCs w:val="16"/>
        </w:rPr>
        <w:t xml:space="preserve"> Gagnaison &amp; Gillet, 2005: une h-m d avec p4-m1 (006-GM-5), p4</w:t>
      </w:r>
      <w:r w:rsidR="00740B3F">
        <w:rPr>
          <w:rFonts w:ascii="Helvetica" w:hAnsi="Helvetica" w:cs="Times New Roman"/>
          <w:sz w:val="16"/>
          <w:szCs w:val="16"/>
        </w:rPr>
        <w:t>:</w:t>
      </w:r>
      <w:r w:rsidRPr="00F93385">
        <w:rPr>
          <w:rFonts w:ascii="Helvetica" w:hAnsi="Helvetica" w:cs="Times New Roman"/>
          <w:sz w:val="16"/>
          <w:szCs w:val="16"/>
        </w:rPr>
        <w:t xml:space="preserve"> 3,2</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1,5</w:t>
      </w:r>
      <w:r w:rsidR="00A2524A">
        <w:rPr>
          <w:rFonts w:ascii="Helvetica" w:hAnsi="Helvetica" w:cs="Times New Roman"/>
          <w:sz w:val="16"/>
          <w:szCs w:val="16"/>
        </w:rPr>
        <w:t xml:space="preserve"> mm</w:t>
      </w:r>
      <w:r w:rsidRPr="00F93385">
        <w:rPr>
          <w:rFonts w:ascii="Helvetica" w:hAnsi="Helvetica" w:cs="Times New Roman"/>
          <w:sz w:val="16"/>
          <w:szCs w:val="16"/>
        </w:rPr>
        <w:t>, m1</w:t>
      </w:r>
      <w:r w:rsidR="00740B3F">
        <w:rPr>
          <w:rFonts w:ascii="Helvetica" w:hAnsi="Helvetica" w:cs="Times New Roman"/>
          <w:sz w:val="16"/>
          <w:szCs w:val="16"/>
        </w:rPr>
        <w:t>:</w:t>
      </w:r>
      <w:r w:rsidRPr="00F93385">
        <w:rPr>
          <w:rFonts w:ascii="Helvetica" w:hAnsi="Helvetica" w:cs="Times New Roman"/>
          <w:sz w:val="16"/>
          <w:szCs w:val="16"/>
        </w:rPr>
        <w:t xml:space="preserve"> 5,5</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2,0</w:t>
      </w:r>
      <w:r w:rsidR="00A2524A">
        <w:rPr>
          <w:rFonts w:ascii="Helvetica" w:hAnsi="Helvetica" w:cs="Times New Roman"/>
          <w:sz w:val="16"/>
          <w:szCs w:val="16"/>
        </w:rPr>
        <w:t xml:space="preserve"> mm</w:t>
      </w:r>
      <w:r w:rsidRPr="00F93385">
        <w:rPr>
          <w:rFonts w:ascii="Helvetica" w:hAnsi="Helvetica" w:cs="Times New Roman"/>
          <w:sz w:val="16"/>
          <w:szCs w:val="16"/>
        </w:rPr>
        <w:t> ; une h-m d avec p4-m1 (006-PM-11), p4</w:t>
      </w:r>
      <w:r w:rsidR="00740B3F">
        <w:rPr>
          <w:rFonts w:ascii="Helvetica" w:hAnsi="Helvetica" w:cs="Times New Roman"/>
          <w:sz w:val="16"/>
          <w:szCs w:val="16"/>
        </w:rPr>
        <w:t>:</w:t>
      </w:r>
      <w:r w:rsidRPr="00F93385">
        <w:rPr>
          <w:rFonts w:ascii="Helvetica" w:hAnsi="Helvetica" w:cs="Times New Roman"/>
          <w:sz w:val="16"/>
          <w:szCs w:val="16"/>
        </w:rPr>
        <w:t xml:space="preserve"> 3,1</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1,5</w:t>
      </w:r>
      <w:r w:rsidR="00A2524A">
        <w:rPr>
          <w:rFonts w:ascii="Helvetica" w:hAnsi="Helvetica" w:cs="Times New Roman"/>
          <w:sz w:val="16"/>
          <w:szCs w:val="16"/>
        </w:rPr>
        <w:t xml:space="preserve"> mm</w:t>
      </w:r>
      <w:r w:rsidRPr="00F93385">
        <w:rPr>
          <w:rFonts w:ascii="Helvetica" w:hAnsi="Helvetica" w:cs="Times New Roman"/>
          <w:sz w:val="16"/>
          <w:szCs w:val="16"/>
        </w:rPr>
        <w:t>, m1</w:t>
      </w:r>
      <w:r w:rsidR="00740B3F">
        <w:rPr>
          <w:rFonts w:ascii="Helvetica" w:hAnsi="Helvetica" w:cs="Times New Roman"/>
          <w:sz w:val="16"/>
          <w:szCs w:val="16"/>
        </w:rPr>
        <w:t>:</w:t>
      </w:r>
      <w:r w:rsidRPr="00F93385">
        <w:rPr>
          <w:rFonts w:ascii="Helvetica" w:hAnsi="Helvetica" w:cs="Times New Roman"/>
          <w:sz w:val="16"/>
          <w:szCs w:val="16"/>
        </w:rPr>
        <w:t xml:space="preserve"> 5,5</w:t>
      </w:r>
      <w:r w:rsidR="00A2524A">
        <w:rPr>
          <w:rFonts w:ascii="Helvetica" w:hAnsi="Helvetica" w:cs="Times New Roman"/>
          <w:sz w:val="16"/>
          <w:szCs w:val="16"/>
        </w:rPr>
        <w:t xml:space="preserve"> mm</w:t>
      </w:r>
      <w:r w:rsidRPr="00F93385">
        <w:rPr>
          <w:rFonts w:ascii="Helvetica" w:hAnsi="Helvetica" w:cs="Times New Roman"/>
          <w:sz w:val="16"/>
          <w:szCs w:val="16"/>
        </w:rPr>
        <w:t xml:space="preserve"> x 2,1</w:t>
      </w:r>
      <w:r w:rsidR="007909CD">
        <w:rPr>
          <w:rFonts w:ascii="Helvetica" w:hAnsi="Helvetica" w:cs="Times New Roman"/>
          <w:sz w:val="16"/>
          <w:szCs w:val="16"/>
        </w:rPr>
        <w:t xml:space="preserve"> mm</w:t>
      </w:r>
      <w:r w:rsidRPr="00F93385">
        <w:rPr>
          <w:rFonts w:ascii="Helvetica" w:hAnsi="Helvetica" w:cs="Times New Roman"/>
          <w:sz w:val="16"/>
          <w:szCs w:val="16"/>
        </w:rPr>
        <w:t> ; une m1 g (006-PM-12)</w:t>
      </w:r>
      <w:r w:rsidR="00740B3F">
        <w:rPr>
          <w:rFonts w:ascii="Helvetica" w:hAnsi="Helvetica" w:cs="Times New Roman"/>
          <w:sz w:val="16"/>
          <w:szCs w:val="16"/>
        </w:rPr>
        <w:t>:</w:t>
      </w:r>
      <w:r w:rsidRPr="00F93385">
        <w:rPr>
          <w:rFonts w:ascii="Helvetica" w:hAnsi="Helvetica" w:cs="Times New Roman"/>
          <w:sz w:val="16"/>
          <w:szCs w:val="16"/>
        </w:rPr>
        <w:t xml:space="preserve"> 5,</w:t>
      </w:r>
      <w:r w:rsidR="009E3F93">
        <w:rPr>
          <w:rFonts w:ascii="Helvetica" w:hAnsi="Helvetica" w:cs="Times New Roman"/>
          <w:sz w:val="16"/>
          <w:szCs w:val="16"/>
        </w:rPr>
        <w:t>4</w:t>
      </w:r>
      <w:r w:rsidR="007909CD">
        <w:rPr>
          <w:rFonts w:ascii="Helvetica" w:hAnsi="Helvetica" w:cs="Times New Roman"/>
          <w:sz w:val="16"/>
          <w:szCs w:val="16"/>
        </w:rPr>
        <w:t xml:space="preserve"> mm</w:t>
      </w:r>
      <w:r w:rsidR="009E3F93">
        <w:rPr>
          <w:rFonts w:ascii="Helvetica" w:hAnsi="Helvetica" w:cs="Times New Roman"/>
          <w:sz w:val="16"/>
          <w:szCs w:val="16"/>
        </w:rPr>
        <w:t xml:space="preserve"> x 1,8</w:t>
      </w:r>
      <w:r w:rsidR="007909CD">
        <w:rPr>
          <w:rFonts w:ascii="Helvetica" w:hAnsi="Helvetica" w:cs="Times New Roman"/>
          <w:sz w:val="16"/>
          <w:szCs w:val="16"/>
        </w:rPr>
        <w:t xml:space="preserve"> mm</w:t>
      </w:r>
      <w:r w:rsidR="009E3F93">
        <w:rPr>
          <w:rFonts w:ascii="Helvetica" w:hAnsi="Helvetica" w:cs="Times New Roman"/>
          <w:sz w:val="16"/>
          <w:szCs w:val="16"/>
        </w:rPr>
        <w:t> ; une h-m g avec m1 (COLL</w:t>
      </w:r>
      <w:r w:rsidRPr="00F93385">
        <w:rPr>
          <w:rFonts w:ascii="Helvetica" w:hAnsi="Helvetica" w:cs="Times New Roman"/>
          <w:sz w:val="16"/>
          <w:szCs w:val="16"/>
        </w:rPr>
        <w:t>-GM), m1</w:t>
      </w:r>
      <w:r w:rsidR="00740B3F">
        <w:rPr>
          <w:rFonts w:ascii="Helvetica" w:hAnsi="Helvetica" w:cs="Times New Roman"/>
          <w:sz w:val="16"/>
          <w:szCs w:val="16"/>
        </w:rPr>
        <w:t>:</w:t>
      </w:r>
      <w:r w:rsidRPr="00F93385">
        <w:rPr>
          <w:rFonts w:ascii="Helvetica" w:hAnsi="Helvetica" w:cs="Times New Roman"/>
          <w:sz w:val="16"/>
          <w:szCs w:val="16"/>
        </w:rPr>
        <w:t> 5,5</w:t>
      </w:r>
      <w:r w:rsidR="007909CD">
        <w:rPr>
          <w:rFonts w:ascii="Helvetica" w:hAnsi="Helvetica" w:cs="Times New Roman"/>
          <w:sz w:val="16"/>
          <w:szCs w:val="16"/>
        </w:rPr>
        <w:t xml:space="preserve"> mm</w:t>
      </w:r>
      <w:r w:rsidRPr="00F93385">
        <w:rPr>
          <w:rFonts w:ascii="Helvetica" w:hAnsi="Helvetica" w:cs="Times New Roman"/>
          <w:sz w:val="16"/>
          <w:szCs w:val="16"/>
        </w:rPr>
        <w:t xml:space="preserve"> x 3,0</w:t>
      </w:r>
      <w:r w:rsidR="007909CD">
        <w:rPr>
          <w:rFonts w:ascii="Helvetica" w:hAnsi="Helvetica" w:cs="Times New Roman"/>
          <w:sz w:val="16"/>
          <w:szCs w:val="16"/>
        </w:rPr>
        <w:t xml:space="preserve"> mm</w:t>
      </w:r>
      <w:r w:rsidRPr="00F93385">
        <w:rPr>
          <w:rFonts w:ascii="Helvetica" w:hAnsi="Helvetica" w:cs="Times New Roman"/>
          <w:sz w:val="16"/>
          <w:szCs w:val="16"/>
        </w:rPr>
        <w:t xml:space="preserve"> ; une P4 g (</w:t>
      </w:r>
      <w:r w:rsidR="009E3F93">
        <w:rPr>
          <w:rFonts w:ascii="Helvetica" w:hAnsi="Helvetica" w:cs="Times New Roman"/>
          <w:sz w:val="16"/>
          <w:szCs w:val="16"/>
        </w:rPr>
        <w:t>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3,0</w:t>
      </w:r>
      <w:r w:rsidR="007909CD">
        <w:rPr>
          <w:rFonts w:ascii="Helvetica" w:hAnsi="Helvetica" w:cs="Times New Roman"/>
          <w:sz w:val="16"/>
          <w:szCs w:val="16"/>
        </w:rPr>
        <w:t xml:space="preserve"> mm</w:t>
      </w:r>
      <w:r w:rsidRPr="00F93385">
        <w:rPr>
          <w:rFonts w:ascii="Helvetica" w:hAnsi="Helvetica" w:cs="Times New Roman"/>
          <w:sz w:val="16"/>
          <w:szCs w:val="16"/>
        </w:rPr>
        <w:t xml:space="preserve"> x 1,5</w:t>
      </w:r>
      <w:r w:rsidR="007909CD">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Pseudaelurus turnauensis</w:t>
      </w:r>
      <w:r w:rsidRPr="00F93385">
        <w:rPr>
          <w:rFonts w:ascii="Helvetica" w:hAnsi="Helvetica" w:cs="Times New Roman"/>
          <w:sz w:val="16"/>
          <w:szCs w:val="16"/>
        </w:rPr>
        <w:t xml:space="preserve"> Hoernes, 1882: une h-m g avec p4-m1 (006-GM-8), p4</w:t>
      </w:r>
      <w:r w:rsidR="00740B3F">
        <w:rPr>
          <w:rFonts w:ascii="Helvetica" w:hAnsi="Helvetica" w:cs="Times New Roman"/>
          <w:sz w:val="16"/>
          <w:szCs w:val="16"/>
        </w:rPr>
        <w:t>:</w:t>
      </w:r>
      <w:r w:rsidRPr="00F93385">
        <w:rPr>
          <w:rFonts w:ascii="Helvetica" w:hAnsi="Helvetica" w:cs="Times New Roman"/>
          <w:sz w:val="16"/>
          <w:szCs w:val="16"/>
        </w:rPr>
        <w:t xml:space="preserve"> 7,1</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3,5</w:t>
      </w:r>
      <w:r w:rsidR="0025352C">
        <w:rPr>
          <w:rFonts w:ascii="Helvetica" w:hAnsi="Helvetica" w:cs="Times New Roman"/>
          <w:sz w:val="16"/>
          <w:szCs w:val="16"/>
        </w:rPr>
        <w:t xml:space="preserve"> mm</w:t>
      </w:r>
      <w:r w:rsidRPr="00F93385">
        <w:rPr>
          <w:rFonts w:ascii="Helvetica" w:hAnsi="Helvetica" w:cs="Times New Roman"/>
          <w:sz w:val="16"/>
          <w:szCs w:val="16"/>
        </w:rPr>
        <w:t>, m1</w:t>
      </w:r>
      <w:r w:rsidR="00740B3F">
        <w:rPr>
          <w:rFonts w:ascii="Helvetica" w:hAnsi="Helvetica" w:cs="Times New Roman"/>
          <w:sz w:val="16"/>
          <w:szCs w:val="16"/>
        </w:rPr>
        <w:t>:</w:t>
      </w:r>
      <w:r w:rsidRPr="00F93385">
        <w:rPr>
          <w:rFonts w:ascii="Helvetica" w:hAnsi="Helvetica" w:cs="Times New Roman"/>
          <w:sz w:val="16"/>
          <w:szCs w:val="16"/>
        </w:rPr>
        <w:t xml:space="preserve"> 12,5</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4,2</w:t>
      </w:r>
      <w:r w:rsidR="0025352C">
        <w:rPr>
          <w:rFonts w:ascii="Helvetica" w:hAnsi="Helvetica" w:cs="Times New Roman"/>
          <w:sz w:val="16"/>
          <w:szCs w:val="16"/>
        </w:rPr>
        <w:t xml:space="preserve"> mm</w:t>
      </w:r>
      <w:r w:rsidRPr="00F93385">
        <w:rPr>
          <w:rFonts w:ascii="Helvetica" w:hAnsi="Helvetica" w:cs="Times New Roman"/>
          <w:sz w:val="16"/>
          <w:szCs w:val="16"/>
        </w:rPr>
        <w:t> ; une h-m g avec p3-4-m1 (006-GM-9</w:t>
      </w:r>
      <w:r w:rsidR="00212EB7">
        <w:rPr>
          <w:rFonts w:ascii="Helvetica" w:hAnsi="Helvetica" w:cs="Times New Roman"/>
          <w:sz w:val="16"/>
          <w:szCs w:val="16"/>
        </w:rPr>
        <w:t>: Fig. 9G</w:t>
      </w:r>
      <w:r w:rsidRPr="00F93385">
        <w:rPr>
          <w:rFonts w:ascii="Helvetica" w:hAnsi="Helvetica" w:cs="Times New Roman"/>
          <w:sz w:val="16"/>
          <w:szCs w:val="16"/>
        </w:rPr>
        <w:t>), p3</w:t>
      </w:r>
      <w:r w:rsidR="00740B3F">
        <w:rPr>
          <w:rFonts w:ascii="Helvetica" w:hAnsi="Helvetica" w:cs="Times New Roman"/>
          <w:sz w:val="16"/>
          <w:szCs w:val="16"/>
        </w:rPr>
        <w:t>:</w:t>
      </w:r>
      <w:r w:rsidRPr="00F93385">
        <w:rPr>
          <w:rFonts w:ascii="Helvetica" w:hAnsi="Helvetica" w:cs="Times New Roman"/>
          <w:sz w:val="16"/>
          <w:szCs w:val="16"/>
        </w:rPr>
        <w:t xml:space="preserve"> 6,5</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3,4</w:t>
      </w:r>
      <w:r w:rsidR="0025352C">
        <w:rPr>
          <w:rFonts w:ascii="Helvetica" w:hAnsi="Helvetica" w:cs="Times New Roman"/>
          <w:sz w:val="16"/>
          <w:szCs w:val="16"/>
        </w:rPr>
        <w:t xml:space="preserve"> mm</w:t>
      </w:r>
      <w:r w:rsidRPr="00F93385">
        <w:rPr>
          <w:rFonts w:ascii="Helvetica" w:hAnsi="Helvetica" w:cs="Times New Roman"/>
          <w:sz w:val="16"/>
          <w:szCs w:val="16"/>
        </w:rPr>
        <w:t>, p4</w:t>
      </w:r>
      <w:r w:rsidR="00740B3F">
        <w:rPr>
          <w:rFonts w:ascii="Helvetica" w:hAnsi="Helvetica" w:cs="Times New Roman"/>
          <w:sz w:val="16"/>
          <w:szCs w:val="16"/>
        </w:rPr>
        <w:t>:</w:t>
      </w:r>
      <w:r w:rsidRPr="00F93385">
        <w:rPr>
          <w:rFonts w:ascii="Helvetica" w:hAnsi="Helvetica" w:cs="Times New Roman"/>
          <w:sz w:val="16"/>
          <w:szCs w:val="16"/>
        </w:rPr>
        <w:t xml:space="preserve"> 7,0</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3,4</w:t>
      </w:r>
      <w:r w:rsidR="0025352C">
        <w:rPr>
          <w:rFonts w:ascii="Helvetica" w:hAnsi="Helvetica" w:cs="Times New Roman"/>
          <w:sz w:val="16"/>
          <w:szCs w:val="16"/>
        </w:rPr>
        <w:t xml:space="preserve"> mm</w:t>
      </w:r>
      <w:r w:rsidRPr="00F93385">
        <w:rPr>
          <w:rFonts w:ascii="Helvetica" w:hAnsi="Helvetica" w:cs="Times New Roman"/>
          <w:sz w:val="16"/>
          <w:szCs w:val="16"/>
        </w:rPr>
        <w:t>, m1</w:t>
      </w:r>
      <w:r w:rsidR="00740B3F">
        <w:rPr>
          <w:rFonts w:ascii="Helvetica" w:hAnsi="Helvetica" w:cs="Times New Roman"/>
          <w:sz w:val="16"/>
          <w:szCs w:val="16"/>
        </w:rPr>
        <w:t>:</w:t>
      </w:r>
      <w:r w:rsidRPr="00F93385">
        <w:rPr>
          <w:rFonts w:ascii="Helvetica" w:hAnsi="Helvetica" w:cs="Times New Roman"/>
          <w:sz w:val="16"/>
          <w:szCs w:val="16"/>
        </w:rPr>
        <w:t xml:space="preserve"> 12,4</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4,1</w:t>
      </w:r>
      <w:r w:rsidR="0025352C">
        <w:rPr>
          <w:rFonts w:ascii="Helvetica" w:hAnsi="Helvetica" w:cs="Times New Roman"/>
          <w:sz w:val="16"/>
          <w:szCs w:val="16"/>
        </w:rPr>
        <w:t xml:space="preserve"> mm</w:t>
      </w:r>
      <w:r w:rsidRPr="00F93385">
        <w:rPr>
          <w:rFonts w:ascii="Helvetica" w:hAnsi="Helvetica" w:cs="Times New Roman"/>
          <w:sz w:val="16"/>
          <w:szCs w:val="16"/>
        </w:rPr>
        <w:t> ; une p4 d (006-GM-11)</w:t>
      </w:r>
      <w:r w:rsidR="00740B3F">
        <w:rPr>
          <w:rFonts w:ascii="Helvetica" w:hAnsi="Helvetica" w:cs="Times New Roman"/>
          <w:sz w:val="16"/>
          <w:szCs w:val="16"/>
        </w:rPr>
        <w:t>:</w:t>
      </w:r>
      <w:r w:rsidRPr="00F93385">
        <w:rPr>
          <w:rFonts w:ascii="Helvetica" w:hAnsi="Helvetica" w:cs="Times New Roman"/>
          <w:sz w:val="16"/>
          <w:szCs w:val="16"/>
        </w:rPr>
        <w:t xml:space="preserve"> 7,1</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3,5</w:t>
      </w:r>
      <w:r w:rsidR="0025352C">
        <w:rPr>
          <w:rFonts w:ascii="Helvetica" w:hAnsi="Helvetica" w:cs="Times New Roman"/>
          <w:sz w:val="16"/>
          <w:szCs w:val="16"/>
        </w:rPr>
        <w:t xml:space="preserve"> mm</w:t>
      </w:r>
      <w:r w:rsidRPr="00F93385">
        <w:rPr>
          <w:rFonts w:ascii="Helvetica" w:hAnsi="Helvetica" w:cs="Times New Roman"/>
          <w:sz w:val="16"/>
          <w:szCs w:val="16"/>
        </w:rPr>
        <w:t> ; une P4 d (006-PM-32)</w:t>
      </w:r>
      <w:r w:rsidR="00740B3F">
        <w:rPr>
          <w:rFonts w:ascii="Helvetica" w:hAnsi="Helvetica" w:cs="Times New Roman"/>
          <w:sz w:val="16"/>
          <w:szCs w:val="16"/>
        </w:rPr>
        <w:t>:</w:t>
      </w:r>
      <w:r w:rsidRPr="00F93385">
        <w:rPr>
          <w:rFonts w:ascii="Helvetica" w:hAnsi="Helvetica" w:cs="Times New Roman"/>
          <w:sz w:val="16"/>
          <w:szCs w:val="16"/>
        </w:rPr>
        <w:t xml:space="preserve"> 12,9</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8,1</w:t>
      </w:r>
      <w:r w:rsidR="0025352C">
        <w:rPr>
          <w:rFonts w:ascii="Helvetica" w:hAnsi="Helvetica" w:cs="Times New Roman"/>
          <w:sz w:val="16"/>
          <w:szCs w:val="16"/>
        </w:rPr>
        <w:t xml:space="preserve"> mm</w:t>
      </w:r>
      <w:r w:rsidRPr="00F93385">
        <w:rPr>
          <w:rFonts w:ascii="Helvetica" w:hAnsi="Helvetica" w:cs="Times New Roman"/>
          <w:sz w:val="16"/>
          <w:szCs w:val="16"/>
        </w:rPr>
        <w:t> ; une P4 d (006-PM-74)</w:t>
      </w:r>
      <w:r w:rsidR="00740B3F">
        <w:rPr>
          <w:rFonts w:ascii="Helvetica" w:hAnsi="Helvetica" w:cs="Times New Roman"/>
          <w:sz w:val="16"/>
          <w:szCs w:val="16"/>
        </w:rPr>
        <w:t>:</w:t>
      </w:r>
      <w:r w:rsidRPr="00F93385">
        <w:rPr>
          <w:rFonts w:ascii="Helvetica" w:hAnsi="Helvetica" w:cs="Times New Roman"/>
          <w:sz w:val="16"/>
          <w:szCs w:val="16"/>
        </w:rPr>
        <w:t xml:space="preserve"> 12,8</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8,0</w:t>
      </w:r>
      <w:r w:rsidR="0025352C">
        <w:rPr>
          <w:rFonts w:ascii="Helvetica" w:hAnsi="Helvetica" w:cs="Times New Roman"/>
          <w:sz w:val="16"/>
          <w:szCs w:val="16"/>
        </w:rPr>
        <w:t xml:space="preserve"> mm</w:t>
      </w:r>
      <w:r w:rsidRPr="00F93385">
        <w:rPr>
          <w:rFonts w:ascii="Helvetica" w:hAnsi="Helvetica" w:cs="Times New Roman"/>
          <w:sz w:val="16"/>
          <w:szCs w:val="16"/>
        </w:rPr>
        <w:t> ; une P4 g (006-PM-33)</w:t>
      </w:r>
      <w:r w:rsidR="00740B3F">
        <w:rPr>
          <w:rFonts w:ascii="Helvetica" w:hAnsi="Helvetica" w:cs="Times New Roman"/>
          <w:sz w:val="16"/>
          <w:szCs w:val="16"/>
        </w:rPr>
        <w:t>:</w:t>
      </w:r>
      <w:r w:rsidRPr="00F93385">
        <w:rPr>
          <w:rFonts w:ascii="Helvetica" w:hAnsi="Helvetica" w:cs="Times New Roman"/>
          <w:sz w:val="16"/>
          <w:szCs w:val="16"/>
        </w:rPr>
        <w:t xml:space="preserve"> 12,7</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8,1</w:t>
      </w:r>
      <w:r w:rsidR="0025352C">
        <w:rPr>
          <w:rFonts w:ascii="Helvetica" w:hAnsi="Helvetica" w:cs="Times New Roman"/>
          <w:sz w:val="16"/>
          <w:szCs w:val="16"/>
        </w:rPr>
        <w:t xml:space="preserve"> mm</w:t>
      </w:r>
      <w:r w:rsidRPr="00F93385">
        <w:rPr>
          <w:rFonts w:ascii="Helvetica" w:hAnsi="Helvetica" w:cs="Times New Roman"/>
          <w:sz w:val="16"/>
          <w:szCs w:val="16"/>
        </w:rPr>
        <w:t> ; une C g (006-PM-34)</w:t>
      </w:r>
      <w:r w:rsidR="00740B3F">
        <w:rPr>
          <w:rFonts w:ascii="Helvetica" w:hAnsi="Helvetica" w:cs="Times New Roman"/>
          <w:sz w:val="16"/>
          <w:szCs w:val="16"/>
        </w:rPr>
        <w:t>:</w:t>
      </w:r>
      <w:r w:rsidRPr="00F93385">
        <w:rPr>
          <w:rFonts w:ascii="Helvetica" w:hAnsi="Helvetica" w:cs="Times New Roman"/>
          <w:sz w:val="16"/>
          <w:szCs w:val="16"/>
        </w:rPr>
        <w:t> 12,0</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 ; une c g (006-PM-38)</w:t>
      </w:r>
      <w:r w:rsidR="00740B3F">
        <w:rPr>
          <w:rFonts w:ascii="Helvetica" w:hAnsi="Helvetica" w:cs="Times New Roman"/>
          <w:sz w:val="16"/>
          <w:szCs w:val="16"/>
        </w:rPr>
        <w:t>:</w:t>
      </w:r>
      <w:r w:rsidRPr="00F93385">
        <w:rPr>
          <w:rFonts w:ascii="Helvetica" w:hAnsi="Helvetica" w:cs="Times New Roman"/>
          <w:sz w:val="16"/>
          <w:szCs w:val="16"/>
        </w:rPr>
        <w:t> ? x ? ; une c d (006-PM-40)</w:t>
      </w:r>
      <w:r w:rsidR="00740B3F">
        <w:rPr>
          <w:rFonts w:ascii="Helvetica" w:hAnsi="Helvetica" w:cs="Times New Roman"/>
          <w:sz w:val="16"/>
          <w:szCs w:val="16"/>
        </w:rPr>
        <w:t>:</w:t>
      </w:r>
      <w:r w:rsidRPr="00F93385">
        <w:rPr>
          <w:rFonts w:ascii="Helvetica" w:hAnsi="Helvetica" w:cs="Times New Roman"/>
          <w:sz w:val="16"/>
          <w:szCs w:val="16"/>
        </w:rPr>
        <w:t xml:space="preserve"> 12,2</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 ; une C g (006-PM-35)</w:t>
      </w:r>
      <w:r w:rsidR="00740B3F">
        <w:rPr>
          <w:rFonts w:ascii="Helvetica" w:hAnsi="Helvetica" w:cs="Times New Roman"/>
          <w:sz w:val="16"/>
          <w:szCs w:val="16"/>
        </w:rPr>
        <w:t>:</w:t>
      </w:r>
      <w:r w:rsidRPr="00F93385">
        <w:rPr>
          <w:rFonts w:ascii="Helvetica" w:hAnsi="Helvetica" w:cs="Times New Roman"/>
          <w:sz w:val="16"/>
          <w:szCs w:val="16"/>
        </w:rPr>
        <w:t> ? x ? ; une c g (006-PM-39)</w:t>
      </w:r>
      <w:r w:rsidR="00740B3F">
        <w:rPr>
          <w:rFonts w:ascii="Helvetica" w:hAnsi="Helvetica" w:cs="Times New Roman"/>
          <w:sz w:val="16"/>
          <w:szCs w:val="16"/>
        </w:rPr>
        <w:t>:</w:t>
      </w:r>
      <w:r w:rsidRPr="00F93385">
        <w:rPr>
          <w:rFonts w:ascii="Helvetica" w:hAnsi="Helvetica" w:cs="Times New Roman"/>
          <w:sz w:val="16"/>
          <w:szCs w:val="16"/>
        </w:rPr>
        <w:t> ? x ? ; une c g (006-PM-37)</w:t>
      </w:r>
      <w:r w:rsidR="00740B3F">
        <w:rPr>
          <w:rFonts w:ascii="Helvetica" w:hAnsi="Helvetica" w:cs="Times New Roman"/>
          <w:sz w:val="16"/>
          <w:szCs w:val="16"/>
        </w:rPr>
        <w:t>:</w:t>
      </w:r>
      <w:r w:rsidRPr="00F93385">
        <w:rPr>
          <w:rFonts w:ascii="Helvetica" w:hAnsi="Helvetica" w:cs="Times New Roman"/>
          <w:sz w:val="16"/>
          <w:szCs w:val="16"/>
        </w:rPr>
        <w:t> ? x ? ; une C d (006-PM-36)</w:t>
      </w:r>
      <w:r w:rsidR="00740B3F">
        <w:rPr>
          <w:rFonts w:ascii="Helvetica" w:hAnsi="Helvetica" w:cs="Times New Roman"/>
          <w:sz w:val="16"/>
          <w:szCs w:val="16"/>
        </w:rPr>
        <w:t>:</w:t>
      </w:r>
      <w:r w:rsidRPr="00F93385">
        <w:rPr>
          <w:rFonts w:ascii="Helvetica" w:hAnsi="Helvetica" w:cs="Times New Roman"/>
          <w:sz w:val="16"/>
          <w:szCs w:val="16"/>
        </w:rPr>
        <w:t> ? x ? ; une h-m g édentée (006-PM-29) ; un métatarse (006-PM-30) ; un fragment de cubitus g ou d (006-PM-31).</w:t>
      </w:r>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i/>
          <w:sz w:val="16"/>
          <w:szCs w:val="16"/>
        </w:rPr>
        <w:t>Prosansanosmilus peregrinus</w:t>
      </w:r>
      <w:r w:rsidRPr="009E3F93">
        <w:rPr>
          <w:rFonts w:ascii="Helvetica" w:hAnsi="Helvetica" w:cs="Times New Roman"/>
          <w:sz w:val="16"/>
          <w:szCs w:val="16"/>
        </w:rPr>
        <w:t xml:space="preserve"> Heizmann, Ginsburg &amp; Bulot, 1980</w:t>
      </w:r>
      <w:r w:rsidRPr="00F93385">
        <w:rPr>
          <w:rFonts w:ascii="Helvetica" w:hAnsi="Helvetica" w:cs="Times New Roman"/>
          <w:sz w:val="16"/>
          <w:szCs w:val="16"/>
        </w:rPr>
        <w:t>: une P3 d (006-GM-27)</w:t>
      </w:r>
      <w:r w:rsidR="00740B3F">
        <w:rPr>
          <w:rFonts w:ascii="Helvetica" w:hAnsi="Helvetica" w:cs="Times New Roman"/>
          <w:sz w:val="16"/>
          <w:szCs w:val="16"/>
        </w:rPr>
        <w:t>:</w:t>
      </w:r>
      <w:r w:rsidRPr="00F93385">
        <w:rPr>
          <w:rFonts w:ascii="Helvetica" w:hAnsi="Helvetica" w:cs="Times New Roman"/>
          <w:sz w:val="16"/>
          <w:szCs w:val="16"/>
        </w:rPr>
        <w:t xml:space="preserve"> 13,5</w:t>
      </w:r>
      <w:r w:rsidR="0025352C">
        <w:rPr>
          <w:rFonts w:ascii="Helvetica" w:hAnsi="Helvetica" w:cs="Times New Roman"/>
          <w:sz w:val="16"/>
          <w:szCs w:val="16"/>
        </w:rPr>
        <w:t xml:space="preserve"> mm</w:t>
      </w:r>
      <w:r w:rsidRPr="00F93385">
        <w:rPr>
          <w:rFonts w:ascii="Helvetica" w:hAnsi="Helvetica" w:cs="Times New Roman"/>
          <w:sz w:val="16"/>
          <w:szCs w:val="16"/>
        </w:rPr>
        <w:t xml:space="preserve"> x 7,9</w:t>
      </w:r>
      <w:r w:rsidR="0025352C">
        <w:rPr>
          <w:rFonts w:ascii="Helvetica" w:hAnsi="Helvetica" w:cs="Times New Roman"/>
          <w:sz w:val="16"/>
          <w:szCs w:val="16"/>
        </w:rPr>
        <w:t xml:space="preserve"> mm</w:t>
      </w:r>
      <w:r w:rsidRPr="00F93385">
        <w:rPr>
          <w:rFonts w:ascii="Helvetica" w:hAnsi="Helvetica" w:cs="Times New Roman"/>
          <w:sz w:val="16"/>
          <w:szCs w:val="16"/>
        </w:rPr>
        <w:t> ; une C g (006-PM-52)</w:t>
      </w:r>
      <w:r w:rsidR="00740B3F">
        <w:rPr>
          <w:rFonts w:ascii="Helvetica" w:hAnsi="Helvetica" w:cs="Times New Roman"/>
          <w:sz w:val="16"/>
          <w:szCs w:val="16"/>
        </w:rPr>
        <w:t>:</w:t>
      </w:r>
      <w:r w:rsidR="00C745A0">
        <w:rPr>
          <w:rFonts w:ascii="Helvetica" w:hAnsi="Helvetica" w:cs="Times New Roman"/>
          <w:sz w:val="16"/>
          <w:szCs w:val="16"/>
        </w:rPr>
        <w:t xml:space="preserve"> </w:t>
      </w:r>
      <w:r w:rsidRPr="00F93385">
        <w:rPr>
          <w:rFonts w:ascii="Helvetica" w:hAnsi="Helvetica" w:cs="Times New Roman"/>
          <w:sz w:val="16"/>
          <w:szCs w:val="16"/>
        </w:rPr>
        <w:t>53,1</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13,2</w:t>
      </w:r>
      <w:r w:rsidR="00C745A0">
        <w:rPr>
          <w:rFonts w:ascii="Helvetica" w:hAnsi="Helvetica" w:cs="Times New Roman"/>
          <w:sz w:val="16"/>
          <w:szCs w:val="16"/>
        </w:rPr>
        <w:t xml:space="preserve"> mm</w:t>
      </w:r>
      <w:r w:rsidRPr="00F93385">
        <w:rPr>
          <w:rFonts w:ascii="Helvetica" w:hAnsi="Helvetica" w:cs="Times New Roman"/>
          <w:sz w:val="16"/>
          <w:szCs w:val="16"/>
        </w:rPr>
        <w:t> ; une P4 d (006-PM-15)</w:t>
      </w:r>
      <w:r w:rsidR="00740B3F">
        <w:rPr>
          <w:rFonts w:ascii="Helvetica" w:hAnsi="Helvetica" w:cs="Times New Roman"/>
          <w:sz w:val="16"/>
          <w:szCs w:val="16"/>
        </w:rPr>
        <w:t>:</w:t>
      </w:r>
      <w:r w:rsidRPr="00F93385">
        <w:rPr>
          <w:rFonts w:ascii="Helvetica" w:hAnsi="Helvetica" w:cs="Times New Roman"/>
          <w:sz w:val="16"/>
          <w:szCs w:val="16"/>
        </w:rPr>
        <w:t xml:space="preserve"> 23,2</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10,2</w:t>
      </w:r>
      <w:r w:rsidR="00C745A0">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E3F93"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Proboscid</w:t>
      </w:r>
      <w:r w:rsidR="00937803" w:rsidRPr="00F93385">
        <w:rPr>
          <w:rFonts w:ascii="Helvetica" w:hAnsi="Helvetica" w:cs="Times New Roman"/>
          <w:sz w:val="16"/>
          <w:szCs w:val="16"/>
        </w:rPr>
        <w:t>e</w:t>
      </w:r>
      <w:r>
        <w:rPr>
          <w:rFonts w:ascii="Helvetica" w:hAnsi="Helvetica" w:cs="Times New Roman"/>
          <w:sz w:val="16"/>
          <w:szCs w:val="16"/>
        </w:rPr>
        <w:t>a</w:t>
      </w:r>
      <w:r w:rsidR="00937803" w:rsidRPr="00F93385">
        <w:rPr>
          <w:rFonts w:ascii="Helvetica" w:hAnsi="Helvetica" w:cs="Times New Roman"/>
          <w:sz w:val="16"/>
          <w:szCs w:val="16"/>
        </w:rPr>
        <w:t xml:space="preserve"> </w:t>
      </w:r>
      <w:proofErr w:type="gramStart"/>
      <w:r w:rsidR="00937803" w:rsidRPr="00F93385">
        <w:rPr>
          <w:rFonts w:ascii="Helvetica" w:hAnsi="Helvetica" w:cs="Times New Roman"/>
          <w:sz w:val="16"/>
          <w:szCs w:val="16"/>
        </w:rPr>
        <w:t>indet.:</w:t>
      </w:r>
      <w:proofErr w:type="gramEnd"/>
      <w:r w:rsidR="00937803" w:rsidRPr="00F93385">
        <w:rPr>
          <w:rFonts w:ascii="Helvetica" w:hAnsi="Helvetica" w:cs="Times New Roman"/>
          <w:sz w:val="16"/>
          <w:szCs w:val="16"/>
        </w:rPr>
        <w:t xml:space="preserve"> une phalange (006-PM-463) ; un fragment de crâne (006-PM-464).</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Prodeinotherium bavaricum</w:t>
      </w:r>
      <w:r w:rsidRPr="00F93385">
        <w:rPr>
          <w:rFonts w:ascii="Helvetica" w:hAnsi="Helvetica" w:cs="Times New Roman"/>
          <w:sz w:val="16"/>
          <w:szCs w:val="16"/>
        </w:rPr>
        <w:t xml:space="preserve"> Meyer, 1831: un lot de deux fragments de molaires indéterminables (006-PM-461) ; une dc2 g (006-PM-46</w:t>
      </w:r>
      <w:r w:rsidR="009E3F93">
        <w:rPr>
          <w:rFonts w:ascii="Helvetica" w:hAnsi="Helvetica" w:cs="Times New Roman"/>
          <w:sz w:val="16"/>
          <w:szCs w:val="16"/>
        </w:rPr>
        <w:t>2)</w:t>
      </w:r>
      <w:r w:rsidR="00740B3F">
        <w:rPr>
          <w:rFonts w:ascii="Helvetica" w:hAnsi="Helvetica" w:cs="Times New Roman"/>
          <w:sz w:val="16"/>
          <w:szCs w:val="16"/>
        </w:rPr>
        <w:t>:</w:t>
      </w:r>
      <w:r w:rsidR="009E3F93">
        <w:rPr>
          <w:rFonts w:ascii="Helvetica" w:hAnsi="Helvetica" w:cs="Times New Roman"/>
          <w:sz w:val="16"/>
          <w:szCs w:val="16"/>
        </w:rPr>
        <w:t xml:space="preserve"> 20,1</w:t>
      </w:r>
      <w:r w:rsidR="00C745A0">
        <w:rPr>
          <w:rFonts w:ascii="Helvetica" w:hAnsi="Helvetica" w:cs="Times New Roman"/>
          <w:sz w:val="16"/>
          <w:szCs w:val="16"/>
        </w:rPr>
        <w:t xml:space="preserve"> mm</w:t>
      </w:r>
      <w:r w:rsidR="009E3F93">
        <w:rPr>
          <w:rFonts w:ascii="Helvetica" w:hAnsi="Helvetica" w:cs="Times New Roman"/>
          <w:sz w:val="16"/>
          <w:szCs w:val="16"/>
        </w:rPr>
        <w:t xml:space="preserve"> x 11,2</w:t>
      </w:r>
      <w:r w:rsidR="00C745A0">
        <w:rPr>
          <w:rFonts w:ascii="Helvetica" w:hAnsi="Helvetica" w:cs="Times New Roman"/>
          <w:sz w:val="16"/>
          <w:szCs w:val="16"/>
        </w:rPr>
        <w:t xml:space="preserve"> mm</w:t>
      </w:r>
      <w:r w:rsidR="009E3F93">
        <w:rPr>
          <w:rFonts w:ascii="Helvetica" w:hAnsi="Helvetica" w:cs="Times New Roman"/>
          <w:sz w:val="16"/>
          <w:szCs w:val="16"/>
        </w:rPr>
        <w:t> ; une P4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42,4</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41,8</w:t>
      </w:r>
      <w:r w:rsidR="00C745A0">
        <w:rPr>
          <w:rFonts w:ascii="Helvetica" w:hAnsi="Helvetica" w:cs="Times New Roman"/>
          <w:sz w:val="16"/>
          <w:szCs w:val="16"/>
        </w:rPr>
        <w:t xml:space="preserve"> mm</w:t>
      </w:r>
      <w:r w:rsidRPr="00F93385">
        <w:rPr>
          <w:rFonts w:ascii="Helvetica" w:hAnsi="Helvetica" w:cs="Times New Roman"/>
          <w:sz w:val="16"/>
          <w:szCs w:val="16"/>
        </w:rPr>
        <w:t>.</w:t>
      </w:r>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i/>
          <w:sz w:val="16"/>
          <w:szCs w:val="16"/>
        </w:rPr>
        <w:t>Gomphotherium angustidens</w:t>
      </w:r>
      <w:r w:rsidRPr="009E3F93">
        <w:rPr>
          <w:rFonts w:ascii="Helvetica" w:hAnsi="Helvetica" w:cs="Times New Roman"/>
          <w:sz w:val="16"/>
          <w:szCs w:val="16"/>
        </w:rPr>
        <w:t xml:space="preserve"> Cuvier, 1817</w:t>
      </w:r>
      <w:r w:rsidRPr="00F93385">
        <w:rPr>
          <w:rFonts w:ascii="Helvetica" w:hAnsi="Helvetica" w:cs="Times New Roman"/>
          <w:sz w:val="16"/>
          <w:szCs w:val="16"/>
        </w:rPr>
        <w:t>: un lot de quatre fragments de molai</w:t>
      </w:r>
      <w:r w:rsidR="009E3F93">
        <w:rPr>
          <w:rFonts w:ascii="Helvetica" w:hAnsi="Helvetica" w:cs="Times New Roman"/>
          <w:sz w:val="16"/>
          <w:szCs w:val="16"/>
        </w:rPr>
        <w:t>res (006-PM-460) ; une m1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126,5</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74,2</w:t>
      </w:r>
      <w:r w:rsidR="00C745A0">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Zygolophodon turicensis</w:t>
      </w:r>
      <w:r w:rsidRPr="00F93385">
        <w:rPr>
          <w:rFonts w:ascii="Helvetica" w:hAnsi="Helvetica" w:cs="Times New Roman"/>
          <w:sz w:val="16"/>
          <w:szCs w:val="16"/>
        </w:rPr>
        <w:t xml:space="preserve"> Schinz, 1824: une p3 d (006-PM-458)</w:t>
      </w:r>
      <w:r w:rsidR="00740B3F">
        <w:rPr>
          <w:rFonts w:ascii="Helvetica" w:hAnsi="Helvetica" w:cs="Times New Roman"/>
          <w:sz w:val="16"/>
          <w:szCs w:val="16"/>
        </w:rPr>
        <w:t>:</w:t>
      </w:r>
      <w:r w:rsidRPr="00F93385">
        <w:rPr>
          <w:rFonts w:ascii="Helvetica" w:hAnsi="Helvetica" w:cs="Times New Roman"/>
          <w:sz w:val="16"/>
          <w:szCs w:val="16"/>
        </w:rPr>
        <w:t xml:space="preserve"> 34,1</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14,0</w:t>
      </w:r>
      <w:r w:rsidR="00C745A0">
        <w:rPr>
          <w:rFonts w:ascii="Helvetica" w:hAnsi="Helvetica" w:cs="Times New Roman"/>
          <w:sz w:val="16"/>
          <w:szCs w:val="16"/>
        </w:rPr>
        <w:t xml:space="preserve"> mm</w:t>
      </w:r>
      <w:r w:rsidRPr="00F93385">
        <w:rPr>
          <w:rFonts w:ascii="Helvetica" w:hAnsi="Helvetica" w:cs="Times New Roman"/>
          <w:sz w:val="16"/>
          <w:szCs w:val="16"/>
        </w:rPr>
        <w:t> ; une talonide d’une m3 g (006-PM-459)</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42,5</w:t>
      </w:r>
      <w:r w:rsidR="00C745A0">
        <w:rPr>
          <w:rFonts w:ascii="Helvetica" w:hAnsi="Helvetica" w:cs="Times New Roman"/>
          <w:sz w:val="16"/>
          <w:szCs w:val="16"/>
        </w:rPr>
        <w:t xml:space="preserve"> mm</w:t>
      </w:r>
      <w:r w:rsidRPr="00F93385">
        <w:rPr>
          <w:rFonts w:ascii="Helvetica" w:hAnsi="Helvetica" w:cs="Times New Roman"/>
          <w:sz w:val="16"/>
          <w:szCs w:val="16"/>
        </w:rPr>
        <w:t>.</w:t>
      </w:r>
    </w:p>
    <w:p w:rsidR="00937803" w:rsidRPr="009E3F93" w:rsidRDefault="00937803" w:rsidP="00275B8D">
      <w:pPr>
        <w:spacing w:before="100" w:beforeAutospacing="1" w:after="100" w:afterAutospacing="1" w:line="480" w:lineRule="auto"/>
        <w:jc w:val="both"/>
        <w:rPr>
          <w:rFonts w:ascii="Helvetica" w:hAnsi="Helvetica" w:cs="Times New Roman"/>
          <w:sz w:val="16"/>
          <w:szCs w:val="16"/>
        </w:rPr>
      </w:pPr>
      <w:r w:rsidRPr="009E3F93">
        <w:rPr>
          <w:rFonts w:ascii="Helvetica" w:hAnsi="Helvetica" w:cs="Times New Roman"/>
          <w:i/>
          <w:sz w:val="16"/>
          <w:szCs w:val="16"/>
        </w:rPr>
        <w:t>Metaxytherium medium</w:t>
      </w:r>
      <w:r w:rsidRPr="009E3F93">
        <w:rPr>
          <w:rFonts w:ascii="Helvetica" w:hAnsi="Helvetica" w:cs="Times New Roman"/>
          <w:sz w:val="16"/>
          <w:szCs w:val="16"/>
        </w:rPr>
        <w:t xml:space="preserve"> Desmaret, 1822</w:t>
      </w:r>
      <w:r w:rsidRPr="00F93385">
        <w:rPr>
          <w:rFonts w:ascii="Helvetica" w:hAnsi="Helvetica" w:cs="Times New Roman"/>
          <w:sz w:val="16"/>
          <w:szCs w:val="16"/>
        </w:rPr>
        <w:t>: une m3 g (006-PM-802)</w:t>
      </w:r>
      <w:r w:rsidR="00740B3F">
        <w:rPr>
          <w:rFonts w:ascii="Helvetica" w:hAnsi="Helvetica" w:cs="Times New Roman"/>
          <w:sz w:val="16"/>
          <w:szCs w:val="16"/>
        </w:rPr>
        <w:t>:</w:t>
      </w:r>
      <w:r w:rsidRPr="00F93385">
        <w:rPr>
          <w:rFonts w:ascii="Helvetica" w:hAnsi="Helvetica" w:cs="Times New Roman"/>
          <w:sz w:val="16"/>
          <w:szCs w:val="16"/>
        </w:rPr>
        <w:t xml:space="preserve"> 23,2</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18,3</w:t>
      </w:r>
      <w:r w:rsidR="00C745A0">
        <w:rPr>
          <w:rFonts w:ascii="Helvetica" w:hAnsi="Helvetica" w:cs="Times New Roman"/>
          <w:sz w:val="16"/>
          <w:szCs w:val="16"/>
        </w:rPr>
        <w:t xml:space="preserve"> mm</w:t>
      </w:r>
      <w:r w:rsidRPr="00F93385">
        <w:rPr>
          <w:rFonts w:ascii="Helvetica" w:hAnsi="Helvetica" w:cs="Times New Roman"/>
          <w:sz w:val="16"/>
          <w:szCs w:val="16"/>
        </w:rPr>
        <w:t> ; un lot de cinq fragments de côtes (006-PM-803) ; une apophyse de vertèbre (006-PM-814) ; deux fragments de côtes (006-PM-904 et 905) ; une vertèbre (006-PM-906</w:t>
      </w:r>
      <w:r w:rsidR="009E3F93">
        <w:rPr>
          <w:rFonts w:ascii="Helvetica" w:hAnsi="Helvetica" w:cs="Times New Roman"/>
          <w:sz w:val="16"/>
          <w:szCs w:val="16"/>
        </w:rPr>
        <w:t>) ; onze fragments de côtes (COLL</w:t>
      </w:r>
      <w:r w:rsidRPr="00F93385">
        <w:rPr>
          <w:rFonts w:ascii="Helvetica" w:hAnsi="Helvetica" w:cs="Times New Roman"/>
          <w:sz w:val="16"/>
          <w:szCs w:val="16"/>
        </w:rPr>
        <w:t xml:space="preserve">-GM).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Anchitherium aurelianense</w:t>
      </w:r>
      <w:r w:rsidRPr="00F93385">
        <w:rPr>
          <w:rFonts w:ascii="Helvetica" w:hAnsi="Helvetica" w:cs="Times New Roman"/>
          <w:sz w:val="16"/>
          <w:szCs w:val="16"/>
        </w:rPr>
        <w:t xml:space="preserve"> Von Meyer, 1844: une I3 d (006-GM-63)</w:t>
      </w:r>
      <w:r w:rsidR="00740B3F">
        <w:rPr>
          <w:rFonts w:ascii="Helvetica" w:hAnsi="Helvetica" w:cs="Times New Roman"/>
          <w:sz w:val="16"/>
          <w:szCs w:val="16"/>
        </w:rPr>
        <w:t>:</w:t>
      </w:r>
      <w:r w:rsidRPr="00F93385">
        <w:rPr>
          <w:rFonts w:ascii="Helvetica" w:hAnsi="Helvetica" w:cs="Times New Roman"/>
          <w:sz w:val="16"/>
          <w:szCs w:val="16"/>
        </w:rPr>
        <w:t xml:space="preserve"> 9,1</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6,5</w:t>
      </w:r>
      <w:r w:rsidR="00C745A0">
        <w:rPr>
          <w:rFonts w:ascii="Helvetica" w:hAnsi="Helvetica" w:cs="Times New Roman"/>
          <w:sz w:val="16"/>
          <w:szCs w:val="16"/>
        </w:rPr>
        <w:t xml:space="preserve"> mm</w:t>
      </w:r>
      <w:r w:rsidRPr="00F93385">
        <w:rPr>
          <w:rFonts w:ascii="Helvetica" w:hAnsi="Helvetica" w:cs="Times New Roman"/>
          <w:sz w:val="16"/>
          <w:szCs w:val="16"/>
        </w:rPr>
        <w:t> ; une m3 g (006-GM-64)</w:t>
      </w:r>
      <w:r w:rsidR="00740B3F">
        <w:rPr>
          <w:rFonts w:ascii="Helvetica" w:hAnsi="Helvetica" w:cs="Times New Roman"/>
          <w:sz w:val="16"/>
          <w:szCs w:val="16"/>
        </w:rPr>
        <w:t>:</w:t>
      </w:r>
      <w:r w:rsidRPr="00F93385">
        <w:rPr>
          <w:rFonts w:ascii="Helvetica" w:hAnsi="Helvetica" w:cs="Times New Roman"/>
          <w:sz w:val="16"/>
          <w:szCs w:val="16"/>
        </w:rPr>
        <w:t xml:space="preserve"> 20,8</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10,1</w:t>
      </w:r>
      <w:r w:rsidR="00C745A0">
        <w:rPr>
          <w:rFonts w:ascii="Helvetica" w:hAnsi="Helvetica" w:cs="Times New Roman"/>
          <w:sz w:val="16"/>
          <w:szCs w:val="16"/>
        </w:rPr>
        <w:t xml:space="preserve"> mm</w:t>
      </w:r>
      <w:r w:rsidRPr="00F93385">
        <w:rPr>
          <w:rFonts w:ascii="Helvetica" w:hAnsi="Helvetica" w:cs="Times New Roman"/>
          <w:sz w:val="16"/>
          <w:szCs w:val="16"/>
        </w:rPr>
        <w:t> ; une P4 d (006-GM-65)</w:t>
      </w:r>
      <w:r w:rsidR="00740B3F">
        <w:rPr>
          <w:rFonts w:ascii="Helvetica" w:hAnsi="Helvetica" w:cs="Times New Roman"/>
          <w:sz w:val="16"/>
          <w:szCs w:val="16"/>
        </w:rPr>
        <w:t>:</w:t>
      </w:r>
      <w:r w:rsidRPr="00F93385">
        <w:rPr>
          <w:rFonts w:ascii="Helvetica" w:hAnsi="Helvetica" w:cs="Times New Roman"/>
          <w:sz w:val="16"/>
          <w:szCs w:val="16"/>
        </w:rPr>
        <w:t xml:space="preserve"> 18,2</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12,1</w:t>
      </w:r>
      <w:r w:rsidR="00C745A0">
        <w:rPr>
          <w:rFonts w:ascii="Helvetica" w:hAnsi="Helvetica" w:cs="Times New Roman"/>
          <w:sz w:val="16"/>
          <w:szCs w:val="16"/>
        </w:rPr>
        <w:t xml:space="preserve"> mm</w:t>
      </w:r>
      <w:r w:rsidRPr="00F93385">
        <w:rPr>
          <w:rFonts w:ascii="Helvetica" w:hAnsi="Helvetica" w:cs="Times New Roman"/>
          <w:sz w:val="16"/>
          <w:szCs w:val="16"/>
        </w:rPr>
        <w:t> ; une P3 g (006-GM-66)</w:t>
      </w:r>
      <w:r w:rsidR="00740B3F">
        <w:rPr>
          <w:rFonts w:ascii="Helvetica" w:hAnsi="Helvetica" w:cs="Times New Roman"/>
          <w:sz w:val="16"/>
          <w:szCs w:val="16"/>
        </w:rPr>
        <w:t>:</w:t>
      </w:r>
      <w:r w:rsidRPr="00F93385">
        <w:rPr>
          <w:rFonts w:ascii="Helvetica" w:hAnsi="Helvetica" w:cs="Times New Roman"/>
          <w:sz w:val="16"/>
          <w:szCs w:val="16"/>
        </w:rPr>
        <w:t xml:space="preserve"> 18,0</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11,7</w:t>
      </w:r>
      <w:r w:rsidR="00C745A0">
        <w:rPr>
          <w:rFonts w:ascii="Helvetica" w:hAnsi="Helvetica" w:cs="Times New Roman"/>
          <w:sz w:val="16"/>
          <w:szCs w:val="16"/>
        </w:rPr>
        <w:t xml:space="preserve"> mm</w:t>
      </w:r>
      <w:r w:rsidRPr="00F93385">
        <w:rPr>
          <w:rFonts w:ascii="Helvetica" w:hAnsi="Helvetica" w:cs="Times New Roman"/>
          <w:sz w:val="16"/>
          <w:szCs w:val="16"/>
        </w:rPr>
        <w:t> ; une P4 d (006-GM-67)</w:t>
      </w:r>
      <w:r w:rsidR="00740B3F">
        <w:rPr>
          <w:rFonts w:ascii="Helvetica" w:hAnsi="Helvetica" w:cs="Times New Roman"/>
          <w:sz w:val="16"/>
          <w:szCs w:val="16"/>
        </w:rPr>
        <w:t>:</w:t>
      </w:r>
      <w:r w:rsidRPr="00F93385">
        <w:rPr>
          <w:rFonts w:ascii="Helvetica" w:hAnsi="Helvetica" w:cs="Times New Roman"/>
          <w:sz w:val="16"/>
          <w:szCs w:val="16"/>
        </w:rPr>
        <w:t xml:space="preserve"> 14,1</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22,1</w:t>
      </w:r>
      <w:r w:rsidR="00C745A0">
        <w:rPr>
          <w:rFonts w:ascii="Helvetica" w:hAnsi="Helvetica" w:cs="Times New Roman"/>
          <w:sz w:val="16"/>
          <w:szCs w:val="16"/>
        </w:rPr>
        <w:t xml:space="preserve"> mm</w:t>
      </w:r>
      <w:r w:rsidRPr="00F93385">
        <w:rPr>
          <w:rFonts w:ascii="Helvetica" w:hAnsi="Helvetica" w:cs="Times New Roman"/>
          <w:sz w:val="16"/>
          <w:szCs w:val="16"/>
        </w:rPr>
        <w:t> ; une M2 d (006-GM-68)</w:t>
      </w:r>
      <w:r w:rsidR="00740B3F">
        <w:rPr>
          <w:rFonts w:ascii="Helvetica" w:hAnsi="Helvetica" w:cs="Times New Roman"/>
          <w:sz w:val="16"/>
          <w:szCs w:val="16"/>
        </w:rPr>
        <w:t>:</w:t>
      </w:r>
      <w:r w:rsidRPr="00F93385">
        <w:rPr>
          <w:rFonts w:ascii="Helvetica" w:hAnsi="Helvetica" w:cs="Times New Roman"/>
          <w:sz w:val="16"/>
          <w:szCs w:val="16"/>
        </w:rPr>
        <w:t xml:space="preserve"> 14,0</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21,5</w:t>
      </w:r>
      <w:r w:rsidR="00C745A0">
        <w:rPr>
          <w:rFonts w:ascii="Helvetica" w:hAnsi="Helvetica" w:cs="Times New Roman"/>
          <w:sz w:val="16"/>
          <w:szCs w:val="16"/>
        </w:rPr>
        <w:t xml:space="preserve"> mm</w:t>
      </w:r>
      <w:r w:rsidRPr="00F93385">
        <w:rPr>
          <w:rFonts w:ascii="Helvetica" w:hAnsi="Helvetica" w:cs="Times New Roman"/>
          <w:sz w:val="16"/>
          <w:szCs w:val="16"/>
        </w:rPr>
        <w:t xml:space="preserve"> ; une p2 g (006-PM-527)</w:t>
      </w:r>
      <w:r w:rsidR="00740B3F">
        <w:rPr>
          <w:rFonts w:ascii="Helvetica" w:hAnsi="Helvetica" w:cs="Times New Roman"/>
          <w:sz w:val="16"/>
          <w:szCs w:val="16"/>
        </w:rPr>
        <w:t>:</w:t>
      </w:r>
      <w:r w:rsidRPr="00F93385">
        <w:rPr>
          <w:rFonts w:ascii="Helvetica" w:hAnsi="Helvetica" w:cs="Times New Roman"/>
          <w:sz w:val="16"/>
          <w:szCs w:val="16"/>
        </w:rPr>
        <w:t xml:space="preserve"> 20,5</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11,5</w:t>
      </w:r>
      <w:r w:rsidR="00C745A0">
        <w:rPr>
          <w:rFonts w:ascii="Helvetica" w:hAnsi="Helvetica" w:cs="Times New Roman"/>
          <w:sz w:val="16"/>
          <w:szCs w:val="16"/>
        </w:rPr>
        <w:t xml:space="preserve"> mm</w:t>
      </w:r>
      <w:r w:rsidRPr="00F93385">
        <w:rPr>
          <w:rFonts w:ascii="Helvetica" w:hAnsi="Helvetica" w:cs="Times New Roman"/>
          <w:sz w:val="16"/>
          <w:szCs w:val="16"/>
        </w:rPr>
        <w:t> ; une m1 d (006-PM-528)</w:t>
      </w:r>
      <w:r w:rsidR="00740B3F">
        <w:rPr>
          <w:rFonts w:ascii="Helvetica" w:hAnsi="Helvetica" w:cs="Times New Roman"/>
          <w:sz w:val="16"/>
          <w:szCs w:val="16"/>
        </w:rPr>
        <w:t>:</w:t>
      </w:r>
      <w:r w:rsidRPr="00F93385">
        <w:rPr>
          <w:rFonts w:ascii="Helvetica" w:hAnsi="Helvetica" w:cs="Times New Roman"/>
          <w:sz w:val="16"/>
          <w:szCs w:val="16"/>
        </w:rPr>
        <w:t xml:space="preserve"> 17,5</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11,2</w:t>
      </w:r>
      <w:r w:rsidR="00C745A0">
        <w:rPr>
          <w:rFonts w:ascii="Helvetica" w:hAnsi="Helvetica" w:cs="Times New Roman"/>
          <w:sz w:val="16"/>
          <w:szCs w:val="16"/>
        </w:rPr>
        <w:t xml:space="preserve"> mm</w:t>
      </w:r>
      <w:r w:rsidRPr="00F93385">
        <w:rPr>
          <w:rFonts w:ascii="Helvetica" w:hAnsi="Helvetica" w:cs="Times New Roman"/>
          <w:sz w:val="16"/>
          <w:szCs w:val="16"/>
        </w:rPr>
        <w:t> ; une m2 d (006-PM-529)</w:t>
      </w:r>
      <w:r w:rsidR="00740B3F">
        <w:rPr>
          <w:rFonts w:ascii="Helvetica" w:hAnsi="Helvetica" w:cs="Times New Roman"/>
          <w:sz w:val="16"/>
          <w:szCs w:val="16"/>
        </w:rPr>
        <w:t>:</w:t>
      </w:r>
      <w:r w:rsidRPr="00F93385">
        <w:rPr>
          <w:rFonts w:ascii="Helvetica" w:hAnsi="Helvetica" w:cs="Times New Roman"/>
          <w:sz w:val="16"/>
          <w:szCs w:val="16"/>
        </w:rPr>
        <w:t xml:space="preserve"> 16,5</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11,2</w:t>
      </w:r>
      <w:r w:rsidR="00C745A0">
        <w:rPr>
          <w:rFonts w:ascii="Helvetica" w:hAnsi="Helvetica" w:cs="Times New Roman"/>
          <w:sz w:val="16"/>
          <w:szCs w:val="16"/>
        </w:rPr>
        <w:t xml:space="preserve"> mm</w:t>
      </w:r>
      <w:r w:rsidRPr="00F93385">
        <w:rPr>
          <w:rFonts w:ascii="Helvetica" w:hAnsi="Helvetica" w:cs="Times New Roman"/>
          <w:sz w:val="16"/>
          <w:szCs w:val="16"/>
        </w:rPr>
        <w:t> ; une p3 g (006-PM-530)</w:t>
      </w:r>
      <w:r w:rsidR="00740B3F">
        <w:rPr>
          <w:rFonts w:ascii="Helvetica" w:hAnsi="Helvetica" w:cs="Times New Roman"/>
          <w:sz w:val="16"/>
          <w:szCs w:val="16"/>
        </w:rPr>
        <w:t>:</w:t>
      </w:r>
      <w:r w:rsidRPr="00F93385">
        <w:rPr>
          <w:rFonts w:ascii="Helvetica" w:hAnsi="Helvetica" w:cs="Times New Roman"/>
          <w:sz w:val="16"/>
          <w:szCs w:val="16"/>
        </w:rPr>
        <w:t xml:space="preserve"> 17,0</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11,0</w:t>
      </w:r>
      <w:r w:rsidR="00C745A0">
        <w:rPr>
          <w:rFonts w:ascii="Helvetica" w:hAnsi="Helvetica" w:cs="Times New Roman"/>
          <w:sz w:val="16"/>
          <w:szCs w:val="16"/>
        </w:rPr>
        <w:t xml:space="preserve"> mm</w:t>
      </w:r>
      <w:r w:rsidRPr="00F93385">
        <w:rPr>
          <w:rFonts w:ascii="Helvetica" w:hAnsi="Helvetica" w:cs="Times New Roman"/>
          <w:sz w:val="16"/>
          <w:szCs w:val="16"/>
        </w:rPr>
        <w:t> ; une p3 d (006-PM-531)</w:t>
      </w:r>
      <w:r w:rsidR="00740B3F">
        <w:rPr>
          <w:rFonts w:ascii="Helvetica" w:hAnsi="Helvetica" w:cs="Times New Roman"/>
          <w:sz w:val="16"/>
          <w:szCs w:val="16"/>
        </w:rPr>
        <w:t>:</w:t>
      </w:r>
      <w:r w:rsidRPr="00F93385">
        <w:rPr>
          <w:rFonts w:ascii="Helvetica" w:hAnsi="Helvetica" w:cs="Times New Roman"/>
          <w:sz w:val="16"/>
          <w:szCs w:val="16"/>
        </w:rPr>
        <w:t xml:space="preserve"> 18,1</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12,0</w:t>
      </w:r>
      <w:r w:rsidR="00C745A0">
        <w:rPr>
          <w:rFonts w:ascii="Helvetica" w:hAnsi="Helvetica" w:cs="Times New Roman"/>
          <w:sz w:val="16"/>
          <w:szCs w:val="16"/>
        </w:rPr>
        <w:t xml:space="preserve"> mm</w:t>
      </w:r>
      <w:r w:rsidRPr="00F93385">
        <w:rPr>
          <w:rFonts w:ascii="Helvetica" w:hAnsi="Helvetica" w:cs="Times New Roman"/>
          <w:sz w:val="16"/>
          <w:szCs w:val="16"/>
        </w:rPr>
        <w:t> ; une p4 d (006-PM-532)</w:t>
      </w:r>
      <w:r w:rsidR="00740B3F">
        <w:rPr>
          <w:rFonts w:ascii="Helvetica" w:hAnsi="Helvetica" w:cs="Times New Roman"/>
          <w:sz w:val="16"/>
          <w:szCs w:val="16"/>
        </w:rPr>
        <w:t>:</w:t>
      </w:r>
      <w:r w:rsidRPr="00F93385">
        <w:rPr>
          <w:rFonts w:ascii="Helvetica" w:hAnsi="Helvetica" w:cs="Times New Roman"/>
          <w:sz w:val="16"/>
          <w:szCs w:val="16"/>
        </w:rPr>
        <w:t xml:space="preserve"> 17,5</w:t>
      </w:r>
      <w:r w:rsidR="00C745A0">
        <w:rPr>
          <w:rFonts w:ascii="Helvetica" w:hAnsi="Helvetica" w:cs="Times New Roman"/>
          <w:sz w:val="16"/>
          <w:szCs w:val="16"/>
        </w:rPr>
        <w:t xml:space="preserve"> mm</w:t>
      </w:r>
      <w:r w:rsidRPr="00F93385">
        <w:rPr>
          <w:rFonts w:ascii="Helvetica" w:hAnsi="Helvetica" w:cs="Times New Roman"/>
          <w:sz w:val="16"/>
          <w:szCs w:val="16"/>
        </w:rPr>
        <w:t xml:space="preserve"> x 10,9</w:t>
      </w:r>
      <w:r w:rsidR="00C745A0">
        <w:rPr>
          <w:rFonts w:ascii="Helvetica" w:hAnsi="Helvetica" w:cs="Times New Roman"/>
          <w:sz w:val="16"/>
          <w:szCs w:val="16"/>
        </w:rPr>
        <w:t xml:space="preserve"> mm</w:t>
      </w:r>
      <w:r w:rsidRPr="00F93385">
        <w:rPr>
          <w:rFonts w:ascii="Helvetica" w:hAnsi="Helvetica" w:cs="Times New Roman"/>
          <w:sz w:val="16"/>
          <w:szCs w:val="16"/>
        </w:rPr>
        <w:t> ; une m1 d (006-PM-533)</w:t>
      </w:r>
      <w:r w:rsidR="00740B3F">
        <w:rPr>
          <w:rFonts w:ascii="Helvetica" w:hAnsi="Helvetica" w:cs="Times New Roman"/>
          <w:sz w:val="16"/>
          <w:szCs w:val="16"/>
        </w:rPr>
        <w:t>:</w:t>
      </w:r>
      <w:r w:rsidRPr="00F93385">
        <w:rPr>
          <w:rFonts w:ascii="Helvetica" w:hAnsi="Helvetica" w:cs="Times New Roman"/>
          <w:sz w:val="16"/>
          <w:szCs w:val="16"/>
        </w:rPr>
        <w:t xml:space="preserve"> 16,8</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10,5</w:t>
      </w:r>
      <w:r w:rsidR="00530B48">
        <w:rPr>
          <w:rFonts w:ascii="Helvetica" w:hAnsi="Helvetica" w:cs="Times New Roman"/>
          <w:sz w:val="16"/>
          <w:szCs w:val="16"/>
        </w:rPr>
        <w:t xml:space="preserve"> mm</w:t>
      </w:r>
      <w:r w:rsidRPr="00F93385">
        <w:rPr>
          <w:rFonts w:ascii="Helvetica" w:hAnsi="Helvetica" w:cs="Times New Roman"/>
          <w:sz w:val="16"/>
          <w:szCs w:val="16"/>
        </w:rPr>
        <w:t> ; une P2 d (006-PM-534)</w:t>
      </w:r>
      <w:r w:rsidR="00740B3F">
        <w:rPr>
          <w:rFonts w:ascii="Helvetica" w:hAnsi="Helvetica" w:cs="Times New Roman"/>
          <w:sz w:val="16"/>
          <w:szCs w:val="16"/>
        </w:rPr>
        <w:t>:</w:t>
      </w:r>
      <w:r w:rsidRPr="00F93385">
        <w:rPr>
          <w:rFonts w:ascii="Helvetica" w:hAnsi="Helvetica" w:cs="Times New Roman"/>
          <w:sz w:val="16"/>
          <w:szCs w:val="16"/>
        </w:rPr>
        <w:t xml:space="preserve"> 15,1</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17,2</w:t>
      </w:r>
      <w:r w:rsidR="00530B48">
        <w:rPr>
          <w:rFonts w:ascii="Helvetica" w:hAnsi="Helvetica" w:cs="Times New Roman"/>
          <w:sz w:val="16"/>
          <w:szCs w:val="16"/>
        </w:rPr>
        <w:t xml:space="preserve"> mm</w:t>
      </w:r>
      <w:r w:rsidRPr="00F93385">
        <w:rPr>
          <w:rFonts w:ascii="Helvetica" w:hAnsi="Helvetica" w:cs="Times New Roman"/>
          <w:sz w:val="16"/>
          <w:szCs w:val="16"/>
        </w:rPr>
        <w:t> ; une P4 g (006-PM-535)</w:t>
      </w:r>
      <w:r w:rsidR="00740B3F">
        <w:rPr>
          <w:rFonts w:ascii="Helvetica" w:hAnsi="Helvetica" w:cs="Times New Roman"/>
          <w:sz w:val="16"/>
          <w:szCs w:val="16"/>
        </w:rPr>
        <w:t>:</w:t>
      </w:r>
      <w:r w:rsidRPr="00F93385">
        <w:rPr>
          <w:rFonts w:ascii="Helvetica" w:hAnsi="Helvetica" w:cs="Times New Roman"/>
          <w:sz w:val="16"/>
          <w:szCs w:val="16"/>
        </w:rPr>
        <w:t xml:space="preserve"> 15,2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16,9</w:t>
      </w:r>
      <w:r w:rsidR="00530B48">
        <w:rPr>
          <w:rFonts w:ascii="Helvetica" w:hAnsi="Helvetica" w:cs="Times New Roman"/>
          <w:sz w:val="16"/>
          <w:szCs w:val="16"/>
        </w:rPr>
        <w:t xml:space="preserve"> mm</w:t>
      </w:r>
      <w:r w:rsidRPr="00F93385">
        <w:rPr>
          <w:rFonts w:ascii="Helvetica" w:hAnsi="Helvetica" w:cs="Times New Roman"/>
          <w:sz w:val="16"/>
          <w:szCs w:val="16"/>
        </w:rPr>
        <w:t> ; une P4 g (006-PM-536)</w:t>
      </w:r>
      <w:r w:rsidR="00740B3F">
        <w:rPr>
          <w:rFonts w:ascii="Helvetica" w:hAnsi="Helvetica" w:cs="Times New Roman"/>
          <w:sz w:val="16"/>
          <w:szCs w:val="16"/>
        </w:rPr>
        <w:t>:</w:t>
      </w:r>
      <w:r w:rsidRPr="00F93385">
        <w:rPr>
          <w:rFonts w:ascii="Helvetica" w:hAnsi="Helvetica" w:cs="Times New Roman"/>
          <w:sz w:val="16"/>
          <w:szCs w:val="16"/>
        </w:rPr>
        <w:t xml:space="preserve"> 13,9</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17,6</w:t>
      </w:r>
      <w:r w:rsidR="00530B48">
        <w:rPr>
          <w:rFonts w:ascii="Helvetica" w:hAnsi="Helvetica" w:cs="Times New Roman"/>
          <w:sz w:val="16"/>
          <w:szCs w:val="16"/>
        </w:rPr>
        <w:t xml:space="preserve"> mm</w:t>
      </w:r>
      <w:r w:rsidRPr="00F93385">
        <w:rPr>
          <w:rFonts w:ascii="Helvetica" w:hAnsi="Helvetica" w:cs="Times New Roman"/>
          <w:sz w:val="16"/>
          <w:szCs w:val="16"/>
        </w:rPr>
        <w:t> ; une M2 d (006-PM-537)</w:t>
      </w:r>
      <w:r w:rsidR="00740B3F">
        <w:rPr>
          <w:rFonts w:ascii="Helvetica" w:hAnsi="Helvetica" w:cs="Times New Roman"/>
          <w:sz w:val="16"/>
          <w:szCs w:val="16"/>
        </w:rPr>
        <w:t>:</w:t>
      </w:r>
      <w:r w:rsidRPr="00F93385">
        <w:rPr>
          <w:rFonts w:ascii="Helvetica" w:hAnsi="Helvetica" w:cs="Times New Roman"/>
          <w:sz w:val="16"/>
          <w:szCs w:val="16"/>
        </w:rPr>
        <w:t xml:space="preserve"> 13,5</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17,2</w:t>
      </w:r>
      <w:r w:rsidR="00530B48">
        <w:rPr>
          <w:rFonts w:ascii="Helvetica" w:hAnsi="Helvetica" w:cs="Times New Roman"/>
          <w:sz w:val="16"/>
          <w:szCs w:val="16"/>
        </w:rPr>
        <w:t xml:space="preserve"> mm</w:t>
      </w:r>
      <w:r w:rsidRPr="00F93385">
        <w:rPr>
          <w:rFonts w:ascii="Helvetica" w:hAnsi="Helvetica" w:cs="Times New Roman"/>
          <w:sz w:val="16"/>
          <w:szCs w:val="16"/>
        </w:rPr>
        <w:t> ; une M3 g (006-PM-538)</w:t>
      </w:r>
      <w:r w:rsidR="00740B3F">
        <w:rPr>
          <w:rFonts w:ascii="Helvetica" w:hAnsi="Helvetica" w:cs="Times New Roman"/>
          <w:sz w:val="16"/>
          <w:szCs w:val="16"/>
        </w:rPr>
        <w:t>:</w:t>
      </w:r>
      <w:r w:rsidRPr="00F93385">
        <w:rPr>
          <w:rFonts w:ascii="Helvetica" w:hAnsi="Helvetica" w:cs="Times New Roman"/>
          <w:sz w:val="16"/>
          <w:szCs w:val="16"/>
        </w:rPr>
        <w:t xml:space="preserve"> 16,2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M3 d (006-PM-539)</w:t>
      </w:r>
      <w:r w:rsidR="00530B48">
        <w:rPr>
          <w:rFonts w:ascii="Helvetica" w:hAnsi="Helvetica" w:cs="Times New Roman"/>
          <w:sz w:val="16"/>
          <w:szCs w:val="16"/>
        </w:rPr>
        <w:t>: 16,0 mm x ?</w:t>
      </w:r>
      <w:r w:rsidRPr="00F93385">
        <w:rPr>
          <w:rFonts w:ascii="Helvetica" w:hAnsi="Helvetica" w:cs="Times New Roman"/>
          <w:sz w:val="16"/>
          <w:szCs w:val="16"/>
        </w:rPr>
        <w:t xml:space="preserve">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M3 d (006-PM-540)</w:t>
      </w:r>
      <w:r w:rsidR="00740B3F">
        <w:rPr>
          <w:rFonts w:ascii="Helvetica" w:hAnsi="Helvetica" w:cs="Times New Roman"/>
          <w:sz w:val="16"/>
          <w:szCs w:val="16"/>
        </w:rPr>
        <w:t>:</w:t>
      </w:r>
      <w:r w:rsidRPr="00F93385">
        <w:rPr>
          <w:rFonts w:ascii="Helvetica" w:hAnsi="Helvetica" w:cs="Times New Roman"/>
          <w:sz w:val="16"/>
          <w:szCs w:val="16"/>
        </w:rPr>
        <w:t xml:space="preserve"> 16,1</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17,0</w:t>
      </w:r>
      <w:r w:rsidR="00530B48">
        <w:rPr>
          <w:rFonts w:ascii="Helvetica" w:hAnsi="Helvetica" w:cs="Times New Roman"/>
          <w:sz w:val="16"/>
          <w:szCs w:val="16"/>
        </w:rPr>
        <w:t xml:space="preserve"> mm</w:t>
      </w:r>
      <w:r w:rsidRPr="00F93385">
        <w:rPr>
          <w:rFonts w:ascii="Helvetica" w:hAnsi="Helvetica" w:cs="Times New Roman"/>
          <w:sz w:val="16"/>
          <w:szCs w:val="16"/>
        </w:rPr>
        <w:t> ; une M2 g (006-PM-541)</w:t>
      </w:r>
      <w:r w:rsidR="00740B3F">
        <w:rPr>
          <w:rFonts w:ascii="Helvetica" w:hAnsi="Helvetica" w:cs="Times New Roman"/>
          <w:sz w:val="16"/>
          <w:szCs w:val="16"/>
        </w:rPr>
        <w:t>:</w:t>
      </w:r>
      <w:r w:rsidRPr="00F93385">
        <w:rPr>
          <w:rFonts w:ascii="Helvetica" w:hAnsi="Helvetica" w:cs="Times New Roman"/>
          <w:sz w:val="16"/>
          <w:szCs w:val="16"/>
        </w:rPr>
        <w:t xml:space="preserve"> 14,0</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17,0</w:t>
      </w:r>
      <w:r w:rsidR="00530B48">
        <w:rPr>
          <w:rFonts w:ascii="Helvetica" w:hAnsi="Helvetica" w:cs="Times New Roman"/>
          <w:sz w:val="16"/>
          <w:szCs w:val="16"/>
        </w:rPr>
        <w:t xml:space="preserve"> mm</w:t>
      </w:r>
      <w:r w:rsidRPr="00F93385">
        <w:rPr>
          <w:rFonts w:ascii="Helvetica" w:hAnsi="Helvetica" w:cs="Times New Roman"/>
          <w:sz w:val="16"/>
          <w:szCs w:val="16"/>
        </w:rPr>
        <w:t> ; une M2 d (006-PM-542)</w:t>
      </w:r>
      <w:r w:rsidR="00740B3F">
        <w:rPr>
          <w:rFonts w:ascii="Helvetica" w:hAnsi="Helvetica" w:cs="Times New Roman"/>
          <w:sz w:val="16"/>
          <w:szCs w:val="16"/>
        </w:rPr>
        <w:t>:</w:t>
      </w:r>
      <w:r w:rsidRPr="00F93385">
        <w:rPr>
          <w:rFonts w:ascii="Helvetica" w:hAnsi="Helvetica" w:cs="Times New Roman"/>
          <w:sz w:val="16"/>
          <w:szCs w:val="16"/>
        </w:rPr>
        <w:t xml:space="preserve"> 13,9</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17,1</w:t>
      </w:r>
      <w:r w:rsidR="00530B48">
        <w:rPr>
          <w:rFonts w:ascii="Helvetica" w:hAnsi="Helvetica" w:cs="Times New Roman"/>
          <w:sz w:val="16"/>
          <w:szCs w:val="16"/>
        </w:rPr>
        <w:t xml:space="preserve"> mm</w:t>
      </w:r>
      <w:r w:rsidRPr="00F93385">
        <w:rPr>
          <w:rFonts w:ascii="Helvetica" w:hAnsi="Helvetica" w:cs="Times New Roman"/>
          <w:sz w:val="16"/>
          <w:szCs w:val="16"/>
        </w:rPr>
        <w:t> ; une I3 d (006-PM-617)</w:t>
      </w:r>
      <w:r w:rsidR="00740B3F">
        <w:rPr>
          <w:rFonts w:ascii="Helvetica" w:hAnsi="Helvetica" w:cs="Times New Roman"/>
          <w:sz w:val="16"/>
          <w:szCs w:val="16"/>
        </w:rPr>
        <w:t>:</w:t>
      </w:r>
      <w:r w:rsidRPr="00F93385">
        <w:rPr>
          <w:rFonts w:ascii="Helvetica" w:hAnsi="Helvetica" w:cs="Times New Roman"/>
          <w:sz w:val="16"/>
          <w:szCs w:val="16"/>
        </w:rPr>
        <w:t xml:space="preserve"> 9,0</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6,4</w:t>
      </w:r>
      <w:r w:rsidR="00530B48">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Anisodon grande</w:t>
      </w:r>
      <w:r w:rsidRPr="00F93385">
        <w:rPr>
          <w:rFonts w:ascii="Helvetica" w:hAnsi="Helvetica" w:cs="Times New Roman"/>
          <w:sz w:val="16"/>
          <w:szCs w:val="16"/>
        </w:rPr>
        <w:t xml:space="preserve"> Lartet, 1851: une p4 d cassée (006-PM-456)</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15,5</w:t>
      </w:r>
      <w:r w:rsidR="00530B48">
        <w:rPr>
          <w:rFonts w:ascii="Helvetica" w:hAnsi="Helvetica" w:cs="Times New Roman"/>
          <w:sz w:val="16"/>
          <w:szCs w:val="16"/>
        </w:rPr>
        <w:t xml:space="preserve"> mm</w:t>
      </w:r>
      <w:r w:rsidRPr="00F93385">
        <w:rPr>
          <w:rFonts w:ascii="Helvetica" w:hAnsi="Helvetica" w:cs="Times New Roman"/>
          <w:sz w:val="16"/>
          <w:szCs w:val="16"/>
        </w:rPr>
        <w:t> ; une m2 d cassée (006-PM-457)</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28,3</w:t>
      </w:r>
      <w:r w:rsidR="00530B48">
        <w:rPr>
          <w:rFonts w:ascii="Helvetica" w:hAnsi="Helvetica" w:cs="Times New Roman"/>
          <w:sz w:val="16"/>
          <w:szCs w:val="16"/>
        </w:rPr>
        <w:t xml:space="preserve"> mm</w:t>
      </w:r>
      <w:r w:rsidRPr="00F93385">
        <w:rPr>
          <w:rFonts w:ascii="Helvetica" w:hAnsi="Helvetica" w:cs="Times New Roman"/>
          <w:sz w:val="16"/>
          <w:szCs w:val="16"/>
        </w:rPr>
        <w:t xml:space="preserve">.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Paratapirus intermedius </w:t>
      </w:r>
      <w:r w:rsidRPr="00F93385">
        <w:rPr>
          <w:rFonts w:ascii="Helvetica" w:hAnsi="Helvetica" w:cs="Times New Roman"/>
          <w:sz w:val="16"/>
          <w:szCs w:val="16"/>
        </w:rPr>
        <w:t>Filhol, 1885: une p3 g (006-PM-520)</w:t>
      </w:r>
      <w:r w:rsidR="00740B3F">
        <w:rPr>
          <w:rFonts w:ascii="Helvetica" w:hAnsi="Helvetica" w:cs="Times New Roman"/>
          <w:sz w:val="16"/>
          <w:szCs w:val="16"/>
        </w:rPr>
        <w:t>:</w:t>
      </w:r>
      <w:r w:rsidRPr="00F93385">
        <w:rPr>
          <w:rFonts w:ascii="Helvetica" w:hAnsi="Helvetica" w:cs="Times New Roman"/>
          <w:sz w:val="16"/>
          <w:szCs w:val="16"/>
        </w:rPr>
        <w:t xml:space="preserve"> 15,2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10,8</w:t>
      </w:r>
      <w:r w:rsidR="00530B48">
        <w:rPr>
          <w:rFonts w:ascii="Helvetica" w:hAnsi="Helvetica" w:cs="Times New Roman"/>
          <w:sz w:val="16"/>
          <w:szCs w:val="16"/>
        </w:rPr>
        <w:t xml:space="preserve"> mm</w:t>
      </w:r>
      <w:r w:rsidRPr="00F93385">
        <w:rPr>
          <w:rFonts w:ascii="Helvetica" w:hAnsi="Helvetica" w:cs="Times New Roman"/>
          <w:sz w:val="16"/>
          <w:szCs w:val="16"/>
        </w:rPr>
        <w:t> ; une P4 g (006-PM-521)</w:t>
      </w:r>
      <w:r w:rsidR="00740B3F">
        <w:rPr>
          <w:rFonts w:ascii="Helvetica" w:hAnsi="Helvetica" w:cs="Times New Roman"/>
          <w:sz w:val="16"/>
          <w:szCs w:val="16"/>
        </w:rPr>
        <w:t>:</w:t>
      </w:r>
      <w:r w:rsidRPr="00F93385">
        <w:rPr>
          <w:rFonts w:ascii="Helvetica" w:hAnsi="Helvetica" w:cs="Times New Roman"/>
          <w:sz w:val="16"/>
          <w:szCs w:val="16"/>
        </w:rPr>
        <w:t xml:space="preserve"> 15,9</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13,2</w:t>
      </w:r>
      <w:r w:rsidR="00530B48">
        <w:rPr>
          <w:rFonts w:ascii="Helvetica" w:hAnsi="Helvetica" w:cs="Times New Roman"/>
          <w:sz w:val="16"/>
          <w:szCs w:val="16"/>
        </w:rPr>
        <w:t xml:space="preserve"> mm</w:t>
      </w:r>
      <w:r w:rsidRPr="00F93385">
        <w:rPr>
          <w:rFonts w:ascii="Helvetica" w:hAnsi="Helvetica" w:cs="Times New Roman"/>
          <w:sz w:val="16"/>
          <w:szCs w:val="16"/>
        </w:rPr>
        <w:t> ; une m3 g (006-PM-522</w:t>
      </w:r>
      <w:r w:rsidR="005F13D4">
        <w:rPr>
          <w:rFonts w:ascii="Helvetica" w:hAnsi="Helvetica" w:cs="Times New Roman"/>
          <w:sz w:val="16"/>
          <w:szCs w:val="16"/>
        </w:rPr>
        <w:t>: Fig. 9B</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18,4 </w:t>
      </w:r>
      <w:r w:rsidR="00530B48">
        <w:rPr>
          <w:rFonts w:ascii="Helvetica" w:hAnsi="Helvetica" w:cs="Times New Roman"/>
          <w:sz w:val="16"/>
          <w:szCs w:val="16"/>
        </w:rPr>
        <w:t xml:space="preserve">mm </w:t>
      </w:r>
      <w:r w:rsidRPr="00F93385">
        <w:rPr>
          <w:rFonts w:ascii="Helvetica" w:hAnsi="Helvetica" w:cs="Times New Roman"/>
          <w:sz w:val="16"/>
          <w:szCs w:val="16"/>
        </w:rPr>
        <w:t>x ? ; une m2 g (006-PM-523)</w:t>
      </w:r>
      <w:r w:rsidR="00740B3F">
        <w:rPr>
          <w:rFonts w:ascii="Helvetica" w:hAnsi="Helvetica" w:cs="Times New Roman"/>
          <w:sz w:val="16"/>
          <w:szCs w:val="16"/>
        </w:rPr>
        <w:t>:</w:t>
      </w:r>
      <w:r w:rsidRPr="00F93385">
        <w:rPr>
          <w:rFonts w:ascii="Helvetica" w:hAnsi="Helvetica" w:cs="Times New Roman"/>
          <w:sz w:val="16"/>
          <w:szCs w:val="16"/>
        </w:rPr>
        <w:t xml:space="preserve"> 17,5</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13,4</w:t>
      </w:r>
      <w:r w:rsidR="00530B48">
        <w:rPr>
          <w:rFonts w:ascii="Helvetica" w:hAnsi="Helvetica" w:cs="Times New Roman"/>
          <w:sz w:val="16"/>
          <w:szCs w:val="16"/>
        </w:rPr>
        <w:t xml:space="preserve"> mm</w:t>
      </w:r>
      <w:r w:rsidRPr="00F93385">
        <w:rPr>
          <w:rFonts w:ascii="Helvetica" w:hAnsi="Helvetica" w:cs="Times New Roman"/>
          <w:sz w:val="16"/>
          <w:szCs w:val="16"/>
        </w:rPr>
        <w:t> ; une m2 g (006-PM-524)</w:t>
      </w:r>
      <w:r w:rsidR="00740B3F">
        <w:rPr>
          <w:rFonts w:ascii="Helvetica" w:hAnsi="Helvetica" w:cs="Times New Roman"/>
          <w:sz w:val="16"/>
          <w:szCs w:val="16"/>
        </w:rPr>
        <w:t>:</w:t>
      </w:r>
      <w:r w:rsidRPr="00F93385">
        <w:rPr>
          <w:rFonts w:ascii="Helvetica" w:hAnsi="Helvetica" w:cs="Times New Roman"/>
          <w:sz w:val="16"/>
          <w:szCs w:val="16"/>
        </w:rPr>
        <w:t xml:space="preserve"> 17,7</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13,3</w:t>
      </w:r>
      <w:r w:rsidR="00530B48">
        <w:rPr>
          <w:rFonts w:ascii="Helvetica" w:hAnsi="Helvetica" w:cs="Times New Roman"/>
          <w:sz w:val="16"/>
          <w:szCs w:val="16"/>
        </w:rPr>
        <w:t xml:space="preserve"> mm</w:t>
      </w:r>
      <w:r w:rsidRPr="00F93385">
        <w:rPr>
          <w:rFonts w:ascii="Helvetica" w:hAnsi="Helvetica" w:cs="Times New Roman"/>
          <w:sz w:val="16"/>
          <w:szCs w:val="16"/>
        </w:rPr>
        <w:t> ; une m1 d (006-PM-525)</w:t>
      </w:r>
      <w:r w:rsidR="00740B3F">
        <w:rPr>
          <w:rFonts w:ascii="Helvetica" w:hAnsi="Helvetica" w:cs="Times New Roman"/>
          <w:sz w:val="16"/>
          <w:szCs w:val="16"/>
        </w:rPr>
        <w:t>:</w:t>
      </w:r>
      <w:r w:rsidRPr="00F93385">
        <w:rPr>
          <w:rFonts w:ascii="Helvetica" w:hAnsi="Helvetica" w:cs="Times New Roman"/>
          <w:sz w:val="16"/>
          <w:szCs w:val="16"/>
        </w:rPr>
        <w:t xml:space="preserve"> 17,2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11,5</w:t>
      </w:r>
      <w:r w:rsidR="00530B48">
        <w:rPr>
          <w:rFonts w:ascii="Helvetica" w:hAnsi="Helvetica" w:cs="Times New Roman"/>
          <w:sz w:val="16"/>
          <w:szCs w:val="16"/>
        </w:rPr>
        <w:t xml:space="preserve"> mm</w:t>
      </w:r>
      <w:r w:rsidRPr="00F93385">
        <w:rPr>
          <w:rFonts w:ascii="Helvetica" w:hAnsi="Helvetica" w:cs="Times New Roman"/>
          <w:sz w:val="16"/>
          <w:szCs w:val="16"/>
        </w:rPr>
        <w:t> ; une P4 d (006-PM-526)</w:t>
      </w:r>
      <w:r w:rsidR="00740B3F">
        <w:rPr>
          <w:rFonts w:ascii="Helvetica" w:hAnsi="Helvetica" w:cs="Times New Roman"/>
          <w:sz w:val="16"/>
          <w:szCs w:val="16"/>
        </w:rPr>
        <w:t>:</w:t>
      </w:r>
      <w:r w:rsidRPr="00F93385">
        <w:rPr>
          <w:rFonts w:ascii="Helvetica" w:hAnsi="Helvetica" w:cs="Times New Roman"/>
          <w:sz w:val="16"/>
          <w:szCs w:val="16"/>
        </w:rPr>
        <w:t xml:space="preserve"> 16,8</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14,5</w:t>
      </w:r>
      <w:r w:rsidR="00530B48">
        <w:rPr>
          <w:rFonts w:ascii="Helvetica" w:hAnsi="Helvetica" w:cs="Times New Roman"/>
          <w:sz w:val="16"/>
          <w:szCs w:val="16"/>
        </w:rPr>
        <w:t xml:space="preserve"> mm</w:t>
      </w:r>
      <w:r w:rsidRPr="00F93385">
        <w:rPr>
          <w:rFonts w:ascii="Helvetica" w:hAnsi="Helvetica" w:cs="Times New Roman"/>
          <w:sz w:val="16"/>
          <w:szCs w:val="16"/>
        </w:rPr>
        <w:t> ; une phala</w:t>
      </w:r>
      <w:r w:rsidR="005656EB">
        <w:rPr>
          <w:rFonts w:ascii="Helvetica" w:hAnsi="Helvetica" w:cs="Times New Roman"/>
          <w:sz w:val="16"/>
          <w:szCs w:val="16"/>
        </w:rPr>
        <w:t>nge (006-PM-707) ; une m1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17,0</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11,6</w:t>
      </w:r>
      <w:r w:rsidR="00530B48">
        <w:rPr>
          <w:rFonts w:ascii="Helvetica" w:hAnsi="Helvetica" w:cs="Times New Roman"/>
          <w:sz w:val="16"/>
          <w:szCs w:val="16"/>
        </w:rPr>
        <w:t xml:space="preserve"> mm</w:t>
      </w:r>
      <w:r w:rsidRPr="00F93385">
        <w:rPr>
          <w:rFonts w:ascii="Helvetica" w:hAnsi="Helvetica" w:cs="Times New Roman"/>
          <w:sz w:val="16"/>
          <w:szCs w:val="16"/>
        </w:rPr>
        <w:t xml:space="preserve">.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Rhinocerotidae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un fragment de radius (006-PM-499) ; deux métapodes (006-PM-500 et 850) ; une phalange distale (006-PM-501) ; une phalange (006-PM-502) ; deux fragments de  côtes (006-PM-851 et 852).  </w:t>
      </w:r>
    </w:p>
    <w:p w:rsidR="00937803" w:rsidRPr="005656EB" w:rsidRDefault="00937803" w:rsidP="00275B8D">
      <w:pPr>
        <w:spacing w:before="100" w:beforeAutospacing="1" w:after="100" w:afterAutospacing="1" w:line="480" w:lineRule="auto"/>
        <w:jc w:val="both"/>
        <w:rPr>
          <w:rFonts w:ascii="Helvetica" w:hAnsi="Helvetica" w:cs="Times New Roman"/>
          <w:sz w:val="16"/>
          <w:szCs w:val="16"/>
        </w:rPr>
      </w:pPr>
      <w:r w:rsidRPr="005656EB">
        <w:rPr>
          <w:rFonts w:ascii="Helvetica" w:hAnsi="Helvetica" w:cs="Times New Roman"/>
          <w:i/>
          <w:sz w:val="16"/>
          <w:szCs w:val="16"/>
        </w:rPr>
        <w:t>Protaceratherium minutum</w:t>
      </w:r>
      <w:r w:rsidRPr="005656EB">
        <w:rPr>
          <w:rFonts w:ascii="Helvetica" w:hAnsi="Helvetica" w:cs="Times New Roman"/>
          <w:sz w:val="16"/>
          <w:szCs w:val="16"/>
        </w:rPr>
        <w:t xml:space="preserve"> Cuvier, 1820</w:t>
      </w:r>
      <w:r w:rsidRPr="00F93385">
        <w:rPr>
          <w:rFonts w:ascii="Helvetica" w:hAnsi="Helvetica" w:cs="Times New Roman"/>
          <w:sz w:val="16"/>
          <w:szCs w:val="16"/>
        </w:rPr>
        <w:t>: une P1 g (006-GM-69)</w:t>
      </w:r>
      <w:r w:rsidR="00740B3F">
        <w:rPr>
          <w:rFonts w:ascii="Helvetica" w:hAnsi="Helvetica" w:cs="Times New Roman"/>
          <w:sz w:val="16"/>
          <w:szCs w:val="16"/>
        </w:rPr>
        <w:t>:</w:t>
      </w:r>
      <w:r w:rsidRPr="00F93385">
        <w:rPr>
          <w:rFonts w:ascii="Helvetica" w:hAnsi="Helvetica" w:cs="Times New Roman"/>
          <w:sz w:val="16"/>
          <w:szCs w:val="16"/>
        </w:rPr>
        <w:t xml:space="preserve"> 7,2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4,9</w:t>
      </w:r>
      <w:r w:rsidR="00530B48">
        <w:rPr>
          <w:rFonts w:ascii="Helvetica" w:hAnsi="Helvetica" w:cs="Times New Roman"/>
          <w:sz w:val="16"/>
          <w:szCs w:val="16"/>
        </w:rPr>
        <w:t xml:space="preserve"> mm</w:t>
      </w:r>
      <w:r w:rsidRPr="00F93385">
        <w:rPr>
          <w:rFonts w:ascii="Helvetica" w:hAnsi="Helvetica" w:cs="Times New Roman"/>
          <w:sz w:val="16"/>
          <w:szCs w:val="16"/>
        </w:rPr>
        <w:t> ; une p2 g (006-GM-70)</w:t>
      </w:r>
      <w:r w:rsidR="00740B3F">
        <w:rPr>
          <w:rFonts w:ascii="Helvetica" w:hAnsi="Helvetica" w:cs="Times New Roman"/>
          <w:sz w:val="16"/>
          <w:szCs w:val="16"/>
        </w:rPr>
        <w:t>:</w:t>
      </w:r>
      <w:r w:rsidRPr="00F93385">
        <w:rPr>
          <w:rFonts w:ascii="Helvetica" w:hAnsi="Helvetica" w:cs="Times New Roman"/>
          <w:sz w:val="16"/>
          <w:szCs w:val="16"/>
        </w:rPr>
        <w:t xml:space="preserve"> 16,2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13,2</w:t>
      </w:r>
      <w:r w:rsidR="00530B48">
        <w:rPr>
          <w:rFonts w:ascii="Helvetica" w:hAnsi="Helvetica" w:cs="Times New Roman"/>
          <w:sz w:val="16"/>
          <w:szCs w:val="16"/>
        </w:rPr>
        <w:t xml:space="preserve"> mm</w:t>
      </w:r>
      <w:r w:rsidRPr="00F93385">
        <w:rPr>
          <w:rFonts w:ascii="Helvetica" w:hAnsi="Helvetica" w:cs="Times New Roman"/>
          <w:sz w:val="16"/>
          <w:szCs w:val="16"/>
        </w:rPr>
        <w:t> ; une p4 d (006-PM-503</w:t>
      </w:r>
      <w:r w:rsidR="00013A14">
        <w:rPr>
          <w:rFonts w:ascii="Helvetica" w:hAnsi="Helvetica" w:cs="Times New Roman"/>
          <w:sz w:val="16"/>
          <w:szCs w:val="16"/>
        </w:rPr>
        <w:t>: Fig. 9C</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24,2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18,2</w:t>
      </w:r>
      <w:r w:rsidR="00530B48">
        <w:rPr>
          <w:rFonts w:ascii="Helvetica" w:hAnsi="Helvetica" w:cs="Times New Roman"/>
          <w:sz w:val="16"/>
          <w:szCs w:val="16"/>
        </w:rPr>
        <w:t xml:space="preserve"> mm</w:t>
      </w:r>
      <w:r w:rsidRPr="00F93385">
        <w:rPr>
          <w:rFonts w:ascii="Helvetica" w:hAnsi="Helvetica" w:cs="Times New Roman"/>
          <w:sz w:val="16"/>
          <w:szCs w:val="16"/>
        </w:rPr>
        <w:t> ; une dc3 g (006-PM-504)</w:t>
      </w:r>
      <w:r w:rsidR="00740B3F">
        <w:rPr>
          <w:rFonts w:ascii="Helvetica" w:hAnsi="Helvetica" w:cs="Times New Roman"/>
          <w:sz w:val="16"/>
          <w:szCs w:val="16"/>
        </w:rPr>
        <w:t>:</w:t>
      </w:r>
      <w:r w:rsidRPr="00F93385">
        <w:rPr>
          <w:rFonts w:ascii="Helvetica" w:hAnsi="Helvetica" w:cs="Times New Roman"/>
          <w:sz w:val="16"/>
          <w:szCs w:val="16"/>
        </w:rPr>
        <w:t xml:space="preserve"> 17,3</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12,3</w:t>
      </w:r>
      <w:r w:rsidR="00530B48">
        <w:rPr>
          <w:rFonts w:ascii="Helvetica" w:hAnsi="Helvetica" w:cs="Times New Roman"/>
          <w:sz w:val="16"/>
          <w:szCs w:val="16"/>
        </w:rPr>
        <w:t xml:space="preserve"> mm</w:t>
      </w:r>
      <w:r w:rsidRPr="00F93385">
        <w:rPr>
          <w:rFonts w:ascii="Helvetica" w:hAnsi="Helvetica" w:cs="Times New Roman"/>
          <w:sz w:val="16"/>
          <w:szCs w:val="16"/>
        </w:rPr>
        <w:t> ; une P1 g (006-PM-505)</w:t>
      </w:r>
      <w:r w:rsidR="00740B3F">
        <w:rPr>
          <w:rFonts w:ascii="Helvetica" w:hAnsi="Helvetica" w:cs="Times New Roman"/>
          <w:sz w:val="16"/>
          <w:szCs w:val="16"/>
        </w:rPr>
        <w:t>:</w:t>
      </w:r>
      <w:r w:rsidRPr="00F93385">
        <w:rPr>
          <w:rFonts w:ascii="Helvetica" w:hAnsi="Helvetica" w:cs="Times New Roman"/>
          <w:sz w:val="16"/>
          <w:szCs w:val="16"/>
        </w:rPr>
        <w:t xml:space="preserve"> 7,5</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7,8</w:t>
      </w:r>
      <w:r w:rsidR="00530B48">
        <w:rPr>
          <w:rFonts w:ascii="Helvetica" w:hAnsi="Helvetica" w:cs="Times New Roman"/>
          <w:sz w:val="16"/>
          <w:szCs w:val="16"/>
        </w:rPr>
        <w:t xml:space="preserve"> mm</w:t>
      </w:r>
      <w:r w:rsidRPr="00F93385">
        <w:rPr>
          <w:rFonts w:ascii="Helvetica" w:hAnsi="Helvetica" w:cs="Times New Roman"/>
          <w:sz w:val="16"/>
          <w:szCs w:val="16"/>
        </w:rPr>
        <w:t> ; une p1 d (006-PM-506)</w:t>
      </w:r>
      <w:r w:rsidR="00740B3F">
        <w:rPr>
          <w:rFonts w:ascii="Helvetica" w:hAnsi="Helvetica" w:cs="Times New Roman"/>
          <w:sz w:val="16"/>
          <w:szCs w:val="16"/>
        </w:rPr>
        <w:t>:</w:t>
      </w:r>
      <w:r w:rsidRPr="00F93385">
        <w:rPr>
          <w:rFonts w:ascii="Helvetica" w:hAnsi="Helvetica" w:cs="Times New Roman"/>
          <w:sz w:val="16"/>
          <w:szCs w:val="16"/>
        </w:rPr>
        <w:t xml:space="preserve"> 7,3</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5,0</w:t>
      </w:r>
      <w:r w:rsidR="00530B48">
        <w:rPr>
          <w:rFonts w:ascii="Helvetica" w:hAnsi="Helvetica" w:cs="Times New Roman"/>
          <w:sz w:val="16"/>
          <w:szCs w:val="16"/>
        </w:rPr>
        <w:t xml:space="preserve"> mm</w:t>
      </w:r>
      <w:r w:rsidRPr="00F93385">
        <w:rPr>
          <w:rFonts w:ascii="Helvetica" w:hAnsi="Helvetica" w:cs="Times New Roman"/>
          <w:sz w:val="16"/>
          <w:szCs w:val="16"/>
        </w:rPr>
        <w:t> ; un naviculaire (006-PM-891) ; un lot de trois phalanges (006-PM-892).</w:t>
      </w:r>
    </w:p>
    <w:p w:rsidR="00937803" w:rsidRPr="005656EB" w:rsidRDefault="00937803" w:rsidP="00275B8D">
      <w:pPr>
        <w:spacing w:before="100" w:beforeAutospacing="1" w:after="100" w:afterAutospacing="1" w:line="480" w:lineRule="auto"/>
        <w:jc w:val="both"/>
        <w:rPr>
          <w:rFonts w:ascii="Helvetica" w:hAnsi="Helvetica" w:cs="Times New Roman"/>
          <w:sz w:val="16"/>
          <w:szCs w:val="16"/>
        </w:rPr>
      </w:pPr>
      <w:r w:rsidRPr="005656EB">
        <w:rPr>
          <w:rFonts w:ascii="Helvetica" w:hAnsi="Helvetica" w:cs="Times New Roman"/>
          <w:i/>
          <w:sz w:val="16"/>
          <w:szCs w:val="16"/>
        </w:rPr>
        <w:t>Diaceratherium aurelianense</w:t>
      </w:r>
      <w:r w:rsidRPr="005656EB">
        <w:rPr>
          <w:rFonts w:ascii="Helvetica" w:hAnsi="Helvetica" w:cs="Times New Roman"/>
          <w:sz w:val="16"/>
          <w:szCs w:val="16"/>
        </w:rPr>
        <w:t xml:space="preserve"> Nouel, 1866</w:t>
      </w:r>
      <w:r w:rsidR="005656EB">
        <w:rPr>
          <w:rFonts w:ascii="Helvetica" w:hAnsi="Helvetica" w:cs="Times New Roman"/>
          <w:sz w:val="16"/>
          <w:szCs w:val="16"/>
        </w:rPr>
        <w:t>: une M2 g (COLL</w:t>
      </w:r>
      <w:r w:rsidRPr="00F93385">
        <w:rPr>
          <w:rFonts w:ascii="Helvetica" w:hAnsi="Helvetica" w:cs="Times New Roman"/>
          <w:sz w:val="16"/>
          <w:szCs w:val="16"/>
        </w:rPr>
        <w:t>-G</w:t>
      </w:r>
      <w:r w:rsidR="005656EB">
        <w:rPr>
          <w:rFonts w:ascii="Helvetica" w:hAnsi="Helvetica" w:cs="Times New Roman"/>
          <w:sz w:val="16"/>
          <w:szCs w:val="16"/>
        </w:rPr>
        <w:t>M)</w:t>
      </w:r>
      <w:r w:rsidR="00740B3F">
        <w:rPr>
          <w:rFonts w:ascii="Helvetica" w:hAnsi="Helvetica" w:cs="Times New Roman"/>
          <w:sz w:val="16"/>
          <w:szCs w:val="16"/>
        </w:rPr>
        <w:t>:</w:t>
      </w:r>
      <w:r w:rsidR="005656EB">
        <w:rPr>
          <w:rFonts w:ascii="Helvetica" w:hAnsi="Helvetica" w:cs="Times New Roman"/>
          <w:sz w:val="16"/>
          <w:szCs w:val="16"/>
        </w:rPr>
        <w:t xml:space="preserve"> 49,2</w:t>
      </w:r>
      <w:r w:rsidR="00530B48">
        <w:rPr>
          <w:rFonts w:ascii="Helvetica" w:hAnsi="Helvetica" w:cs="Times New Roman"/>
          <w:sz w:val="16"/>
          <w:szCs w:val="16"/>
        </w:rPr>
        <w:t xml:space="preserve"> mm</w:t>
      </w:r>
      <w:r w:rsidR="005656EB">
        <w:rPr>
          <w:rFonts w:ascii="Helvetica" w:hAnsi="Helvetica" w:cs="Times New Roman"/>
          <w:sz w:val="16"/>
          <w:szCs w:val="16"/>
        </w:rPr>
        <w:t xml:space="preserve"> x 53,2</w:t>
      </w:r>
      <w:r w:rsidR="00530B48">
        <w:rPr>
          <w:rFonts w:ascii="Helvetica" w:hAnsi="Helvetica" w:cs="Times New Roman"/>
          <w:sz w:val="16"/>
          <w:szCs w:val="16"/>
        </w:rPr>
        <w:t xml:space="preserve"> mm</w:t>
      </w:r>
      <w:r w:rsidR="005656EB">
        <w:rPr>
          <w:rFonts w:ascii="Helvetica" w:hAnsi="Helvetica" w:cs="Times New Roman"/>
          <w:sz w:val="16"/>
          <w:szCs w:val="16"/>
        </w:rPr>
        <w:t> ; une m3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45,2</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24</w:t>
      </w:r>
      <w:r w:rsidR="005656EB">
        <w:rPr>
          <w:rFonts w:ascii="Helvetica" w:hAnsi="Helvetica" w:cs="Times New Roman"/>
          <w:sz w:val="16"/>
          <w:szCs w:val="16"/>
        </w:rPr>
        <w:t>,0</w:t>
      </w:r>
      <w:r w:rsidR="00530B48">
        <w:rPr>
          <w:rFonts w:ascii="Helvetica" w:hAnsi="Helvetica" w:cs="Times New Roman"/>
          <w:sz w:val="16"/>
          <w:szCs w:val="16"/>
        </w:rPr>
        <w:t xml:space="preserve"> mm</w:t>
      </w:r>
      <w:r w:rsidR="005656EB">
        <w:rPr>
          <w:rFonts w:ascii="Helvetica" w:hAnsi="Helvetica" w:cs="Times New Roman"/>
          <w:sz w:val="16"/>
          <w:szCs w:val="16"/>
        </w:rPr>
        <w:t> ; une h-m g avec p3-4-m1 (COLL</w:t>
      </w:r>
      <w:r w:rsidRPr="00F93385">
        <w:rPr>
          <w:rFonts w:ascii="Helvetica" w:hAnsi="Helvetica" w:cs="Times New Roman"/>
          <w:sz w:val="16"/>
          <w:szCs w:val="16"/>
        </w:rPr>
        <w:t>-GM), p3-4-m1</w:t>
      </w:r>
      <w:r w:rsidR="00740B3F">
        <w:rPr>
          <w:rFonts w:ascii="Helvetica" w:hAnsi="Helvetica" w:cs="Times New Roman"/>
          <w:sz w:val="16"/>
          <w:szCs w:val="16"/>
        </w:rPr>
        <w:t>:</w:t>
      </w:r>
      <w:r w:rsidRPr="00F93385">
        <w:rPr>
          <w:rFonts w:ascii="Helvetica" w:hAnsi="Helvetica" w:cs="Times New Roman"/>
          <w:sz w:val="16"/>
          <w:szCs w:val="16"/>
        </w:rPr>
        <w:t xml:space="preserve"> 112,1</w:t>
      </w:r>
      <w:r w:rsidR="00530B48">
        <w:rPr>
          <w:rFonts w:ascii="Helvetica" w:hAnsi="Helvetica" w:cs="Times New Roman"/>
          <w:sz w:val="16"/>
          <w:szCs w:val="16"/>
        </w:rPr>
        <w:t xml:space="preserve"> mm</w:t>
      </w:r>
      <w:r w:rsidRPr="00F93385">
        <w:rPr>
          <w:rFonts w:ascii="Helvetica" w:hAnsi="Helvetica" w:cs="Times New Roman"/>
          <w:sz w:val="16"/>
          <w:szCs w:val="16"/>
        </w:rPr>
        <w:t xml:space="preserve"> x 25,2</w:t>
      </w:r>
      <w:r w:rsidR="00530B48">
        <w:rPr>
          <w:rFonts w:ascii="Helvetica" w:hAnsi="Helvetica" w:cs="Times New Roman"/>
          <w:sz w:val="16"/>
          <w:szCs w:val="16"/>
        </w:rPr>
        <w:t xml:space="preserve"> mm</w:t>
      </w:r>
      <w:r w:rsidRPr="00F93385">
        <w:rPr>
          <w:rFonts w:ascii="Helvetica" w:hAnsi="Helvetica" w:cs="Times New Roman"/>
          <w:sz w:val="16"/>
          <w:szCs w:val="16"/>
        </w:rPr>
        <w:t>.</w:t>
      </w:r>
    </w:p>
    <w:p w:rsidR="00937803" w:rsidRPr="00670B91" w:rsidRDefault="00937803" w:rsidP="00275B8D">
      <w:pPr>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sz w:val="16"/>
          <w:szCs w:val="16"/>
        </w:rPr>
        <w:t>Plesiaceratherium lumiarense</w:t>
      </w:r>
      <w:r w:rsidRPr="00670B91">
        <w:rPr>
          <w:rFonts w:ascii="Helvetica" w:hAnsi="Helvetica" w:cs="Times New Roman"/>
          <w:sz w:val="16"/>
          <w:szCs w:val="16"/>
        </w:rPr>
        <w:t xml:space="preserve"> Antunes &amp; Ginsburg, 1984: une P1 d (006-PM-507)</w:t>
      </w:r>
      <w:r w:rsidR="00740B3F">
        <w:rPr>
          <w:rFonts w:ascii="Helvetica" w:hAnsi="Helvetica" w:cs="Times New Roman"/>
          <w:sz w:val="16"/>
          <w:szCs w:val="16"/>
        </w:rPr>
        <w:t>:</w:t>
      </w:r>
      <w:r w:rsidRPr="00670B91">
        <w:rPr>
          <w:rFonts w:ascii="Helvetica" w:hAnsi="Helvetica" w:cs="Times New Roman"/>
          <w:sz w:val="16"/>
          <w:szCs w:val="16"/>
        </w:rPr>
        <w:t xml:space="preserve"> 21,8</w:t>
      </w:r>
      <w:r w:rsidR="00BC0295">
        <w:rPr>
          <w:rFonts w:ascii="Helvetica" w:hAnsi="Helvetica" w:cs="Times New Roman"/>
          <w:sz w:val="16"/>
          <w:szCs w:val="16"/>
        </w:rPr>
        <w:t xml:space="preserve"> mm</w:t>
      </w:r>
      <w:r w:rsidRPr="00670B91">
        <w:rPr>
          <w:rFonts w:ascii="Helvetica" w:hAnsi="Helvetica" w:cs="Times New Roman"/>
          <w:sz w:val="16"/>
          <w:szCs w:val="16"/>
        </w:rPr>
        <w:t xml:space="preserve"> x 14,8</w:t>
      </w:r>
      <w:r w:rsidR="00BC0295">
        <w:rPr>
          <w:rFonts w:ascii="Helvetica" w:hAnsi="Helvetica" w:cs="Times New Roman"/>
          <w:sz w:val="16"/>
          <w:szCs w:val="16"/>
        </w:rPr>
        <w:t xml:space="preserve"> mm</w:t>
      </w:r>
      <w:r w:rsidRPr="00670B91">
        <w:rPr>
          <w:rFonts w:ascii="Helvetica" w:hAnsi="Helvetica" w:cs="Times New Roman"/>
          <w:sz w:val="16"/>
          <w:szCs w:val="16"/>
        </w:rPr>
        <w:t> ; une P2 d (006-PM-508)</w:t>
      </w:r>
      <w:r w:rsidR="00740B3F">
        <w:rPr>
          <w:rFonts w:ascii="Helvetica" w:hAnsi="Helvetica" w:cs="Times New Roman"/>
          <w:sz w:val="16"/>
          <w:szCs w:val="16"/>
        </w:rPr>
        <w:t>:</w:t>
      </w:r>
      <w:r w:rsidRPr="00670B91">
        <w:rPr>
          <w:rFonts w:ascii="Helvetica" w:hAnsi="Helvetica" w:cs="Times New Roman"/>
          <w:sz w:val="16"/>
          <w:szCs w:val="16"/>
        </w:rPr>
        <w:t xml:space="preserve"> 21,2</w:t>
      </w:r>
      <w:r w:rsidR="00BC0295">
        <w:rPr>
          <w:rFonts w:ascii="Helvetica" w:hAnsi="Helvetica" w:cs="Times New Roman"/>
          <w:sz w:val="16"/>
          <w:szCs w:val="16"/>
        </w:rPr>
        <w:t xml:space="preserve"> mm</w:t>
      </w:r>
      <w:r w:rsidRPr="00670B91">
        <w:rPr>
          <w:rFonts w:ascii="Helvetica" w:hAnsi="Helvetica" w:cs="Times New Roman"/>
          <w:sz w:val="16"/>
          <w:szCs w:val="16"/>
        </w:rPr>
        <w:t xml:space="preserve"> x 23,0</w:t>
      </w:r>
      <w:r w:rsidR="00BC0295">
        <w:rPr>
          <w:rFonts w:ascii="Helvetica" w:hAnsi="Helvetica" w:cs="Times New Roman"/>
          <w:sz w:val="16"/>
          <w:szCs w:val="16"/>
        </w:rPr>
        <w:t xml:space="preserve"> mm</w:t>
      </w:r>
      <w:r w:rsidRPr="00670B91">
        <w:rPr>
          <w:rFonts w:ascii="Helvetica" w:hAnsi="Helvetica" w:cs="Times New Roman"/>
          <w:sz w:val="16"/>
          <w:szCs w:val="16"/>
        </w:rPr>
        <w:t>.</w:t>
      </w:r>
    </w:p>
    <w:p w:rsidR="00937803" w:rsidRPr="00670B91" w:rsidRDefault="00937803" w:rsidP="00275B8D">
      <w:pPr>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sz w:val="16"/>
          <w:szCs w:val="16"/>
        </w:rPr>
        <w:lastRenderedPageBreak/>
        <w:t>Plesiaceratherium platyodon</w:t>
      </w:r>
      <w:r w:rsidRPr="00670B91">
        <w:rPr>
          <w:rFonts w:ascii="Helvetica" w:hAnsi="Helvetica" w:cs="Times New Roman"/>
          <w:sz w:val="16"/>
          <w:szCs w:val="16"/>
        </w:rPr>
        <w:t xml:space="preserve"> Mermier, 1895: une P3 g (006-PM-516)</w:t>
      </w:r>
      <w:r w:rsidR="00740B3F">
        <w:rPr>
          <w:rFonts w:ascii="Helvetica" w:hAnsi="Helvetica" w:cs="Times New Roman"/>
          <w:sz w:val="16"/>
          <w:szCs w:val="16"/>
        </w:rPr>
        <w:t>:</w:t>
      </w:r>
      <w:r w:rsidRPr="00670B91">
        <w:rPr>
          <w:rFonts w:ascii="Helvetica" w:hAnsi="Helvetica" w:cs="Times New Roman"/>
          <w:sz w:val="16"/>
          <w:szCs w:val="16"/>
        </w:rPr>
        <w:t xml:space="preserve"> 22,5</w:t>
      </w:r>
      <w:r w:rsidR="00BC0295">
        <w:rPr>
          <w:rFonts w:ascii="Helvetica" w:hAnsi="Helvetica" w:cs="Times New Roman"/>
          <w:sz w:val="16"/>
          <w:szCs w:val="16"/>
        </w:rPr>
        <w:t xml:space="preserve"> mm</w:t>
      </w:r>
      <w:r w:rsidRPr="00670B91">
        <w:rPr>
          <w:rFonts w:ascii="Helvetica" w:hAnsi="Helvetica" w:cs="Times New Roman"/>
          <w:sz w:val="16"/>
          <w:szCs w:val="16"/>
        </w:rPr>
        <w:t xml:space="preserve"> x 26,0</w:t>
      </w:r>
      <w:r w:rsidR="00BC0295">
        <w:rPr>
          <w:rFonts w:ascii="Helvetica" w:hAnsi="Helvetica" w:cs="Times New Roman"/>
          <w:sz w:val="16"/>
          <w:szCs w:val="16"/>
        </w:rPr>
        <w:t xml:space="preserve"> mm</w:t>
      </w:r>
      <w:r w:rsidRPr="00670B91">
        <w:rPr>
          <w:rFonts w:ascii="Helvetica" w:hAnsi="Helvetica" w:cs="Times New Roman"/>
          <w:sz w:val="16"/>
          <w:szCs w:val="16"/>
        </w:rPr>
        <w:t> ; une M3 g (</w:t>
      </w:r>
      <w:r w:rsidR="00C83DFD" w:rsidRPr="00670B91">
        <w:rPr>
          <w:rFonts w:ascii="Helvetica" w:hAnsi="Helvetica" w:cs="Times New Roman"/>
          <w:sz w:val="16"/>
          <w:szCs w:val="16"/>
        </w:rPr>
        <w:t>COLL</w:t>
      </w:r>
      <w:r w:rsidRPr="00670B91">
        <w:rPr>
          <w:rFonts w:ascii="Helvetica" w:hAnsi="Helvetica" w:cs="Times New Roman"/>
          <w:sz w:val="16"/>
          <w:szCs w:val="16"/>
        </w:rPr>
        <w:t>-GM)</w:t>
      </w:r>
      <w:r w:rsidR="00740B3F">
        <w:rPr>
          <w:rFonts w:ascii="Helvetica" w:hAnsi="Helvetica" w:cs="Times New Roman"/>
          <w:sz w:val="16"/>
          <w:szCs w:val="16"/>
        </w:rPr>
        <w:t>:</w:t>
      </w:r>
      <w:r w:rsidRPr="00670B91">
        <w:rPr>
          <w:rFonts w:ascii="Helvetica" w:hAnsi="Helvetica" w:cs="Times New Roman"/>
          <w:sz w:val="16"/>
          <w:szCs w:val="16"/>
        </w:rPr>
        <w:t xml:space="preserve"> 27,4</w:t>
      </w:r>
      <w:r w:rsidR="00BC0295">
        <w:rPr>
          <w:rFonts w:ascii="Helvetica" w:hAnsi="Helvetica" w:cs="Times New Roman"/>
          <w:sz w:val="16"/>
          <w:szCs w:val="16"/>
        </w:rPr>
        <w:t xml:space="preserve"> mm</w:t>
      </w:r>
      <w:r w:rsidRPr="00670B91">
        <w:rPr>
          <w:rFonts w:ascii="Helvetica" w:hAnsi="Helvetica" w:cs="Times New Roman"/>
          <w:sz w:val="16"/>
          <w:szCs w:val="16"/>
        </w:rPr>
        <w:t xml:space="preserve"> x 25,8</w:t>
      </w:r>
      <w:r w:rsidR="00BC0295">
        <w:rPr>
          <w:rFonts w:ascii="Helvetica" w:hAnsi="Helvetica" w:cs="Times New Roman"/>
          <w:sz w:val="16"/>
          <w:szCs w:val="16"/>
        </w:rPr>
        <w:t xml:space="preserve"> mm</w:t>
      </w:r>
      <w:r w:rsidRPr="00670B91">
        <w:rPr>
          <w:rFonts w:ascii="Helvetica" w:hAnsi="Helvetica" w:cs="Times New Roman"/>
          <w:sz w:val="16"/>
          <w:szCs w:val="16"/>
        </w:rPr>
        <w:t> ; une h-m g avec m3 (</w:t>
      </w:r>
      <w:r w:rsidR="00C83DFD" w:rsidRPr="00670B91">
        <w:rPr>
          <w:rFonts w:ascii="Helvetica" w:hAnsi="Helvetica" w:cs="Times New Roman"/>
          <w:sz w:val="16"/>
          <w:szCs w:val="16"/>
        </w:rPr>
        <w:t>COLL</w:t>
      </w:r>
      <w:r w:rsidRPr="00670B91">
        <w:rPr>
          <w:rFonts w:ascii="Helvetica" w:hAnsi="Helvetica" w:cs="Times New Roman"/>
          <w:sz w:val="16"/>
          <w:szCs w:val="16"/>
        </w:rPr>
        <w:t>-GM), m3</w:t>
      </w:r>
      <w:r w:rsidR="00740B3F">
        <w:rPr>
          <w:rFonts w:ascii="Helvetica" w:hAnsi="Helvetica" w:cs="Times New Roman"/>
          <w:sz w:val="16"/>
          <w:szCs w:val="16"/>
        </w:rPr>
        <w:t>:</w:t>
      </w:r>
      <w:r w:rsidRPr="00670B91">
        <w:rPr>
          <w:rFonts w:ascii="Helvetica" w:hAnsi="Helvetica" w:cs="Times New Roman"/>
          <w:sz w:val="16"/>
          <w:szCs w:val="16"/>
        </w:rPr>
        <w:t xml:space="preserve"> 32,2</w:t>
      </w:r>
      <w:r w:rsidR="00BC0295">
        <w:rPr>
          <w:rFonts w:ascii="Helvetica" w:hAnsi="Helvetica" w:cs="Times New Roman"/>
          <w:sz w:val="16"/>
          <w:szCs w:val="16"/>
        </w:rPr>
        <w:t xml:space="preserve"> mm</w:t>
      </w:r>
      <w:r w:rsidRPr="00670B91">
        <w:rPr>
          <w:rFonts w:ascii="Helvetica" w:hAnsi="Helvetica" w:cs="Times New Roman"/>
          <w:sz w:val="16"/>
          <w:szCs w:val="16"/>
        </w:rPr>
        <w:t xml:space="preserve"> x 26,3</w:t>
      </w:r>
      <w:r w:rsidR="00BC0295">
        <w:rPr>
          <w:rFonts w:ascii="Helvetica" w:hAnsi="Helvetica" w:cs="Times New Roman"/>
          <w:sz w:val="16"/>
          <w:szCs w:val="16"/>
        </w:rPr>
        <w:t xml:space="preserve"> mm</w:t>
      </w:r>
      <w:r w:rsidRPr="00670B91">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Prosantorhinus germanicus</w:t>
      </w:r>
      <w:r w:rsidRPr="00F93385">
        <w:rPr>
          <w:rFonts w:ascii="Helvetica" w:hAnsi="Helvetica" w:cs="Times New Roman"/>
          <w:sz w:val="16"/>
          <w:szCs w:val="16"/>
        </w:rPr>
        <w:t xml:space="preserve"> Wang, 1929: une p4 d (006-PM-510)</w:t>
      </w:r>
      <w:r w:rsidR="00740B3F">
        <w:rPr>
          <w:rFonts w:ascii="Helvetica" w:hAnsi="Helvetica" w:cs="Times New Roman"/>
          <w:sz w:val="16"/>
          <w:szCs w:val="16"/>
        </w:rPr>
        <w:t>:</w:t>
      </w:r>
      <w:r w:rsidRPr="00F93385">
        <w:rPr>
          <w:rFonts w:ascii="Helvetica" w:hAnsi="Helvetica" w:cs="Times New Roman"/>
          <w:sz w:val="16"/>
          <w:szCs w:val="16"/>
        </w:rPr>
        <w:t xml:space="preserve"> 21,2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17,2</w:t>
      </w:r>
      <w:r w:rsidR="00BC0295">
        <w:rPr>
          <w:rFonts w:ascii="Helvetica" w:hAnsi="Helvetica" w:cs="Times New Roman"/>
          <w:sz w:val="16"/>
          <w:szCs w:val="16"/>
        </w:rPr>
        <w:t xml:space="preserve"> mm</w:t>
      </w:r>
      <w:r w:rsidRPr="00F93385">
        <w:rPr>
          <w:rFonts w:ascii="Helvetica" w:hAnsi="Helvetica" w:cs="Times New Roman"/>
          <w:sz w:val="16"/>
          <w:szCs w:val="16"/>
        </w:rPr>
        <w:t> ; une p4 d (006-PM-512)</w:t>
      </w:r>
      <w:r w:rsidR="00740B3F">
        <w:rPr>
          <w:rFonts w:ascii="Helvetica" w:hAnsi="Helvetica" w:cs="Times New Roman"/>
          <w:sz w:val="16"/>
          <w:szCs w:val="16"/>
        </w:rPr>
        <w:t>:</w:t>
      </w:r>
      <w:r w:rsidRPr="00F93385">
        <w:rPr>
          <w:rFonts w:ascii="Helvetica" w:hAnsi="Helvetica" w:cs="Times New Roman"/>
          <w:sz w:val="16"/>
          <w:szCs w:val="16"/>
        </w:rPr>
        <w:t xml:space="preserve"> 21,1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16,3</w:t>
      </w:r>
      <w:r w:rsidR="00BC0295">
        <w:rPr>
          <w:rFonts w:ascii="Helvetica" w:hAnsi="Helvetica" w:cs="Times New Roman"/>
          <w:sz w:val="16"/>
          <w:szCs w:val="16"/>
        </w:rPr>
        <w:t xml:space="preserve"> mm</w:t>
      </w:r>
      <w:r w:rsidRPr="00F93385">
        <w:rPr>
          <w:rFonts w:ascii="Helvetica" w:hAnsi="Helvetica" w:cs="Times New Roman"/>
          <w:sz w:val="16"/>
          <w:szCs w:val="16"/>
        </w:rPr>
        <w:t xml:space="preserve"> ; une dc4 g (006-PM-511)</w:t>
      </w:r>
      <w:r w:rsidR="00740B3F">
        <w:rPr>
          <w:rFonts w:ascii="Helvetica" w:hAnsi="Helvetica" w:cs="Times New Roman"/>
          <w:sz w:val="16"/>
          <w:szCs w:val="16"/>
        </w:rPr>
        <w:t>:</w:t>
      </w:r>
      <w:r w:rsidRPr="00F93385">
        <w:rPr>
          <w:rFonts w:ascii="Helvetica" w:hAnsi="Helvetica" w:cs="Times New Roman"/>
          <w:sz w:val="16"/>
          <w:szCs w:val="16"/>
        </w:rPr>
        <w:t xml:space="preserve"> 23,4</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16,5</w:t>
      </w:r>
      <w:r w:rsidR="00BC0295">
        <w:rPr>
          <w:rFonts w:ascii="Helvetica" w:hAnsi="Helvetica" w:cs="Times New Roman"/>
          <w:sz w:val="16"/>
          <w:szCs w:val="16"/>
        </w:rPr>
        <w:t xml:space="preserve"> mm</w:t>
      </w:r>
      <w:r w:rsidRPr="00F93385">
        <w:rPr>
          <w:rFonts w:ascii="Helvetica" w:hAnsi="Helvetica" w:cs="Times New Roman"/>
          <w:sz w:val="16"/>
          <w:szCs w:val="16"/>
        </w:rPr>
        <w:t>.</w:t>
      </w:r>
    </w:p>
    <w:p w:rsidR="00937803" w:rsidRPr="00C83DFD" w:rsidRDefault="00937803" w:rsidP="00275B8D">
      <w:pPr>
        <w:spacing w:before="100" w:beforeAutospacing="1" w:after="100" w:afterAutospacing="1" w:line="480" w:lineRule="auto"/>
        <w:jc w:val="both"/>
        <w:rPr>
          <w:rFonts w:ascii="Helvetica" w:hAnsi="Helvetica" w:cs="Times New Roman"/>
          <w:i/>
          <w:sz w:val="16"/>
          <w:szCs w:val="16"/>
        </w:rPr>
      </w:pPr>
      <w:r w:rsidRPr="00F93385">
        <w:rPr>
          <w:rFonts w:ascii="Helvetica" w:hAnsi="Helvetica" w:cs="Times New Roman"/>
          <w:i/>
          <w:sz w:val="16"/>
          <w:szCs w:val="16"/>
        </w:rPr>
        <w:t>Prosantorhinus douvillei</w:t>
      </w:r>
      <w:r w:rsidRPr="00F93385">
        <w:rPr>
          <w:rFonts w:ascii="Helvetica" w:hAnsi="Helvetica" w:cs="Times New Roman"/>
          <w:sz w:val="16"/>
          <w:szCs w:val="16"/>
        </w:rPr>
        <w:t xml:space="preserve"> Osborn, 1900</w:t>
      </w:r>
      <w:r w:rsidRPr="00F93385">
        <w:rPr>
          <w:rFonts w:ascii="Helvetica" w:hAnsi="Helvetica" w:cs="Times New Roman"/>
          <w:i/>
          <w:sz w:val="16"/>
          <w:szCs w:val="16"/>
        </w:rPr>
        <w:t xml:space="preserve"> </w:t>
      </w:r>
      <w:r w:rsidRPr="00F93385">
        <w:rPr>
          <w:rFonts w:ascii="Helvetica" w:hAnsi="Helvetica" w:cs="Times New Roman"/>
          <w:sz w:val="16"/>
          <w:szCs w:val="16"/>
        </w:rPr>
        <w:t>: une i1 d (006-PM-513)</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i1 d (006-PM-515)</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m3 g (006-PM-514)</w:t>
      </w:r>
      <w:r w:rsidR="00740B3F">
        <w:rPr>
          <w:rFonts w:ascii="Helvetica" w:hAnsi="Helvetica" w:cs="Times New Roman"/>
          <w:sz w:val="16"/>
          <w:szCs w:val="16"/>
        </w:rPr>
        <w:t>:</w:t>
      </w:r>
      <w:r w:rsidRPr="00F93385">
        <w:rPr>
          <w:rFonts w:ascii="Helvetica" w:hAnsi="Helvetica" w:cs="Times New Roman"/>
          <w:sz w:val="16"/>
          <w:szCs w:val="16"/>
        </w:rPr>
        <w:t xml:space="preserve"> 41,2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19,5</w:t>
      </w:r>
      <w:r w:rsidR="00BC0295">
        <w:rPr>
          <w:rFonts w:ascii="Helvetica" w:hAnsi="Helvetica" w:cs="Times New Roman"/>
          <w:sz w:val="16"/>
          <w:szCs w:val="16"/>
        </w:rPr>
        <w:t xml:space="preserve"> mm</w:t>
      </w:r>
      <w:r w:rsidRPr="00F93385">
        <w:rPr>
          <w:rFonts w:ascii="Helvetica" w:hAnsi="Helvetica" w:cs="Times New Roman"/>
          <w:sz w:val="16"/>
          <w:szCs w:val="16"/>
        </w:rPr>
        <w:t> ; une dc4 g (006-PM-509)</w:t>
      </w:r>
      <w:r w:rsidR="00740B3F">
        <w:rPr>
          <w:rFonts w:ascii="Helvetica" w:hAnsi="Helvetica" w:cs="Times New Roman"/>
          <w:sz w:val="16"/>
          <w:szCs w:val="16"/>
        </w:rPr>
        <w:t>:</w:t>
      </w:r>
      <w:r w:rsidRPr="00F93385">
        <w:rPr>
          <w:rFonts w:ascii="Helvetica" w:hAnsi="Helvetica" w:cs="Times New Roman"/>
          <w:sz w:val="16"/>
          <w:szCs w:val="16"/>
        </w:rPr>
        <w:t xml:space="preserve"> 32,2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19,5</w:t>
      </w:r>
      <w:r w:rsidR="00BC0295">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Suidae </w:t>
      </w:r>
      <w:proofErr w:type="gramStart"/>
      <w:r w:rsidRPr="00F93385">
        <w:rPr>
          <w:rFonts w:ascii="Helvetica" w:hAnsi="Helvetica" w:cs="Times New Roman"/>
          <w:sz w:val="16"/>
          <w:szCs w:val="16"/>
        </w:rPr>
        <w:t>indet.:</w:t>
      </w:r>
      <w:proofErr w:type="gramEnd"/>
      <w:r w:rsidRPr="00F93385">
        <w:rPr>
          <w:rFonts w:ascii="Helvetica" w:hAnsi="Helvetica" w:cs="Times New Roman"/>
          <w:sz w:val="16"/>
          <w:szCs w:val="16"/>
        </w:rPr>
        <w:t xml:space="preserve"> trois phalanges (006-PM-543 à 545) ; un lot de cinq astragales g (006-PM-858) ; un lot de quatre astragales d (006-PM-859) ; un métapode (006-PM-873) ; un lot de trois phalanges (006-PM-887).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Aureliachoerus aurelianensis</w:t>
      </w:r>
      <w:r w:rsidRPr="00F93385">
        <w:rPr>
          <w:rFonts w:ascii="Helvetica" w:hAnsi="Helvetica" w:cs="Times New Roman"/>
          <w:sz w:val="16"/>
          <w:szCs w:val="16"/>
        </w:rPr>
        <w:t xml:space="preserve"> Stehlin, 1899: une m2 g (006-GM-73)</w:t>
      </w:r>
      <w:r w:rsidR="00740B3F">
        <w:rPr>
          <w:rFonts w:ascii="Helvetica" w:hAnsi="Helvetica" w:cs="Times New Roman"/>
          <w:sz w:val="16"/>
          <w:szCs w:val="16"/>
        </w:rPr>
        <w:t>:</w:t>
      </w:r>
      <w:r w:rsidRPr="00F93385">
        <w:rPr>
          <w:rFonts w:ascii="Helvetica" w:hAnsi="Helvetica" w:cs="Times New Roman"/>
          <w:sz w:val="16"/>
          <w:szCs w:val="16"/>
        </w:rPr>
        <w:t xml:space="preserve"> 12,2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8,8</w:t>
      </w:r>
      <w:r w:rsidR="00BC0295">
        <w:rPr>
          <w:rFonts w:ascii="Helvetica" w:hAnsi="Helvetica" w:cs="Times New Roman"/>
          <w:sz w:val="16"/>
          <w:szCs w:val="16"/>
        </w:rPr>
        <w:t xml:space="preserve"> mm</w:t>
      </w:r>
      <w:r w:rsidRPr="00F93385">
        <w:rPr>
          <w:rFonts w:ascii="Helvetica" w:hAnsi="Helvetica" w:cs="Times New Roman"/>
          <w:sz w:val="16"/>
          <w:szCs w:val="16"/>
        </w:rPr>
        <w:t xml:space="preserve">  ; une M3 d (006-GM-74)</w:t>
      </w:r>
      <w:r w:rsidR="00740B3F">
        <w:rPr>
          <w:rFonts w:ascii="Helvetica" w:hAnsi="Helvetica" w:cs="Times New Roman"/>
          <w:sz w:val="16"/>
          <w:szCs w:val="16"/>
        </w:rPr>
        <w:t>:</w:t>
      </w:r>
      <w:r w:rsidRPr="00F93385">
        <w:rPr>
          <w:rFonts w:ascii="Helvetica" w:hAnsi="Helvetica" w:cs="Times New Roman"/>
          <w:sz w:val="16"/>
          <w:szCs w:val="16"/>
        </w:rPr>
        <w:t xml:space="preserve"> 16,1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9,3</w:t>
      </w:r>
      <w:r w:rsidR="00BC0295">
        <w:rPr>
          <w:rFonts w:ascii="Helvetica" w:hAnsi="Helvetica" w:cs="Times New Roman"/>
          <w:sz w:val="16"/>
          <w:szCs w:val="16"/>
        </w:rPr>
        <w:t xml:space="preserve"> mm</w:t>
      </w:r>
      <w:r w:rsidRPr="00F93385">
        <w:rPr>
          <w:rFonts w:ascii="Helvetica" w:hAnsi="Helvetica" w:cs="Times New Roman"/>
          <w:sz w:val="16"/>
          <w:szCs w:val="16"/>
        </w:rPr>
        <w:t> ; une M3 g (006-GM-75)</w:t>
      </w:r>
      <w:r w:rsidR="00740B3F">
        <w:rPr>
          <w:rFonts w:ascii="Helvetica" w:hAnsi="Helvetica" w:cs="Times New Roman"/>
          <w:sz w:val="16"/>
          <w:szCs w:val="16"/>
        </w:rPr>
        <w:t>:</w:t>
      </w:r>
      <w:r w:rsidRPr="00F93385">
        <w:rPr>
          <w:rFonts w:ascii="Helvetica" w:hAnsi="Helvetica" w:cs="Times New Roman"/>
          <w:sz w:val="16"/>
          <w:szCs w:val="16"/>
        </w:rPr>
        <w:t xml:space="preserve"> 12,3</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11,5</w:t>
      </w:r>
      <w:r w:rsidR="00BC0295">
        <w:rPr>
          <w:rFonts w:ascii="Helvetica" w:hAnsi="Helvetica" w:cs="Times New Roman"/>
          <w:sz w:val="16"/>
          <w:szCs w:val="16"/>
        </w:rPr>
        <w:t xml:space="preserve"> mm ;</w:t>
      </w:r>
      <w:r w:rsidRPr="00F93385">
        <w:rPr>
          <w:rFonts w:ascii="Helvetica" w:hAnsi="Helvetica" w:cs="Times New Roman"/>
          <w:sz w:val="16"/>
          <w:szCs w:val="16"/>
        </w:rPr>
        <w:t xml:space="preserve"> une M3 g (006-GM-76)</w:t>
      </w:r>
      <w:r w:rsidR="00740B3F">
        <w:rPr>
          <w:rFonts w:ascii="Helvetica" w:hAnsi="Helvetica" w:cs="Times New Roman"/>
          <w:sz w:val="16"/>
          <w:szCs w:val="16"/>
        </w:rPr>
        <w:t>:</w:t>
      </w:r>
      <w:r w:rsidRPr="00F93385">
        <w:rPr>
          <w:rFonts w:ascii="Helvetica" w:hAnsi="Helvetica" w:cs="Times New Roman"/>
          <w:sz w:val="16"/>
          <w:szCs w:val="16"/>
        </w:rPr>
        <w:t xml:space="preserve"> 12,1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11,1</w:t>
      </w:r>
      <w:r w:rsidR="00BC0295">
        <w:rPr>
          <w:rFonts w:ascii="Helvetica" w:hAnsi="Helvetica" w:cs="Times New Roman"/>
          <w:sz w:val="16"/>
          <w:szCs w:val="16"/>
        </w:rPr>
        <w:t xml:space="preserve"> mm</w:t>
      </w:r>
      <w:r w:rsidRPr="00F93385">
        <w:rPr>
          <w:rFonts w:ascii="Helvetica" w:hAnsi="Helvetica" w:cs="Times New Roman"/>
          <w:sz w:val="16"/>
          <w:szCs w:val="16"/>
        </w:rPr>
        <w:t> ; une M2 d (006-GM-77)</w:t>
      </w:r>
      <w:r w:rsidR="00740B3F">
        <w:rPr>
          <w:rFonts w:ascii="Helvetica" w:hAnsi="Helvetica" w:cs="Times New Roman"/>
          <w:sz w:val="16"/>
          <w:szCs w:val="16"/>
        </w:rPr>
        <w:t>:</w:t>
      </w:r>
      <w:r w:rsidRPr="00F93385">
        <w:rPr>
          <w:rFonts w:ascii="Helvetica" w:hAnsi="Helvetica" w:cs="Times New Roman"/>
          <w:sz w:val="16"/>
          <w:szCs w:val="16"/>
        </w:rPr>
        <w:t xml:space="preserve"> 11,5</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11,3</w:t>
      </w:r>
      <w:r w:rsidR="00BC0295">
        <w:rPr>
          <w:rFonts w:ascii="Helvetica" w:hAnsi="Helvetica" w:cs="Times New Roman"/>
          <w:sz w:val="16"/>
          <w:szCs w:val="16"/>
        </w:rPr>
        <w:t xml:space="preserve"> mm</w:t>
      </w:r>
      <w:r w:rsidRPr="00F93385">
        <w:rPr>
          <w:rFonts w:ascii="Helvetica" w:hAnsi="Helvetica" w:cs="Times New Roman"/>
          <w:sz w:val="16"/>
          <w:szCs w:val="16"/>
        </w:rPr>
        <w:t> ; une M3 g (006-GM-78)</w:t>
      </w:r>
      <w:r w:rsidR="00740B3F">
        <w:rPr>
          <w:rFonts w:ascii="Helvetica" w:hAnsi="Helvetica" w:cs="Times New Roman"/>
          <w:sz w:val="16"/>
          <w:szCs w:val="16"/>
        </w:rPr>
        <w:t>:</w:t>
      </w:r>
      <w:r w:rsidRPr="00F93385">
        <w:rPr>
          <w:rFonts w:ascii="Helvetica" w:hAnsi="Helvetica" w:cs="Times New Roman"/>
          <w:sz w:val="16"/>
          <w:szCs w:val="16"/>
        </w:rPr>
        <w:t xml:space="preserve"> 12,0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11,3</w:t>
      </w:r>
      <w:r w:rsidR="00BC0295">
        <w:rPr>
          <w:rFonts w:ascii="Helvetica" w:hAnsi="Helvetica" w:cs="Times New Roman"/>
          <w:sz w:val="16"/>
          <w:szCs w:val="16"/>
        </w:rPr>
        <w:t xml:space="preserve"> mm</w:t>
      </w:r>
      <w:r w:rsidRPr="00F93385">
        <w:rPr>
          <w:rFonts w:ascii="Helvetica" w:hAnsi="Helvetica" w:cs="Times New Roman"/>
          <w:sz w:val="16"/>
          <w:szCs w:val="16"/>
        </w:rPr>
        <w:t> ; une h-m avec m1-2 d (006-PM-546</w:t>
      </w:r>
      <w:r w:rsidR="00135CDB">
        <w:rPr>
          <w:rFonts w:ascii="Helvetica" w:hAnsi="Helvetica" w:cs="Times New Roman"/>
          <w:sz w:val="16"/>
          <w:szCs w:val="16"/>
        </w:rPr>
        <w:t>: Fig. 9D</w:t>
      </w:r>
      <w:r w:rsidRPr="00F93385">
        <w:rPr>
          <w:rFonts w:ascii="Helvetica" w:hAnsi="Helvetica" w:cs="Times New Roman"/>
          <w:sz w:val="16"/>
          <w:szCs w:val="16"/>
        </w:rPr>
        <w:t>), m1-2</w:t>
      </w:r>
      <w:r w:rsidR="00740B3F">
        <w:rPr>
          <w:rFonts w:ascii="Helvetica" w:hAnsi="Helvetica" w:cs="Times New Roman"/>
          <w:sz w:val="16"/>
          <w:szCs w:val="16"/>
        </w:rPr>
        <w:t>:</w:t>
      </w:r>
      <w:r w:rsidRPr="00F93385">
        <w:rPr>
          <w:rFonts w:ascii="Helvetica" w:hAnsi="Helvetica" w:cs="Times New Roman"/>
          <w:sz w:val="16"/>
          <w:szCs w:val="16"/>
        </w:rPr>
        <w:t xml:space="preserve"> 23,2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8,7</w:t>
      </w:r>
      <w:r w:rsidR="00BC0295">
        <w:rPr>
          <w:rFonts w:ascii="Helvetica" w:hAnsi="Helvetica" w:cs="Times New Roman"/>
          <w:sz w:val="16"/>
          <w:szCs w:val="16"/>
        </w:rPr>
        <w:t xml:space="preserve"> mm</w:t>
      </w:r>
      <w:r w:rsidRPr="00F93385">
        <w:rPr>
          <w:rFonts w:ascii="Helvetica" w:hAnsi="Helvetica" w:cs="Times New Roman"/>
          <w:sz w:val="16"/>
          <w:szCs w:val="16"/>
        </w:rPr>
        <w:t> ; une h-m d édentée (006-PM-547) ; sept m3 g (006-PM-548 à 554), L</w:t>
      </w:r>
      <w:r w:rsidR="00740B3F">
        <w:rPr>
          <w:rFonts w:ascii="Helvetica" w:hAnsi="Helvetica" w:cs="Times New Roman"/>
          <w:sz w:val="16"/>
          <w:szCs w:val="16"/>
        </w:rPr>
        <w:t>:</w:t>
      </w:r>
      <w:r w:rsidRPr="00F93385">
        <w:rPr>
          <w:rFonts w:ascii="Helvetica" w:hAnsi="Helvetica" w:cs="Times New Roman"/>
          <w:sz w:val="16"/>
          <w:szCs w:val="16"/>
        </w:rPr>
        <w:t xml:space="preserve"> 16,2</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9,5</w:t>
      </w:r>
      <w:r w:rsidR="00BC0295">
        <w:rPr>
          <w:rFonts w:ascii="Helvetica" w:hAnsi="Helvetica" w:cs="Times New Roman"/>
          <w:sz w:val="16"/>
          <w:szCs w:val="16"/>
        </w:rPr>
        <w:t xml:space="preserve"> mm</w:t>
      </w:r>
      <w:r w:rsidRPr="00F93385">
        <w:rPr>
          <w:rFonts w:ascii="Helvetica" w:hAnsi="Helvetica" w:cs="Times New Roman"/>
          <w:sz w:val="16"/>
          <w:szCs w:val="16"/>
        </w:rPr>
        <w:t> ; quatre m3 d (006-PM-555 à 558), L</w:t>
      </w:r>
      <w:r w:rsidR="00740B3F">
        <w:rPr>
          <w:rFonts w:ascii="Helvetica" w:hAnsi="Helvetica" w:cs="Times New Roman"/>
          <w:sz w:val="16"/>
          <w:szCs w:val="16"/>
        </w:rPr>
        <w:t>:</w:t>
      </w:r>
      <w:r w:rsidRPr="00F93385">
        <w:rPr>
          <w:rFonts w:ascii="Helvetica" w:hAnsi="Helvetica" w:cs="Times New Roman"/>
          <w:sz w:val="16"/>
          <w:szCs w:val="16"/>
        </w:rPr>
        <w:t xml:space="preserve"> 15,8</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8,8</w:t>
      </w:r>
      <w:r w:rsidR="00BC0295">
        <w:rPr>
          <w:rFonts w:ascii="Helvetica" w:hAnsi="Helvetica" w:cs="Times New Roman"/>
          <w:sz w:val="16"/>
          <w:szCs w:val="16"/>
        </w:rPr>
        <w:t xml:space="preserve"> mm</w:t>
      </w:r>
      <w:r w:rsidRPr="00F93385">
        <w:rPr>
          <w:rFonts w:ascii="Helvetica" w:hAnsi="Helvetica" w:cs="Times New Roman"/>
          <w:sz w:val="16"/>
          <w:szCs w:val="16"/>
        </w:rPr>
        <w:t> ; un astragale d (006-PM-559) ; deux m2 d (006-PM-560 et 561), L</w:t>
      </w:r>
      <w:r w:rsidR="00740B3F">
        <w:rPr>
          <w:rFonts w:ascii="Helvetica" w:hAnsi="Helvetica" w:cs="Times New Roman"/>
          <w:sz w:val="16"/>
          <w:szCs w:val="16"/>
        </w:rPr>
        <w:t>:</w:t>
      </w:r>
      <w:r w:rsidRPr="00F93385">
        <w:rPr>
          <w:rFonts w:ascii="Helvetica" w:hAnsi="Helvetica" w:cs="Times New Roman"/>
          <w:sz w:val="16"/>
          <w:szCs w:val="16"/>
        </w:rPr>
        <w:t xml:space="preserve"> 12,4</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11,2</w:t>
      </w:r>
      <w:r w:rsidR="00BC0295">
        <w:rPr>
          <w:rFonts w:ascii="Helvetica" w:hAnsi="Helvetica" w:cs="Times New Roman"/>
          <w:sz w:val="16"/>
          <w:szCs w:val="16"/>
        </w:rPr>
        <w:t xml:space="preserve"> mm</w:t>
      </w:r>
      <w:r w:rsidRPr="00F93385">
        <w:rPr>
          <w:rFonts w:ascii="Helvetica" w:hAnsi="Helvetica" w:cs="Times New Roman"/>
          <w:sz w:val="16"/>
          <w:szCs w:val="16"/>
        </w:rPr>
        <w:t> ; six m2 g (006-PM-562 à 567), L</w:t>
      </w:r>
      <w:r w:rsidR="00740B3F">
        <w:rPr>
          <w:rFonts w:ascii="Helvetica" w:hAnsi="Helvetica" w:cs="Times New Roman"/>
          <w:sz w:val="16"/>
          <w:szCs w:val="16"/>
        </w:rPr>
        <w:t>:</w:t>
      </w:r>
      <w:r w:rsidRPr="00F93385">
        <w:rPr>
          <w:rFonts w:ascii="Helvetica" w:hAnsi="Helvetica" w:cs="Times New Roman"/>
          <w:sz w:val="16"/>
          <w:szCs w:val="16"/>
        </w:rPr>
        <w:t xml:space="preserve"> 12,2</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11,0</w:t>
      </w:r>
      <w:r w:rsidR="00BC0295">
        <w:rPr>
          <w:rFonts w:ascii="Helvetica" w:hAnsi="Helvetica" w:cs="Times New Roman"/>
          <w:sz w:val="16"/>
          <w:szCs w:val="16"/>
        </w:rPr>
        <w:t xml:space="preserve"> mm</w:t>
      </w:r>
      <w:r w:rsidRPr="00F93385">
        <w:rPr>
          <w:rFonts w:ascii="Helvetica" w:hAnsi="Helvetica" w:cs="Times New Roman"/>
          <w:sz w:val="16"/>
          <w:szCs w:val="16"/>
        </w:rPr>
        <w:t> ; trois m1 g (006-PM-568 à 570), L</w:t>
      </w:r>
      <w:r w:rsidR="00740B3F">
        <w:rPr>
          <w:rFonts w:ascii="Helvetica" w:hAnsi="Helvetica" w:cs="Times New Roman"/>
          <w:sz w:val="16"/>
          <w:szCs w:val="16"/>
        </w:rPr>
        <w:t>:</w:t>
      </w:r>
      <w:r w:rsidRPr="00F93385">
        <w:rPr>
          <w:rFonts w:ascii="Helvetica" w:hAnsi="Helvetica" w:cs="Times New Roman"/>
          <w:sz w:val="16"/>
          <w:szCs w:val="16"/>
        </w:rPr>
        <w:t xml:space="preserve"> 11,5</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9,2</w:t>
      </w:r>
      <w:r w:rsidR="00BC0295">
        <w:rPr>
          <w:rFonts w:ascii="Helvetica" w:hAnsi="Helvetica" w:cs="Times New Roman"/>
          <w:sz w:val="16"/>
          <w:szCs w:val="16"/>
        </w:rPr>
        <w:t xml:space="preserve"> mm</w:t>
      </w:r>
      <w:r w:rsidRPr="00F93385">
        <w:rPr>
          <w:rFonts w:ascii="Helvetica" w:hAnsi="Helvetica" w:cs="Times New Roman"/>
          <w:sz w:val="16"/>
          <w:szCs w:val="16"/>
        </w:rPr>
        <w:t> ; une Dc4 g (006-PM-571)</w:t>
      </w:r>
      <w:r w:rsidR="00740B3F">
        <w:rPr>
          <w:rFonts w:ascii="Helvetica" w:hAnsi="Helvetica" w:cs="Times New Roman"/>
          <w:sz w:val="16"/>
          <w:szCs w:val="16"/>
        </w:rPr>
        <w:t>:</w:t>
      </w:r>
      <w:r w:rsidRPr="00F93385">
        <w:rPr>
          <w:rFonts w:ascii="Helvetica" w:hAnsi="Helvetica" w:cs="Times New Roman"/>
          <w:sz w:val="16"/>
          <w:szCs w:val="16"/>
        </w:rPr>
        <w:t xml:space="preserve"> 12,1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12,0</w:t>
      </w:r>
      <w:r w:rsidR="00BC0295">
        <w:rPr>
          <w:rFonts w:ascii="Helvetica" w:hAnsi="Helvetica" w:cs="Times New Roman"/>
          <w:sz w:val="16"/>
          <w:szCs w:val="16"/>
        </w:rPr>
        <w:t xml:space="preserve"> mm</w:t>
      </w:r>
      <w:r w:rsidRPr="00F93385">
        <w:rPr>
          <w:rFonts w:ascii="Helvetica" w:hAnsi="Helvetica" w:cs="Times New Roman"/>
          <w:sz w:val="16"/>
          <w:szCs w:val="16"/>
        </w:rPr>
        <w:t> ; une Dc4 d (006-PM-572)</w:t>
      </w:r>
      <w:r w:rsidR="00740B3F">
        <w:rPr>
          <w:rFonts w:ascii="Helvetica" w:hAnsi="Helvetica" w:cs="Times New Roman"/>
          <w:sz w:val="16"/>
          <w:szCs w:val="16"/>
        </w:rPr>
        <w:t>:</w:t>
      </w:r>
      <w:r w:rsidRPr="00F93385">
        <w:rPr>
          <w:rFonts w:ascii="Helvetica" w:hAnsi="Helvetica" w:cs="Times New Roman"/>
          <w:sz w:val="16"/>
          <w:szCs w:val="16"/>
        </w:rPr>
        <w:t xml:space="preserve"> 12,0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11,9</w:t>
      </w:r>
      <w:r w:rsidR="00BC0295">
        <w:rPr>
          <w:rFonts w:ascii="Helvetica" w:hAnsi="Helvetica" w:cs="Times New Roman"/>
          <w:sz w:val="16"/>
          <w:szCs w:val="16"/>
        </w:rPr>
        <w:t xml:space="preserve"> mm</w:t>
      </w:r>
      <w:r w:rsidRPr="00F93385">
        <w:rPr>
          <w:rFonts w:ascii="Helvetica" w:hAnsi="Helvetica" w:cs="Times New Roman"/>
          <w:sz w:val="16"/>
          <w:szCs w:val="16"/>
        </w:rPr>
        <w:t> ; quatre M3 g (006-PM-573, 574, 577 et 578), L</w:t>
      </w:r>
      <w:r w:rsidR="00740B3F">
        <w:rPr>
          <w:rFonts w:ascii="Helvetica" w:hAnsi="Helvetica" w:cs="Times New Roman"/>
          <w:sz w:val="16"/>
          <w:szCs w:val="16"/>
        </w:rPr>
        <w:t>:</w:t>
      </w:r>
      <w:r w:rsidRPr="00F93385">
        <w:rPr>
          <w:rFonts w:ascii="Helvetica" w:hAnsi="Helvetica" w:cs="Times New Roman"/>
          <w:sz w:val="16"/>
          <w:szCs w:val="16"/>
        </w:rPr>
        <w:t xml:space="preserve"> 12,4</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11,4</w:t>
      </w:r>
      <w:r w:rsidR="00BC0295">
        <w:rPr>
          <w:rFonts w:ascii="Helvetica" w:hAnsi="Helvetica" w:cs="Times New Roman"/>
          <w:sz w:val="16"/>
          <w:szCs w:val="16"/>
        </w:rPr>
        <w:t xml:space="preserve"> mm</w:t>
      </w:r>
      <w:r w:rsidRPr="00F93385">
        <w:rPr>
          <w:rFonts w:ascii="Helvetica" w:hAnsi="Helvetica" w:cs="Times New Roman"/>
          <w:sz w:val="16"/>
          <w:szCs w:val="16"/>
        </w:rPr>
        <w:t> ; trois M3 d (006-PM-575, 576 et 579), L</w:t>
      </w:r>
      <w:r w:rsidR="00740B3F">
        <w:rPr>
          <w:rFonts w:ascii="Helvetica" w:hAnsi="Helvetica" w:cs="Times New Roman"/>
          <w:sz w:val="16"/>
          <w:szCs w:val="16"/>
        </w:rPr>
        <w:t>:</w:t>
      </w:r>
      <w:r w:rsidRPr="00F93385">
        <w:rPr>
          <w:rFonts w:ascii="Helvetica" w:hAnsi="Helvetica" w:cs="Times New Roman"/>
          <w:sz w:val="16"/>
          <w:szCs w:val="16"/>
        </w:rPr>
        <w:t xml:space="preserve"> 12,1</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11,1</w:t>
      </w:r>
      <w:r w:rsidR="00BC0295">
        <w:rPr>
          <w:rFonts w:ascii="Helvetica" w:hAnsi="Helvetica" w:cs="Times New Roman"/>
          <w:sz w:val="16"/>
          <w:szCs w:val="16"/>
        </w:rPr>
        <w:t xml:space="preserve"> mm</w:t>
      </w:r>
      <w:r w:rsidRPr="00F93385">
        <w:rPr>
          <w:rFonts w:ascii="Helvetica" w:hAnsi="Helvetica" w:cs="Times New Roman"/>
          <w:sz w:val="16"/>
          <w:szCs w:val="16"/>
        </w:rPr>
        <w:t> ; sept M1 d (006-PM-580, 581 et 583 à 587), L</w:t>
      </w:r>
      <w:r w:rsidR="00740B3F">
        <w:rPr>
          <w:rFonts w:ascii="Helvetica" w:hAnsi="Helvetica" w:cs="Times New Roman"/>
          <w:sz w:val="16"/>
          <w:szCs w:val="16"/>
        </w:rPr>
        <w:t>:</w:t>
      </w:r>
      <w:r w:rsidRPr="00F93385">
        <w:rPr>
          <w:rFonts w:ascii="Helvetica" w:hAnsi="Helvetica" w:cs="Times New Roman"/>
          <w:sz w:val="16"/>
          <w:szCs w:val="16"/>
        </w:rPr>
        <w:t xml:space="preserve"> 9,8</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7,5</w:t>
      </w:r>
      <w:r w:rsidR="00BC0295">
        <w:rPr>
          <w:rFonts w:ascii="Helvetica" w:hAnsi="Helvetica" w:cs="Times New Roman"/>
          <w:sz w:val="16"/>
          <w:szCs w:val="16"/>
        </w:rPr>
        <w:t xml:space="preserve"> mm</w:t>
      </w:r>
      <w:r w:rsidRPr="00F93385">
        <w:rPr>
          <w:rFonts w:ascii="Helvetica" w:hAnsi="Helvetica" w:cs="Times New Roman"/>
          <w:sz w:val="16"/>
          <w:szCs w:val="16"/>
        </w:rPr>
        <w:t xml:space="preserve">  ; une M1 g (006-PM-582)</w:t>
      </w:r>
      <w:r w:rsidR="00740B3F">
        <w:rPr>
          <w:rFonts w:ascii="Helvetica" w:hAnsi="Helvetica" w:cs="Times New Roman"/>
          <w:sz w:val="16"/>
          <w:szCs w:val="16"/>
        </w:rPr>
        <w:t>:</w:t>
      </w:r>
      <w:r w:rsidRPr="00F93385">
        <w:rPr>
          <w:rFonts w:ascii="Helvetica" w:hAnsi="Helvetica" w:cs="Times New Roman"/>
          <w:sz w:val="16"/>
          <w:szCs w:val="16"/>
        </w:rPr>
        <w:t xml:space="preserve"> 9,9</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8,0</w:t>
      </w:r>
      <w:r w:rsidR="00BC0295">
        <w:rPr>
          <w:rFonts w:ascii="Helvetica" w:hAnsi="Helvetica" w:cs="Times New Roman"/>
          <w:sz w:val="16"/>
          <w:szCs w:val="16"/>
        </w:rPr>
        <w:t xml:space="preserve"> mm</w:t>
      </w:r>
      <w:r w:rsidRPr="00F93385">
        <w:rPr>
          <w:rFonts w:ascii="Helvetica" w:hAnsi="Helvetica" w:cs="Times New Roman"/>
          <w:sz w:val="16"/>
          <w:szCs w:val="16"/>
        </w:rPr>
        <w:t> ; deux M2 d (006-PM-588 et 590), L</w:t>
      </w:r>
      <w:r w:rsidR="00740B3F">
        <w:rPr>
          <w:rFonts w:ascii="Helvetica" w:hAnsi="Helvetica" w:cs="Times New Roman"/>
          <w:sz w:val="16"/>
          <w:szCs w:val="16"/>
        </w:rPr>
        <w:t>:</w:t>
      </w:r>
      <w:r w:rsidRPr="00F93385">
        <w:rPr>
          <w:rFonts w:ascii="Helvetica" w:hAnsi="Helvetica" w:cs="Times New Roman"/>
          <w:sz w:val="16"/>
          <w:szCs w:val="16"/>
        </w:rPr>
        <w:t xml:space="preserve"> 12,8</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8,3</w:t>
      </w:r>
      <w:r w:rsidR="00BC0295">
        <w:rPr>
          <w:rFonts w:ascii="Helvetica" w:hAnsi="Helvetica" w:cs="Times New Roman"/>
          <w:sz w:val="16"/>
          <w:szCs w:val="16"/>
        </w:rPr>
        <w:t xml:space="preserve"> mm</w:t>
      </w:r>
      <w:r w:rsidRPr="00F93385">
        <w:rPr>
          <w:rFonts w:ascii="Helvetica" w:hAnsi="Helvetica" w:cs="Times New Roman"/>
          <w:sz w:val="16"/>
          <w:szCs w:val="16"/>
        </w:rPr>
        <w:t> ; sept M2 g (006-PM-589 à 595), L</w:t>
      </w:r>
      <w:r w:rsidR="00740B3F">
        <w:rPr>
          <w:rFonts w:ascii="Helvetica" w:hAnsi="Helvetica" w:cs="Times New Roman"/>
          <w:sz w:val="16"/>
          <w:szCs w:val="16"/>
        </w:rPr>
        <w:t>:</w:t>
      </w:r>
      <w:r w:rsidRPr="00F93385">
        <w:rPr>
          <w:rFonts w:ascii="Helvetica" w:hAnsi="Helvetica" w:cs="Times New Roman"/>
          <w:sz w:val="16"/>
          <w:szCs w:val="16"/>
        </w:rPr>
        <w:t xml:space="preserve"> 12,5</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8,1</w:t>
      </w:r>
      <w:r w:rsidR="00BC0295">
        <w:rPr>
          <w:rFonts w:ascii="Helvetica" w:hAnsi="Helvetica" w:cs="Times New Roman"/>
          <w:sz w:val="16"/>
          <w:szCs w:val="16"/>
        </w:rPr>
        <w:t xml:space="preserve"> mm</w:t>
      </w:r>
      <w:r w:rsidRPr="00F93385">
        <w:rPr>
          <w:rFonts w:ascii="Helvetica" w:hAnsi="Helvetica" w:cs="Times New Roman"/>
          <w:sz w:val="16"/>
          <w:szCs w:val="16"/>
        </w:rPr>
        <w:t> ; une P4 d (006-PM-597)</w:t>
      </w:r>
      <w:r w:rsidR="00740B3F">
        <w:rPr>
          <w:rFonts w:ascii="Helvetica" w:hAnsi="Helvetica" w:cs="Times New Roman"/>
          <w:sz w:val="16"/>
          <w:szCs w:val="16"/>
        </w:rPr>
        <w:t>:</w:t>
      </w:r>
      <w:r w:rsidRPr="00F93385">
        <w:rPr>
          <w:rFonts w:ascii="Helvetica" w:hAnsi="Helvetica" w:cs="Times New Roman"/>
          <w:sz w:val="16"/>
          <w:szCs w:val="16"/>
        </w:rPr>
        <w:t xml:space="preserve"> 7,0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8,9</w:t>
      </w:r>
      <w:r w:rsidR="00BC0295">
        <w:rPr>
          <w:rFonts w:ascii="Helvetica" w:hAnsi="Helvetica" w:cs="Times New Roman"/>
          <w:sz w:val="16"/>
          <w:szCs w:val="16"/>
        </w:rPr>
        <w:t xml:space="preserve"> mm</w:t>
      </w:r>
      <w:r w:rsidRPr="00F93385">
        <w:rPr>
          <w:rFonts w:ascii="Helvetica" w:hAnsi="Helvetica" w:cs="Times New Roman"/>
          <w:sz w:val="16"/>
          <w:szCs w:val="16"/>
        </w:rPr>
        <w:t> ; une p3 d (006-PM-598)</w:t>
      </w:r>
      <w:r w:rsidR="00740B3F">
        <w:rPr>
          <w:rFonts w:ascii="Helvetica" w:hAnsi="Helvetica" w:cs="Times New Roman"/>
          <w:sz w:val="16"/>
          <w:szCs w:val="16"/>
        </w:rPr>
        <w:t>:</w:t>
      </w:r>
      <w:r w:rsidRPr="00F93385">
        <w:rPr>
          <w:rFonts w:ascii="Helvetica" w:hAnsi="Helvetica" w:cs="Times New Roman"/>
          <w:sz w:val="16"/>
          <w:szCs w:val="16"/>
        </w:rPr>
        <w:t xml:space="preserve"> 8,2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3,4</w:t>
      </w:r>
      <w:r w:rsidR="00BC0295">
        <w:rPr>
          <w:rFonts w:ascii="Helvetica" w:hAnsi="Helvetica" w:cs="Times New Roman"/>
          <w:sz w:val="16"/>
          <w:szCs w:val="16"/>
        </w:rPr>
        <w:t xml:space="preserve"> mm</w:t>
      </w:r>
      <w:r w:rsidRPr="00F93385">
        <w:rPr>
          <w:rFonts w:ascii="Helvetica" w:hAnsi="Helvetica" w:cs="Times New Roman"/>
          <w:sz w:val="16"/>
          <w:szCs w:val="16"/>
        </w:rPr>
        <w:t> ; une P1 d (006-PM-599)</w:t>
      </w:r>
      <w:r w:rsidR="00740B3F">
        <w:rPr>
          <w:rFonts w:ascii="Helvetica" w:hAnsi="Helvetica" w:cs="Times New Roman"/>
          <w:sz w:val="16"/>
          <w:szCs w:val="16"/>
        </w:rPr>
        <w:t>:</w:t>
      </w:r>
      <w:r w:rsidRPr="00F93385">
        <w:rPr>
          <w:rFonts w:ascii="Helvetica" w:hAnsi="Helvetica" w:cs="Times New Roman"/>
          <w:sz w:val="16"/>
          <w:szCs w:val="16"/>
        </w:rPr>
        <w:t xml:space="preserve"> 3,0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2,7</w:t>
      </w:r>
      <w:r w:rsidR="00BC0295">
        <w:rPr>
          <w:rFonts w:ascii="Helvetica" w:hAnsi="Helvetica" w:cs="Times New Roman"/>
          <w:sz w:val="16"/>
          <w:szCs w:val="16"/>
        </w:rPr>
        <w:t xml:space="preserve"> mm</w:t>
      </w:r>
      <w:r w:rsidRPr="00F93385">
        <w:rPr>
          <w:rFonts w:ascii="Helvetica" w:hAnsi="Helvetica" w:cs="Times New Roman"/>
          <w:sz w:val="16"/>
          <w:szCs w:val="16"/>
        </w:rPr>
        <w:t> ; une p1 d (006-PM-600)</w:t>
      </w:r>
      <w:r w:rsidR="00740B3F">
        <w:rPr>
          <w:rFonts w:ascii="Helvetica" w:hAnsi="Helvetica" w:cs="Times New Roman"/>
          <w:sz w:val="16"/>
          <w:szCs w:val="16"/>
        </w:rPr>
        <w:t>:</w:t>
      </w:r>
      <w:r w:rsidRPr="00F93385">
        <w:rPr>
          <w:rFonts w:ascii="Helvetica" w:hAnsi="Helvetica" w:cs="Times New Roman"/>
          <w:sz w:val="16"/>
          <w:szCs w:val="16"/>
        </w:rPr>
        <w:t xml:space="preserve"> 3,0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2,5</w:t>
      </w:r>
      <w:r w:rsidR="00BC0295">
        <w:rPr>
          <w:rFonts w:ascii="Helvetica" w:hAnsi="Helvetica" w:cs="Times New Roman"/>
          <w:sz w:val="16"/>
          <w:szCs w:val="16"/>
        </w:rPr>
        <w:t xml:space="preserve"> mm</w:t>
      </w:r>
      <w:r w:rsidRPr="00F93385">
        <w:rPr>
          <w:rFonts w:ascii="Helvetica" w:hAnsi="Helvetica" w:cs="Times New Roman"/>
          <w:sz w:val="16"/>
          <w:szCs w:val="16"/>
        </w:rPr>
        <w:t> ; trois I1 d (006-PM-601, 602 et 605), L</w:t>
      </w:r>
      <w:r w:rsidR="00740B3F">
        <w:rPr>
          <w:rFonts w:ascii="Helvetica" w:hAnsi="Helvetica" w:cs="Times New Roman"/>
          <w:sz w:val="16"/>
          <w:szCs w:val="16"/>
        </w:rPr>
        <w:t>:</w:t>
      </w:r>
      <w:r w:rsidRPr="00F93385">
        <w:rPr>
          <w:rFonts w:ascii="Helvetica" w:hAnsi="Helvetica" w:cs="Times New Roman"/>
          <w:sz w:val="16"/>
          <w:szCs w:val="16"/>
        </w:rPr>
        <w:t xml:space="preserve"> 7,5</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4,5</w:t>
      </w:r>
      <w:r w:rsidR="00BC0295">
        <w:rPr>
          <w:rFonts w:ascii="Helvetica" w:hAnsi="Helvetica" w:cs="Times New Roman"/>
          <w:sz w:val="16"/>
          <w:szCs w:val="16"/>
        </w:rPr>
        <w:t xml:space="preserve"> mm</w:t>
      </w:r>
      <w:r w:rsidRPr="00F93385">
        <w:rPr>
          <w:rFonts w:ascii="Helvetica" w:hAnsi="Helvetica" w:cs="Times New Roman"/>
          <w:sz w:val="16"/>
          <w:szCs w:val="16"/>
        </w:rPr>
        <w:t> ; deux I1 g (006-PM-603 et 604), L</w:t>
      </w:r>
      <w:r w:rsidR="00740B3F">
        <w:rPr>
          <w:rFonts w:ascii="Helvetica" w:hAnsi="Helvetica" w:cs="Times New Roman"/>
          <w:sz w:val="16"/>
          <w:szCs w:val="16"/>
        </w:rPr>
        <w:t>:</w:t>
      </w:r>
      <w:r w:rsidRPr="00F93385">
        <w:rPr>
          <w:rFonts w:ascii="Helvetica" w:hAnsi="Helvetica" w:cs="Times New Roman"/>
          <w:sz w:val="16"/>
          <w:szCs w:val="16"/>
        </w:rPr>
        <w:t xml:space="preserve"> 7,3</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4,5</w:t>
      </w:r>
      <w:r w:rsidR="00BC0295">
        <w:rPr>
          <w:rFonts w:ascii="Helvetica" w:hAnsi="Helvetica" w:cs="Times New Roman"/>
          <w:sz w:val="16"/>
          <w:szCs w:val="16"/>
        </w:rPr>
        <w:t xml:space="preserve"> mm</w:t>
      </w:r>
      <w:r w:rsidRPr="00F93385">
        <w:rPr>
          <w:rFonts w:ascii="Helvetica" w:hAnsi="Helvetica" w:cs="Times New Roman"/>
          <w:sz w:val="16"/>
          <w:szCs w:val="16"/>
        </w:rPr>
        <w:t> ; une i2 d (006-PM-606)</w:t>
      </w:r>
      <w:r w:rsidR="00740B3F">
        <w:rPr>
          <w:rFonts w:ascii="Helvetica" w:hAnsi="Helvetica" w:cs="Times New Roman"/>
          <w:sz w:val="16"/>
          <w:szCs w:val="16"/>
        </w:rPr>
        <w:t>:</w:t>
      </w:r>
      <w:r w:rsidRPr="00F93385">
        <w:rPr>
          <w:rFonts w:ascii="Helvetica" w:hAnsi="Helvetica" w:cs="Times New Roman"/>
          <w:sz w:val="16"/>
          <w:szCs w:val="16"/>
        </w:rPr>
        <w:t> ? x 3,9</w:t>
      </w:r>
      <w:r w:rsidR="00BC0295">
        <w:rPr>
          <w:rFonts w:ascii="Helvetica" w:hAnsi="Helvetica" w:cs="Times New Roman"/>
          <w:sz w:val="16"/>
          <w:szCs w:val="16"/>
        </w:rPr>
        <w:t xml:space="preserve"> mm</w:t>
      </w:r>
      <w:r w:rsidRPr="00F93385">
        <w:rPr>
          <w:rFonts w:ascii="Helvetica" w:hAnsi="Helvetica" w:cs="Times New Roman"/>
          <w:sz w:val="16"/>
          <w:szCs w:val="16"/>
        </w:rPr>
        <w:t> ; une i2 g (006-PM-607)</w:t>
      </w:r>
      <w:r w:rsidR="00740B3F">
        <w:rPr>
          <w:rFonts w:ascii="Helvetica" w:hAnsi="Helvetica" w:cs="Times New Roman"/>
          <w:sz w:val="16"/>
          <w:szCs w:val="16"/>
        </w:rPr>
        <w:t>:</w:t>
      </w:r>
      <w:r w:rsidRPr="00F93385">
        <w:rPr>
          <w:rFonts w:ascii="Helvetica" w:hAnsi="Helvetica" w:cs="Times New Roman"/>
          <w:sz w:val="16"/>
          <w:szCs w:val="16"/>
        </w:rPr>
        <w:t> ? x 4,0</w:t>
      </w:r>
      <w:r w:rsidR="00BC0295">
        <w:rPr>
          <w:rFonts w:ascii="Helvetica" w:hAnsi="Helvetica" w:cs="Times New Roman"/>
          <w:sz w:val="16"/>
          <w:szCs w:val="16"/>
        </w:rPr>
        <w:t xml:space="preserve"> mm</w:t>
      </w:r>
      <w:r w:rsidRPr="00F93385">
        <w:rPr>
          <w:rFonts w:ascii="Helvetica" w:hAnsi="Helvetica" w:cs="Times New Roman"/>
          <w:sz w:val="16"/>
          <w:szCs w:val="16"/>
        </w:rPr>
        <w:t> ; une p1 d (006-PM-708)</w:t>
      </w:r>
      <w:r w:rsidR="00740B3F">
        <w:rPr>
          <w:rFonts w:ascii="Helvetica" w:hAnsi="Helvetica" w:cs="Times New Roman"/>
          <w:sz w:val="16"/>
          <w:szCs w:val="16"/>
        </w:rPr>
        <w:t>:</w:t>
      </w:r>
      <w:r w:rsidRPr="00F93385">
        <w:rPr>
          <w:rFonts w:ascii="Helvetica" w:hAnsi="Helvetica" w:cs="Times New Roman"/>
          <w:sz w:val="16"/>
          <w:szCs w:val="16"/>
        </w:rPr>
        <w:t xml:space="preserve"> 3,1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2,6</w:t>
      </w:r>
      <w:r w:rsidR="00BC0295">
        <w:rPr>
          <w:rFonts w:ascii="Helvetica" w:hAnsi="Helvetica" w:cs="Times New Roman"/>
          <w:sz w:val="16"/>
          <w:szCs w:val="16"/>
        </w:rPr>
        <w:t xml:space="preserve"> mm</w:t>
      </w:r>
      <w:r w:rsidRPr="00F93385">
        <w:rPr>
          <w:rFonts w:ascii="Helvetica" w:hAnsi="Helvetica" w:cs="Times New Roman"/>
          <w:sz w:val="16"/>
          <w:szCs w:val="16"/>
        </w:rPr>
        <w:t> ; une M2 g (RR-GM)</w:t>
      </w:r>
      <w:r w:rsidR="00740B3F">
        <w:rPr>
          <w:rFonts w:ascii="Helvetica" w:hAnsi="Helvetica" w:cs="Times New Roman"/>
          <w:sz w:val="16"/>
          <w:szCs w:val="16"/>
        </w:rPr>
        <w:t>:</w:t>
      </w:r>
      <w:r w:rsidRPr="00F93385">
        <w:rPr>
          <w:rFonts w:ascii="Helvetica" w:hAnsi="Helvetica" w:cs="Times New Roman"/>
          <w:sz w:val="16"/>
          <w:szCs w:val="16"/>
        </w:rPr>
        <w:t xml:space="preserve"> 10,2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10,0</w:t>
      </w:r>
      <w:r w:rsidR="00BC0295">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Albanohyus pigmaeus</w:t>
      </w:r>
      <w:r w:rsidRPr="00F93385">
        <w:rPr>
          <w:rFonts w:ascii="Helvetica" w:hAnsi="Helvetica" w:cs="Times New Roman"/>
          <w:sz w:val="16"/>
          <w:szCs w:val="16"/>
        </w:rPr>
        <w:t xml:space="preserve"> Depéret, 1892: une M3 g (006-PM-608)</w:t>
      </w:r>
      <w:r w:rsidR="00740B3F">
        <w:rPr>
          <w:rFonts w:ascii="Helvetica" w:hAnsi="Helvetica" w:cs="Times New Roman"/>
          <w:sz w:val="16"/>
          <w:szCs w:val="16"/>
        </w:rPr>
        <w:t>:</w:t>
      </w:r>
      <w:r w:rsidRPr="00F93385">
        <w:rPr>
          <w:rFonts w:ascii="Helvetica" w:hAnsi="Helvetica" w:cs="Times New Roman"/>
          <w:sz w:val="16"/>
          <w:szCs w:val="16"/>
        </w:rPr>
        <w:t xml:space="preserve"> 9,5</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8,2</w:t>
      </w:r>
      <w:r w:rsidR="00BC0295">
        <w:rPr>
          <w:rFonts w:ascii="Helvetica" w:hAnsi="Helvetica" w:cs="Times New Roman"/>
          <w:sz w:val="16"/>
          <w:szCs w:val="16"/>
        </w:rPr>
        <w:t xml:space="preserve"> mm</w:t>
      </w:r>
      <w:r w:rsidRPr="00F93385">
        <w:rPr>
          <w:rFonts w:ascii="Helvetica" w:hAnsi="Helvetica" w:cs="Times New Roman"/>
          <w:sz w:val="16"/>
          <w:szCs w:val="16"/>
        </w:rPr>
        <w:t xml:space="preserve"> ; deux m3 g (006-PM-609 et 610), L</w:t>
      </w:r>
      <w:r w:rsidR="00740B3F">
        <w:rPr>
          <w:rFonts w:ascii="Helvetica" w:hAnsi="Helvetica" w:cs="Times New Roman"/>
          <w:sz w:val="16"/>
          <w:szCs w:val="16"/>
        </w:rPr>
        <w:t>:</w:t>
      </w:r>
      <w:r w:rsidRPr="00F93385">
        <w:rPr>
          <w:rFonts w:ascii="Helvetica" w:hAnsi="Helvetica" w:cs="Times New Roman"/>
          <w:sz w:val="16"/>
          <w:szCs w:val="16"/>
        </w:rPr>
        <w:t xml:space="preserve"> 12,2</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6,2</w:t>
      </w:r>
      <w:r w:rsidR="00BC0295">
        <w:rPr>
          <w:rFonts w:ascii="Helvetica" w:hAnsi="Helvetica" w:cs="Times New Roman"/>
          <w:sz w:val="16"/>
          <w:szCs w:val="16"/>
        </w:rPr>
        <w:t xml:space="preserve"> mm</w:t>
      </w:r>
      <w:r w:rsidRPr="00F93385">
        <w:rPr>
          <w:rFonts w:ascii="Helvetica" w:hAnsi="Helvetica" w:cs="Times New Roman"/>
          <w:sz w:val="16"/>
          <w:szCs w:val="16"/>
        </w:rPr>
        <w:t> ; une M3 d (006-PM-611)</w:t>
      </w:r>
      <w:r w:rsidR="00740B3F">
        <w:rPr>
          <w:rFonts w:ascii="Helvetica" w:hAnsi="Helvetica" w:cs="Times New Roman"/>
          <w:sz w:val="16"/>
          <w:szCs w:val="16"/>
        </w:rPr>
        <w:t>:</w:t>
      </w:r>
      <w:r w:rsidRPr="00F93385">
        <w:rPr>
          <w:rFonts w:ascii="Helvetica" w:hAnsi="Helvetica" w:cs="Times New Roman"/>
          <w:sz w:val="16"/>
          <w:szCs w:val="16"/>
        </w:rPr>
        <w:t xml:space="preserve"> 9,4</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8,1</w:t>
      </w:r>
      <w:r w:rsidR="00BC0295">
        <w:rPr>
          <w:rFonts w:ascii="Helvetica" w:hAnsi="Helvetica" w:cs="Times New Roman"/>
          <w:sz w:val="16"/>
          <w:szCs w:val="16"/>
        </w:rPr>
        <w:t xml:space="preserve"> mm</w:t>
      </w:r>
      <w:r w:rsidRPr="00F93385">
        <w:rPr>
          <w:rFonts w:ascii="Helvetica" w:hAnsi="Helvetica" w:cs="Times New Roman"/>
          <w:sz w:val="16"/>
          <w:szCs w:val="16"/>
        </w:rPr>
        <w:t> ; une m2 g (006-PM-612)</w:t>
      </w:r>
      <w:r w:rsidR="00740B3F">
        <w:rPr>
          <w:rFonts w:ascii="Helvetica" w:hAnsi="Helvetica" w:cs="Times New Roman"/>
          <w:sz w:val="16"/>
          <w:szCs w:val="16"/>
        </w:rPr>
        <w:t>:</w:t>
      </w:r>
      <w:r w:rsidRPr="00F93385">
        <w:rPr>
          <w:rFonts w:ascii="Helvetica" w:hAnsi="Helvetica" w:cs="Times New Roman"/>
          <w:sz w:val="16"/>
          <w:szCs w:val="16"/>
        </w:rPr>
        <w:t xml:space="preserve"> 10,0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6,5</w:t>
      </w:r>
      <w:r w:rsidR="00BC0295">
        <w:rPr>
          <w:rFonts w:ascii="Helvetica" w:hAnsi="Helvetica" w:cs="Times New Roman"/>
          <w:sz w:val="16"/>
          <w:szCs w:val="16"/>
        </w:rPr>
        <w:t xml:space="preserve"> mm</w:t>
      </w:r>
      <w:r w:rsidRPr="00F93385">
        <w:rPr>
          <w:rFonts w:ascii="Helvetica" w:hAnsi="Helvetica" w:cs="Times New Roman"/>
          <w:sz w:val="16"/>
          <w:szCs w:val="16"/>
        </w:rPr>
        <w:t> ; trois I1 g (006-PM-613, 616 et 709),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xml:space="preserve"> ? ; </w:t>
      </w:r>
      <w:proofErr w:type="gramStart"/>
      <w:r w:rsidRPr="00F93385">
        <w:rPr>
          <w:rFonts w:ascii="Helvetica" w:hAnsi="Helvetica" w:cs="Times New Roman"/>
          <w:sz w:val="16"/>
          <w:szCs w:val="16"/>
        </w:rPr>
        <w:t>deux</w:t>
      </w:r>
      <w:proofErr w:type="gramEnd"/>
      <w:r w:rsidRPr="00F93385">
        <w:rPr>
          <w:rFonts w:ascii="Helvetica" w:hAnsi="Helvetica" w:cs="Times New Roman"/>
          <w:sz w:val="16"/>
          <w:szCs w:val="16"/>
        </w:rPr>
        <w:t xml:space="preserve"> Cx g (006-PM-614 et 615),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xml:space="preserve">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p1 g (006-PM-710)</w:t>
      </w:r>
      <w:r w:rsidR="00740B3F">
        <w:rPr>
          <w:rFonts w:ascii="Helvetica" w:hAnsi="Helvetica" w:cs="Times New Roman"/>
          <w:sz w:val="16"/>
          <w:szCs w:val="16"/>
        </w:rPr>
        <w:t>:</w:t>
      </w:r>
      <w:r w:rsidRPr="00F93385">
        <w:rPr>
          <w:rFonts w:ascii="Helvetica" w:hAnsi="Helvetica" w:cs="Times New Roman"/>
          <w:sz w:val="16"/>
          <w:szCs w:val="16"/>
        </w:rPr>
        <w:t xml:space="preserve"> 5,9</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3,0</w:t>
      </w:r>
      <w:r w:rsidR="00BC0295">
        <w:rPr>
          <w:rFonts w:ascii="Helvetica" w:hAnsi="Helvetica" w:cs="Times New Roman"/>
          <w:sz w:val="16"/>
          <w:szCs w:val="16"/>
        </w:rPr>
        <w:t xml:space="preserve"> mm</w:t>
      </w:r>
      <w:r w:rsidRPr="00F93385">
        <w:rPr>
          <w:rFonts w:ascii="Helvetica" w:hAnsi="Helvetica" w:cs="Times New Roman"/>
          <w:sz w:val="16"/>
          <w:szCs w:val="16"/>
        </w:rPr>
        <w:t xml:space="preserve">.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Bunolistriodon lockarti</w:t>
      </w:r>
      <w:r w:rsidRPr="00F93385">
        <w:rPr>
          <w:rFonts w:ascii="Helvetica" w:hAnsi="Helvetica" w:cs="Times New Roman"/>
          <w:sz w:val="16"/>
          <w:szCs w:val="16"/>
        </w:rPr>
        <w:t xml:space="preserve"> Pomel, 1848: deux I1 d (006-PM-618 et 619),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xml:space="preserve">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P3 g (006-PM-620)</w:t>
      </w:r>
      <w:r w:rsidR="00740B3F">
        <w:rPr>
          <w:rFonts w:ascii="Helvetica" w:hAnsi="Helvetica" w:cs="Times New Roman"/>
          <w:sz w:val="16"/>
          <w:szCs w:val="16"/>
        </w:rPr>
        <w:t>:</w:t>
      </w:r>
      <w:r w:rsidRPr="00F93385">
        <w:rPr>
          <w:rFonts w:ascii="Helvetica" w:hAnsi="Helvetica" w:cs="Times New Roman"/>
          <w:sz w:val="16"/>
          <w:szCs w:val="16"/>
        </w:rPr>
        <w:t xml:space="preserve"> 17,3</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14,8</w:t>
      </w:r>
      <w:r w:rsidR="00BC0295">
        <w:rPr>
          <w:rFonts w:ascii="Helvetica" w:hAnsi="Helvetica" w:cs="Times New Roman"/>
          <w:sz w:val="16"/>
          <w:szCs w:val="16"/>
        </w:rPr>
        <w:t xml:space="preserve"> mm</w:t>
      </w:r>
      <w:r w:rsidRPr="00F93385">
        <w:rPr>
          <w:rFonts w:ascii="Helvetica" w:hAnsi="Helvetica" w:cs="Times New Roman"/>
          <w:sz w:val="16"/>
          <w:szCs w:val="16"/>
        </w:rPr>
        <w:t> ; une M2 g (006-PM-621)</w:t>
      </w:r>
      <w:r w:rsidR="00740B3F">
        <w:rPr>
          <w:rFonts w:ascii="Helvetica" w:hAnsi="Helvetica" w:cs="Times New Roman"/>
          <w:sz w:val="16"/>
          <w:szCs w:val="16"/>
        </w:rPr>
        <w:t>:</w:t>
      </w:r>
      <w:r w:rsidRPr="00F93385">
        <w:rPr>
          <w:rFonts w:ascii="Helvetica" w:hAnsi="Helvetica" w:cs="Times New Roman"/>
          <w:sz w:val="16"/>
          <w:szCs w:val="16"/>
        </w:rPr>
        <w:t xml:space="preserve"> 21,0</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22,1</w:t>
      </w:r>
      <w:r w:rsidR="00BC0295">
        <w:rPr>
          <w:rFonts w:ascii="Helvetica" w:hAnsi="Helvetica" w:cs="Times New Roman"/>
          <w:sz w:val="16"/>
          <w:szCs w:val="16"/>
        </w:rPr>
        <w:t xml:space="preserve"> mm</w:t>
      </w:r>
      <w:r w:rsidRPr="00F93385">
        <w:rPr>
          <w:rFonts w:ascii="Helvetica" w:hAnsi="Helvetica" w:cs="Times New Roman"/>
          <w:sz w:val="16"/>
          <w:szCs w:val="16"/>
        </w:rPr>
        <w:t> ; une P3 g (006-PM-622)</w:t>
      </w:r>
      <w:r w:rsidR="00740B3F">
        <w:rPr>
          <w:rFonts w:ascii="Helvetica" w:hAnsi="Helvetica" w:cs="Times New Roman"/>
          <w:sz w:val="16"/>
          <w:szCs w:val="16"/>
        </w:rPr>
        <w:t>:</w:t>
      </w:r>
      <w:r w:rsidRPr="00F93385">
        <w:rPr>
          <w:rFonts w:ascii="Helvetica" w:hAnsi="Helvetica" w:cs="Times New Roman"/>
          <w:sz w:val="16"/>
          <w:szCs w:val="16"/>
        </w:rPr>
        <w:t xml:space="preserve"> 17,2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14,8</w:t>
      </w:r>
      <w:r w:rsidR="00BC0295">
        <w:rPr>
          <w:rFonts w:ascii="Helvetica" w:hAnsi="Helvetica" w:cs="Times New Roman"/>
          <w:sz w:val="16"/>
          <w:szCs w:val="16"/>
        </w:rPr>
        <w:t xml:space="preserve"> mm</w:t>
      </w:r>
      <w:r w:rsidRPr="00F93385">
        <w:rPr>
          <w:rFonts w:ascii="Helvetica" w:hAnsi="Helvetica" w:cs="Times New Roman"/>
          <w:sz w:val="16"/>
          <w:szCs w:val="16"/>
        </w:rPr>
        <w:t> ; une p3 d (006-PM-623)</w:t>
      </w:r>
      <w:r w:rsidR="00740B3F">
        <w:rPr>
          <w:rFonts w:ascii="Helvetica" w:hAnsi="Helvetica" w:cs="Times New Roman"/>
          <w:sz w:val="16"/>
          <w:szCs w:val="16"/>
        </w:rPr>
        <w:t>:</w:t>
      </w:r>
      <w:r w:rsidRPr="00F93385">
        <w:rPr>
          <w:rFonts w:ascii="Helvetica" w:hAnsi="Helvetica" w:cs="Times New Roman"/>
          <w:sz w:val="16"/>
          <w:szCs w:val="16"/>
        </w:rPr>
        <w:t xml:space="preserve"> 18,2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8,1</w:t>
      </w:r>
      <w:r w:rsidR="00BC0295">
        <w:rPr>
          <w:rFonts w:ascii="Helvetica" w:hAnsi="Helvetica" w:cs="Times New Roman"/>
          <w:sz w:val="16"/>
          <w:szCs w:val="16"/>
        </w:rPr>
        <w:t xml:space="preserve"> mm</w:t>
      </w:r>
      <w:r w:rsidRPr="00F93385">
        <w:rPr>
          <w:rFonts w:ascii="Helvetica" w:hAnsi="Helvetica" w:cs="Times New Roman"/>
          <w:sz w:val="16"/>
          <w:szCs w:val="16"/>
        </w:rPr>
        <w:t>.</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t>Hyotherium soemmeringi</w:t>
      </w:r>
      <w:r w:rsidRPr="00275B8D">
        <w:rPr>
          <w:rFonts w:ascii="Helvetica" w:hAnsi="Helvetica" w:cs="Times New Roman"/>
          <w:sz w:val="16"/>
          <w:szCs w:val="16"/>
        </w:rPr>
        <w:t xml:space="preserve"> Meyer, 1841</w:t>
      </w:r>
      <w:r w:rsidRPr="00F93385">
        <w:rPr>
          <w:rFonts w:ascii="Helvetica" w:hAnsi="Helvetica" w:cs="Times New Roman"/>
          <w:sz w:val="16"/>
          <w:szCs w:val="16"/>
        </w:rPr>
        <w:t>: deux M3 d (006-PM-624 et 627), L</w:t>
      </w:r>
      <w:r w:rsidR="00740B3F">
        <w:rPr>
          <w:rFonts w:ascii="Helvetica" w:hAnsi="Helvetica" w:cs="Times New Roman"/>
          <w:sz w:val="16"/>
          <w:szCs w:val="16"/>
        </w:rPr>
        <w:t>:</w:t>
      </w:r>
      <w:r w:rsidRPr="00F93385">
        <w:rPr>
          <w:rFonts w:ascii="Helvetica" w:hAnsi="Helvetica" w:cs="Times New Roman"/>
          <w:sz w:val="16"/>
          <w:szCs w:val="16"/>
        </w:rPr>
        <w:t xml:space="preserve"> 19,5</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16,1</w:t>
      </w:r>
      <w:r w:rsidR="00BC0295">
        <w:rPr>
          <w:rFonts w:ascii="Helvetica" w:hAnsi="Helvetica" w:cs="Times New Roman"/>
          <w:sz w:val="16"/>
          <w:szCs w:val="16"/>
        </w:rPr>
        <w:t xml:space="preserve"> mm</w:t>
      </w:r>
      <w:r w:rsidRPr="00F93385">
        <w:rPr>
          <w:rFonts w:ascii="Helvetica" w:hAnsi="Helvetica" w:cs="Times New Roman"/>
          <w:sz w:val="16"/>
          <w:szCs w:val="16"/>
        </w:rPr>
        <w:t> ; deux m3 d (006-PM-625 et 626), L</w:t>
      </w:r>
      <w:r w:rsidR="00740B3F">
        <w:rPr>
          <w:rFonts w:ascii="Helvetica" w:hAnsi="Helvetica" w:cs="Times New Roman"/>
          <w:sz w:val="16"/>
          <w:szCs w:val="16"/>
        </w:rPr>
        <w:t>:</w:t>
      </w:r>
      <w:r w:rsidRPr="00F93385">
        <w:rPr>
          <w:rFonts w:ascii="Helvetica" w:hAnsi="Helvetica" w:cs="Times New Roman"/>
          <w:sz w:val="16"/>
          <w:szCs w:val="16"/>
        </w:rPr>
        <w:t xml:space="preserve"> 23,2</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11,4</w:t>
      </w:r>
      <w:r w:rsidR="00BC0295">
        <w:rPr>
          <w:rFonts w:ascii="Helvetica" w:hAnsi="Helvetica" w:cs="Times New Roman"/>
          <w:sz w:val="16"/>
          <w:szCs w:val="16"/>
        </w:rPr>
        <w:t xml:space="preserve"> mm</w:t>
      </w:r>
      <w:r w:rsidRPr="00F93385">
        <w:rPr>
          <w:rFonts w:ascii="Helvetica" w:hAnsi="Helvetica" w:cs="Times New Roman"/>
          <w:sz w:val="16"/>
          <w:szCs w:val="16"/>
        </w:rPr>
        <w:t> ; une P2 d (006-PM-628)</w:t>
      </w:r>
      <w:r w:rsidR="00740B3F">
        <w:rPr>
          <w:rFonts w:ascii="Helvetica" w:hAnsi="Helvetica" w:cs="Times New Roman"/>
          <w:sz w:val="16"/>
          <w:szCs w:val="16"/>
        </w:rPr>
        <w:t>:</w:t>
      </w:r>
      <w:r w:rsidRPr="00F93385">
        <w:rPr>
          <w:rFonts w:ascii="Helvetica" w:hAnsi="Helvetica" w:cs="Times New Roman"/>
          <w:sz w:val="16"/>
          <w:szCs w:val="16"/>
        </w:rPr>
        <w:t xml:space="preserve"> 12,2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4,5</w:t>
      </w:r>
      <w:r w:rsidR="00BC0295">
        <w:rPr>
          <w:rFonts w:ascii="Helvetica" w:hAnsi="Helvetica" w:cs="Times New Roman"/>
          <w:sz w:val="16"/>
          <w:szCs w:val="16"/>
        </w:rPr>
        <w:t xml:space="preserve"> mm</w:t>
      </w:r>
      <w:r w:rsidRPr="00F93385">
        <w:rPr>
          <w:rFonts w:ascii="Helvetica" w:hAnsi="Helvetica" w:cs="Times New Roman"/>
          <w:sz w:val="16"/>
          <w:szCs w:val="16"/>
        </w:rPr>
        <w:t> ; une I1 g (006-PM-629)</w:t>
      </w:r>
      <w:r w:rsidR="00740B3F">
        <w:rPr>
          <w:rFonts w:ascii="Helvetica" w:hAnsi="Helvetica" w:cs="Times New Roman"/>
          <w:sz w:val="16"/>
          <w:szCs w:val="16"/>
        </w:rPr>
        <w:t>:</w:t>
      </w:r>
      <w:r w:rsidRPr="00F93385">
        <w:rPr>
          <w:rFonts w:ascii="Helvetica" w:hAnsi="Helvetica" w:cs="Times New Roman"/>
          <w:sz w:val="16"/>
          <w:szCs w:val="16"/>
        </w:rPr>
        <w:t xml:space="preserve"> 7,2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quatre</w:t>
      </w:r>
      <w:proofErr w:type="gramEnd"/>
      <w:r w:rsidRPr="00F93385">
        <w:rPr>
          <w:rFonts w:ascii="Helvetica" w:hAnsi="Helvetica" w:cs="Times New Roman"/>
          <w:sz w:val="16"/>
          <w:szCs w:val="16"/>
        </w:rPr>
        <w:t xml:space="preserve"> i2 g (006-PM-630 à 632 et 634), L</w:t>
      </w:r>
      <w:r w:rsidR="00740B3F">
        <w:rPr>
          <w:rFonts w:ascii="Helvetica" w:hAnsi="Helvetica" w:cs="Times New Roman"/>
          <w:sz w:val="16"/>
          <w:szCs w:val="16"/>
        </w:rPr>
        <w:t>:</w:t>
      </w:r>
      <w:r w:rsidRPr="00F93385">
        <w:rPr>
          <w:rFonts w:ascii="Helvetica" w:hAnsi="Helvetica" w:cs="Times New Roman"/>
          <w:sz w:val="16"/>
          <w:szCs w:val="16"/>
        </w:rPr>
        <w:t> ? x 6,5</w:t>
      </w:r>
      <w:r w:rsidR="00BC0295">
        <w:rPr>
          <w:rFonts w:ascii="Helvetica" w:hAnsi="Helvetica" w:cs="Times New Roman"/>
          <w:sz w:val="16"/>
          <w:szCs w:val="16"/>
        </w:rPr>
        <w:t xml:space="preserve"> mm</w:t>
      </w:r>
      <w:r w:rsidRPr="00F93385">
        <w:rPr>
          <w:rFonts w:ascii="Helvetica" w:hAnsi="Helvetica" w:cs="Times New Roman"/>
          <w:sz w:val="16"/>
          <w:szCs w:val="16"/>
        </w:rPr>
        <w:t> ; une i2 d (006-PM-633)</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deux</w:t>
      </w:r>
      <w:proofErr w:type="gramEnd"/>
      <w:r w:rsidRPr="00F93385">
        <w:rPr>
          <w:rFonts w:ascii="Helvetica" w:hAnsi="Helvetica" w:cs="Times New Roman"/>
          <w:sz w:val="16"/>
          <w:szCs w:val="16"/>
        </w:rPr>
        <w:t xml:space="preserve"> p3 g (006-PM-694 et 689), </w:t>
      </w:r>
      <w:r w:rsidRPr="00F93385">
        <w:rPr>
          <w:rFonts w:ascii="Helvetica" w:hAnsi="Helvetica" w:cs="Times New Roman"/>
          <w:sz w:val="16"/>
          <w:szCs w:val="16"/>
        </w:rPr>
        <w:lastRenderedPageBreak/>
        <w:t>L</w:t>
      </w:r>
      <w:r w:rsidR="00740B3F">
        <w:rPr>
          <w:rFonts w:ascii="Helvetica" w:hAnsi="Helvetica" w:cs="Times New Roman"/>
          <w:sz w:val="16"/>
          <w:szCs w:val="16"/>
        </w:rPr>
        <w:t>:</w:t>
      </w:r>
      <w:r w:rsidRPr="00F93385">
        <w:rPr>
          <w:rFonts w:ascii="Helvetica" w:hAnsi="Helvetica" w:cs="Times New Roman"/>
          <w:sz w:val="16"/>
          <w:szCs w:val="16"/>
        </w:rPr>
        <w:t xml:space="preserve"> 15,0</w:t>
      </w:r>
      <w:r w:rsidR="00BC029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4,2</w:t>
      </w:r>
      <w:r w:rsidR="00BC0295">
        <w:rPr>
          <w:rFonts w:ascii="Helvetica" w:hAnsi="Helvetica" w:cs="Times New Roman"/>
          <w:sz w:val="16"/>
          <w:szCs w:val="16"/>
        </w:rPr>
        <w:t xml:space="preserve"> mm</w:t>
      </w:r>
      <w:r w:rsidRPr="00F93385">
        <w:rPr>
          <w:rFonts w:ascii="Helvetica" w:hAnsi="Helvetica" w:cs="Times New Roman"/>
          <w:sz w:val="16"/>
          <w:szCs w:val="16"/>
        </w:rPr>
        <w:t> ; une p2 g (006-PM-688), L</w:t>
      </w:r>
      <w:r w:rsidR="00740B3F">
        <w:rPr>
          <w:rFonts w:ascii="Helvetica" w:hAnsi="Helvetica" w:cs="Times New Roman"/>
          <w:sz w:val="16"/>
          <w:szCs w:val="16"/>
        </w:rPr>
        <w:t>:</w:t>
      </w:r>
      <w:r w:rsidRPr="00F93385">
        <w:rPr>
          <w:rFonts w:ascii="Helvetica" w:hAnsi="Helvetica" w:cs="Times New Roman"/>
          <w:sz w:val="16"/>
          <w:szCs w:val="16"/>
        </w:rPr>
        <w:t xml:space="preserve"> 12,2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4,0</w:t>
      </w:r>
      <w:r w:rsidR="00BC0295">
        <w:rPr>
          <w:rFonts w:ascii="Helvetica" w:hAnsi="Helvetica" w:cs="Times New Roman"/>
          <w:sz w:val="16"/>
          <w:szCs w:val="16"/>
        </w:rPr>
        <w:t xml:space="preserve"> mm</w:t>
      </w:r>
      <w:r w:rsidRPr="00F93385">
        <w:rPr>
          <w:rFonts w:ascii="Helvetica" w:hAnsi="Helvetica" w:cs="Times New Roman"/>
          <w:sz w:val="16"/>
          <w:szCs w:val="16"/>
        </w:rPr>
        <w:t> ; une p3 d (006-PM-690)</w:t>
      </w:r>
      <w:r w:rsidR="00740B3F">
        <w:rPr>
          <w:rFonts w:ascii="Helvetica" w:hAnsi="Helvetica" w:cs="Times New Roman"/>
          <w:sz w:val="16"/>
          <w:szCs w:val="16"/>
        </w:rPr>
        <w:t>:</w:t>
      </w:r>
      <w:r w:rsidRPr="00F93385">
        <w:rPr>
          <w:rFonts w:ascii="Helvetica" w:hAnsi="Helvetica" w:cs="Times New Roman"/>
          <w:sz w:val="16"/>
          <w:szCs w:val="16"/>
        </w:rPr>
        <w:t xml:space="preserve"> 14,9</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4,3</w:t>
      </w:r>
      <w:r w:rsidR="00BC0295">
        <w:rPr>
          <w:rFonts w:ascii="Helvetica" w:hAnsi="Helvetica" w:cs="Times New Roman"/>
          <w:sz w:val="16"/>
          <w:szCs w:val="16"/>
        </w:rPr>
        <w:t xml:space="preserve"> mm</w:t>
      </w:r>
      <w:r w:rsidRPr="00F93385">
        <w:rPr>
          <w:rFonts w:ascii="Helvetica" w:hAnsi="Helvetica" w:cs="Times New Roman"/>
          <w:sz w:val="16"/>
          <w:szCs w:val="16"/>
        </w:rPr>
        <w:t> ; une m3 d (006-GM-72)</w:t>
      </w:r>
      <w:r w:rsidR="00740B3F">
        <w:rPr>
          <w:rFonts w:ascii="Helvetica" w:hAnsi="Helvetica" w:cs="Times New Roman"/>
          <w:sz w:val="16"/>
          <w:szCs w:val="16"/>
        </w:rPr>
        <w:t>:</w:t>
      </w:r>
      <w:r w:rsidRPr="00F93385">
        <w:rPr>
          <w:rFonts w:ascii="Helvetica" w:hAnsi="Helvetica" w:cs="Times New Roman"/>
          <w:sz w:val="16"/>
          <w:szCs w:val="16"/>
        </w:rPr>
        <w:t xml:space="preserve"> 23,1</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11,5</w:t>
      </w:r>
      <w:r w:rsidR="00BC0295">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Xenohyus venitor</w:t>
      </w:r>
      <w:r w:rsidRPr="00F93385">
        <w:rPr>
          <w:rFonts w:ascii="Helvetica" w:hAnsi="Helvetica" w:cs="Times New Roman"/>
          <w:sz w:val="16"/>
          <w:szCs w:val="16"/>
        </w:rPr>
        <w:t xml:space="preserve"> Ginsburg, 1980: une i2 g (006-GM-79)</w:t>
      </w:r>
      <w:r w:rsidR="00740B3F">
        <w:rPr>
          <w:rFonts w:ascii="Helvetica" w:hAnsi="Helvetica" w:cs="Times New Roman"/>
          <w:sz w:val="16"/>
          <w:szCs w:val="16"/>
        </w:rPr>
        <w:t>:</w:t>
      </w:r>
      <w:r w:rsidRPr="00F93385">
        <w:rPr>
          <w:rFonts w:ascii="Helvetica" w:hAnsi="Helvetica" w:cs="Times New Roman"/>
          <w:sz w:val="16"/>
          <w:szCs w:val="16"/>
        </w:rPr>
        <w:t xml:space="preserve"> 25,2</w:t>
      </w:r>
      <w:r w:rsidR="00BC0295">
        <w:rPr>
          <w:rFonts w:ascii="Helvetica" w:hAnsi="Helvetica" w:cs="Times New Roman"/>
          <w:sz w:val="16"/>
          <w:szCs w:val="16"/>
        </w:rPr>
        <w:t xml:space="preserve"> mm</w:t>
      </w:r>
      <w:r w:rsidRPr="00F93385">
        <w:rPr>
          <w:rFonts w:ascii="Helvetica" w:hAnsi="Helvetica" w:cs="Times New Roman"/>
          <w:sz w:val="16"/>
          <w:szCs w:val="16"/>
        </w:rPr>
        <w:t xml:space="preserve"> x 13,2</w:t>
      </w:r>
      <w:r w:rsidR="00BC0295">
        <w:rPr>
          <w:rFonts w:ascii="Helvetica" w:hAnsi="Helvetica" w:cs="Times New Roman"/>
          <w:sz w:val="16"/>
          <w:szCs w:val="16"/>
        </w:rPr>
        <w:t xml:space="preserve"> mm</w:t>
      </w:r>
      <w:r w:rsidRPr="00F93385">
        <w:rPr>
          <w:rFonts w:ascii="Helvetica" w:hAnsi="Helvetica" w:cs="Times New Roman"/>
          <w:sz w:val="16"/>
          <w:szCs w:val="16"/>
        </w:rPr>
        <w:t> ; une p2 g (006-GM-80)</w:t>
      </w:r>
      <w:r w:rsidR="00740B3F">
        <w:rPr>
          <w:rFonts w:ascii="Helvetica" w:hAnsi="Helvetica" w:cs="Times New Roman"/>
          <w:sz w:val="16"/>
          <w:szCs w:val="16"/>
        </w:rPr>
        <w:t>:</w:t>
      </w:r>
      <w:r w:rsidRPr="00F93385">
        <w:rPr>
          <w:rFonts w:ascii="Helvetica" w:hAnsi="Helvetica" w:cs="Times New Roman"/>
          <w:sz w:val="16"/>
          <w:szCs w:val="16"/>
        </w:rPr>
        <w:t xml:space="preserve"> 8,6</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5,0</w:t>
      </w:r>
      <w:r w:rsidR="0081092F">
        <w:rPr>
          <w:rFonts w:ascii="Helvetica" w:hAnsi="Helvetica" w:cs="Times New Roman"/>
          <w:sz w:val="16"/>
          <w:szCs w:val="16"/>
        </w:rPr>
        <w:t xml:space="preserve"> mm</w:t>
      </w:r>
      <w:r w:rsidRPr="00F93385">
        <w:rPr>
          <w:rFonts w:ascii="Helvetica" w:hAnsi="Helvetica" w:cs="Times New Roman"/>
          <w:sz w:val="16"/>
          <w:szCs w:val="16"/>
        </w:rPr>
        <w:t> ; une h-m d avec m1-2 (006-PM-635), m1-2</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11,2</w:t>
      </w:r>
      <w:r w:rsidR="0081092F">
        <w:rPr>
          <w:rFonts w:ascii="Helvetica" w:hAnsi="Helvetica" w:cs="Times New Roman"/>
          <w:sz w:val="16"/>
          <w:szCs w:val="16"/>
        </w:rPr>
        <w:t xml:space="preserve"> mm</w:t>
      </w:r>
      <w:r w:rsidRPr="00F93385">
        <w:rPr>
          <w:rFonts w:ascii="Helvetica" w:hAnsi="Helvetica" w:cs="Times New Roman"/>
          <w:sz w:val="16"/>
          <w:szCs w:val="16"/>
        </w:rPr>
        <w:t> ; deux m3 g (006-PM-636 et 637), L</w:t>
      </w:r>
      <w:r w:rsidR="00740B3F">
        <w:rPr>
          <w:rFonts w:ascii="Helvetica" w:hAnsi="Helvetica" w:cs="Times New Roman"/>
          <w:sz w:val="16"/>
          <w:szCs w:val="16"/>
        </w:rPr>
        <w:t>:</w:t>
      </w:r>
      <w:r w:rsidRPr="00F93385">
        <w:rPr>
          <w:rFonts w:ascii="Helvetica" w:hAnsi="Helvetica" w:cs="Times New Roman"/>
          <w:sz w:val="16"/>
          <w:szCs w:val="16"/>
        </w:rPr>
        <w:t xml:space="preserve"> 27,1</w:t>
      </w:r>
      <w:r w:rsidR="0081092F">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14,3</w:t>
      </w:r>
      <w:r w:rsidR="0081092F">
        <w:rPr>
          <w:rFonts w:ascii="Helvetica" w:hAnsi="Helvetica" w:cs="Times New Roman"/>
          <w:sz w:val="16"/>
          <w:szCs w:val="16"/>
        </w:rPr>
        <w:t xml:space="preserve"> mm</w:t>
      </w:r>
      <w:r w:rsidRPr="00F93385">
        <w:rPr>
          <w:rFonts w:ascii="Helvetica" w:hAnsi="Helvetica" w:cs="Times New Roman"/>
          <w:sz w:val="16"/>
          <w:szCs w:val="16"/>
        </w:rPr>
        <w:t> ; une m2 g (006-PM-638)</w:t>
      </w:r>
      <w:r w:rsidR="00740B3F">
        <w:rPr>
          <w:rFonts w:ascii="Helvetica" w:hAnsi="Helvetica" w:cs="Times New Roman"/>
          <w:sz w:val="16"/>
          <w:szCs w:val="16"/>
        </w:rPr>
        <w:t>:</w:t>
      </w:r>
      <w:r w:rsidRPr="00F93385">
        <w:rPr>
          <w:rFonts w:ascii="Helvetica" w:hAnsi="Helvetica" w:cs="Times New Roman"/>
          <w:sz w:val="16"/>
          <w:szCs w:val="16"/>
        </w:rPr>
        <w:t xml:space="preserve"> 18,2</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12,1</w:t>
      </w:r>
      <w:r w:rsidR="0081092F">
        <w:rPr>
          <w:rFonts w:ascii="Helvetica" w:hAnsi="Helvetica" w:cs="Times New Roman"/>
          <w:sz w:val="16"/>
          <w:szCs w:val="16"/>
        </w:rPr>
        <w:t xml:space="preserve"> mm</w:t>
      </w:r>
      <w:r w:rsidRPr="00F93385">
        <w:rPr>
          <w:rFonts w:ascii="Helvetica" w:hAnsi="Helvetica" w:cs="Times New Roman"/>
          <w:sz w:val="16"/>
          <w:szCs w:val="16"/>
        </w:rPr>
        <w:t> ; deux m3 d (006-PM-639 et 646), L</w:t>
      </w:r>
      <w:r w:rsidR="00740B3F">
        <w:rPr>
          <w:rFonts w:ascii="Helvetica" w:hAnsi="Helvetica" w:cs="Times New Roman"/>
          <w:sz w:val="16"/>
          <w:szCs w:val="16"/>
        </w:rPr>
        <w:t>:</w:t>
      </w:r>
      <w:r w:rsidRPr="00F93385">
        <w:rPr>
          <w:rFonts w:ascii="Helvetica" w:hAnsi="Helvetica" w:cs="Times New Roman"/>
          <w:sz w:val="16"/>
          <w:szCs w:val="16"/>
        </w:rPr>
        <w:t xml:space="preserve"> 26,7</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14,0</w:t>
      </w:r>
      <w:r w:rsidR="0081092F">
        <w:rPr>
          <w:rFonts w:ascii="Helvetica" w:hAnsi="Helvetica" w:cs="Times New Roman"/>
          <w:sz w:val="16"/>
          <w:szCs w:val="16"/>
        </w:rPr>
        <w:t xml:space="preserve"> mm</w:t>
      </w:r>
      <w:r w:rsidRPr="00F93385">
        <w:rPr>
          <w:rFonts w:ascii="Helvetica" w:hAnsi="Helvetica" w:cs="Times New Roman"/>
          <w:sz w:val="16"/>
          <w:szCs w:val="16"/>
        </w:rPr>
        <w:t> ; deux m1 d (006-PM-640 à 641)</w:t>
      </w:r>
      <w:r w:rsidR="00740B3F">
        <w:rPr>
          <w:rFonts w:ascii="Helvetica" w:hAnsi="Helvetica" w:cs="Times New Roman"/>
          <w:sz w:val="16"/>
          <w:szCs w:val="16"/>
        </w:rPr>
        <w:t>:</w:t>
      </w:r>
      <w:r w:rsidRPr="00F93385">
        <w:rPr>
          <w:rFonts w:ascii="Helvetica" w:hAnsi="Helvetica" w:cs="Times New Roman"/>
          <w:sz w:val="16"/>
          <w:szCs w:val="16"/>
        </w:rPr>
        <w:t xml:space="preserve"> 12,1</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15,0</w:t>
      </w:r>
      <w:r w:rsidR="0081092F">
        <w:rPr>
          <w:rFonts w:ascii="Helvetica" w:hAnsi="Helvetica" w:cs="Times New Roman"/>
          <w:sz w:val="16"/>
          <w:szCs w:val="16"/>
        </w:rPr>
        <w:t xml:space="preserve"> mm</w:t>
      </w:r>
      <w:r w:rsidRPr="00F93385">
        <w:rPr>
          <w:rFonts w:ascii="Helvetica" w:hAnsi="Helvetica" w:cs="Times New Roman"/>
          <w:sz w:val="16"/>
          <w:szCs w:val="16"/>
        </w:rPr>
        <w:t> ; une P4 g (006-PM-642)</w:t>
      </w:r>
      <w:r w:rsidR="00740B3F">
        <w:rPr>
          <w:rFonts w:ascii="Helvetica" w:hAnsi="Helvetica" w:cs="Times New Roman"/>
          <w:sz w:val="16"/>
          <w:szCs w:val="16"/>
        </w:rPr>
        <w:t>:</w:t>
      </w:r>
      <w:r w:rsidRPr="00F93385">
        <w:rPr>
          <w:rFonts w:ascii="Helvetica" w:hAnsi="Helvetica" w:cs="Times New Roman"/>
          <w:sz w:val="16"/>
          <w:szCs w:val="16"/>
        </w:rPr>
        <w:t xml:space="preserve"> 14,1</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8,7</w:t>
      </w:r>
      <w:r w:rsidR="0081092F">
        <w:rPr>
          <w:rFonts w:ascii="Helvetica" w:hAnsi="Helvetica" w:cs="Times New Roman"/>
          <w:sz w:val="16"/>
          <w:szCs w:val="16"/>
        </w:rPr>
        <w:t xml:space="preserve"> mm</w:t>
      </w:r>
      <w:r w:rsidRPr="00F93385">
        <w:rPr>
          <w:rFonts w:ascii="Helvetica" w:hAnsi="Helvetica" w:cs="Times New Roman"/>
          <w:sz w:val="16"/>
          <w:szCs w:val="16"/>
        </w:rPr>
        <w:t> ; une M3 g (006-PM-643)</w:t>
      </w:r>
      <w:r w:rsidR="00740B3F">
        <w:rPr>
          <w:rFonts w:ascii="Helvetica" w:hAnsi="Helvetica" w:cs="Times New Roman"/>
          <w:sz w:val="16"/>
          <w:szCs w:val="16"/>
        </w:rPr>
        <w:t>:</w:t>
      </w:r>
      <w:r w:rsidRPr="00F93385">
        <w:rPr>
          <w:rFonts w:ascii="Helvetica" w:hAnsi="Helvetica" w:cs="Times New Roman"/>
          <w:sz w:val="16"/>
          <w:szCs w:val="16"/>
        </w:rPr>
        <w:t xml:space="preserve"> 24,5</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12,2</w:t>
      </w:r>
      <w:r w:rsidR="0081092F">
        <w:rPr>
          <w:rFonts w:ascii="Helvetica" w:hAnsi="Helvetica" w:cs="Times New Roman"/>
          <w:sz w:val="16"/>
          <w:szCs w:val="16"/>
        </w:rPr>
        <w:t xml:space="preserve"> mm</w:t>
      </w:r>
      <w:r w:rsidRPr="00F93385">
        <w:rPr>
          <w:rFonts w:ascii="Helvetica" w:hAnsi="Helvetica" w:cs="Times New Roman"/>
          <w:sz w:val="16"/>
          <w:szCs w:val="16"/>
        </w:rPr>
        <w:t> ; une M1 d (006-PM-644)</w:t>
      </w:r>
      <w:r w:rsidR="00740B3F">
        <w:rPr>
          <w:rFonts w:ascii="Helvetica" w:hAnsi="Helvetica" w:cs="Times New Roman"/>
          <w:sz w:val="16"/>
          <w:szCs w:val="16"/>
        </w:rPr>
        <w:t>:</w:t>
      </w:r>
      <w:r w:rsidRPr="00F93385">
        <w:rPr>
          <w:rFonts w:ascii="Helvetica" w:hAnsi="Helvetica" w:cs="Times New Roman"/>
          <w:sz w:val="16"/>
          <w:szCs w:val="16"/>
        </w:rPr>
        <w:t xml:space="preserve"> 15,2</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15,2</w:t>
      </w:r>
      <w:r w:rsidR="0081092F">
        <w:rPr>
          <w:rFonts w:ascii="Helvetica" w:hAnsi="Helvetica" w:cs="Times New Roman"/>
          <w:sz w:val="16"/>
          <w:szCs w:val="16"/>
        </w:rPr>
        <w:t xml:space="preserve"> mm</w:t>
      </w:r>
      <w:r w:rsidRPr="00F93385">
        <w:rPr>
          <w:rFonts w:ascii="Helvetica" w:hAnsi="Helvetica" w:cs="Times New Roman"/>
          <w:sz w:val="16"/>
          <w:szCs w:val="16"/>
        </w:rPr>
        <w:t> ; une i2 g (006-PM-645)</w:t>
      </w:r>
      <w:r w:rsidR="00740B3F">
        <w:rPr>
          <w:rFonts w:ascii="Helvetica" w:hAnsi="Helvetica" w:cs="Times New Roman"/>
          <w:sz w:val="16"/>
          <w:szCs w:val="16"/>
        </w:rPr>
        <w:t>:</w:t>
      </w:r>
      <w:r w:rsidRPr="00F93385">
        <w:rPr>
          <w:rFonts w:ascii="Helvetica" w:hAnsi="Helvetica" w:cs="Times New Roman"/>
          <w:sz w:val="16"/>
          <w:szCs w:val="16"/>
        </w:rPr>
        <w:t xml:space="preserve"> 18,5</w:t>
      </w:r>
      <w:r w:rsidR="0081092F">
        <w:rPr>
          <w:rFonts w:ascii="Helvetica" w:hAnsi="Helvetica" w:cs="Times New Roman"/>
          <w:sz w:val="16"/>
          <w:szCs w:val="16"/>
        </w:rPr>
        <w:t xml:space="preserve"> mm</w:t>
      </w:r>
      <w:r w:rsidRPr="00F93385">
        <w:rPr>
          <w:rFonts w:ascii="Helvetica" w:hAnsi="Helvetica" w:cs="Times New Roman"/>
          <w:sz w:val="16"/>
          <w:szCs w:val="16"/>
        </w:rPr>
        <w:t xml:space="preserve"> x 12,5</w:t>
      </w:r>
      <w:r w:rsidR="00AE20DA">
        <w:rPr>
          <w:rFonts w:ascii="Helvetica" w:hAnsi="Helvetica" w:cs="Times New Roman"/>
          <w:sz w:val="16"/>
          <w:szCs w:val="16"/>
        </w:rPr>
        <w:t xml:space="preserve"> mm</w:t>
      </w:r>
      <w:r w:rsidRPr="00F93385">
        <w:rPr>
          <w:rFonts w:ascii="Helvetica" w:hAnsi="Helvetica" w:cs="Times New Roman"/>
          <w:sz w:val="16"/>
          <w:szCs w:val="16"/>
        </w:rPr>
        <w:t> ; une I1 g (006-PM-647)</w:t>
      </w:r>
      <w:r w:rsidR="00740B3F">
        <w:rPr>
          <w:rFonts w:ascii="Helvetica" w:hAnsi="Helvetica" w:cs="Times New Roman"/>
          <w:sz w:val="16"/>
          <w:szCs w:val="16"/>
        </w:rPr>
        <w:t>:</w:t>
      </w:r>
      <w:r w:rsidRPr="00F93385">
        <w:rPr>
          <w:rFonts w:ascii="Helvetica" w:hAnsi="Helvetica" w:cs="Times New Roman"/>
          <w:sz w:val="16"/>
          <w:szCs w:val="16"/>
        </w:rPr>
        <w:t> ? x ? ; deux I1 d (006-PM-648 et 649),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 ; une M1 g (006-PM-650)</w:t>
      </w:r>
      <w:r w:rsidR="00740B3F">
        <w:rPr>
          <w:rFonts w:ascii="Helvetica" w:hAnsi="Helvetica" w:cs="Times New Roman"/>
          <w:sz w:val="16"/>
          <w:szCs w:val="16"/>
        </w:rPr>
        <w:t>:</w:t>
      </w:r>
      <w:r w:rsidRPr="00F93385">
        <w:rPr>
          <w:rFonts w:ascii="Helvetica" w:hAnsi="Helvetica" w:cs="Times New Roman"/>
          <w:sz w:val="16"/>
          <w:szCs w:val="16"/>
        </w:rPr>
        <w:t xml:space="preserve"> 15,0</w:t>
      </w:r>
      <w:r w:rsidR="00AE0FC3">
        <w:rPr>
          <w:rFonts w:ascii="Helvetica" w:hAnsi="Helvetica" w:cs="Times New Roman"/>
          <w:sz w:val="16"/>
          <w:szCs w:val="16"/>
        </w:rPr>
        <w:t xml:space="preserve"> mm</w:t>
      </w:r>
      <w:r w:rsidRPr="00F93385">
        <w:rPr>
          <w:rFonts w:ascii="Helvetica" w:hAnsi="Helvetica" w:cs="Times New Roman"/>
          <w:sz w:val="16"/>
          <w:szCs w:val="16"/>
        </w:rPr>
        <w:t xml:space="preserve"> x 15,1</w:t>
      </w:r>
      <w:r w:rsidR="00AE0FC3">
        <w:rPr>
          <w:rFonts w:ascii="Helvetica" w:hAnsi="Helvetica" w:cs="Times New Roman"/>
          <w:sz w:val="16"/>
          <w:szCs w:val="16"/>
        </w:rPr>
        <w:t xml:space="preserve"> mm</w:t>
      </w:r>
      <w:r w:rsidRPr="00F93385">
        <w:rPr>
          <w:rFonts w:ascii="Helvetica" w:hAnsi="Helvetica" w:cs="Times New Roman"/>
          <w:sz w:val="16"/>
          <w:szCs w:val="16"/>
        </w:rPr>
        <w:t> ; une P4 g (006-PM-651)</w:t>
      </w:r>
      <w:r w:rsidR="00740B3F">
        <w:rPr>
          <w:rFonts w:ascii="Helvetica" w:hAnsi="Helvetica" w:cs="Times New Roman"/>
          <w:sz w:val="16"/>
          <w:szCs w:val="16"/>
        </w:rPr>
        <w:t>:</w:t>
      </w:r>
      <w:r w:rsidRPr="00F93385">
        <w:rPr>
          <w:rFonts w:ascii="Helvetica" w:hAnsi="Helvetica" w:cs="Times New Roman"/>
          <w:sz w:val="16"/>
          <w:szCs w:val="16"/>
        </w:rPr>
        <w:t xml:space="preserve"> 12,1</w:t>
      </w:r>
      <w:r w:rsidR="00E600A1">
        <w:rPr>
          <w:rFonts w:ascii="Helvetica" w:hAnsi="Helvetica" w:cs="Times New Roman"/>
          <w:sz w:val="16"/>
          <w:szCs w:val="16"/>
        </w:rPr>
        <w:t xml:space="preserve"> mm</w:t>
      </w:r>
      <w:r w:rsidRPr="00F93385">
        <w:rPr>
          <w:rFonts w:ascii="Helvetica" w:hAnsi="Helvetica" w:cs="Times New Roman"/>
          <w:sz w:val="16"/>
          <w:szCs w:val="16"/>
        </w:rPr>
        <w:t xml:space="preserve"> x 14,9</w:t>
      </w:r>
      <w:r w:rsidR="00E600A1">
        <w:rPr>
          <w:rFonts w:ascii="Helvetica" w:hAnsi="Helvetica" w:cs="Times New Roman"/>
          <w:sz w:val="16"/>
          <w:szCs w:val="16"/>
        </w:rPr>
        <w:t xml:space="preserve"> mm</w:t>
      </w:r>
      <w:r w:rsidRPr="00F93385">
        <w:rPr>
          <w:rFonts w:ascii="Helvetica" w:hAnsi="Helvetica" w:cs="Times New Roman"/>
          <w:sz w:val="16"/>
          <w:szCs w:val="16"/>
        </w:rPr>
        <w:t> ; trois p4 d (006-PM-652 à 654), L</w:t>
      </w:r>
      <w:r w:rsidR="00740B3F">
        <w:rPr>
          <w:rFonts w:ascii="Helvetica" w:hAnsi="Helvetica" w:cs="Times New Roman"/>
          <w:sz w:val="16"/>
          <w:szCs w:val="16"/>
        </w:rPr>
        <w:t>:</w:t>
      </w:r>
      <w:r w:rsidRPr="00F93385">
        <w:rPr>
          <w:rFonts w:ascii="Helvetica" w:hAnsi="Helvetica" w:cs="Times New Roman"/>
          <w:sz w:val="16"/>
          <w:szCs w:val="16"/>
        </w:rPr>
        <w:t xml:space="preserve"> 12,8</w:t>
      </w:r>
      <w:r w:rsidR="00E600A1">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9,0</w:t>
      </w:r>
      <w:r w:rsidR="00E600A1">
        <w:rPr>
          <w:rFonts w:ascii="Helvetica" w:hAnsi="Helvetica" w:cs="Times New Roman"/>
          <w:sz w:val="16"/>
          <w:szCs w:val="16"/>
        </w:rPr>
        <w:t xml:space="preserve"> mm</w:t>
      </w:r>
      <w:r w:rsidRPr="00F93385">
        <w:rPr>
          <w:rFonts w:ascii="Helvetica" w:hAnsi="Helvetica" w:cs="Times New Roman"/>
          <w:sz w:val="16"/>
          <w:szCs w:val="16"/>
        </w:rPr>
        <w:t> ; une P3 g (006-PM-655)</w:t>
      </w:r>
      <w:r w:rsidR="00740B3F">
        <w:rPr>
          <w:rFonts w:ascii="Helvetica" w:hAnsi="Helvetica" w:cs="Times New Roman"/>
          <w:sz w:val="16"/>
          <w:szCs w:val="16"/>
        </w:rPr>
        <w:t>:</w:t>
      </w:r>
      <w:r w:rsidRPr="00F93385">
        <w:rPr>
          <w:rFonts w:ascii="Helvetica" w:hAnsi="Helvetica" w:cs="Times New Roman"/>
          <w:sz w:val="16"/>
          <w:szCs w:val="16"/>
        </w:rPr>
        <w:t xml:space="preserve"> 13,0</w:t>
      </w:r>
      <w:r w:rsidR="00E600A1">
        <w:rPr>
          <w:rFonts w:ascii="Helvetica" w:hAnsi="Helvetica" w:cs="Times New Roman"/>
          <w:sz w:val="16"/>
          <w:szCs w:val="16"/>
        </w:rPr>
        <w:t xml:space="preserve"> mm</w:t>
      </w:r>
      <w:r w:rsidRPr="00F93385">
        <w:rPr>
          <w:rFonts w:ascii="Helvetica" w:hAnsi="Helvetica" w:cs="Times New Roman"/>
          <w:sz w:val="16"/>
          <w:szCs w:val="16"/>
        </w:rPr>
        <w:t xml:space="preserve"> x 14,2</w:t>
      </w:r>
      <w:r w:rsidR="00E600A1">
        <w:rPr>
          <w:rFonts w:ascii="Helvetica" w:hAnsi="Helvetica" w:cs="Times New Roman"/>
          <w:sz w:val="16"/>
          <w:szCs w:val="16"/>
        </w:rPr>
        <w:t xml:space="preserve"> mm</w:t>
      </w:r>
      <w:r w:rsidRPr="00F93385">
        <w:rPr>
          <w:rFonts w:ascii="Helvetica" w:hAnsi="Helvetica" w:cs="Times New Roman"/>
          <w:sz w:val="16"/>
          <w:szCs w:val="16"/>
        </w:rPr>
        <w:t> ; une I1 g (006-PM-656)</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i2 g (006-PM-657)</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C d (006-PM-658)</w:t>
      </w:r>
      <w:r w:rsidR="00740B3F">
        <w:rPr>
          <w:rFonts w:ascii="Helvetica" w:hAnsi="Helvetica" w:cs="Times New Roman"/>
          <w:sz w:val="16"/>
          <w:szCs w:val="16"/>
        </w:rPr>
        <w:t>:</w:t>
      </w:r>
      <w:r w:rsidRPr="00F93385">
        <w:rPr>
          <w:rFonts w:ascii="Helvetica" w:hAnsi="Helvetica" w:cs="Times New Roman"/>
          <w:sz w:val="16"/>
          <w:szCs w:val="16"/>
        </w:rPr>
        <w:t xml:space="preserve"> 12,5</w:t>
      </w:r>
      <w:r w:rsidR="004D313A">
        <w:rPr>
          <w:rFonts w:ascii="Helvetica" w:hAnsi="Helvetica" w:cs="Times New Roman"/>
          <w:sz w:val="16"/>
          <w:szCs w:val="16"/>
        </w:rPr>
        <w:t xml:space="preserve"> mm</w:t>
      </w:r>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p3 d (006-PM-659)</w:t>
      </w:r>
      <w:r w:rsidR="00740B3F">
        <w:rPr>
          <w:rFonts w:ascii="Helvetica" w:hAnsi="Helvetica" w:cs="Times New Roman"/>
          <w:sz w:val="16"/>
          <w:szCs w:val="16"/>
        </w:rPr>
        <w:t>:</w:t>
      </w:r>
      <w:r w:rsidRPr="00F93385">
        <w:rPr>
          <w:rFonts w:ascii="Helvetica" w:hAnsi="Helvetica" w:cs="Times New Roman"/>
          <w:sz w:val="16"/>
          <w:szCs w:val="16"/>
        </w:rPr>
        <w:t xml:space="preserve"> 14,5</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7,8</w:t>
      </w:r>
      <w:r w:rsidR="00046DD5">
        <w:rPr>
          <w:rFonts w:ascii="Helvetica" w:hAnsi="Helvetica" w:cs="Times New Roman"/>
          <w:sz w:val="16"/>
          <w:szCs w:val="16"/>
        </w:rPr>
        <w:t xml:space="preserve"> mm</w:t>
      </w:r>
      <w:r w:rsidRPr="00F93385">
        <w:rPr>
          <w:rFonts w:ascii="Helvetica" w:hAnsi="Helvetica" w:cs="Times New Roman"/>
          <w:sz w:val="16"/>
          <w:szCs w:val="16"/>
        </w:rPr>
        <w:t> ; une p2 g (006-PM-660)</w:t>
      </w:r>
      <w:r w:rsidR="00740B3F">
        <w:rPr>
          <w:rFonts w:ascii="Helvetica" w:hAnsi="Helvetica" w:cs="Times New Roman"/>
          <w:sz w:val="16"/>
          <w:szCs w:val="16"/>
        </w:rPr>
        <w:t>:</w:t>
      </w:r>
      <w:r w:rsidRPr="00F93385">
        <w:rPr>
          <w:rFonts w:ascii="Helvetica" w:hAnsi="Helvetica" w:cs="Times New Roman"/>
          <w:sz w:val="16"/>
          <w:szCs w:val="16"/>
        </w:rPr>
        <w:t xml:space="preserve"> 8,5</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5,2</w:t>
      </w:r>
      <w:r w:rsidR="00046DD5">
        <w:rPr>
          <w:rFonts w:ascii="Helvetica" w:hAnsi="Helvetica" w:cs="Times New Roman"/>
          <w:sz w:val="16"/>
          <w:szCs w:val="16"/>
        </w:rPr>
        <w:t xml:space="preserve"> mm</w:t>
      </w:r>
      <w:r w:rsidRPr="00F93385">
        <w:rPr>
          <w:rFonts w:ascii="Helvetica" w:hAnsi="Helvetica" w:cs="Times New Roman"/>
          <w:sz w:val="16"/>
          <w:szCs w:val="16"/>
        </w:rPr>
        <w:t> ; deux p2 d (006-PM-661 et 662), L</w:t>
      </w:r>
      <w:r w:rsidR="00740B3F">
        <w:rPr>
          <w:rFonts w:ascii="Helvetica" w:hAnsi="Helvetica" w:cs="Times New Roman"/>
          <w:sz w:val="16"/>
          <w:szCs w:val="16"/>
        </w:rPr>
        <w:t>:</w:t>
      </w:r>
      <w:r w:rsidRPr="00F93385">
        <w:rPr>
          <w:rFonts w:ascii="Helvetica" w:hAnsi="Helvetica" w:cs="Times New Roman"/>
          <w:sz w:val="16"/>
          <w:szCs w:val="16"/>
        </w:rPr>
        <w:t> ? x </w:t>
      </w:r>
      <w:proofErr w:type="gramStart"/>
      <w:r w:rsidRPr="00F93385">
        <w:rPr>
          <w:rFonts w:ascii="Helvetica" w:hAnsi="Helvetica" w:cs="Times New Roman"/>
          <w:sz w:val="16"/>
          <w:szCs w:val="16"/>
        </w:rPr>
        <w:t>?.</w:t>
      </w:r>
      <w:proofErr w:type="gramEnd"/>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Conohyus simorrensis</w:t>
      </w:r>
      <w:r w:rsidRPr="00F93385">
        <w:rPr>
          <w:rFonts w:ascii="Helvetica" w:hAnsi="Helvetica" w:cs="Times New Roman"/>
          <w:sz w:val="16"/>
          <w:szCs w:val="16"/>
        </w:rPr>
        <w:t xml:space="preserve"> Lartet, 1851: une m3 d (006-GM-81)</w:t>
      </w:r>
      <w:r w:rsidR="00740B3F">
        <w:rPr>
          <w:rFonts w:ascii="Helvetica" w:hAnsi="Helvetica" w:cs="Times New Roman"/>
          <w:sz w:val="16"/>
          <w:szCs w:val="16"/>
        </w:rPr>
        <w:t>:</w:t>
      </w:r>
      <w:r w:rsidRPr="00F93385">
        <w:rPr>
          <w:rFonts w:ascii="Helvetica" w:hAnsi="Helvetica" w:cs="Times New Roman"/>
          <w:sz w:val="16"/>
          <w:szCs w:val="16"/>
        </w:rPr>
        <w:t xml:space="preserve"> 22,2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13,0</w:t>
      </w:r>
      <w:r w:rsidR="00046DD5">
        <w:rPr>
          <w:rFonts w:ascii="Helvetica" w:hAnsi="Helvetica" w:cs="Times New Roman"/>
          <w:sz w:val="16"/>
          <w:szCs w:val="16"/>
        </w:rPr>
        <w:t xml:space="preserve"> mm</w:t>
      </w:r>
      <w:r w:rsidRPr="00F93385">
        <w:rPr>
          <w:rFonts w:ascii="Helvetica" w:hAnsi="Helvetica" w:cs="Times New Roman"/>
          <w:sz w:val="16"/>
          <w:szCs w:val="16"/>
        </w:rPr>
        <w:t> ; une P4 d (006-GM-82)</w:t>
      </w:r>
      <w:r w:rsidR="00740B3F">
        <w:rPr>
          <w:rFonts w:ascii="Helvetica" w:hAnsi="Helvetica" w:cs="Times New Roman"/>
          <w:sz w:val="16"/>
          <w:szCs w:val="16"/>
        </w:rPr>
        <w:t>:</w:t>
      </w:r>
      <w:r w:rsidRPr="00F93385">
        <w:rPr>
          <w:rFonts w:ascii="Helvetica" w:hAnsi="Helvetica" w:cs="Times New Roman"/>
          <w:sz w:val="16"/>
          <w:szCs w:val="16"/>
        </w:rPr>
        <w:t xml:space="preserve"> 12,0</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10,1</w:t>
      </w:r>
      <w:r w:rsidR="00046DD5">
        <w:rPr>
          <w:rFonts w:ascii="Helvetica" w:hAnsi="Helvetica" w:cs="Times New Roman"/>
          <w:sz w:val="16"/>
          <w:szCs w:val="16"/>
        </w:rPr>
        <w:t xml:space="preserve"> mm</w:t>
      </w:r>
      <w:r w:rsidRPr="00F93385">
        <w:rPr>
          <w:rFonts w:ascii="Helvetica" w:hAnsi="Helvetica" w:cs="Times New Roman"/>
          <w:sz w:val="16"/>
          <w:szCs w:val="16"/>
        </w:rPr>
        <w:t> ; une P4 d (006-PM-663)</w:t>
      </w:r>
      <w:r w:rsidR="00740B3F">
        <w:rPr>
          <w:rFonts w:ascii="Helvetica" w:hAnsi="Helvetica" w:cs="Times New Roman"/>
          <w:sz w:val="16"/>
          <w:szCs w:val="16"/>
        </w:rPr>
        <w:t>:</w:t>
      </w:r>
      <w:r w:rsidRPr="00F93385">
        <w:rPr>
          <w:rFonts w:ascii="Helvetica" w:hAnsi="Helvetica" w:cs="Times New Roman"/>
          <w:sz w:val="16"/>
          <w:szCs w:val="16"/>
        </w:rPr>
        <w:t xml:space="preserve"> 12,2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10,0</w:t>
      </w:r>
      <w:r w:rsidR="00046DD5">
        <w:rPr>
          <w:rFonts w:ascii="Helvetica" w:hAnsi="Helvetica" w:cs="Times New Roman"/>
          <w:sz w:val="16"/>
          <w:szCs w:val="16"/>
        </w:rPr>
        <w:t xml:space="preserve"> mm</w:t>
      </w:r>
      <w:r w:rsidRPr="00F93385">
        <w:rPr>
          <w:rFonts w:ascii="Helvetica" w:hAnsi="Helvetica" w:cs="Times New Roman"/>
          <w:sz w:val="16"/>
          <w:szCs w:val="16"/>
        </w:rPr>
        <w:t> ; trois M3 g (006-PM-664 à 666), L</w:t>
      </w:r>
      <w:r w:rsidR="00740B3F">
        <w:rPr>
          <w:rFonts w:ascii="Helvetica" w:hAnsi="Helvetica" w:cs="Times New Roman"/>
          <w:sz w:val="16"/>
          <w:szCs w:val="16"/>
        </w:rPr>
        <w:t>:</w:t>
      </w:r>
      <w:r w:rsidRPr="00F93385">
        <w:rPr>
          <w:rFonts w:ascii="Helvetica" w:hAnsi="Helvetica" w:cs="Times New Roman"/>
          <w:sz w:val="16"/>
          <w:szCs w:val="16"/>
        </w:rPr>
        <w:t xml:space="preserve"> 2</w:t>
      </w:r>
      <w:r w:rsidR="00046DD5">
        <w:rPr>
          <w:rFonts w:ascii="Helvetica" w:hAnsi="Helvetica" w:cs="Times New Roman"/>
          <w:sz w:val="16"/>
          <w:szCs w:val="16"/>
        </w:rPr>
        <w:t>2,</w:t>
      </w:r>
      <w:r w:rsidRPr="00F93385">
        <w:rPr>
          <w:rFonts w:ascii="Helvetica" w:hAnsi="Helvetica" w:cs="Times New Roman"/>
          <w:sz w:val="16"/>
          <w:szCs w:val="16"/>
        </w:rPr>
        <w:t>3</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17,1</w:t>
      </w:r>
      <w:r w:rsidR="00046DD5">
        <w:rPr>
          <w:rFonts w:ascii="Helvetica" w:hAnsi="Helvetica" w:cs="Times New Roman"/>
          <w:sz w:val="16"/>
          <w:szCs w:val="16"/>
        </w:rPr>
        <w:t xml:space="preserve"> mm</w:t>
      </w:r>
      <w:r w:rsidRPr="00F93385">
        <w:rPr>
          <w:rFonts w:ascii="Helvetica" w:hAnsi="Helvetica" w:cs="Times New Roman"/>
          <w:sz w:val="16"/>
          <w:szCs w:val="16"/>
        </w:rPr>
        <w:t> ; quatre m2 d (006-PM-667, 668, 670 et 671), L</w:t>
      </w:r>
      <w:r w:rsidR="00740B3F">
        <w:rPr>
          <w:rFonts w:ascii="Helvetica" w:hAnsi="Helvetica" w:cs="Times New Roman"/>
          <w:sz w:val="16"/>
          <w:szCs w:val="16"/>
        </w:rPr>
        <w:t>:</w:t>
      </w:r>
      <w:r w:rsidRPr="00F93385">
        <w:rPr>
          <w:rFonts w:ascii="Helvetica" w:hAnsi="Helvetica" w:cs="Times New Roman"/>
          <w:sz w:val="16"/>
          <w:szCs w:val="16"/>
        </w:rPr>
        <w:t xml:space="preserve"> 16,2</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10,8</w:t>
      </w:r>
      <w:r w:rsidR="00046DD5">
        <w:rPr>
          <w:rFonts w:ascii="Helvetica" w:hAnsi="Helvetica" w:cs="Times New Roman"/>
          <w:sz w:val="16"/>
          <w:szCs w:val="16"/>
        </w:rPr>
        <w:t xml:space="preserve"> mm</w:t>
      </w:r>
      <w:r w:rsidRPr="00F93385">
        <w:rPr>
          <w:rFonts w:ascii="Helvetica" w:hAnsi="Helvetica" w:cs="Times New Roman"/>
          <w:sz w:val="16"/>
          <w:szCs w:val="16"/>
        </w:rPr>
        <w:t> ; une m2 g (006-PM-669)</w:t>
      </w:r>
      <w:r w:rsidR="00740B3F">
        <w:rPr>
          <w:rFonts w:ascii="Helvetica" w:hAnsi="Helvetica" w:cs="Times New Roman"/>
          <w:sz w:val="16"/>
          <w:szCs w:val="16"/>
        </w:rPr>
        <w:t>:</w:t>
      </w:r>
      <w:r w:rsidRPr="00F93385">
        <w:rPr>
          <w:rFonts w:ascii="Helvetica" w:hAnsi="Helvetica" w:cs="Times New Roman"/>
          <w:sz w:val="16"/>
          <w:szCs w:val="16"/>
        </w:rPr>
        <w:t xml:space="preserve"> 16,5</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11,0</w:t>
      </w:r>
      <w:r w:rsidR="00046DD5">
        <w:rPr>
          <w:rFonts w:ascii="Helvetica" w:hAnsi="Helvetica" w:cs="Times New Roman"/>
          <w:sz w:val="16"/>
          <w:szCs w:val="16"/>
        </w:rPr>
        <w:t xml:space="preserve"> mm</w:t>
      </w:r>
      <w:r w:rsidRPr="00F93385">
        <w:rPr>
          <w:rFonts w:ascii="Helvetica" w:hAnsi="Helvetica" w:cs="Times New Roman"/>
          <w:sz w:val="16"/>
          <w:szCs w:val="16"/>
        </w:rPr>
        <w:t> ; une M1 g (006-PM-672)</w:t>
      </w:r>
      <w:r w:rsidR="00740B3F">
        <w:rPr>
          <w:rFonts w:ascii="Helvetica" w:hAnsi="Helvetica" w:cs="Times New Roman"/>
          <w:sz w:val="16"/>
          <w:szCs w:val="16"/>
        </w:rPr>
        <w:t>:</w:t>
      </w:r>
      <w:r w:rsidRPr="00F93385">
        <w:rPr>
          <w:rFonts w:ascii="Helvetica" w:hAnsi="Helvetica" w:cs="Times New Roman"/>
          <w:sz w:val="16"/>
          <w:szCs w:val="16"/>
        </w:rPr>
        <w:t xml:space="preserve"> 16,7</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14,0</w:t>
      </w:r>
      <w:r w:rsidR="00046DD5">
        <w:rPr>
          <w:rFonts w:ascii="Helvetica" w:hAnsi="Helvetica" w:cs="Times New Roman"/>
          <w:sz w:val="16"/>
          <w:szCs w:val="16"/>
        </w:rPr>
        <w:t xml:space="preserve"> mm</w:t>
      </w:r>
      <w:r w:rsidRPr="00F93385">
        <w:rPr>
          <w:rFonts w:ascii="Helvetica" w:hAnsi="Helvetica" w:cs="Times New Roman"/>
          <w:sz w:val="16"/>
          <w:szCs w:val="16"/>
        </w:rPr>
        <w:t> ; une M3 d (006-PM-673)</w:t>
      </w:r>
      <w:r w:rsidR="00740B3F">
        <w:rPr>
          <w:rFonts w:ascii="Helvetica" w:hAnsi="Helvetica" w:cs="Times New Roman"/>
          <w:sz w:val="16"/>
          <w:szCs w:val="16"/>
        </w:rPr>
        <w:t>:</w:t>
      </w:r>
      <w:r w:rsidRPr="00F93385">
        <w:rPr>
          <w:rFonts w:ascii="Helvetica" w:hAnsi="Helvetica" w:cs="Times New Roman"/>
          <w:sz w:val="16"/>
          <w:szCs w:val="16"/>
        </w:rPr>
        <w:t xml:space="preserve"> 22,1</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14,5</w:t>
      </w:r>
      <w:r w:rsidR="00046DD5">
        <w:rPr>
          <w:rFonts w:ascii="Helvetica" w:hAnsi="Helvetica" w:cs="Times New Roman"/>
          <w:sz w:val="16"/>
          <w:szCs w:val="16"/>
        </w:rPr>
        <w:t xml:space="preserve"> mm</w:t>
      </w:r>
      <w:r w:rsidRPr="00F93385">
        <w:rPr>
          <w:rFonts w:ascii="Helvetica" w:hAnsi="Helvetica" w:cs="Times New Roman"/>
          <w:sz w:val="16"/>
          <w:szCs w:val="16"/>
        </w:rPr>
        <w:t> ; quatre m1 d (006-PM-674 à 676 et 680), L</w:t>
      </w:r>
      <w:r w:rsidR="00740B3F">
        <w:rPr>
          <w:rFonts w:ascii="Helvetica" w:hAnsi="Helvetica" w:cs="Times New Roman"/>
          <w:sz w:val="16"/>
          <w:szCs w:val="16"/>
        </w:rPr>
        <w:t>:</w:t>
      </w:r>
      <w:r w:rsidRPr="00F93385">
        <w:rPr>
          <w:rFonts w:ascii="Helvetica" w:hAnsi="Helvetica" w:cs="Times New Roman"/>
          <w:sz w:val="16"/>
          <w:szCs w:val="16"/>
        </w:rPr>
        <w:t xml:space="preserve"> 13,5</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9,7</w:t>
      </w:r>
      <w:r w:rsidR="00046DD5">
        <w:rPr>
          <w:rFonts w:ascii="Helvetica" w:hAnsi="Helvetica" w:cs="Times New Roman"/>
          <w:sz w:val="16"/>
          <w:szCs w:val="16"/>
        </w:rPr>
        <w:t xml:space="preserve"> mm</w:t>
      </w:r>
      <w:r w:rsidRPr="00F93385">
        <w:rPr>
          <w:rFonts w:ascii="Helvetica" w:hAnsi="Helvetica" w:cs="Times New Roman"/>
          <w:sz w:val="16"/>
          <w:szCs w:val="16"/>
        </w:rPr>
        <w:t> ; trois M1 d (006-PM-677 à 679), L</w:t>
      </w:r>
      <w:r w:rsidR="00740B3F">
        <w:rPr>
          <w:rFonts w:ascii="Helvetica" w:hAnsi="Helvetica" w:cs="Times New Roman"/>
          <w:sz w:val="16"/>
          <w:szCs w:val="16"/>
        </w:rPr>
        <w:t>:</w:t>
      </w:r>
      <w:r w:rsidRPr="00F93385">
        <w:rPr>
          <w:rFonts w:ascii="Helvetica" w:hAnsi="Helvetica" w:cs="Times New Roman"/>
          <w:sz w:val="16"/>
          <w:szCs w:val="16"/>
        </w:rPr>
        <w:t xml:space="preserve"> 14,9</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13,9</w:t>
      </w:r>
      <w:r w:rsidR="00046DD5">
        <w:rPr>
          <w:rFonts w:ascii="Helvetica" w:hAnsi="Helvetica" w:cs="Times New Roman"/>
          <w:sz w:val="16"/>
          <w:szCs w:val="16"/>
        </w:rPr>
        <w:t xml:space="preserve"> mm</w:t>
      </w:r>
      <w:r w:rsidRPr="00F93385">
        <w:rPr>
          <w:rFonts w:ascii="Helvetica" w:hAnsi="Helvetica" w:cs="Times New Roman"/>
          <w:sz w:val="16"/>
          <w:szCs w:val="16"/>
        </w:rPr>
        <w:t> ; une P4 d (006-PM-681)</w:t>
      </w:r>
      <w:r w:rsidR="00740B3F">
        <w:rPr>
          <w:rFonts w:ascii="Helvetica" w:hAnsi="Helvetica" w:cs="Times New Roman"/>
          <w:sz w:val="16"/>
          <w:szCs w:val="16"/>
        </w:rPr>
        <w:t>:</w:t>
      </w:r>
      <w:r w:rsidRPr="00F93385">
        <w:rPr>
          <w:rFonts w:ascii="Helvetica" w:hAnsi="Helvetica" w:cs="Times New Roman"/>
          <w:sz w:val="16"/>
          <w:szCs w:val="16"/>
        </w:rPr>
        <w:t xml:space="preserve"> 13,2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16,0</w:t>
      </w:r>
      <w:r w:rsidR="00046DD5">
        <w:rPr>
          <w:rFonts w:ascii="Helvetica" w:hAnsi="Helvetica" w:cs="Times New Roman"/>
          <w:sz w:val="16"/>
          <w:szCs w:val="16"/>
        </w:rPr>
        <w:t xml:space="preserve"> mm</w:t>
      </w:r>
      <w:r w:rsidRPr="00F93385">
        <w:rPr>
          <w:rFonts w:ascii="Helvetica" w:hAnsi="Helvetica" w:cs="Times New Roman"/>
          <w:sz w:val="16"/>
          <w:szCs w:val="16"/>
        </w:rPr>
        <w:t> ; une I1 d (006-PM-682)</w:t>
      </w:r>
      <w:r w:rsidR="00740B3F">
        <w:rPr>
          <w:rFonts w:ascii="Helvetica" w:hAnsi="Helvetica" w:cs="Times New Roman"/>
          <w:sz w:val="16"/>
          <w:szCs w:val="16"/>
        </w:rPr>
        <w:t>:</w:t>
      </w:r>
      <w:r w:rsidRPr="00F93385">
        <w:rPr>
          <w:rFonts w:ascii="Helvetica" w:hAnsi="Helvetica" w:cs="Times New Roman"/>
          <w:sz w:val="16"/>
          <w:szCs w:val="16"/>
        </w:rPr>
        <w:t xml:space="preserve"> ?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m1 g (006-PM-683)</w:t>
      </w:r>
      <w:r w:rsidR="00740B3F">
        <w:rPr>
          <w:rFonts w:ascii="Helvetica" w:hAnsi="Helvetica" w:cs="Times New Roman"/>
          <w:sz w:val="16"/>
          <w:szCs w:val="16"/>
        </w:rPr>
        <w:t>:</w:t>
      </w:r>
      <w:r w:rsidRPr="00F93385">
        <w:rPr>
          <w:rFonts w:ascii="Helvetica" w:hAnsi="Helvetica" w:cs="Times New Roman"/>
          <w:sz w:val="16"/>
          <w:szCs w:val="16"/>
        </w:rPr>
        <w:t xml:space="preserve"> 14,8</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8,9</w:t>
      </w:r>
      <w:r w:rsidR="00046DD5">
        <w:rPr>
          <w:rFonts w:ascii="Helvetica" w:hAnsi="Helvetica" w:cs="Times New Roman"/>
          <w:sz w:val="16"/>
          <w:szCs w:val="16"/>
        </w:rPr>
        <w:t xml:space="preserve"> mm</w:t>
      </w:r>
      <w:r w:rsidRPr="00F93385">
        <w:rPr>
          <w:rFonts w:ascii="Helvetica" w:hAnsi="Helvetica" w:cs="Times New Roman"/>
          <w:sz w:val="16"/>
          <w:szCs w:val="16"/>
        </w:rPr>
        <w:t> ; une p2 d (006-PM-684)</w:t>
      </w:r>
      <w:r w:rsidR="00740B3F">
        <w:rPr>
          <w:rFonts w:ascii="Helvetica" w:hAnsi="Helvetica" w:cs="Times New Roman"/>
          <w:sz w:val="16"/>
          <w:szCs w:val="16"/>
        </w:rPr>
        <w:t>:</w:t>
      </w:r>
      <w:r w:rsidRPr="00F93385">
        <w:rPr>
          <w:rFonts w:ascii="Helvetica" w:hAnsi="Helvetica" w:cs="Times New Roman"/>
          <w:sz w:val="16"/>
          <w:szCs w:val="16"/>
        </w:rPr>
        <w:t xml:space="preserve"> 12,6</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5,0</w:t>
      </w:r>
      <w:r w:rsidR="00046DD5">
        <w:rPr>
          <w:rFonts w:ascii="Helvetica" w:hAnsi="Helvetica" w:cs="Times New Roman"/>
          <w:sz w:val="16"/>
          <w:szCs w:val="16"/>
        </w:rPr>
        <w:t xml:space="preserve"> mm</w:t>
      </w:r>
      <w:r w:rsidRPr="00F93385">
        <w:rPr>
          <w:rFonts w:ascii="Helvetica" w:hAnsi="Helvetica" w:cs="Times New Roman"/>
          <w:sz w:val="16"/>
          <w:szCs w:val="16"/>
        </w:rPr>
        <w:t> ; une p2 g (006-PM-685)</w:t>
      </w:r>
      <w:r w:rsidR="00740B3F">
        <w:rPr>
          <w:rFonts w:ascii="Helvetica" w:hAnsi="Helvetica" w:cs="Times New Roman"/>
          <w:sz w:val="16"/>
          <w:szCs w:val="16"/>
        </w:rPr>
        <w:t>:</w:t>
      </w:r>
      <w:r w:rsidRPr="00F93385">
        <w:rPr>
          <w:rFonts w:ascii="Helvetica" w:hAnsi="Helvetica" w:cs="Times New Roman"/>
          <w:sz w:val="16"/>
          <w:szCs w:val="16"/>
        </w:rPr>
        <w:t xml:space="preserve"> 12,7</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4,5</w:t>
      </w:r>
      <w:r w:rsidR="00046DD5">
        <w:rPr>
          <w:rFonts w:ascii="Helvetica" w:hAnsi="Helvetica" w:cs="Times New Roman"/>
          <w:sz w:val="16"/>
          <w:szCs w:val="16"/>
        </w:rPr>
        <w:t xml:space="preserve"> mm</w:t>
      </w:r>
      <w:r w:rsidRPr="00F93385">
        <w:rPr>
          <w:rFonts w:ascii="Helvetica" w:hAnsi="Helvetica" w:cs="Times New Roman"/>
          <w:sz w:val="16"/>
          <w:szCs w:val="16"/>
        </w:rPr>
        <w:t> ; deux P3 d (006-PM-686 et 687), L</w:t>
      </w:r>
      <w:r w:rsidR="00740B3F">
        <w:rPr>
          <w:rFonts w:ascii="Helvetica" w:hAnsi="Helvetica" w:cs="Times New Roman"/>
          <w:sz w:val="16"/>
          <w:szCs w:val="16"/>
        </w:rPr>
        <w:t>:</w:t>
      </w:r>
      <w:r w:rsidRPr="00F93385">
        <w:rPr>
          <w:rFonts w:ascii="Helvetica" w:hAnsi="Helvetica" w:cs="Times New Roman"/>
          <w:sz w:val="16"/>
          <w:szCs w:val="16"/>
        </w:rPr>
        <w:t xml:space="preserve"> 12,2</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12,1</w:t>
      </w:r>
      <w:r w:rsidR="00046DD5">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Conohyus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m3 g (006-PM-691)</w:t>
      </w:r>
      <w:r w:rsidR="00740B3F">
        <w:rPr>
          <w:rFonts w:ascii="Helvetica" w:hAnsi="Helvetica" w:cs="Times New Roman"/>
          <w:sz w:val="16"/>
          <w:szCs w:val="16"/>
        </w:rPr>
        <w:t>:</w:t>
      </w:r>
      <w:r w:rsidRPr="00F93385">
        <w:rPr>
          <w:rFonts w:ascii="Helvetica" w:hAnsi="Helvetica" w:cs="Times New Roman"/>
          <w:sz w:val="16"/>
          <w:szCs w:val="16"/>
        </w:rPr>
        <w:t xml:space="preserve"> 16,7</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17,5</w:t>
      </w:r>
      <w:r w:rsidR="00046DD5">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Brachyodus onoideus</w:t>
      </w:r>
      <w:r w:rsidRPr="00F93385">
        <w:rPr>
          <w:rFonts w:ascii="Helvetica" w:hAnsi="Helvetica" w:cs="Times New Roman"/>
          <w:sz w:val="16"/>
          <w:szCs w:val="16"/>
        </w:rPr>
        <w:t xml:space="preserve"> Gervais, 1869: une M3 d (006-PM-465)</w:t>
      </w:r>
      <w:r w:rsidR="00740B3F">
        <w:rPr>
          <w:rFonts w:ascii="Helvetica" w:hAnsi="Helvetica" w:cs="Times New Roman"/>
          <w:sz w:val="16"/>
          <w:szCs w:val="16"/>
        </w:rPr>
        <w:t>:</w:t>
      </w:r>
      <w:r w:rsidRPr="00F93385">
        <w:rPr>
          <w:rFonts w:ascii="Helvetica" w:hAnsi="Helvetica" w:cs="Times New Roman"/>
          <w:sz w:val="16"/>
          <w:szCs w:val="16"/>
        </w:rPr>
        <w:t xml:space="preserve"> 42,2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45,3</w:t>
      </w:r>
      <w:r w:rsidR="00046DD5">
        <w:rPr>
          <w:rFonts w:ascii="Helvetica" w:hAnsi="Helvetica" w:cs="Times New Roman"/>
          <w:sz w:val="16"/>
          <w:szCs w:val="16"/>
        </w:rPr>
        <w:t xml:space="preserve"> mm</w:t>
      </w:r>
      <w:r w:rsidRPr="00F93385">
        <w:rPr>
          <w:rFonts w:ascii="Helvetica" w:hAnsi="Helvetica" w:cs="Times New Roman"/>
          <w:sz w:val="16"/>
          <w:szCs w:val="16"/>
        </w:rPr>
        <w:t> ; un astragale g (006-PM-896).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Brachyodus intermedius</w:t>
      </w:r>
      <w:r w:rsidRPr="00F93385">
        <w:rPr>
          <w:rFonts w:ascii="Helvetica" w:hAnsi="Helvetica" w:cs="Times New Roman"/>
          <w:sz w:val="16"/>
          <w:szCs w:val="16"/>
        </w:rPr>
        <w:t xml:space="preserve"> Mayet, 1908: une i1 g (006-GM-71)</w:t>
      </w:r>
      <w:r w:rsidR="00740B3F">
        <w:rPr>
          <w:rFonts w:ascii="Helvetica" w:hAnsi="Helvetica" w:cs="Times New Roman"/>
          <w:sz w:val="16"/>
          <w:szCs w:val="16"/>
        </w:rPr>
        <w:t>:</w:t>
      </w:r>
      <w:r w:rsidRPr="00F93385">
        <w:rPr>
          <w:rFonts w:ascii="Helvetica" w:hAnsi="Helvetica" w:cs="Times New Roman"/>
          <w:sz w:val="16"/>
          <w:szCs w:val="16"/>
        </w:rPr>
        <w:t xml:space="preserve"> 7,2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5,4</w:t>
      </w:r>
      <w:r w:rsidR="00046DD5">
        <w:rPr>
          <w:rFonts w:ascii="Helvetica" w:hAnsi="Helvetica" w:cs="Times New Roman"/>
          <w:sz w:val="16"/>
          <w:szCs w:val="16"/>
        </w:rPr>
        <w:t xml:space="preserve"> mm</w:t>
      </w:r>
      <w:r w:rsidRPr="00F93385">
        <w:rPr>
          <w:rFonts w:ascii="Helvetica" w:hAnsi="Helvetica" w:cs="Times New Roman"/>
          <w:sz w:val="16"/>
          <w:szCs w:val="16"/>
        </w:rPr>
        <w:t> ; une M3 g (006-PM-466)</w:t>
      </w:r>
      <w:r w:rsidR="00740B3F">
        <w:rPr>
          <w:rFonts w:ascii="Helvetica" w:hAnsi="Helvetica" w:cs="Times New Roman"/>
          <w:sz w:val="16"/>
          <w:szCs w:val="16"/>
        </w:rPr>
        <w:t>:</w:t>
      </w:r>
      <w:r w:rsidRPr="00F93385">
        <w:rPr>
          <w:rFonts w:ascii="Helvetica" w:hAnsi="Helvetica" w:cs="Times New Roman"/>
          <w:sz w:val="16"/>
          <w:szCs w:val="16"/>
        </w:rPr>
        <w:t xml:space="preserve"> 28,2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34,5</w:t>
      </w:r>
      <w:r w:rsidR="00046DD5">
        <w:rPr>
          <w:rFonts w:ascii="Helvetica" w:hAnsi="Helvetica" w:cs="Times New Roman"/>
          <w:sz w:val="16"/>
          <w:szCs w:val="16"/>
        </w:rPr>
        <w:t xml:space="preserve"> mm</w:t>
      </w:r>
      <w:r w:rsidRPr="00F93385">
        <w:rPr>
          <w:rFonts w:ascii="Helvetica" w:hAnsi="Helvetica" w:cs="Times New Roman"/>
          <w:sz w:val="16"/>
          <w:szCs w:val="16"/>
        </w:rPr>
        <w:t> ; une M3 d (006-PM-467)</w:t>
      </w:r>
      <w:r w:rsidR="00740B3F">
        <w:rPr>
          <w:rFonts w:ascii="Helvetica" w:hAnsi="Helvetica" w:cs="Times New Roman"/>
          <w:sz w:val="16"/>
          <w:szCs w:val="16"/>
        </w:rPr>
        <w:t>:</w:t>
      </w:r>
      <w:r w:rsidRPr="00F93385">
        <w:rPr>
          <w:rFonts w:ascii="Helvetica" w:hAnsi="Helvetica" w:cs="Times New Roman"/>
          <w:sz w:val="16"/>
          <w:szCs w:val="16"/>
        </w:rPr>
        <w:t xml:space="preserve"> 28,0</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34,2</w:t>
      </w:r>
      <w:r w:rsidR="00046DD5">
        <w:rPr>
          <w:rFonts w:ascii="Helvetica" w:hAnsi="Helvetica" w:cs="Times New Roman"/>
          <w:sz w:val="16"/>
          <w:szCs w:val="16"/>
        </w:rPr>
        <w:t xml:space="preserve"> mm</w:t>
      </w:r>
      <w:r w:rsidRPr="00F93385">
        <w:rPr>
          <w:rFonts w:ascii="Helvetica" w:hAnsi="Helvetica" w:cs="Times New Roman"/>
          <w:sz w:val="16"/>
          <w:szCs w:val="16"/>
        </w:rPr>
        <w:t> ; une Dc4 g (006-PM-468)</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12,2</w:t>
      </w:r>
      <w:r w:rsidR="00046DD5">
        <w:rPr>
          <w:rFonts w:ascii="Helvetica" w:hAnsi="Helvetica" w:cs="Times New Roman"/>
          <w:sz w:val="16"/>
          <w:szCs w:val="16"/>
        </w:rPr>
        <w:t xml:space="preserve"> mm</w:t>
      </w:r>
      <w:r w:rsidRPr="00F93385">
        <w:rPr>
          <w:rFonts w:ascii="Helvetica" w:hAnsi="Helvetica" w:cs="Times New Roman"/>
          <w:sz w:val="16"/>
          <w:szCs w:val="16"/>
        </w:rPr>
        <w:t> ; deux m1 d (006-PM-470 et 471), L</w:t>
      </w:r>
      <w:r w:rsidR="00740B3F">
        <w:rPr>
          <w:rFonts w:ascii="Helvetica" w:hAnsi="Helvetica" w:cs="Times New Roman"/>
          <w:sz w:val="16"/>
          <w:szCs w:val="16"/>
        </w:rPr>
        <w:t>:</w:t>
      </w:r>
      <w:r w:rsidRPr="00F93385">
        <w:rPr>
          <w:rFonts w:ascii="Helvetica" w:hAnsi="Helvetica" w:cs="Times New Roman"/>
          <w:sz w:val="16"/>
          <w:szCs w:val="16"/>
        </w:rPr>
        <w:t xml:space="preserve"> 26,2</w:t>
      </w:r>
      <w:r w:rsidR="00046DD5">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17,2</w:t>
      </w:r>
      <w:r w:rsidR="00046DD5">
        <w:rPr>
          <w:rFonts w:ascii="Helvetica" w:hAnsi="Helvetica" w:cs="Times New Roman"/>
          <w:sz w:val="16"/>
          <w:szCs w:val="16"/>
        </w:rPr>
        <w:t xml:space="preserve"> mm</w:t>
      </w:r>
      <w:r w:rsidRPr="00F93385">
        <w:rPr>
          <w:rFonts w:ascii="Helvetica" w:hAnsi="Helvetica" w:cs="Times New Roman"/>
          <w:sz w:val="16"/>
          <w:szCs w:val="16"/>
        </w:rPr>
        <w:t> ; une m3 g (006-PM-472</w:t>
      </w:r>
      <w:r w:rsidR="00212EB7">
        <w:rPr>
          <w:rFonts w:ascii="Helvetica" w:hAnsi="Helvetica" w:cs="Times New Roman"/>
          <w:sz w:val="16"/>
          <w:szCs w:val="16"/>
        </w:rPr>
        <w:t>: Fig. 9E</w:t>
      </w:r>
      <w:r w:rsidRPr="00F93385">
        <w:rPr>
          <w:rFonts w:ascii="Helvetica" w:hAnsi="Helvetica" w:cs="Times New Roman"/>
          <w:sz w:val="16"/>
          <w:szCs w:val="16"/>
        </w:rPr>
        <w:t>)</w:t>
      </w:r>
      <w:r w:rsidR="00740B3F">
        <w:rPr>
          <w:rFonts w:ascii="Helvetica" w:hAnsi="Helvetica" w:cs="Times New Roman"/>
          <w:sz w:val="16"/>
          <w:szCs w:val="16"/>
        </w:rPr>
        <w:t>:</w:t>
      </w:r>
      <w:r w:rsidRPr="00F93385">
        <w:rPr>
          <w:rFonts w:ascii="Helvetica" w:hAnsi="Helvetica" w:cs="Times New Roman"/>
          <w:sz w:val="16"/>
          <w:szCs w:val="16"/>
        </w:rPr>
        <w:t xml:space="preserve"> 44,2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20,1</w:t>
      </w:r>
      <w:r w:rsidR="00046DD5">
        <w:rPr>
          <w:rFonts w:ascii="Helvetica" w:hAnsi="Helvetica" w:cs="Times New Roman"/>
          <w:sz w:val="16"/>
          <w:szCs w:val="16"/>
        </w:rPr>
        <w:t xml:space="preserve"> mm</w:t>
      </w:r>
      <w:r w:rsidRPr="00F93385">
        <w:rPr>
          <w:rFonts w:ascii="Helvetica" w:hAnsi="Helvetica" w:cs="Times New Roman"/>
          <w:sz w:val="16"/>
          <w:szCs w:val="16"/>
        </w:rPr>
        <w:t> ; une dc3 g (006-PM-473)</w:t>
      </w:r>
      <w:r w:rsidR="00740B3F">
        <w:rPr>
          <w:rFonts w:ascii="Helvetica" w:hAnsi="Helvetica" w:cs="Times New Roman"/>
          <w:sz w:val="16"/>
          <w:szCs w:val="16"/>
        </w:rPr>
        <w:t>:</w:t>
      </w:r>
      <w:r w:rsidRPr="00F93385">
        <w:rPr>
          <w:rFonts w:ascii="Helvetica" w:hAnsi="Helvetica" w:cs="Times New Roman"/>
          <w:sz w:val="16"/>
          <w:szCs w:val="16"/>
        </w:rPr>
        <w:t xml:space="preserve"> 22,1</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7,2</w:t>
      </w:r>
      <w:r w:rsidR="00046DD5">
        <w:rPr>
          <w:rFonts w:ascii="Helvetica" w:hAnsi="Helvetica" w:cs="Times New Roman"/>
          <w:sz w:val="16"/>
          <w:szCs w:val="16"/>
        </w:rPr>
        <w:t xml:space="preserve"> mm</w:t>
      </w:r>
      <w:r w:rsidRPr="00F93385">
        <w:rPr>
          <w:rFonts w:ascii="Helvetica" w:hAnsi="Helvetica" w:cs="Times New Roman"/>
          <w:sz w:val="16"/>
          <w:szCs w:val="16"/>
        </w:rPr>
        <w:t> ; une P3 g (006-PM-474)</w:t>
      </w:r>
      <w:r w:rsidR="00740B3F">
        <w:rPr>
          <w:rFonts w:ascii="Helvetica" w:hAnsi="Helvetica" w:cs="Times New Roman"/>
          <w:sz w:val="16"/>
          <w:szCs w:val="16"/>
        </w:rPr>
        <w:t>:</w:t>
      </w:r>
      <w:r w:rsidRPr="00F93385">
        <w:rPr>
          <w:rFonts w:ascii="Helvetica" w:hAnsi="Helvetica" w:cs="Times New Roman"/>
          <w:sz w:val="16"/>
          <w:szCs w:val="16"/>
        </w:rPr>
        <w:t xml:space="preserve"> 25,2</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22,1</w:t>
      </w:r>
      <w:r w:rsidR="00046DD5">
        <w:rPr>
          <w:rFonts w:ascii="Helvetica" w:hAnsi="Helvetica" w:cs="Times New Roman"/>
          <w:sz w:val="16"/>
          <w:szCs w:val="16"/>
        </w:rPr>
        <w:t xml:space="preserve"> mm</w:t>
      </w:r>
      <w:r w:rsidRPr="00F93385">
        <w:rPr>
          <w:rFonts w:ascii="Helvetica" w:hAnsi="Helvetica" w:cs="Times New Roman"/>
          <w:sz w:val="16"/>
          <w:szCs w:val="16"/>
        </w:rPr>
        <w:t> ; une p4 g (006-PM-475)</w:t>
      </w:r>
      <w:r w:rsidR="00740B3F">
        <w:rPr>
          <w:rFonts w:ascii="Helvetica" w:hAnsi="Helvetica" w:cs="Times New Roman"/>
          <w:sz w:val="16"/>
          <w:szCs w:val="16"/>
        </w:rPr>
        <w:t>:</w:t>
      </w:r>
      <w:r w:rsidRPr="00F93385">
        <w:rPr>
          <w:rFonts w:ascii="Helvetica" w:hAnsi="Helvetica" w:cs="Times New Roman"/>
          <w:sz w:val="16"/>
          <w:szCs w:val="16"/>
        </w:rPr>
        <w:t xml:space="preserve"> 25,9</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18,2</w:t>
      </w:r>
      <w:r w:rsidR="00046DD5">
        <w:rPr>
          <w:rFonts w:ascii="Helvetica" w:hAnsi="Helvetica" w:cs="Times New Roman"/>
          <w:sz w:val="16"/>
          <w:szCs w:val="16"/>
        </w:rPr>
        <w:t xml:space="preserve"> mm</w:t>
      </w:r>
      <w:r w:rsidRPr="00F93385">
        <w:rPr>
          <w:rFonts w:ascii="Helvetica" w:hAnsi="Helvetica" w:cs="Times New Roman"/>
          <w:sz w:val="16"/>
          <w:szCs w:val="16"/>
        </w:rPr>
        <w:t> ; une p3 g (006-PM-476)</w:t>
      </w:r>
      <w:r w:rsidR="00740B3F">
        <w:rPr>
          <w:rFonts w:ascii="Helvetica" w:hAnsi="Helvetica" w:cs="Times New Roman"/>
          <w:sz w:val="16"/>
          <w:szCs w:val="16"/>
        </w:rPr>
        <w:t>:</w:t>
      </w:r>
      <w:r w:rsidRPr="00F93385">
        <w:rPr>
          <w:rFonts w:ascii="Helvetica" w:hAnsi="Helvetica" w:cs="Times New Roman"/>
          <w:sz w:val="16"/>
          <w:szCs w:val="16"/>
        </w:rPr>
        <w:t xml:space="preserve"> 20,1</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16,5</w:t>
      </w:r>
      <w:r w:rsidR="00046DD5">
        <w:rPr>
          <w:rFonts w:ascii="Helvetica" w:hAnsi="Helvetica" w:cs="Times New Roman"/>
          <w:sz w:val="16"/>
          <w:szCs w:val="16"/>
        </w:rPr>
        <w:t xml:space="preserve"> mm</w:t>
      </w:r>
      <w:r w:rsidRPr="00F93385">
        <w:rPr>
          <w:rFonts w:ascii="Helvetica" w:hAnsi="Helvetica" w:cs="Times New Roman"/>
          <w:sz w:val="16"/>
          <w:szCs w:val="16"/>
        </w:rPr>
        <w:t> ; une p3 d (006-PM-477)</w:t>
      </w:r>
      <w:r w:rsidR="00740B3F">
        <w:rPr>
          <w:rFonts w:ascii="Helvetica" w:hAnsi="Helvetica" w:cs="Times New Roman"/>
          <w:sz w:val="16"/>
          <w:szCs w:val="16"/>
        </w:rPr>
        <w:t>:</w:t>
      </w:r>
      <w:r w:rsidRPr="00F93385">
        <w:rPr>
          <w:rFonts w:ascii="Helvetica" w:hAnsi="Helvetica" w:cs="Times New Roman"/>
          <w:sz w:val="16"/>
          <w:szCs w:val="16"/>
        </w:rPr>
        <w:t xml:space="preserve"> 20,0</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16,4</w:t>
      </w:r>
      <w:r w:rsidR="00046DD5">
        <w:rPr>
          <w:rFonts w:ascii="Helvetica" w:hAnsi="Helvetica" w:cs="Times New Roman"/>
          <w:sz w:val="16"/>
          <w:szCs w:val="16"/>
        </w:rPr>
        <w:t xml:space="preserve"> mm</w:t>
      </w:r>
      <w:r w:rsidRPr="00F93385">
        <w:rPr>
          <w:rFonts w:ascii="Helvetica" w:hAnsi="Helvetica" w:cs="Times New Roman"/>
          <w:sz w:val="16"/>
          <w:szCs w:val="16"/>
        </w:rPr>
        <w:t> ; une h-m d avec p3-4 (006-PM-478), p3-4</w:t>
      </w:r>
      <w:r w:rsidR="00740B3F">
        <w:rPr>
          <w:rFonts w:ascii="Helvetica" w:hAnsi="Helvetica" w:cs="Times New Roman"/>
          <w:sz w:val="16"/>
          <w:szCs w:val="16"/>
        </w:rPr>
        <w:t>:</w:t>
      </w:r>
      <w:r w:rsidRPr="00F93385">
        <w:rPr>
          <w:rFonts w:ascii="Helvetica" w:hAnsi="Helvetica" w:cs="Times New Roman"/>
          <w:sz w:val="16"/>
          <w:szCs w:val="16"/>
        </w:rPr>
        <w:t xml:space="preserve"> 44,5</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25,5</w:t>
      </w:r>
      <w:r w:rsidR="00046DD5">
        <w:rPr>
          <w:rFonts w:ascii="Helvetica" w:hAnsi="Helvetica" w:cs="Times New Roman"/>
          <w:sz w:val="16"/>
          <w:szCs w:val="16"/>
        </w:rPr>
        <w:t xml:space="preserve"> mm</w:t>
      </w:r>
      <w:r w:rsidRPr="00F93385">
        <w:rPr>
          <w:rFonts w:ascii="Helvetica" w:hAnsi="Helvetica" w:cs="Times New Roman"/>
          <w:sz w:val="16"/>
          <w:szCs w:val="16"/>
        </w:rPr>
        <w:t> ; une p1 d (006-PM-479)</w:t>
      </w:r>
      <w:r w:rsidR="00740B3F">
        <w:rPr>
          <w:rFonts w:ascii="Helvetica" w:hAnsi="Helvetica" w:cs="Times New Roman"/>
          <w:sz w:val="16"/>
          <w:szCs w:val="16"/>
        </w:rPr>
        <w:t>:</w:t>
      </w:r>
      <w:r w:rsidRPr="00F93385">
        <w:rPr>
          <w:rFonts w:ascii="Helvetica" w:hAnsi="Helvetica" w:cs="Times New Roman"/>
          <w:sz w:val="16"/>
          <w:szCs w:val="16"/>
        </w:rPr>
        <w:t xml:space="preserve"> 18,6</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18,2</w:t>
      </w:r>
      <w:r w:rsidR="00046DD5">
        <w:rPr>
          <w:rFonts w:ascii="Helvetica" w:hAnsi="Helvetica" w:cs="Times New Roman"/>
          <w:sz w:val="16"/>
          <w:szCs w:val="16"/>
        </w:rPr>
        <w:t xml:space="preserve"> mm</w:t>
      </w:r>
      <w:r w:rsidRPr="00F93385">
        <w:rPr>
          <w:rFonts w:ascii="Helvetica" w:hAnsi="Helvetica" w:cs="Times New Roman"/>
          <w:sz w:val="16"/>
          <w:szCs w:val="16"/>
        </w:rPr>
        <w:t> ; une P2 d (006-PM-480)</w:t>
      </w:r>
      <w:r w:rsidR="00740B3F">
        <w:rPr>
          <w:rFonts w:ascii="Helvetica" w:hAnsi="Helvetica" w:cs="Times New Roman"/>
          <w:sz w:val="16"/>
          <w:szCs w:val="16"/>
        </w:rPr>
        <w:t>:</w:t>
      </w:r>
      <w:r w:rsidRPr="00F93385">
        <w:rPr>
          <w:rFonts w:ascii="Helvetica" w:hAnsi="Helvetica" w:cs="Times New Roman"/>
          <w:sz w:val="16"/>
          <w:szCs w:val="16"/>
        </w:rPr>
        <w:t xml:space="preserve"> 19,6</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19,2</w:t>
      </w:r>
      <w:r w:rsidR="00046DD5">
        <w:rPr>
          <w:rFonts w:ascii="Helvetica" w:hAnsi="Helvetica" w:cs="Times New Roman"/>
          <w:sz w:val="16"/>
          <w:szCs w:val="16"/>
        </w:rPr>
        <w:t xml:space="preserve"> mm</w:t>
      </w:r>
      <w:r w:rsidRPr="00F93385">
        <w:rPr>
          <w:rFonts w:ascii="Helvetica" w:hAnsi="Helvetica" w:cs="Times New Roman"/>
          <w:sz w:val="16"/>
          <w:szCs w:val="16"/>
        </w:rPr>
        <w:t> ; une P2 g (006-PM-481)</w:t>
      </w:r>
      <w:r w:rsidR="00740B3F">
        <w:rPr>
          <w:rFonts w:ascii="Helvetica" w:hAnsi="Helvetica" w:cs="Times New Roman"/>
          <w:sz w:val="16"/>
          <w:szCs w:val="16"/>
        </w:rPr>
        <w:t>:</w:t>
      </w:r>
      <w:r w:rsidRPr="00F93385">
        <w:rPr>
          <w:rFonts w:ascii="Helvetica" w:hAnsi="Helvetica" w:cs="Times New Roman"/>
          <w:sz w:val="16"/>
          <w:szCs w:val="16"/>
        </w:rPr>
        <w:t xml:space="preserve"> 19,5</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19,1</w:t>
      </w:r>
      <w:r w:rsidR="00046DD5">
        <w:rPr>
          <w:rFonts w:ascii="Helvetica" w:hAnsi="Helvetica" w:cs="Times New Roman"/>
          <w:sz w:val="16"/>
          <w:szCs w:val="16"/>
        </w:rPr>
        <w:t xml:space="preserve"> mm</w:t>
      </w:r>
      <w:r w:rsidRPr="00F93385">
        <w:rPr>
          <w:rFonts w:ascii="Helvetica" w:hAnsi="Helvetica" w:cs="Times New Roman"/>
          <w:sz w:val="16"/>
          <w:szCs w:val="16"/>
        </w:rPr>
        <w:t> ; une phalange (006-PM-482) ; une P1 g (006-PM-483)</w:t>
      </w:r>
      <w:r w:rsidR="00740B3F">
        <w:rPr>
          <w:rFonts w:ascii="Helvetica" w:hAnsi="Helvetica" w:cs="Times New Roman"/>
          <w:sz w:val="16"/>
          <w:szCs w:val="16"/>
        </w:rPr>
        <w:t>:</w:t>
      </w:r>
      <w:r w:rsidRPr="00F93385">
        <w:rPr>
          <w:rFonts w:ascii="Helvetica" w:hAnsi="Helvetica" w:cs="Times New Roman"/>
          <w:sz w:val="16"/>
          <w:szCs w:val="16"/>
        </w:rPr>
        <w:t xml:space="preserve"> 18,0</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18,1</w:t>
      </w:r>
      <w:r w:rsidR="00046DD5">
        <w:rPr>
          <w:rFonts w:ascii="Helvetica" w:hAnsi="Helvetica" w:cs="Times New Roman"/>
          <w:sz w:val="16"/>
          <w:szCs w:val="16"/>
        </w:rPr>
        <w:t xml:space="preserve"> mm</w:t>
      </w:r>
      <w:r w:rsidRPr="00F93385">
        <w:rPr>
          <w:rFonts w:ascii="Helvetica" w:hAnsi="Helvetica" w:cs="Times New Roman"/>
          <w:sz w:val="16"/>
          <w:szCs w:val="16"/>
        </w:rPr>
        <w:t> ; deux P1 d (006-PM-484 et 485),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xml:space="preserve"> 17,9</w:t>
      </w:r>
      <w:r w:rsidR="00046DD5">
        <w:rPr>
          <w:rFonts w:ascii="Helvetica" w:hAnsi="Helvetica" w:cs="Times New Roman"/>
          <w:sz w:val="16"/>
          <w:szCs w:val="16"/>
        </w:rPr>
        <w:t xml:space="preserve"> mm</w:t>
      </w:r>
      <w:r w:rsidRPr="00F93385">
        <w:rPr>
          <w:rFonts w:ascii="Helvetica" w:hAnsi="Helvetica" w:cs="Times New Roman"/>
          <w:sz w:val="16"/>
          <w:szCs w:val="16"/>
        </w:rPr>
        <w:t> ; deux germes d’une px (006-PM-487 et 488),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 ; une i2 g (006-PM-489)</w:t>
      </w:r>
      <w:r w:rsidR="00740B3F">
        <w:rPr>
          <w:rFonts w:ascii="Helvetica" w:hAnsi="Helvetica" w:cs="Times New Roman"/>
          <w:sz w:val="16"/>
          <w:szCs w:val="16"/>
        </w:rPr>
        <w:t>:</w:t>
      </w:r>
      <w:r w:rsidRPr="00F93385">
        <w:rPr>
          <w:rFonts w:ascii="Helvetica" w:hAnsi="Helvetica" w:cs="Times New Roman"/>
          <w:sz w:val="16"/>
          <w:szCs w:val="16"/>
        </w:rPr>
        <w:t xml:space="preserve"> ? x ?  ; </w:t>
      </w:r>
      <w:proofErr w:type="gramStart"/>
      <w:r w:rsidRPr="00F93385">
        <w:rPr>
          <w:rFonts w:ascii="Helvetica" w:hAnsi="Helvetica" w:cs="Times New Roman"/>
          <w:sz w:val="16"/>
          <w:szCs w:val="16"/>
        </w:rPr>
        <w:t>deux</w:t>
      </w:r>
      <w:proofErr w:type="gramEnd"/>
      <w:r w:rsidRPr="00F93385">
        <w:rPr>
          <w:rFonts w:ascii="Helvetica" w:hAnsi="Helvetica" w:cs="Times New Roman"/>
          <w:sz w:val="16"/>
          <w:szCs w:val="16"/>
        </w:rPr>
        <w:t xml:space="preserve"> i2 d (006-PM-490 et 491),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 ; une I1 g (006-PM-492)</w:t>
      </w:r>
      <w:r w:rsidR="00740B3F">
        <w:rPr>
          <w:rFonts w:ascii="Helvetica" w:hAnsi="Helvetica" w:cs="Times New Roman"/>
          <w:sz w:val="16"/>
          <w:szCs w:val="16"/>
        </w:rPr>
        <w:t>:</w:t>
      </w:r>
      <w:r w:rsidRPr="00F93385">
        <w:rPr>
          <w:rFonts w:ascii="Helvetica" w:hAnsi="Helvetica" w:cs="Times New Roman"/>
          <w:sz w:val="16"/>
          <w:szCs w:val="16"/>
        </w:rPr>
        <w:t xml:space="preserve"> 10,1</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8,2</w:t>
      </w:r>
      <w:r w:rsidR="00046DD5">
        <w:rPr>
          <w:rFonts w:ascii="Helvetica" w:hAnsi="Helvetica" w:cs="Times New Roman"/>
          <w:sz w:val="16"/>
          <w:szCs w:val="16"/>
        </w:rPr>
        <w:t xml:space="preserve"> mm</w:t>
      </w:r>
      <w:r w:rsidRPr="00F93385">
        <w:rPr>
          <w:rFonts w:ascii="Helvetica" w:hAnsi="Helvetica" w:cs="Times New Roman"/>
          <w:sz w:val="16"/>
          <w:szCs w:val="16"/>
        </w:rPr>
        <w:t> ; une i1 d (006-PM-493)</w:t>
      </w:r>
      <w:r w:rsidR="00740B3F">
        <w:rPr>
          <w:rFonts w:ascii="Helvetica" w:hAnsi="Helvetica" w:cs="Times New Roman"/>
          <w:sz w:val="16"/>
          <w:szCs w:val="16"/>
        </w:rPr>
        <w:t>:</w:t>
      </w:r>
      <w:r w:rsidRPr="00F93385">
        <w:rPr>
          <w:rFonts w:ascii="Helvetica" w:hAnsi="Helvetica" w:cs="Times New Roman"/>
          <w:sz w:val="16"/>
          <w:szCs w:val="16"/>
        </w:rPr>
        <w:t xml:space="preserve"> 9,6</w:t>
      </w:r>
      <w:r w:rsidR="00046DD5">
        <w:rPr>
          <w:rFonts w:ascii="Helvetica" w:hAnsi="Helvetica" w:cs="Times New Roman"/>
          <w:sz w:val="16"/>
          <w:szCs w:val="16"/>
        </w:rPr>
        <w:t xml:space="preserve"> mm</w:t>
      </w:r>
      <w:r w:rsidRPr="00F93385">
        <w:rPr>
          <w:rFonts w:ascii="Helvetica" w:hAnsi="Helvetica" w:cs="Times New Roman"/>
          <w:sz w:val="16"/>
          <w:szCs w:val="16"/>
        </w:rPr>
        <w:t xml:space="preserve"> x 8,0</w:t>
      </w:r>
      <w:r w:rsidR="00046DD5">
        <w:rPr>
          <w:rFonts w:ascii="Helvetica" w:hAnsi="Helvetica" w:cs="Times New Roman"/>
          <w:sz w:val="16"/>
          <w:szCs w:val="16"/>
        </w:rPr>
        <w:t xml:space="preserve"> mm</w:t>
      </w:r>
      <w:r w:rsidRPr="00F93385">
        <w:rPr>
          <w:rFonts w:ascii="Helvetica" w:hAnsi="Helvetica" w:cs="Times New Roman"/>
          <w:sz w:val="16"/>
          <w:szCs w:val="16"/>
        </w:rPr>
        <w:t> ; une i1 g (006-PM-494)</w:t>
      </w:r>
      <w:r w:rsidR="00740B3F">
        <w:rPr>
          <w:rFonts w:ascii="Helvetica" w:hAnsi="Helvetica" w:cs="Times New Roman"/>
          <w:sz w:val="16"/>
          <w:szCs w:val="16"/>
        </w:rPr>
        <w:t>:</w:t>
      </w:r>
      <w:r w:rsidRPr="00F93385">
        <w:rPr>
          <w:rFonts w:ascii="Helvetica" w:hAnsi="Helvetica" w:cs="Times New Roman"/>
          <w:sz w:val="16"/>
          <w:szCs w:val="16"/>
        </w:rPr>
        <w:t xml:space="preserve"> 9,7</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8,1</w:t>
      </w:r>
      <w:r w:rsidR="00C23DBA">
        <w:rPr>
          <w:rFonts w:ascii="Helvetica" w:hAnsi="Helvetica" w:cs="Times New Roman"/>
          <w:sz w:val="16"/>
          <w:szCs w:val="16"/>
        </w:rPr>
        <w:t xml:space="preserve"> mm</w:t>
      </w:r>
      <w:r w:rsidRPr="00F93385">
        <w:rPr>
          <w:rFonts w:ascii="Helvetica" w:hAnsi="Helvetica" w:cs="Times New Roman"/>
          <w:sz w:val="16"/>
          <w:szCs w:val="16"/>
        </w:rPr>
        <w:t> ; une i2 g (006-PM-495)</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P1 g (006-PM-496)</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deux i1 g (006-PM-498 et 497), L</w:t>
      </w:r>
      <w:r w:rsidR="00740B3F">
        <w:rPr>
          <w:rFonts w:ascii="Helvetica" w:hAnsi="Helvetica" w:cs="Times New Roman"/>
          <w:sz w:val="16"/>
          <w:szCs w:val="16"/>
        </w:rPr>
        <w:t>:</w:t>
      </w:r>
      <w:r w:rsidRPr="00F93385">
        <w:rPr>
          <w:rFonts w:ascii="Helvetica" w:hAnsi="Helvetica" w:cs="Times New Roman"/>
          <w:sz w:val="16"/>
          <w:szCs w:val="16"/>
        </w:rPr>
        <w:t xml:space="preserve"> 9,8</w:t>
      </w:r>
      <w:r w:rsidR="00C23DB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5,0</w:t>
      </w:r>
      <w:r w:rsidR="00C23DBA">
        <w:rPr>
          <w:rFonts w:ascii="Helvetica" w:hAnsi="Helvetica" w:cs="Times New Roman"/>
          <w:sz w:val="16"/>
          <w:szCs w:val="16"/>
        </w:rPr>
        <w:t xml:space="preserve"> mm</w:t>
      </w:r>
      <w:r w:rsidRPr="00F93385">
        <w:rPr>
          <w:rFonts w:ascii="Helvetica" w:hAnsi="Helvetica" w:cs="Times New Roman"/>
          <w:sz w:val="16"/>
          <w:szCs w:val="16"/>
        </w:rPr>
        <w:t> ; une i3 g (006-PM-705) ; une i1 d (006-PM-706)</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h-m g avec p4-m1-3 (</w:t>
      </w:r>
      <w:r w:rsidR="00275B8D">
        <w:rPr>
          <w:rFonts w:ascii="Helvetica" w:hAnsi="Helvetica" w:cs="Times New Roman"/>
          <w:sz w:val="16"/>
          <w:szCs w:val="16"/>
        </w:rPr>
        <w:t>COLL</w:t>
      </w:r>
      <w:r w:rsidRPr="00F93385">
        <w:rPr>
          <w:rFonts w:ascii="Helvetica" w:hAnsi="Helvetica" w:cs="Times New Roman"/>
          <w:sz w:val="16"/>
          <w:szCs w:val="16"/>
        </w:rPr>
        <w:t>-GM), p4-m1-3</w:t>
      </w:r>
      <w:r w:rsidR="00740B3F">
        <w:rPr>
          <w:rFonts w:ascii="Helvetica" w:hAnsi="Helvetica" w:cs="Times New Roman"/>
          <w:sz w:val="16"/>
          <w:szCs w:val="16"/>
        </w:rPr>
        <w:t>:</w:t>
      </w:r>
      <w:r w:rsidRPr="00F93385">
        <w:rPr>
          <w:rFonts w:ascii="Helvetica" w:hAnsi="Helvetica" w:cs="Times New Roman"/>
          <w:sz w:val="16"/>
          <w:szCs w:val="16"/>
        </w:rPr>
        <w:t xml:space="preserve"> 154,3</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20,1</w:t>
      </w:r>
      <w:r w:rsidR="00C23DBA">
        <w:rPr>
          <w:rFonts w:ascii="Helvetica" w:hAnsi="Helvetica" w:cs="Times New Roman"/>
          <w:sz w:val="16"/>
          <w:szCs w:val="16"/>
        </w:rPr>
        <w:t xml:space="preserve"> mm</w:t>
      </w:r>
      <w:r w:rsidRPr="00F93385">
        <w:rPr>
          <w:rFonts w:ascii="Helvetica" w:hAnsi="Helvetica" w:cs="Times New Roman"/>
          <w:sz w:val="16"/>
          <w:szCs w:val="16"/>
        </w:rPr>
        <w:t>.</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lastRenderedPageBreak/>
        <w:t>Cainotherium lintillae</w:t>
      </w:r>
      <w:r w:rsidRPr="00275B8D">
        <w:rPr>
          <w:rFonts w:ascii="Helvetica" w:hAnsi="Helvetica" w:cs="Times New Roman"/>
          <w:sz w:val="16"/>
          <w:szCs w:val="16"/>
        </w:rPr>
        <w:t xml:space="preserve"> Ginsburg </w:t>
      </w:r>
      <w:r w:rsidRPr="00275B8D">
        <w:rPr>
          <w:rFonts w:ascii="Helvetica" w:hAnsi="Helvetica" w:cs="Times New Roman"/>
          <w:i/>
          <w:sz w:val="16"/>
          <w:szCs w:val="16"/>
        </w:rPr>
        <w:t>et al.</w:t>
      </w:r>
      <w:r w:rsidRPr="00275B8D">
        <w:rPr>
          <w:rFonts w:ascii="Helvetica" w:hAnsi="Helvetica" w:cs="Times New Roman"/>
          <w:sz w:val="16"/>
          <w:szCs w:val="16"/>
        </w:rPr>
        <w:t>, 1985</w:t>
      </w:r>
      <w:r w:rsidRPr="00F93385">
        <w:rPr>
          <w:rFonts w:ascii="Helvetica" w:hAnsi="Helvetica" w:cs="Times New Roman"/>
          <w:sz w:val="16"/>
          <w:szCs w:val="16"/>
        </w:rPr>
        <w:t>: une h-m d avec m2-3 (006-GM-28), m2-3</w:t>
      </w:r>
      <w:r w:rsidR="00740B3F">
        <w:rPr>
          <w:rFonts w:ascii="Helvetica" w:hAnsi="Helvetica" w:cs="Times New Roman"/>
          <w:sz w:val="16"/>
          <w:szCs w:val="16"/>
        </w:rPr>
        <w:t>:</w:t>
      </w:r>
      <w:r w:rsidRPr="00F93385">
        <w:rPr>
          <w:rFonts w:ascii="Helvetica" w:hAnsi="Helvetica" w:cs="Times New Roman"/>
          <w:sz w:val="16"/>
          <w:szCs w:val="16"/>
        </w:rPr>
        <w:t xml:space="preserve"> 14,2</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3,8</w:t>
      </w:r>
      <w:r w:rsidR="00C23DBA">
        <w:rPr>
          <w:rFonts w:ascii="Helvetica" w:hAnsi="Helvetica" w:cs="Times New Roman"/>
          <w:sz w:val="16"/>
          <w:szCs w:val="16"/>
        </w:rPr>
        <w:t xml:space="preserve"> mm</w:t>
      </w:r>
      <w:r w:rsidRPr="00F93385">
        <w:rPr>
          <w:rFonts w:ascii="Helvetica" w:hAnsi="Helvetica" w:cs="Times New Roman"/>
          <w:sz w:val="16"/>
          <w:szCs w:val="16"/>
        </w:rPr>
        <w:t> ; une h-m g avec m2-3 (006-GM-29), m2-3</w:t>
      </w:r>
      <w:r w:rsidR="00740B3F">
        <w:rPr>
          <w:rFonts w:ascii="Helvetica" w:hAnsi="Helvetica" w:cs="Times New Roman"/>
          <w:sz w:val="16"/>
          <w:szCs w:val="16"/>
        </w:rPr>
        <w:t>:</w:t>
      </w:r>
      <w:r w:rsidRPr="00F93385">
        <w:rPr>
          <w:rFonts w:ascii="Helvetica" w:hAnsi="Helvetica" w:cs="Times New Roman"/>
          <w:sz w:val="16"/>
          <w:szCs w:val="16"/>
        </w:rPr>
        <w:t xml:space="preserve"> 14,0</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3,7</w:t>
      </w:r>
      <w:r w:rsidR="00C23DBA">
        <w:rPr>
          <w:rFonts w:ascii="Helvetica" w:hAnsi="Helvetica" w:cs="Times New Roman"/>
          <w:sz w:val="16"/>
          <w:szCs w:val="16"/>
        </w:rPr>
        <w:t xml:space="preserve"> mm</w:t>
      </w:r>
      <w:r w:rsidRPr="00F93385">
        <w:rPr>
          <w:rFonts w:ascii="Helvetica" w:hAnsi="Helvetica" w:cs="Times New Roman"/>
          <w:sz w:val="16"/>
          <w:szCs w:val="16"/>
        </w:rPr>
        <w:t> ; une h-m d avec m2-3 (006-GM-30), m2-3</w:t>
      </w:r>
      <w:r w:rsidR="00740B3F">
        <w:rPr>
          <w:rFonts w:ascii="Helvetica" w:hAnsi="Helvetica" w:cs="Times New Roman"/>
          <w:sz w:val="16"/>
          <w:szCs w:val="16"/>
        </w:rPr>
        <w:t>:</w:t>
      </w:r>
      <w:r w:rsidRPr="00F93385">
        <w:rPr>
          <w:rFonts w:ascii="Helvetica" w:hAnsi="Helvetica" w:cs="Times New Roman"/>
          <w:sz w:val="16"/>
          <w:szCs w:val="16"/>
        </w:rPr>
        <w:t xml:space="preserve"> 14,4</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4,0</w:t>
      </w:r>
      <w:r w:rsidR="00C23DBA">
        <w:rPr>
          <w:rFonts w:ascii="Helvetica" w:hAnsi="Helvetica" w:cs="Times New Roman"/>
          <w:sz w:val="16"/>
          <w:szCs w:val="16"/>
        </w:rPr>
        <w:t xml:space="preserve"> mm</w:t>
      </w:r>
      <w:r w:rsidRPr="00F93385">
        <w:rPr>
          <w:rFonts w:ascii="Helvetica" w:hAnsi="Helvetica" w:cs="Times New Roman"/>
          <w:sz w:val="16"/>
          <w:szCs w:val="16"/>
        </w:rPr>
        <w:t> ; une h-m g avec m1-3 (006-GM-31), m1-3</w:t>
      </w:r>
      <w:r w:rsidR="00740B3F">
        <w:rPr>
          <w:rFonts w:ascii="Helvetica" w:hAnsi="Helvetica" w:cs="Times New Roman"/>
          <w:sz w:val="16"/>
          <w:szCs w:val="16"/>
        </w:rPr>
        <w:t>:</w:t>
      </w:r>
      <w:r w:rsidRPr="00F93385">
        <w:rPr>
          <w:rFonts w:ascii="Helvetica" w:hAnsi="Helvetica" w:cs="Times New Roman"/>
          <w:sz w:val="16"/>
          <w:szCs w:val="16"/>
        </w:rPr>
        <w:t xml:space="preserve"> 17,5</w:t>
      </w:r>
      <w:r w:rsidR="00C23DBA">
        <w:rPr>
          <w:rFonts w:ascii="Helvetica" w:hAnsi="Helvetica" w:cs="Times New Roman"/>
          <w:sz w:val="16"/>
          <w:szCs w:val="16"/>
        </w:rPr>
        <w:t xml:space="preserve"> mm</w:t>
      </w:r>
      <w:r w:rsidRPr="00F93385">
        <w:rPr>
          <w:rFonts w:ascii="Helvetica" w:hAnsi="Helvetica" w:cs="Times New Roman"/>
          <w:sz w:val="16"/>
          <w:szCs w:val="16"/>
        </w:rPr>
        <w:t xml:space="preserve"> x 3,9</w:t>
      </w:r>
      <w:r w:rsidR="00C23DBA">
        <w:rPr>
          <w:rFonts w:ascii="Helvetica" w:hAnsi="Helvetica" w:cs="Times New Roman"/>
          <w:sz w:val="16"/>
          <w:szCs w:val="16"/>
        </w:rPr>
        <w:t xml:space="preserve"> mm</w:t>
      </w:r>
      <w:r w:rsidRPr="00F93385">
        <w:rPr>
          <w:rFonts w:ascii="Helvetica" w:hAnsi="Helvetica" w:cs="Times New Roman"/>
          <w:sz w:val="16"/>
          <w:szCs w:val="16"/>
        </w:rPr>
        <w:t> ; une h-m g avec m1-2 (006-GM-32), m1-2</w:t>
      </w:r>
      <w:r w:rsidR="00740B3F">
        <w:rPr>
          <w:rFonts w:ascii="Helvetica" w:hAnsi="Helvetica" w:cs="Times New Roman"/>
          <w:sz w:val="16"/>
          <w:szCs w:val="16"/>
        </w:rPr>
        <w:t>:</w:t>
      </w:r>
      <w:r w:rsidRPr="00F93385">
        <w:rPr>
          <w:rFonts w:ascii="Helvetica" w:hAnsi="Helvetica" w:cs="Times New Roman"/>
          <w:sz w:val="16"/>
          <w:szCs w:val="16"/>
        </w:rPr>
        <w:t xml:space="preserve"> 10,5</w:t>
      </w:r>
      <w:r w:rsidR="007D0A2A">
        <w:rPr>
          <w:rFonts w:ascii="Helvetica" w:hAnsi="Helvetica" w:cs="Times New Roman"/>
          <w:sz w:val="16"/>
          <w:szCs w:val="16"/>
        </w:rPr>
        <w:t xml:space="preserve"> mm </w:t>
      </w:r>
      <w:r w:rsidRPr="00F93385">
        <w:rPr>
          <w:rFonts w:ascii="Helvetica" w:hAnsi="Helvetica" w:cs="Times New Roman"/>
          <w:sz w:val="16"/>
          <w:szCs w:val="16"/>
        </w:rPr>
        <w:t>x 3,5</w:t>
      </w:r>
      <w:r w:rsidR="007D0A2A">
        <w:rPr>
          <w:rFonts w:ascii="Helvetica" w:hAnsi="Helvetica" w:cs="Times New Roman"/>
          <w:sz w:val="16"/>
          <w:szCs w:val="16"/>
        </w:rPr>
        <w:t xml:space="preserve"> mm</w:t>
      </w:r>
      <w:r w:rsidRPr="00F93385">
        <w:rPr>
          <w:rFonts w:ascii="Helvetica" w:hAnsi="Helvetica" w:cs="Times New Roman"/>
          <w:sz w:val="16"/>
          <w:szCs w:val="16"/>
        </w:rPr>
        <w:t> ; une h-m d avec m2-3 (006-GM-33), m2-3</w:t>
      </w:r>
      <w:r w:rsidR="00740B3F">
        <w:rPr>
          <w:rFonts w:ascii="Helvetica" w:hAnsi="Helvetica" w:cs="Times New Roman"/>
          <w:sz w:val="16"/>
          <w:szCs w:val="16"/>
        </w:rPr>
        <w:t>:</w:t>
      </w:r>
      <w:r w:rsidRPr="00F93385">
        <w:rPr>
          <w:rFonts w:ascii="Helvetica" w:hAnsi="Helvetica" w:cs="Times New Roman"/>
          <w:sz w:val="16"/>
          <w:szCs w:val="16"/>
        </w:rPr>
        <w:t xml:space="preserve"> 14,2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3,9</w:t>
      </w:r>
      <w:r w:rsidR="007D0A2A">
        <w:rPr>
          <w:rFonts w:ascii="Helvetica" w:hAnsi="Helvetica" w:cs="Times New Roman"/>
          <w:sz w:val="16"/>
          <w:szCs w:val="16"/>
        </w:rPr>
        <w:t xml:space="preserve"> mm</w:t>
      </w:r>
      <w:r w:rsidRPr="00F93385">
        <w:rPr>
          <w:rFonts w:ascii="Helvetica" w:hAnsi="Helvetica" w:cs="Times New Roman"/>
          <w:sz w:val="16"/>
          <w:szCs w:val="16"/>
        </w:rPr>
        <w:t> ; une h-m d avec m1-2 (006-GM-34), m1-2</w:t>
      </w:r>
      <w:r w:rsidR="00740B3F">
        <w:rPr>
          <w:rFonts w:ascii="Helvetica" w:hAnsi="Helvetica" w:cs="Times New Roman"/>
          <w:sz w:val="16"/>
          <w:szCs w:val="16"/>
        </w:rPr>
        <w:t>:</w:t>
      </w:r>
      <w:r w:rsidRPr="00F93385">
        <w:rPr>
          <w:rFonts w:ascii="Helvetica" w:hAnsi="Helvetica" w:cs="Times New Roman"/>
          <w:sz w:val="16"/>
          <w:szCs w:val="16"/>
        </w:rPr>
        <w:t xml:space="preserve"> 10,4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3,6</w:t>
      </w:r>
      <w:r w:rsidR="007D0A2A">
        <w:rPr>
          <w:rFonts w:ascii="Helvetica" w:hAnsi="Helvetica" w:cs="Times New Roman"/>
          <w:sz w:val="16"/>
          <w:szCs w:val="16"/>
        </w:rPr>
        <w:t xml:space="preserve"> mm</w:t>
      </w:r>
      <w:r w:rsidRPr="00F93385">
        <w:rPr>
          <w:rFonts w:ascii="Helvetica" w:hAnsi="Helvetica" w:cs="Times New Roman"/>
          <w:sz w:val="16"/>
          <w:szCs w:val="16"/>
        </w:rPr>
        <w:t> ; une h-m g avec m1-2 (006-GM-35), m1-2</w:t>
      </w:r>
      <w:r w:rsidR="00740B3F">
        <w:rPr>
          <w:rFonts w:ascii="Helvetica" w:hAnsi="Helvetica" w:cs="Times New Roman"/>
          <w:sz w:val="16"/>
          <w:szCs w:val="16"/>
        </w:rPr>
        <w:t>:</w:t>
      </w:r>
      <w:r w:rsidRPr="00F93385">
        <w:rPr>
          <w:rFonts w:ascii="Helvetica" w:hAnsi="Helvetica" w:cs="Times New Roman"/>
          <w:sz w:val="16"/>
          <w:szCs w:val="16"/>
        </w:rPr>
        <w:t xml:space="preserve"> 10,5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3,9</w:t>
      </w:r>
      <w:r w:rsidR="007D0A2A">
        <w:rPr>
          <w:rFonts w:ascii="Helvetica" w:hAnsi="Helvetica" w:cs="Times New Roman"/>
          <w:sz w:val="16"/>
          <w:szCs w:val="16"/>
        </w:rPr>
        <w:t xml:space="preserve"> mm</w:t>
      </w:r>
      <w:r w:rsidRPr="00F93385">
        <w:rPr>
          <w:rFonts w:ascii="Helvetica" w:hAnsi="Helvetica" w:cs="Times New Roman"/>
          <w:sz w:val="16"/>
          <w:szCs w:val="16"/>
        </w:rPr>
        <w:t> ; une h-m g avec m3 (006-GM-36), m3</w:t>
      </w:r>
      <w:r w:rsidR="00740B3F">
        <w:rPr>
          <w:rFonts w:ascii="Helvetica" w:hAnsi="Helvetica" w:cs="Times New Roman"/>
          <w:sz w:val="16"/>
          <w:szCs w:val="16"/>
        </w:rPr>
        <w:t>:</w:t>
      </w:r>
      <w:r w:rsidRPr="00F93385">
        <w:rPr>
          <w:rFonts w:ascii="Helvetica" w:hAnsi="Helvetica" w:cs="Times New Roman"/>
          <w:sz w:val="16"/>
          <w:szCs w:val="16"/>
        </w:rPr>
        <w:t xml:space="preserve"> 7,2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3,8</w:t>
      </w:r>
      <w:r w:rsidR="007D0A2A">
        <w:rPr>
          <w:rFonts w:ascii="Helvetica" w:hAnsi="Helvetica" w:cs="Times New Roman"/>
          <w:sz w:val="16"/>
          <w:szCs w:val="16"/>
        </w:rPr>
        <w:t xml:space="preserve"> mm</w:t>
      </w:r>
      <w:r w:rsidRPr="00F93385">
        <w:rPr>
          <w:rFonts w:ascii="Helvetica" w:hAnsi="Helvetica" w:cs="Times New Roman"/>
          <w:sz w:val="16"/>
          <w:szCs w:val="16"/>
        </w:rPr>
        <w:t> ; une h-m g avec m1 (006-GM-37), m1</w:t>
      </w:r>
      <w:r w:rsidR="00740B3F">
        <w:rPr>
          <w:rFonts w:ascii="Helvetica" w:hAnsi="Helvetica" w:cs="Times New Roman"/>
          <w:sz w:val="16"/>
          <w:szCs w:val="16"/>
        </w:rPr>
        <w:t>:</w:t>
      </w:r>
      <w:r w:rsidRPr="00F93385">
        <w:rPr>
          <w:rFonts w:ascii="Helvetica" w:hAnsi="Helvetica" w:cs="Times New Roman"/>
          <w:sz w:val="16"/>
          <w:szCs w:val="16"/>
        </w:rPr>
        <w:t xml:space="preserve"> 4,5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3,8</w:t>
      </w:r>
      <w:r w:rsidR="007D0A2A">
        <w:rPr>
          <w:rFonts w:ascii="Helvetica" w:hAnsi="Helvetica" w:cs="Times New Roman"/>
          <w:sz w:val="16"/>
          <w:szCs w:val="16"/>
        </w:rPr>
        <w:t xml:space="preserve"> mm</w:t>
      </w:r>
      <w:r w:rsidRPr="00F93385">
        <w:rPr>
          <w:rFonts w:ascii="Helvetica" w:hAnsi="Helvetica" w:cs="Times New Roman"/>
          <w:sz w:val="16"/>
          <w:szCs w:val="16"/>
        </w:rPr>
        <w:t> ; une h-m d avec p4-m1 (006-GM-38), p4-m1</w:t>
      </w:r>
      <w:r w:rsidR="00740B3F">
        <w:rPr>
          <w:rFonts w:ascii="Helvetica" w:hAnsi="Helvetica" w:cs="Times New Roman"/>
          <w:sz w:val="16"/>
          <w:szCs w:val="16"/>
        </w:rPr>
        <w:t>:</w:t>
      </w:r>
      <w:r w:rsidRPr="00F93385">
        <w:rPr>
          <w:rFonts w:ascii="Helvetica" w:hAnsi="Helvetica" w:cs="Times New Roman"/>
          <w:sz w:val="16"/>
          <w:szCs w:val="16"/>
        </w:rPr>
        <w:t xml:space="preserve"> 10,2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3,2</w:t>
      </w:r>
      <w:r w:rsidR="007D0A2A">
        <w:rPr>
          <w:rFonts w:ascii="Helvetica" w:hAnsi="Helvetica" w:cs="Times New Roman"/>
          <w:sz w:val="16"/>
          <w:szCs w:val="16"/>
        </w:rPr>
        <w:t xml:space="preserve"> mm</w:t>
      </w:r>
      <w:r w:rsidRPr="00F93385">
        <w:rPr>
          <w:rFonts w:ascii="Helvetica" w:hAnsi="Helvetica" w:cs="Times New Roman"/>
          <w:sz w:val="16"/>
          <w:szCs w:val="16"/>
        </w:rPr>
        <w:t> ; une h-m d avec m2-3 (006-GM-39), m2-3</w:t>
      </w:r>
      <w:r w:rsidR="00740B3F">
        <w:rPr>
          <w:rFonts w:ascii="Helvetica" w:hAnsi="Helvetica" w:cs="Times New Roman"/>
          <w:sz w:val="16"/>
          <w:szCs w:val="16"/>
        </w:rPr>
        <w:t>:</w:t>
      </w:r>
      <w:r w:rsidRPr="00F93385">
        <w:rPr>
          <w:rFonts w:ascii="Helvetica" w:hAnsi="Helvetica" w:cs="Times New Roman"/>
          <w:sz w:val="16"/>
          <w:szCs w:val="16"/>
        </w:rPr>
        <w:t xml:space="preserve"> 14,4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4,0</w:t>
      </w:r>
      <w:r w:rsidR="007D0A2A">
        <w:rPr>
          <w:rFonts w:ascii="Helvetica" w:hAnsi="Helvetica" w:cs="Times New Roman"/>
          <w:sz w:val="16"/>
          <w:szCs w:val="16"/>
        </w:rPr>
        <w:t xml:space="preserve"> mm</w:t>
      </w:r>
      <w:r w:rsidRPr="00F93385">
        <w:rPr>
          <w:rFonts w:ascii="Helvetica" w:hAnsi="Helvetica" w:cs="Times New Roman"/>
          <w:sz w:val="16"/>
          <w:szCs w:val="16"/>
        </w:rPr>
        <w:t> ; une h-m d avec m2 (006-GM-40), m2</w:t>
      </w:r>
      <w:r w:rsidR="00740B3F">
        <w:rPr>
          <w:rFonts w:ascii="Helvetica" w:hAnsi="Helvetica" w:cs="Times New Roman"/>
          <w:sz w:val="16"/>
          <w:szCs w:val="16"/>
        </w:rPr>
        <w:t>:</w:t>
      </w:r>
      <w:r w:rsidRPr="00F93385">
        <w:rPr>
          <w:rFonts w:ascii="Helvetica" w:hAnsi="Helvetica" w:cs="Times New Roman"/>
          <w:sz w:val="16"/>
          <w:szCs w:val="16"/>
        </w:rPr>
        <w:t xml:space="preserve"> 4,2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2,8</w:t>
      </w:r>
      <w:r w:rsidR="007D0A2A">
        <w:rPr>
          <w:rFonts w:ascii="Helvetica" w:hAnsi="Helvetica" w:cs="Times New Roman"/>
          <w:sz w:val="16"/>
          <w:szCs w:val="16"/>
        </w:rPr>
        <w:t xml:space="preserve"> mm</w:t>
      </w:r>
      <w:r w:rsidRPr="00F93385">
        <w:rPr>
          <w:rFonts w:ascii="Helvetica" w:hAnsi="Helvetica" w:cs="Times New Roman"/>
          <w:sz w:val="16"/>
          <w:szCs w:val="16"/>
        </w:rPr>
        <w:t> ; une h-m g avec p4-m1 (006-GM-41), p4-m1</w:t>
      </w:r>
      <w:r w:rsidR="00740B3F">
        <w:rPr>
          <w:rFonts w:ascii="Helvetica" w:hAnsi="Helvetica" w:cs="Times New Roman"/>
          <w:sz w:val="16"/>
          <w:szCs w:val="16"/>
        </w:rPr>
        <w:t>:</w:t>
      </w:r>
      <w:r w:rsidRPr="00F93385">
        <w:rPr>
          <w:rFonts w:ascii="Helvetica" w:hAnsi="Helvetica" w:cs="Times New Roman"/>
          <w:sz w:val="16"/>
          <w:szCs w:val="16"/>
        </w:rPr>
        <w:t xml:space="preserve"> 10,3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3,1</w:t>
      </w:r>
      <w:r w:rsidR="007D0A2A">
        <w:rPr>
          <w:rFonts w:ascii="Helvetica" w:hAnsi="Helvetica" w:cs="Times New Roman"/>
          <w:sz w:val="16"/>
          <w:szCs w:val="16"/>
        </w:rPr>
        <w:t xml:space="preserve"> mm</w:t>
      </w:r>
      <w:r w:rsidRPr="00F93385">
        <w:rPr>
          <w:rFonts w:ascii="Helvetica" w:hAnsi="Helvetica" w:cs="Times New Roman"/>
          <w:sz w:val="16"/>
          <w:szCs w:val="16"/>
        </w:rPr>
        <w:t> ; une h-m g avec m2 (006-GM-42), m2</w:t>
      </w:r>
      <w:r w:rsidR="00740B3F">
        <w:rPr>
          <w:rFonts w:ascii="Helvetica" w:hAnsi="Helvetica" w:cs="Times New Roman"/>
          <w:sz w:val="16"/>
          <w:szCs w:val="16"/>
        </w:rPr>
        <w:t>:</w:t>
      </w:r>
      <w:r w:rsidRPr="00F93385">
        <w:rPr>
          <w:rFonts w:ascii="Helvetica" w:hAnsi="Helvetica" w:cs="Times New Roman"/>
          <w:sz w:val="16"/>
          <w:szCs w:val="16"/>
        </w:rPr>
        <w:t xml:space="preserve"> 4,3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2,9</w:t>
      </w:r>
      <w:r w:rsidR="007D0A2A">
        <w:rPr>
          <w:rFonts w:ascii="Helvetica" w:hAnsi="Helvetica" w:cs="Times New Roman"/>
          <w:sz w:val="16"/>
          <w:szCs w:val="16"/>
        </w:rPr>
        <w:t xml:space="preserve"> mm</w:t>
      </w:r>
      <w:r w:rsidRPr="00F93385">
        <w:rPr>
          <w:rFonts w:ascii="Helvetica" w:hAnsi="Helvetica" w:cs="Times New Roman"/>
          <w:sz w:val="16"/>
          <w:szCs w:val="16"/>
        </w:rPr>
        <w:t> ; une h-m d avec m2-3 (006-GM-43), m2-3</w:t>
      </w:r>
      <w:r w:rsidR="00740B3F">
        <w:rPr>
          <w:rFonts w:ascii="Helvetica" w:hAnsi="Helvetica" w:cs="Times New Roman"/>
          <w:sz w:val="16"/>
          <w:szCs w:val="16"/>
        </w:rPr>
        <w:t>:</w:t>
      </w:r>
      <w:r w:rsidRPr="00F93385">
        <w:rPr>
          <w:rFonts w:ascii="Helvetica" w:hAnsi="Helvetica" w:cs="Times New Roman"/>
          <w:sz w:val="16"/>
          <w:szCs w:val="16"/>
        </w:rPr>
        <w:t xml:space="preserve"> 14,3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4,0</w:t>
      </w:r>
      <w:r w:rsidR="007D0A2A">
        <w:rPr>
          <w:rFonts w:ascii="Helvetica" w:hAnsi="Helvetica" w:cs="Times New Roman"/>
          <w:sz w:val="16"/>
          <w:szCs w:val="16"/>
        </w:rPr>
        <w:t xml:space="preserve"> mm</w:t>
      </w:r>
      <w:r w:rsidRPr="00F93385">
        <w:rPr>
          <w:rFonts w:ascii="Helvetica" w:hAnsi="Helvetica" w:cs="Times New Roman"/>
          <w:sz w:val="16"/>
          <w:szCs w:val="16"/>
        </w:rPr>
        <w:t> ; une h-m g avec m2-3 (006-GM-44), m2-3</w:t>
      </w:r>
      <w:r w:rsidR="00740B3F">
        <w:rPr>
          <w:rFonts w:ascii="Helvetica" w:hAnsi="Helvetica" w:cs="Times New Roman"/>
          <w:sz w:val="16"/>
          <w:szCs w:val="16"/>
        </w:rPr>
        <w:t>:</w:t>
      </w:r>
      <w:r w:rsidRPr="00F93385">
        <w:rPr>
          <w:rFonts w:ascii="Helvetica" w:hAnsi="Helvetica" w:cs="Times New Roman"/>
          <w:sz w:val="16"/>
          <w:szCs w:val="16"/>
        </w:rPr>
        <w:t xml:space="preserve"> 14,2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3,8</w:t>
      </w:r>
      <w:r w:rsidR="007D0A2A">
        <w:rPr>
          <w:rFonts w:ascii="Helvetica" w:hAnsi="Helvetica" w:cs="Times New Roman"/>
          <w:sz w:val="16"/>
          <w:szCs w:val="16"/>
        </w:rPr>
        <w:t xml:space="preserve"> mm</w:t>
      </w:r>
      <w:r w:rsidRPr="00F93385">
        <w:rPr>
          <w:rFonts w:ascii="Helvetica" w:hAnsi="Helvetica" w:cs="Times New Roman"/>
          <w:sz w:val="16"/>
          <w:szCs w:val="16"/>
        </w:rPr>
        <w:t> ; une h-m g avec m3 (006-GM-45), m3</w:t>
      </w:r>
      <w:r w:rsidR="00740B3F">
        <w:rPr>
          <w:rFonts w:ascii="Helvetica" w:hAnsi="Helvetica" w:cs="Times New Roman"/>
          <w:sz w:val="16"/>
          <w:szCs w:val="16"/>
        </w:rPr>
        <w:t>:</w:t>
      </w:r>
      <w:r w:rsidRPr="00F93385">
        <w:rPr>
          <w:rFonts w:ascii="Helvetica" w:hAnsi="Helvetica" w:cs="Times New Roman"/>
          <w:sz w:val="16"/>
          <w:szCs w:val="16"/>
        </w:rPr>
        <w:t xml:space="preserve"> 7,3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3,9</w:t>
      </w:r>
      <w:r w:rsidR="007D0A2A">
        <w:rPr>
          <w:rFonts w:ascii="Helvetica" w:hAnsi="Helvetica" w:cs="Times New Roman"/>
          <w:sz w:val="16"/>
          <w:szCs w:val="16"/>
        </w:rPr>
        <w:t xml:space="preserve"> mm</w:t>
      </w:r>
      <w:r w:rsidRPr="00F93385">
        <w:rPr>
          <w:rFonts w:ascii="Helvetica" w:hAnsi="Helvetica" w:cs="Times New Roman"/>
          <w:sz w:val="16"/>
          <w:szCs w:val="16"/>
        </w:rPr>
        <w:t> ; une h-m g avec m2 (006-GM-46), m2</w:t>
      </w:r>
      <w:r w:rsidR="00740B3F">
        <w:rPr>
          <w:rFonts w:ascii="Helvetica" w:hAnsi="Helvetica" w:cs="Times New Roman"/>
          <w:sz w:val="16"/>
          <w:szCs w:val="16"/>
        </w:rPr>
        <w:t>:</w:t>
      </w:r>
      <w:r w:rsidRPr="00F93385">
        <w:rPr>
          <w:rFonts w:ascii="Helvetica" w:hAnsi="Helvetica" w:cs="Times New Roman"/>
          <w:sz w:val="16"/>
          <w:szCs w:val="16"/>
        </w:rPr>
        <w:t xml:space="preserve"> 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3,0</w:t>
      </w:r>
      <w:r w:rsidR="007D0A2A">
        <w:rPr>
          <w:rFonts w:ascii="Helvetica" w:hAnsi="Helvetica" w:cs="Times New Roman"/>
          <w:sz w:val="16"/>
          <w:szCs w:val="16"/>
        </w:rPr>
        <w:t xml:space="preserve"> mm</w:t>
      </w:r>
      <w:r w:rsidRPr="00F93385">
        <w:rPr>
          <w:rFonts w:ascii="Helvetica" w:hAnsi="Helvetica" w:cs="Times New Roman"/>
          <w:sz w:val="16"/>
          <w:szCs w:val="16"/>
        </w:rPr>
        <w:t> ; un maxillaire g avec M1 (006-GM-47), M1</w:t>
      </w:r>
      <w:r w:rsidR="00740B3F">
        <w:rPr>
          <w:rFonts w:ascii="Helvetica" w:hAnsi="Helvetica" w:cs="Times New Roman"/>
          <w:sz w:val="16"/>
          <w:szCs w:val="16"/>
        </w:rPr>
        <w:t>:</w:t>
      </w:r>
      <w:r w:rsidRPr="00F93385">
        <w:rPr>
          <w:rFonts w:ascii="Helvetica" w:hAnsi="Helvetica" w:cs="Times New Roman"/>
          <w:sz w:val="16"/>
          <w:szCs w:val="16"/>
        </w:rPr>
        <w:t xml:space="preserve"> 3,5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5,0</w:t>
      </w:r>
      <w:r w:rsidR="007D0A2A">
        <w:rPr>
          <w:rFonts w:ascii="Helvetica" w:hAnsi="Helvetica" w:cs="Times New Roman"/>
          <w:sz w:val="16"/>
          <w:szCs w:val="16"/>
        </w:rPr>
        <w:t xml:space="preserve"> mm</w:t>
      </w:r>
      <w:r w:rsidRPr="00F93385">
        <w:rPr>
          <w:rFonts w:ascii="Helvetica" w:hAnsi="Helvetica" w:cs="Times New Roman"/>
          <w:sz w:val="16"/>
          <w:szCs w:val="16"/>
        </w:rPr>
        <w:t> ; un astragale g (006-GM-48) ; deux h-m g avec m2-3 (006-PM-75 et 76</w:t>
      </w:r>
      <w:r w:rsidR="00AB4E4A">
        <w:rPr>
          <w:rFonts w:ascii="Helvetica" w:hAnsi="Helvetica" w:cs="Times New Roman"/>
          <w:sz w:val="16"/>
          <w:szCs w:val="16"/>
        </w:rPr>
        <w:t>: Fig. 8I</w:t>
      </w:r>
      <w:r w:rsidRPr="00F93385">
        <w:rPr>
          <w:rFonts w:ascii="Helvetica" w:hAnsi="Helvetica" w:cs="Times New Roman"/>
          <w:sz w:val="16"/>
          <w:szCs w:val="16"/>
        </w:rPr>
        <w:t>), L (m2-3)</w:t>
      </w:r>
      <w:r w:rsidR="00740B3F">
        <w:rPr>
          <w:rFonts w:ascii="Helvetica" w:hAnsi="Helvetica" w:cs="Times New Roman"/>
          <w:sz w:val="16"/>
          <w:szCs w:val="16"/>
        </w:rPr>
        <w:t>:</w:t>
      </w:r>
      <w:r w:rsidRPr="00F93385">
        <w:rPr>
          <w:rFonts w:ascii="Helvetica" w:hAnsi="Helvetica" w:cs="Times New Roman"/>
          <w:sz w:val="16"/>
          <w:szCs w:val="16"/>
        </w:rPr>
        <w:t xml:space="preserve"> 14,2</w:t>
      </w:r>
      <w:r w:rsidR="007D0A2A">
        <w:rPr>
          <w:rFonts w:ascii="Helvetica" w:hAnsi="Helvetica" w:cs="Times New Roman"/>
          <w:sz w:val="16"/>
          <w:szCs w:val="16"/>
        </w:rPr>
        <w:t xml:space="preserve"> mm</w:t>
      </w:r>
      <w:r w:rsidRPr="00F93385">
        <w:rPr>
          <w:rFonts w:ascii="Helvetica" w:hAnsi="Helvetica" w:cs="Times New Roman"/>
          <w:sz w:val="16"/>
          <w:szCs w:val="16"/>
        </w:rPr>
        <w:t>, l (m2-3)</w:t>
      </w:r>
      <w:r w:rsidR="00740B3F">
        <w:rPr>
          <w:rFonts w:ascii="Helvetica" w:hAnsi="Helvetica" w:cs="Times New Roman"/>
          <w:sz w:val="16"/>
          <w:szCs w:val="16"/>
        </w:rPr>
        <w:t>:</w:t>
      </w:r>
      <w:r w:rsidRPr="00F93385">
        <w:rPr>
          <w:rFonts w:ascii="Helvetica" w:hAnsi="Helvetica" w:cs="Times New Roman"/>
          <w:sz w:val="16"/>
          <w:szCs w:val="16"/>
        </w:rPr>
        <w:t> 4,0</w:t>
      </w:r>
      <w:r w:rsidR="007D0A2A">
        <w:rPr>
          <w:rFonts w:ascii="Helvetica" w:hAnsi="Helvetica" w:cs="Times New Roman"/>
          <w:sz w:val="16"/>
          <w:szCs w:val="16"/>
        </w:rPr>
        <w:t xml:space="preserve"> mm</w:t>
      </w:r>
      <w:r w:rsidRPr="00F93385">
        <w:rPr>
          <w:rFonts w:ascii="Helvetica" w:hAnsi="Helvetica" w:cs="Times New Roman"/>
          <w:sz w:val="16"/>
          <w:szCs w:val="16"/>
        </w:rPr>
        <w:t xml:space="preserve"> ; quatre h-m d avec m2-3 (006-PM-77, 78, 80 et 82), L (m2-3)</w:t>
      </w:r>
      <w:r w:rsidR="00740B3F">
        <w:rPr>
          <w:rFonts w:ascii="Helvetica" w:hAnsi="Helvetica" w:cs="Times New Roman"/>
          <w:sz w:val="16"/>
          <w:szCs w:val="16"/>
        </w:rPr>
        <w:t>:</w:t>
      </w:r>
      <w:r w:rsidRPr="00F93385">
        <w:rPr>
          <w:rFonts w:ascii="Helvetica" w:hAnsi="Helvetica" w:cs="Times New Roman"/>
          <w:sz w:val="16"/>
          <w:szCs w:val="16"/>
        </w:rPr>
        <w:t xml:space="preserve"> 14,0</w:t>
      </w:r>
      <w:r w:rsidR="007D0A2A">
        <w:rPr>
          <w:rFonts w:ascii="Helvetica" w:hAnsi="Helvetica" w:cs="Times New Roman"/>
          <w:sz w:val="16"/>
          <w:szCs w:val="16"/>
        </w:rPr>
        <w:t xml:space="preserve"> mm</w:t>
      </w:r>
      <w:r w:rsidRPr="00F93385">
        <w:rPr>
          <w:rFonts w:ascii="Helvetica" w:hAnsi="Helvetica" w:cs="Times New Roman"/>
          <w:sz w:val="16"/>
          <w:szCs w:val="16"/>
        </w:rPr>
        <w:t>, l (m2-3)</w:t>
      </w:r>
      <w:r w:rsidR="00740B3F">
        <w:rPr>
          <w:rFonts w:ascii="Helvetica" w:hAnsi="Helvetica" w:cs="Times New Roman"/>
          <w:sz w:val="16"/>
          <w:szCs w:val="16"/>
        </w:rPr>
        <w:t>:</w:t>
      </w:r>
      <w:r w:rsidRPr="00F93385">
        <w:rPr>
          <w:rFonts w:ascii="Helvetica" w:hAnsi="Helvetica" w:cs="Times New Roman"/>
          <w:sz w:val="16"/>
          <w:szCs w:val="16"/>
        </w:rPr>
        <w:t> 3,8</w:t>
      </w:r>
      <w:r w:rsidR="007D0A2A">
        <w:rPr>
          <w:rFonts w:ascii="Helvetica" w:hAnsi="Helvetica" w:cs="Times New Roman"/>
          <w:sz w:val="16"/>
          <w:szCs w:val="16"/>
        </w:rPr>
        <w:t xml:space="preserve"> mm</w:t>
      </w:r>
      <w:r w:rsidRPr="00F93385">
        <w:rPr>
          <w:rFonts w:ascii="Helvetica" w:hAnsi="Helvetica" w:cs="Times New Roman"/>
          <w:sz w:val="16"/>
          <w:szCs w:val="16"/>
        </w:rPr>
        <w:t> ; cinq h-m g édentées (006-PM-79, 81, 83, 85 et 86) ; une h-m avec m3 (006-PM-84), m3</w:t>
      </w:r>
      <w:r w:rsidR="00740B3F">
        <w:rPr>
          <w:rFonts w:ascii="Helvetica" w:hAnsi="Helvetica" w:cs="Times New Roman"/>
          <w:sz w:val="16"/>
          <w:szCs w:val="16"/>
        </w:rPr>
        <w:t>:</w:t>
      </w:r>
      <w:r w:rsidRPr="00F93385">
        <w:rPr>
          <w:rFonts w:ascii="Helvetica" w:hAnsi="Helvetica" w:cs="Times New Roman"/>
          <w:sz w:val="16"/>
          <w:szCs w:val="16"/>
        </w:rPr>
        <w:t xml:space="preserve"> 6,9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4,1</w:t>
      </w:r>
      <w:r w:rsidR="007D0A2A">
        <w:rPr>
          <w:rFonts w:ascii="Helvetica" w:hAnsi="Helvetica" w:cs="Times New Roman"/>
          <w:sz w:val="16"/>
          <w:szCs w:val="16"/>
        </w:rPr>
        <w:t xml:space="preserve"> mm</w:t>
      </w:r>
      <w:r w:rsidRPr="00F93385">
        <w:rPr>
          <w:rFonts w:ascii="Helvetica" w:hAnsi="Helvetica" w:cs="Times New Roman"/>
          <w:sz w:val="16"/>
          <w:szCs w:val="16"/>
        </w:rPr>
        <w:t> ; une h-m d édentée (006-PM-87) ; un humérus d (006-PM-88) ; un humérus g (006-PM-89) ; un calcaneum g (006-PM-90) ; deux métapodes (006-PM-91 et 92) ; deux phalanges (006-PM-93 et 94) ; un fragment d’omoplate d (006-PM-95) ; un astragale g (006-PM-96) ; un astragale d (006-PM-97) ; un naviculaire d (006-PM-98) ; quatre M3 d (006-PM-99, 100, 103 et 105), L</w:t>
      </w:r>
      <w:r w:rsidR="00740B3F">
        <w:rPr>
          <w:rFonts w:ascii="Helvetica" w:hAnsi="Helvetica" w:cs="Times New Roman"/>
          <w:sz w:val="16"/>
          <w:szCs w:val="16"/>
        </w:rPr>
        <w:t>:</w:t>
      </w:r>
      <w:r w:rsidRPr="00F93385">
        <w:rPr>
          <w:rFonts w:ascii="Helvetica" w:hAnsi="Helvetica" w:cs="Times New Roman"/>
          <w:sz w:val="16"/>
          <w:szCs w:val="16"/>
        </w:rPr>
        <w:t xml:space="preserve"> 4,5</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5,9</w:t>
      </w:r>
      <w:r w:rsidR="007D0A2A">
        <w:rPr>
          <w:rFonts w:ascii="Helvetica" w:hAnsi="Helvetica" w:cs="Times New Roman"/>
          <w:sz w:val="16"/>
          <w:szCs w:val="16"/>
        </w:rPr>
        <w:t xml:space="preserve"> mm</w:t>
      </w:r>
      <w:r w:rsidRPr="00F93385">
        <w:rPr>
          <w:rFonts w:ascii="Helvetica" w:hAnsi="Helvetica" w:cs="Times New Roman"/>
          <w:sz w:val="16"/>
          <w:szCs w:val="16"/>
        </w:rPr>
        <w:t> ; trois M3 g (006-PM-101, 102 et 104), L</w:t>
      </w:r>
      <w:r w:rsidR="00740B3F">
        <w:rPr>
          <w:rFonts w:ascii="Helvetica" w:hAnsi="Helvetica" w:cs="Times New Roman"/>
          <w:sz w:val="16"/>
          <w:szCs w:val="16"/>
        </w:rPr>
        <w:t>:</w:t>
      </w:r>
      <w:r w:rsidRPr="00F93385">
        <w:rPr>
          <w:rFonts w:ascii="Helvetica" w:hAnsi="Helvetica" w:cs="Times New Roman"/>
          <w:sz w:val="16"/>
          <w:szCs w:val="16"/>
        </w:rPr>
        <w:t xml:space="preserve"> 4,6</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6,1</w:t>
      </w:r>
      <w:r w:rsidR="007D0A2A">
        <w:rPr>
          <w:rFonts w:ascii="Helvetica" w:hAnsi="Helvetica" w:cs="Times New Roman"/>
          <w:sz w:val="16"/>
          <w:szCs w:val="16"/>
        </w:rPr>
        <w:t xml:space="preserve"> mm</w:t>
      </w:r>
      <w:r w:rsidRPr="00F93385">
        <w:rPr>
          <w:rFonts w:ascii="Helvetica" w:hAnsi="Helvetica" w:cs="Times New Roman"/>
          <w:sz w:val="16"/>
          <w:szCs w:val="16"/>
        </w:rPr>
        <w:t> ; deux M1 g (006-PM-106 et 107), L</w:t>
      </w:r>
      <w:r w:rsidR="00740B3F">
        <w:rPr>
          <w:rFonts w:ascii="Helvetica" w:hAnsi="Helvetica" w:cs="Times New Roman"/>
          <w:sz w:val="16"/>
          <w:szCs w:val="16"/>
        </w:rPr>
        <w:t>:</w:t>
      </w:r>
      <w:r w:rsidRPr="00F93385">
        <w:rPr>
          <w:rFonts w:ascii="Helvetica" w:hAnsi="Helvetica" w:cs="Times New Roman"/>
          <w:sz w:val="16"/>
          <w:szCs w:val="16"/>
        </w:rPr>
        <w:t xml:space="preserve"> 4,0</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5,1</w:t>
      </w:r>
      <w:r w:rsidR="007D0A2A">
        <w:rPr>
          <w:rFonts w:ascii="Helvetica" w:hAnsi="Helvetica" w:cs="Times New Roman"/>
          <w:sz w:val="16"/>
          <w:szCs w:val="16"/>
        </w:rPr>
        <w:t xml:space="preserve"> mm</w:t>
      </w:r>
      <w:r w:rsidRPr="00F93385">
        <w:rPr>
          <w:rFonts w:ascii="Helvetica" w:hAnsi="Helvetica" w:cs="Times New Roman"/>
          <w:sz w:val="16"/>
          <w:szCs w:val="16"/>
        </w:rPr>
        <w:t> ; une M2 d (006-PM-108)</w:t>
      </w:r>
      <w:r w:rsidR="00740B3F">
        <w:rPr>
          <w:rFonts w:ascii="Helvetica" w:hAnsi="Helvetica" w:cs="Times New Roman"/>
          <w:sz w:val="16"/>
          <w:szCs w:val="16"/>
        </w:rPr>
        <w:t>:</w:t>
      </w:r>
      <w:r w:rsidRPr="00F93385">
        <w:rPr>
          <w:rFonts w:ascii="Helvetica" w:hAnsi="Helvetica" w:cs="Times New Roman"/>
          <w:sz w:val="16"/>
          <w:szCs w:val="16"/>
        </w:rPr>
        <w:t xml:space="preserve"> 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5,3</w:t>
      </w:r>
      <w:r w:rsidR="007D0A2A">
        <w:rPr>
          <w:rFonts w:ascii="Helvetica" w:hAnsi="Helvetica" w:cs="Times New Roman"/>
          <w:sz w:val="16"/>
          <w:szCs w:val="16"/>
        </w:rPr>
        <w:t xml:space="preserve"> mm</w:t>
      </w:r>
      <w:r w:rsidRPr="00F93385">
        <w:rPr>
          <w:rFonts w:ascii="Helvetica" w:hAnsi="Helvetica" w:cs="Times New Roman"/>
          <w:sz w:val="16"/>
          <w:szCs w:val="16"/>
        </w:rPr>
        <w:t> ; une M2 g (006-PM-109)</w:t>
      </w:r>
      <w:r w:rsidR="00740B3F">
        <w:rPr>
          <w:rFonts w:ascii="Helvetica" w:hAnsi="Helvetica" w:cs="Times New Roman"/>
          <w:sz w:val="16"/>
          <w:szCs w:val="16"/>
        </w:rPr>
        <w:t>:</w:t>
      </w:r>
      <w:r w:rsidRPr="00F93385">
        <w:rPr>
          <w:rFonts w:ascii="Helvetica" w:hAnsi="Helvetica" w:cs="Times New Roman"/>
          <w:sz w:val="16"/>
          <w:szCs w:val="16"/>
        </w:rPr>
        <w:t xml:space="preserve"> 4,0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5,3</w:t>
      </w:r>
      <w:r w:rsidR="007D0A2A">
        <w:rPr>
          <w:rFonts w:ascii="Helvetica" w:hAnsi="Helvetica" w:cs="Times New Roman"/>
          <w:sz w:val="16"/>
          <w:szCs w:val="16"/>
        </w:rPr>
        <w:t xml:space="preserve"> mm</w:t>
      </w:r>
      <w:r w:rsidRPr="00F93385">
        <w:rPr>
          <w:rFonts w:ascii="Helvetica" w:hAnsi="Helvetica" w:cs="Times New Roman"/>
          <w:sz w:val="16"/>
          <w:szCs w:val="16"/>
        </w:rPr>
        <w:t> ; deux P4 d (006-PM-110 et 111), L</w:t>
      </w:r>
      <w:r w:rsidR="00740B3F">
        <w:rPr>
          <w:rFonts w:ascii="Helvetica" w:hAnsi="Helvetica" w:cs="Times New Roman"/>
          <w:sz w:val="16"/>
          <w:szCs w:val="16"/>
        </w:rPr>
        <w:t>:</w:t>
      </w:r>
      <w:r w:rsidRPr="00F93385">
        <w:rPr>
          <w:rFonts w:ascii="Helvetica" w:hAnsi="Helvetica" w:cs="Times New Roman"/>
          <w:sz w:val="16"/>
          <w:szCs w:val="16"/>
        </w:rPr>
        <w:t xml:space="preserve"> 3,0</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4,1</w:t>
      </w:r>
      <w:r w:rsidR="007D0A2A">
        <w:rPr>
          <w:rFonts w:ascii="Helvetica" w:hAnsi="Helvetica" w:cs="Times New Roman"/>
          <w:sz w:val="16"/>
          <w:szCs w:val="16"/>
        </w:rPr>
        <w:t xml:space="preserve"> mm</w:t>
      </w:r>
      <w:r w:rsidRPr="00F93385">
        <w:rPr>
          <w:rFonts w:ascii="Helvetica" w:hAnsi="Helvetica" w:cs="Times New Roman"/>
          <w:sz w:val="16"/>
          <w:szCs w:val="16"/>
        </w:rPr>
        <w:t> ; une P3 d (006-PM-112)</w:t>
      </w:r>
      <w:r w:rsidR="00740B3F">
        <w:rPr>
          <w:rFonts w:ascii="Helvetica" w:hAnsi="Helvetica" w:cs="Times New Roman"/>
          <w:sz w:val="16"/>
          <w:szCs w:val="16"/>
        </w:rPr>
        <w:t>:</w:t>
      </w:r>
      <w:r w:rsidRPr="00F93385">
        <w:rPr>
          <w:rFonts w:ascii="Helvetica" w:hAnsi="Helvetica" w:cs="Times New Roman"/>
          <w:sz w:val="16"/>
          <w:szCs w:val="16"/>
        </w:rPr>
        <w:t xml:space="preserve"> 3,8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3,0</w:t>
      </w:r>
      <w:r w:rsidR="007D0A2A">
        <w:rPr>
          <w:rFonts w:ascii="Helvetica" w:hAnsi="Helvetica" w:cs="Times New Roman"/>
          <w:sz w:val="16"/>
          <w:szCs w:val="16"/>
        </w:rPr>
        <w:t xml:space="preserve"> mm</w:t>
      </w:r>
      <w:r w:rsidRPr="00F93385">
        <w:rPr>
          <w:rFonts w:ascii="Helvetica" w:hAnsi="Helvetica" w:cs="Times New Roman"/>
          <w:sz w:val="16"/>
          <w:szCs w:val="16"/>
        </w:rPr>
        <w:t> ; une p4 d (006-PM-113)</w:t>
      </w:r>
      <w:r w:rsidR="00740B3F">
        <w:rPr>
          <w:rFonts w:ascii="Helvetica" w:hAnsi="Helvetica" w:cs="Times New Roman"/>
          <w:sz w:val="16"/>
          <w:szCs w:val="16"/>
        </w:rPr>
        <w:t>:</w:t>
      </w:r>
      <w:r w:rsidRPr="00F93385">
        <w:rPr>
          <w:rFonts w:ascii="Helvetica" w:hAnsi="Helvetica" w:cs="Times New Roman"/>
          <w:sz w:val="16"/>
          <w:szCs w:val="16"/>
        </w:rPr>
        <w:t> 4,2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2,5</w:t>
      </w:r>
      <w:r w:rsidR="007D0A2A">
        <w:rPr>
          <w:rFonts w:ascii="Helvetica" w:hAnsi="Helvetica" w:cs="Times New Roman"/>
          <w:sz w:val="16"/>
          <w:szCs w:val="16"/>
        </w:rPr>
        <w:t xml:space="preserve"> mm</w:t>
      </w:r>
      <w:r w:rsidRPr="00F93385">
        <w:rPr>
          <w:rFonts w:ascii="Helvetica" w:hAnsi="Helvetica" w:cs="Times New Roman"/>
          <w:sz w:val="16"/>
          <w:szCs w:val="16"/>
        </w:rPr>
        <w:t xml:space="preserve"> ; deux m3 g (006-PM-114 et 115), L</w:t>
      </w:r>
      <w:r w:rsidR="00740B3F">
        <w:rPr>
          <w:rFonts w:ascii="Helvetica" w:hAnsi="Helvetica" w:cs="Times New Roman"/>
          <w:sz w:val="16"/>
          <w:szCs w:val="16"/>
        </w:rPr>
        <w:t>:</w:t>
      </w:r>
      <w:r w:rsidRPr="00F93385">
        <w:rPr>
          <w:rFonts w:ascii="Helvetica" w:hAnsi="Helvetica" w:cs="Times New Roman"/>
          <w:sz w:val="16"/>
          <w:szCs w:val="16"/>
        </w:rPr>
        <w:t xml:space="preserve"> 7,1</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3,8</w:t>
      </w:r>
      <w:r w:rsidR="007D0A2A">
        <w:rPr>
          <w:rFonts w:ascii="Helvetica" w:hAnsi="Helvetica" w:cs="Times New Roman"/>
          <w:sz w:val="16"/>
          <w:szCs w:val="16"/>
        </w:rPr>
        <w:t xml:space="preserve"> mm</w:t>
      </w:r>
      <w:r w:rsidRPr="00F93385">
        <w:rPr>
          <w:rFonts w:ascii="Helvetica" w:hAnsi="Helvetica" w:cs="Times New Roman"/>
          <w:sz w:val="16"/>
          <w:szCs w:val="16"/>
        </w:rPr>
        <w:t> ; une m2 d (006-PM-116)</w:t>
      </w:r>
      <w:r w:rsidR="00740B3F">
        <w:rPr>
          <w:rFonts w:ascii="Helvetica" w:hAnsi="Helvetica" w:cs="Times New Roman"/>
          <w:sz w:val="16"/>
          <w:szCs w:val="16"/>
        </w:rPr>
        <w:t>:</w:t>
      </w:r>
      <w:r w:rsidRPr="00F93385">
        <w:rPr>
          <w:rFonts w:ascii="Helvetica" w:hAnsi="Helvetica" w:cs="Times New Roman"/>
          <w:sz w:val="16"/>
          <w:szCs w:val="16"/>
        </w:rPr>
        <w:t xml:space="preserve"> 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3,7</w:t>
      </w:r>
      <w:r w:rsidR="007D0A2A">
        <w:rPr>
          <w:rFonts w:ascii="Helvetica" w:hAnsi="Helvetica" w:cs="Times New Roman"/>
          <w:sz w:val="16"/>
          <w:szCs w:val="16"/>
        </w:rPr>
        <w:t xml:space="preserve"> mm</w:t>
      </w:r>
      <w:r w:rsidRPr="00F93385">
        <w:rPr>
          <w:rFonts w:ascii="Helvetica" w:hAnsi="Helvetica" w:cs="Times New Roman"/>
          <w:sz w:val="16"/>
          <w:szCs w:val="16"/>
        </w:rPr>
        <w:t> ; une m2 g (006-PM-117)</w:t>
      </w:r>
      <w:r w:rsidR="00740B3F">
        <w:rPr>
          <w:rFonts w:ascii="Helvetica" w:hAnsi="Helvetica" w:cs="Times New Roman"/>
          <w:sz w:val="16"/>
          <w:szCs w:val="16"/>
        </w:rPr>
        <w:t>:</w:t>
      </w:r>
      <w:r w:rsidRPr="00F93385">
        <w:rPr>
          <w:rFonts w:ascii="Helvetica" w:hAnsi="Helvetica" w:cs="Times New Roman"/>
          <w:sz w:val="16"/>
          <w:szCs w:val="16"/>
        </w:rPr>
        <w:t xml:space="preserve"> 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3,8</w:t>
      </w:r>
      <w:r w:rsidR="007D0A2A">
        <w:rPr>
          <w:rFonts w:ascii="Helvetica" w:hAnsi="Helvetica" w:cs="Times New Roman"/>
          <w:sz w:val="16"/>
          <w:szCs w:val="16"/>
        </w:rPr>
        <w:t xml:space="preserve"> mm</w:t>
      </w:r>
      <w:r w:rsidRPr="00F93385">
        <w:rPr>
          <w:rFonts w:ascii="Helvetica" w:hAnsi="Helvetica" w:cs="Times New Roman"/>
          <w:sz w:val="16"/>
          <w:szCs w:val="16"/>
        </w:rPr>
        <w:t> ; une m1 d (006-PM-118)</w:t>
      </w:r>
      <w:r w:rsidR="00740B3F">
        <w:rPr>
          <w:rFonts w:ascii="Helvetica" w:hAnsi="Helvetica" w:cs="Times New Roman"/>
          <w:sz w:val="16"/>
          <w:szCs w:val="16"/>
        </w:rPr>
        <w:t>:</w:t>
      </w:r>
      <w:r w:rsidRPr="00F93385">
        <w:rPr>
          <w:rFonts w:ascii="Helvetica" w:hAnsi="Helvetica" w:cs="Times New Roman"/>
          <w:sz w:val="16"/>
          <w:szCs w:val="16"/>
        </w:rPr>
        <w:t xml:space="preserve"> 4,5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4,0</w:t>
      </w:r>
      <w:r w:rsidR="007D0A2A">
        <w:rPr>
          <w:rFonts w:ascii="Helvetica" w:hAnsi="Helvetica" w:cs="Times New Roman"/>
          <w:sz w:val="16"/>
          <w:szCs w:val="16"/>
        </w:rPr>
        <w:t xml:space="preserve"> mm</w:t>
      </w:r>
      <w:r w:rsidRPr="00F93385">
        <w:rPr>
          <w:rFonts w:ascii="Helvetica" w:hAnsi="Helvetica" w:cs="Times New Roman"/>
          <w:sz w:val="16"/>
          <w:szCs w:val="16"/>
        </w:rPr>
        <w:t> ; une m2 g (006-PM-119)</w:t>
      </w:r>
      <w:r w:rsidR="00740B3F">
        <w:rPr>
          <w:rFonts w:ascii="Helvetica" w:hAnsi="Helvetica" w:cs="Times New Roman"/>
          <w:sz w:val="16"/>
          <w:szCs w:val="16"/>
        </w:rPr>
        <w:t>:</w:t>
      </w:r>
      <w:r w:rsidRPr="00F93385">
        <w:rPr>
          <w:rFonts w:ascii="Helvetica" w:hAnsi="Helvetica" w:cs="Times New Roman"/>
          <w:sz w:val="16"/>
          <w:szCs w:val="16"/>
        </w:rPr>
        <w:t xml:space="preserve"> 4,0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4,0</w:t>
      </w:r>
      <w:r w:rsidR="007D0A2A">
        <w:rPr>
          <w:rFonts w:ascii="Helvetica" w:hAnsi="Helvetica" w:cs="Times New Roman"/>
          <w:sz w:val="16"/>
          <w:szCs w:val="16"/>
        </w:rPr>
        <w:t xml:space="preserve"> mm</w:t>
      </w:r>
      <w:r w:rsidRPr="00F93385">
        <w:rPr>
          <w:rFonts w:ascii="Helvetica" w:hAnsi="Helvetica" w:cs="Times New Roman"/>
          <w:sz w:val="16"/>
          <w:szCs w:val="16"/>
        </w:rPr>
        <w:t> ; une h-m g avec m3 (006-PM-698), m3</w:t>
      </w:r>
      <w:r w:rsidR="00740B3F">
        <w:rPr>
          <w:rFonts w:ascii="Helvetica" w:hAnsi="Helvetica" w:cs="Times New Roman"/>
          <w:sz w:val="16"/>
          <w:szCs w:val="16"/>
        </w:rPr>
        <w:t>:</w:t>
      </w:r>
      <w:r w:rsidRPr="00F93385">
        <w:rPr>
          <w:rFonts w:ascii="Helvetica" w:hAnsi="Helvetica" w:cs="Times New Roman"/>
          <w:sz w:val="16"/>
          <w:szCs w:val="16"/>
        </w:rPr>
        <w:t xml:space="preserve"> 7,2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4,1</w:t>
      </w:r>
      <w:r w:rsidR="007D0A2A">
        <w:rPr>
          <w:rFonts w:ascii="Helvetica" w:hAnsi="Helvetica" w:cs="Times New Roman"/>
          <w:sz w:val="16"/>
          <w:szCs w:val="16"/>
        </w:rPr>
        <w:t xml:space="preserve"> mm</w:t>
      </w:r>
      <w:r w:rsidRPr="00F93385">
        <w:rPr>
          <w:rFonts w:ascii="Helvetica" w:hAnsi="Helvetica" w:cs="Times New Roman"/>
          <w:sz w:val="16"/>
          <w:szCs w:val="16"/>
        </w:rPr>
        <w:t> ; une M3 g (006-PM-699)</w:t>
      </w:r>
      <w:r w:rsidR="00740B3F">
        <w:rPr>
          <w:rFonts w:ascii="Helvetica" w:hAnsi="Helvetica" w:cs="Times New Roman"/>
          <w:sz w:val="16"/>
          <w:szCs w:val="16"/>
        </w:rPr>
        <w:t>:</w:t>
      </w:r>
      <w:r w:rsidRPr="00F93385">
        <w:rPr>
          <w:rFonts w:ascii="Helvetica" w:hAnsi="Helvetica" w:cs="Times New Roman"/>
          <w:sz w:val="16"/>
          <w:szCs w:val="16"/>
        </w:rPr>
        <w:t xml:space="preserve"> 5,5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6,0</w:t>
      </w:r>
      <w:r w:rsidR="007D0A2A">
        <w:rPr>
          <w:rFonts w:ascii="Helvetica" w:hAnsi="Helvetica" w:cs="Times New Roman"/>
          <w:sz w:val="16"/>
          <w:szCs w:val="16"/>
        </w:rPr>
        <w:t xml:space="preserve"> mm</w:t>
      </w:r>
      <w:r w:rsidRPr="00F93385">
        <w:rPr>
          <w:rFonts w:ascii="Helvetica" w:hAnsi="Helvetica" w:cs="Times New Roman"/>
          <w:sz w:val="16"/>
          <w:szCs w:val="16"/>
        </w:rPr>
        <w:t> ; une I1 d (006-PM-700)</w:t>
      </w:r>
      <w:r w:rsidR="00740B3F">
        <w:rPr>
          <w:rFonts w:ascii="Helvetica" w:hAnsi="Helvetica" w:cs="Times New Roman"/>
          <w:sz w:val="16"/>
          <w:szCs w:val="16"/>
        </w:rPr>
        <w:t>:</w:t>
      </w:r>
      <w:r w:rsidRPr="00F93385">
        <w:rPr>
          <w:rFonts w:ascii="Helvetica" w:hAnsi="Helvetica" w:cs="Times New Roman"/>
          <w:sz w:val="16"/>
          <w:szCs w:val="16"/>
        </w:rPr>
        <w:t xml:space="preserve"> 3,0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2,1</w:t>
      </w:r>
      <w:r w:rsidR="007D0A2A">
        <w:rPr>
          <w:rFonts w:ascii="Helvetica" w:hAnsi="Helvetica" w:cs="Times New Roman"/>
          <w:sz w:val="16"/>
          <w:szCs w:val="16"/>
        </w:rPr>
        <w:t xml:space="preserve"> mm</w:t>
      </w:r>
      <w:r w:rsidRPr="00F93385">
        <w:rPr>
          <w:rFonts w:ascii="Helvetica" w:hAnsi="Helvetica" w:cs="Times New Roman"/>
          <w:sz w:val="16"/>
          <w:szCs w:val="16"/>
        </w:rPr>
        <w:t> ; deux M1 g (006-PM-701 et 702), L</w:t>
      </w:r>
      <w:r w:rsidR="00740B3F">
        <w:rPr>
          <w:rFonts w:ascii="Helvetica" w:hAnsi="Helvetica" w:cs="Times New Roman"/>
          <w:sz w:val="16"/>
          <w:szCs w:val="16"/>
        </w:rPr>
        <w:t>:</w:t>
      </w:r>
      <w:r w:rsidRPr="00F93385">
        <w:rPr>
          <w:rFonts w:ascii="Helvetica" w:hAnsi="Helvetica" w:cs="Times New Roman"/>
          <w:sz w:val="16"/>
          <w:szCs w:val="16"/>
        </w:rPr>
        <w:t xml:space="preserve"> 3,8</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4,9</w:t>
      </w:r>
      <w:r w:rsidR="007D0A2A">
        <w:rPr>
          <w:rFonts w:ascii="Helvetica" w:hAnsi="Helvetica" w:cs="Times New Roman"/>
          <w:sz w:val="16"/>
          <w:szCs w:val="16"/>
        </w:rPr>
        <w:t xml:space="preserve"> mm</w:t>
      </w:r>
      <w:r w:rsidRPr="00F93385">
        <w:rPr>
          <w:rFonts w:ascii="Helvetica" w:hAnsi="Helvetica" w:cs="Times New Roman"/>
          <w:sz w:val="16"/>
          <w:szCs w:val="16"/>
        </w:rPr>
        <w:t> ; une P3 g (006-PM-703)</w:t>
      </w:r>
      <w:r w:rsidR="00740B3F">
        <w:rPr>
          <w:rFonts w:ascii="Helvetica" w:hAnsi="Helvetica" w:cs="Times New Roman"/>
          <w:sz w:val="16"/>
          <w:szCs w:val="16"/>
        </w:rPr>
        <w:t>:</w:t>
      </w:r>
      <w:r w:rsidRPr="00F93385">
        <w:rPr>
          <w:rFonts w:ascii="Helvetica" w:hAnsi="Helvetica" w:cs="Times New Roman"/>
          <w:sz w:val="16"/>
          <w:szCs w:val="16"/>
        </w:rPr>
        <w:t xml:space="preserve"> 3,6</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3,0</w:t>
      </w:r>
      <w:r w:rsidR="007D0A2A">
        <w:rPr>
          <w:rFonts w:ascii="Helvetica" w:hAnsi="Helvetica" w:cs="Times New Roman"/>
          <w:sz w:val="16"/>
          <w:szCs w:val="16"/>
        </w:rPr>
        <w:t xml:space="preserve"> mm</w:t>
      </w:r>
      <w:r w:rsidRPr="00F93385">
        <w:rPr>
          <w:rFonts w:ascii="Helvetica" w:hAnsi="Helvetica" w:cs="Times New Roman"/>
          <w:sz w:val="16"/>
          <w:szCs w:val="16"/>
        </w:rPr>
        <w:t> ; une P1 g (006-PM-704)</w:t>
      </w:r>
      <w:r w:rsidR="00740B3F">
        <w:rPr>
          <w:rFonts w:ascii="Helvetica" w:hAnsi="Helvetica" w:cs="Times New Roman"/>
          <w:sz w:val="16"/>
          <w:szCs w:val="16"/>
        </w:rPr>
        <w:t>:</w:t>
      </w:r>
      <w:r w:rsidRPr="00F93385">
        <w:rPr>
          <w:rFonts w:ascii="Helvetica" w:hAnsi="Helvetica" w:cs="Times New Roman"/>
          <w:sz w:val="16"/>
          <w:szCs w:val="16"/>
        </w:rPr>
        <w:t xml:space="preserve"> 1,8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1,4</w:t>
      </w:r>
      <w:r w:rsidR="007D0A2A">
        <w:rPr>
          <w:rFonts w:ascii="Helvetica" w:hAnsi="Helvetica" w:cs="Times New Roman"/>
          <w:sz w:val="16"/>
          <w:szCs w:val="16"/>
        </w:rPr>
        <w:t xml:space="preserve"> mm</w:t>
      </w:r>
      <w:r w:rsidRPr="00F93385">
        <w:rPr>
          <w:rFonts w:ascii="Helvetica" w:hAnsi="Helvetica" w:cs="Times New Roman"/>
          <w:sz w:val="16"/>
          <w:szCs w:val="16"/>
        </w:rPr>
        <w:t> ; une I1 d (006-PM-723)</w:t>
      </w:r>
      <w:r w:rsidR="00740B3F">
        <w:rPr>
          <w:rFonts w:ascii="Helvetica" w:hAnsi="Helvetica" w:cs="Times New Roman"/>
          <w:sz w:val="16"/>
          <w:szCs w:val="16"/>
        </w:rPr>
        <w:t>:</w:t>
      </w:r>
      <w:r w:rsidRPr="00F93385">
        <w:rPr>
          <w:rFonts w:ascii="Helvetica" w:hAnsi="Helvetica" w:cs="Times New Roman"/>
          <w:sz w:val="16"/>
          <w:szCs w:val="16"/>
        </w:rPr>
        <w:t xml:space="preserve"> 2,9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2,0</w:t>
      </w:r>
      <w:r w:rsidR="007D0A2A">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Cainotherium</w:t>
      </w:r>
      <w:r w:rsidRPr="00F93385">
        <w:rPr>
          <w:rFonts w:ascii="Helvetica" w:hAnsi="Helvetica" w:cs="Times New Roman"/>
          <w:sz w:val="16"/>
          <w:szCs w:val="16"/>
        </w:rPr>
        <w:t xml:space="preserve">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trois phalanges (006-PM-711 à 713) ; un lot de deux humérus fragmentaires (006-PM-888) ; une phalange (</w:t>
      </w:r>
      <w:r w:rsidR="00275B8D">
        <w:rPr>
          <w:rFonts w:ascii="Helvetica" w:hAnsi="Helvetica" w:cs="Times New Roman"/>
          <w:sz w:val="16"/>
          <w:szCs w:val="16"/>
        </w:rPr>
        <w:t>COLL</w:t>
      </w:r>
      <w:r w:rsidRPr="00F93385">
        <w:rPr>
          <w:rFonts w:ascii="Helvetica" w:hAnsi="Helvetica" w:cs="Times New Roman"/>
          <w:sz w:val="16"/>
          <w:szCs w:val="16"/>
        </w:rPr>
        <w:t>-GM).</w:t>
      </w:r>
    </w:p>
    <w:p w:rsidR="00937803" w:rsidRPr="007D0A2A" w:rsidRDefault="00937803" w:rsidP="00275B8D">
      <w:pPr>
        <w:spacing w:before="100" w:beforeAutospacing="1" w:after="100" w:afterAutospacing="1" w:line="480" w:lineRule="auto"/>
        <w:jc w:val="both"/>
        <w:rPr>
          <w:rFonts w:ascii="Helvetica" w:hAnsi="Helvetica" w:cs="Times New Roman"/>
          <w:sz w:val="16"/>
          <w:szCs w:val="16"/>
        </w:rPr>
      </w:pPr>
      <w:r w:rsidRPr="007D0A2A">
        <w:rPr>
          <w:rFonts w:ascii="Helvetica" w:hAnsi="Helvetica" w:cs="Times New Roman"/>
          <w:i/>
          <w:sz w:val="16"/>
          <w:szCs w:val="16"/>
        </w:rPr>
        <w:t>Dorcatherium guntianum</w:t>
      </w:r>
      <w:r w:rsidRPr="007D0A2A">
        <w:rPr>
          <w:rFonts w:ascii="Helvetica" w:hAnsi="Helvetica" w:cs="Times New Roman"/>
          <w:sz w:val="16"/>
          <w:szCs w:val="16"/>
        </w:rPr>
        <w:t xml:space="preserve"> Meyer, 1847: une m3 d (006-GM-86)</w:t>
      </w:r>
      <w:r w:rsidR="00740B3F">
        <w:rPr>
          <w:rFonts w:ascii="Helvetica" w:hAnsi="Helvetica" w:cs="Times New Roman"/>
          <w:sz w:val="16"/>
          <w:szCs w:val="16"/>
        </w:rPr>
        <w:t>:</w:t>
      </w:r>
      <w:r w:rsidRPr="007D0A2A">
        <w:rPr>
          <w:rFonts w:ascii="Helvetica" w:hAnsi="Helvetica" w:cs="Times New Roman"/>
          <w:sz w:val="16"/>
          <w:szCs w:val="16"/>
        </w:rPr>
        <w:t xml:space="preserve"> 13,2</w:t>
      </w:r>
      <w:r w:rsidR="007D0A2A" w:rsidRPr="007D0A2A">
        <w:rPr>
          <w:rFonts w:ascii="Helvetica" w:hAnsi="Helvetica" w:cs="Times New Roman"/>
          <w:sz w:val="16"/>
          <w:szCs w:val="16"/>
        </w:rPr>
        <w:t xml:space="preserve"> mm</w:t>
      </w:r>
      <w:r w:rsidRPr="007D0A2A">
        <w:rPr>
          <w:rFonts w:ascii="Helvetica" w:hAnsi="Helvetica" w:cs="Times New Roman"/>
          <w:sz w:val="16"/>
          <w:szCs w:val="16"/>
        </w:rPr>
        <w:t xml:space="preserve"> x 7,9</w:t>
      </w:r>
      <w:r w:rsidR="007D0A2A" w:rsidRPr="007D0A2A">
        <w:rPr>
          <w:rFonts w:ascii="Helvetica" w:hAnsi="Helvetica" w:cs="Times New Roman"/>
          <w:sz w:val="16"/>
          <w:szCs w:val="16"/>
        </w:rPr>
        <w:t xml:space="preserve"> mm</w:t>
      </w:r>
      <w:r w:rsidRPr="007D0A2A">
        <w:rPr>
          <w:rFonts w:ascii="Helvetica" w:hAnsi="Helvetica" w:cs="Times New Roman"/>
          <w:sz w:val="16"/>
          <w:szCs w:val="16"/>
        </w:rPr>
        <w:t xml:space="preserve"> ; une M1 d (006-GM-87)</w:t>
      </w:r>
      <w:r w:rsidR="00740B3F">
        <w:rPr>
          <w:rFonts w:ascii="Helvetica" w:hAnsi="Helvetica" w:cs="Times New Roman"/>
          <w:sz w:val="16"/>
          <w:szCs w:val="16"/>
        </w:rPr>
        <w:t>:</w:t>
      </w:r>
      <w:r w:rsidRPr="007D0A2A">
        <w:rPr>
          <w:rFonts w:ascii="Helvetica" w:hAnsi="Helvetica" w:cs="Times New Roman"/>
          <w:sz w:val="16"/>
          <w:szCs w:val="16"/>
        </w:rPr>
        <w:t xml:space="preserve"> 10,3</w:t>
      </w:r>
      <w:r w:rsidR="007D0A2A" w:rsidRPr="007D0A2A">
        <w:rPr>
          <w:rFonts w:ascii="Helvetica" w:hAnsi="Helvetica" w:cs="Times New Roman"/>
          <w:sz w:val="16"/>
          <w:szCs w:val="16"/>
        </w:rPr>
        <w:t xml:space="preserve"> mm</w:t>
      </w:r>
      <w:r w:rsidRPr="007D0A2A">
        <w:rPr>
          <w:rFonts w:ascii="Helvetica" w:hAnsi="Helvetica" w:cs="Times New Roman"/>
          <w:sz w:val="16"/>
          <w:szCs w:val="16"/>
        </w:rPr>
        <w:t xml:space="preserve"> x 10,1</w:t>
      </w:r>
      <w:r w:rsidR="007D0A2A" w:rsidRPr="007D0A2A">
        <w:rPr>
          <w:rFonts w:ascii="Helvetica" w:hAnsi="Helvetica" w:cs="Times New Roman"/>
          <w:sz w:val="16"/>
          <w:szCs w:val="16"/>
        </w:rPr>
        <w:t xml:space="preserve"> mm</w:t>
      </w:r>
      <w:r w:rsidRPr="007D0A2A">
        <w:rPr>
          <w:rFonts w:ascii="Helvetica" w:hAnsi="Helvetica" w:cs="Times New Roman"/>
          <w:sz w:val="16"/>
          <w:szCs w:val="16"/>
        </w:rPr>
        <w:t>.</w:t>
      </w:r>
    </w:p>
    <w:p w:rsidR="00937803" w:rsidRPr="007D0A2A" w:rsidRDefault="00937803" w:rsidP="00275B8D">
      <w:pPr>
        <w:spacing w:before="100" w:beforeAutospacing="1" w:after="100" w:afterAutospacing="1" w:line="480" w:lineRule="auto"/>
        <w:jc w:val="both"/>
        <w:rPr>
          <w:rFonts w:ascii="Helvetica" w:hAnsi="Helvetica" w:cs="Times New Roman"/>
          <w:sz w:val="16"/>
          <w:szCs w:val="16"/>
        </w:rPr>
      </w:pPr>
      <w:r w:rsidRPr="007D0A2A">
        <w:rPr>
          <w:rFonts w:ascii="Helvetica" w:hAnsi="Helvetica" w:cs="Times New Roman"/>
          <w:i/>
          <w:sz w:val="16"/>
          <w:szCs w:val="16"/>
        </w:rPr>
        <w:t>Dorcatherium peneckei</w:t>
      </w:r>
      <w:r w:rsidRPr="007D0A2A">
        <w:rPr>
          <w:rFonts w:ascii="Helvetica" w:hAnsi="Helvetica" w:cs="Times New Roman"/>
          <w:sz w:val="16"/>
          <w:szCs w:val="16"/>
        </w:rPr>
        <w:t xml:space="preserve"> Hoffmann, 1892: une M1 d (006-PM-275)</w:t>
      </w:r>
      <w:r w:rsidR="00740B3F">
        <w:rPr>
          <w:rFonts w:ascii="Helvetica" w:hAnsi="Helvetica" w:cs="Times New Roman"/>
          <w:sz w:val="16"/>
          <w:szCs w:val="16"/>
        </w:rPr>
        <w:t>:</w:t>
      </w:r>
      <w:r w:rsidRPr="007D0A2A">
        <w:rPr>
          <w:rFonts w:ascii="Helvetica" w:hAnsi="Helvetica" w:cs="Times New Roman"/>
          <w:sz w:val="16"/>
          <w:szCs w:val="16"/>
        </w:rPr>
        <w:t xml:space="preserve"> 16,5</w:t>
      </w:r>
      <w:r w:rsidR="007D0A2A" w:rsidRPr="007D0A2A">
        <w:rPr>
          <w:rFonts w:ascii="Helvetica" w:hAnsi="Helvetica" w:cs="Times New Roman"/>
          <w:sz w:val="16"/>
          <w:szCs w:val="16"/>
        </w:rPr>
        <w:t xml:space="preserve"> m</w:t>
      </w:r>
      <w:r w:rsidR="007D0A2A">
        <w:rPr>
          <w:rFonts w:ascii="Helvetica" w:hAnsi="Helvetica" w:cs="Times New Roman"/>
          <w:sz w:val="16"/>
          <w:szCs w:val="16"/>
        </w:rPr>
        <w:t>m</w:t>
      </w:r>
      <w:r w:rsidRPr="007D0A2A">
        <w:rPr>
          <w:rFonts w:ascii="Helvetica" w:hAnsi="Helvetica" w:cs="Times New Roman"/>
          <w:sz w:val="16"/>
          <w:szCs w:val="16"/>
        </w:rPr>
        <w:t xml:space="preserve"> x 10,5</w:t>
      </w:r>
      <w:r w:rsidR="007D0A2A">
        <w:rPr>
          <w:rFonts w:ascii="Helvetica" w:hAnsi="Helvetica" w:cs="Times New Roman"/>
          <w:sz w:val="16"/>
          <w:szCs w:val="16"/>
        </w:rPr>
        <w:t xml:space="preserve"> mm</w:t>
      </w:r>
      <w:r w:rsidRPr="007D0A2A">
        <w:rPr>
          <w:rFonts w:ascii="Helvetica" w:hAnsi="Helvetica" w:cs="Times New Roman"/>
          <w:sz w:val="16"/>
          <w:szCs w:val="16"/>
        </w:rPr>
        <w:t> ; une m3 d (006-PM-276)</w:t>
      </w:r>
      <w:r w:rsidR="00740B3F">
        <w:rPr>
          <w:rFonts w:ascii="Helvetica" w:hAnsi="Helvetica" w:cs="Times New Roman"/>
          <w:sz w:val="16"/>
          <w:szCs w:val="16"/>
        </w:rPr>
        <w:t>:</w:t>
      </w:r>
      <w:r w:rsidRPr="007D0A2A">
        <w:rPr>
          <w:rFonts w:ascii="Helvetica" w:hAnsi="Helvetica" w:cs="Times New Roman"/>
          <w:sz w:val="16"/>
          <w:szCs w:val="16"/>
        </w:rPr>
        <w:t xml:space="preserve"> 23,2</w:t>
      </w:r>
      <w:r w:rsidR="007D0A2A">
        <w:rPr>
          <w:rFonts w:ascii="Helvetica" w:hAnsi="Helvetica" w:cs="Times New Roman"/>
          <w:sz w:val="16"/>
          <w:szCs w:val="16"/>
        </w:rPr>
        <w:t xml:space="preserve"> mm</w:t>
      </w:r>
      <w:r w:rsidRPr="007D0A2A">
        <w:rPr>
          <w:rFonts w:ascii="Helvetica" w:hAnsi="Helvetica" w:cs="Times New Roman"/>
          <w:sz w:val="16"/>
          <w:szCs w:val="16"/>
        </w:rPr>
        <w:t xml:space="preserve"> x 9,5</w:t>
      </w:r>
      <w:r w:rsidR="007D0A2A">
        <w:rPr>
          <w:rFonts w:ascii="Helvetica" w:hAnsi="Helvetica" w:cs="Times New Roman"/>
          <w:sz w:val="16"/>
          <w:szCs w:val="16"/>
        </w:rPr>
        <w:t xml:space="preserve"> mm</w:t>
      </w:r>
      <w:r w:rsidRPr="007D0A2A">
        <w:rPr>
          <w:rFonts w:ascii="Helvetica" w:hAnsi="Helvetica" w:cs="Times New Roman"/>
          <w:sz w:val="16"/>
          <w:szCs w:val="16"/>
        </w:rPr>
        <w:t> ; une m2 g (006-PM-277)</w:t>
      </w:r>
      <w:r w:rsidR="00740B3F">
        <w:rPr>
          <w:rFonts w:ascii="Helvetica" w:hAnsi="Helvetica" w:cs="Times New Roman"/>
          <w:sz w:val="16"/>
          <w:szCs w:val="16"/>
        </w:rPr>
        <w:t>:</w:t>
      </w:r>
      <w:r w:rsidRPr="007D0A2A">
        <w:rPr>
          <w:rFonts w:ascii="Helvetica" w:hAnsi="Helvetica" w:cs="Times New Roman"/>
          <w:sz w:val="16"/>
          <w:szCs w:val="16"/>
        </w:rPr>
        <w:t xml:space="preserve"> 19,5</w:t>
      </w:r>
      <w:r w:rsidR="007D0A2A">
        <w:rPr>
          <w:rFonts w:ascii="Helvetica" w:hAnsi="Helvetica" w:cs="Times New Roman"/>
          <w:sz w:val="16"/>
          <w:szCs w:val="16"/>
        </w:rPr>
        <w:t xml:space="preserve"> mm</w:t>
      </w:r>
      <w:r w:rsidRPr="007D0A2A">
        <w:rPr>
          <w:rFonts w:ascii="Helvetica" w:hAnsi="Helvetica" w:cs="Times New Roman"/>
          <w:sz w:val="16"/>
          <w:szCs w:val="16"/>
        </w:rPr>
        <w:t xml:space="preserve"> x 9,0</w:t>
      </w:r>
      <w:r w:rsidR="007D0A2A">
        <w:rPr>
          <w:rFonts w:ascii="Helvetica" w:hAnsi="Helvetica" w:cs="Times New Roman"/>
          <w:sz w:val="16"/>
          <w:szCs w:val="16"/>
        </w:rPr>
        <w:t xml:space="preserve"> mm</w:t>
      </w:r>
      <w:r w:rsidRPr="007D0A2A">
        <w:rPr>
          <w:rFonts w:ascii="Helvetica" w:hAnsi="Helvetica" w:cs="Times New Roman"/>
          <w:sz w:val="16"/>
          <w:szCs w:val="16"/>
        </w:rPr>
        <w:t>.</w:t>
      </w:r>
    </w:p>
    <w:p w:rsidR="00937803" w:rsidRPr="007D0A2A" w:rsidRDefault="00937803" w:rsidP="00275B8D">
      <w:pPr>
        <w:spacing w:before="100" w:beforeAutospacing="1" w:after="100" w:afterAutospacing="1" w:line="480" w:lineRule="auto"/>
        <w:jc w:val="both"/>
        <w:rPr>
          <w:rFonts w:ascii="Helvetica" w:hAnsi="Helvetica" w:cs="Times New Roman"/>
          <w:sz w:val="16"/>
          <w:szCs w:val="16"/>
        </w:rPr>
      </w:pPr>
      <w:r w:rsidRPr="007D0A2A">
        <w:rPr>
          <w:rFonts w:ascii="Helvetica" w:hAnsi="Helvetica" w:cs="Times New Roman"/>
          <w:i/>
          <w:sz w:val="16"/>
          <w:szCs w:val="16"/>
        </w:rPr>
        <w:t>Dorcatherium naui</w:t>
      </w:r>
      <w:r w:rsidRPr="007D0A2A">
        <w:rPr>
          <w:rFonts w:ascii="Helvetica" w:hAnsi="Helvetica" w:cs="Times New Roman"/>
          <w:sz w:val="16"/>
          <w:szCs w:val="16"/>
        </w:rPr>
        <w:t xml:space="preserve"> Kaup, 1839: une m3 g (006-GM-88)</w:t>
      </w:r>
      <w:r w:rsidR="00740B3F">
        <w:rPr>
          <w:rFonts w:ascii="Helvetica" w:hAnsi="Helvetica" w:cs="Times New Roman"/>
          <w:sz w:val="16"/>
          <w:szCs w:val="16"/>
        </w:rPr>
        <w:t>:</w:t>
      </w:r>
      <w:r w:rsidRPr="007D0A2A">
        <w:rPr>
          <w:rFonts w:ascii="Helvetica" w:hAnsi="Helvetica" w:cs="Times New Roman"/>
          <w:sz w:val="16"/>
          <w:szCs w:val="16"/>
        </w:rPr>
        <w:t xml:space="preserve"> 18,2</w:t>
      </w:r>
      <w:r w:rsidR="007D0A2A" w:rsidRPr="007D0A2A">
        <w:rPr>
          <w:rFonts w:ascii="Helvetica" w:hAnsi="Helvetica" w:cs="Times New Roman"/>
          <w:sz w:val="16"/>
          <w:szCs w:val="16"/>
        </w:rPr>
        <w:t xml:space="preserve"> m</w:t>
      </w:r>
      <w:r w:rsidR="007D0A2A">
        <w:rPr>
          <w:rFonts w:ascii="Helvetica" w:hAnsi="Helvetica" w:cs="Times New Roman"/>
          <w:sz w:val="16"/>
          <w:szCs w:val="16"/>
        </w:rPr>
        <w:t>m</w:t>
      </w:r>
      <w:r w:rsidRPr="007D0A2A">
        <w:rPr>
          <w:rFonts w:ascii="Helvetica" w:hAnsi="Helvetica" w:cs="Times New Roman"/>
          <w:sz w:val="16"/>
          <w:szCs w:val="16"/>
        </w:rPr>
        <w:t xml:space="preserve"> x 11,2</w:t>
      </w:r>
      <w:r w:rsidR="007D0A2A">
        <w:rPr>
          <w:rFonts w:ascii="Helvetica" w:hAnsi="Helvetica" w:cs="Times New Roman"/>
          <w:sz w:val="16"/>
          <w:szCs w:val="16"/>
        </w:rPr>
        <w:t xml:space="preserve"> mm</w:t>
      </w:r>
      <w:r w:rsidRPr="007D0A2A">
        <w:rPr>
          <w:rFonts w:ascii="Helvetica" w:hAnsi="Helvetica" w:cs="Times New Roman"/>
          <w:sz w:val="16"/>
          <w:szCs w:val="16"/>
        </w:rPr>
        <w:t> ; deux m3 g (006-PM-278 et 279), L</w:t>
      </w:r>
      <w:r w:rsidR="00740B3F">
        <w:rPr>
          <w:rFonts w:ascii="Helvetica" w:hAnsi="Helvetica" w:cs="Times New Roman"/>
          <w:sz w:val="16"/>
          <w:szCs w:val="16"/>
        </w:rPr>
        <w:t>:</w:t>
      </w:r>
      <w:r w:rsidRPr="007D0A2A">
        <w:rPr>
          <w:rFonts w:ascii="Helvetica" w:hAnsi="Helvetica" w:cs="Times New Roman"/>
          <w:sz w:val="16"/>
          <w:szCs w:val="16"/>
        </w:rPr>
        <w:t xml:space="preserve"> 18,0</w:t>
      </w:r>
      <w:r w:rsidR="007D0A2A">
        <w:rPr>
          <w:rFonts w:ascii="Helvetica" w:hAnsi="Helvetica" w:cs="Times New Roman"/>
          <w:sz w:val="16"/>
          <w:szCs w:val="16"/>
        </w:rPr>
        <w:t xml:space="preserve"> mm</w:t>
      </w:r>
      <w:r w:rsidRPr="007D0A2A">
        <w:rPr>
          <w:rFonts w:ascii="Helvetica" w:hAnsi="Helvetica" w:cs="Times New Roman"/>
          <w:sz w:val="16"/>
          <w:szCs w:val="16"/>
        </w:rPr>
        <w:t>, l</w:t>
      </w:r>
      <w:r w:rsidR="00740B3F">
        <w:rPr>
          <w:rFonts w:ascii="Helvetica" w:hAnsi="Helvetica" w:cs="Times New Roman"/>
          <w:sz w:val="16"/>
          <w:szCs w:val="16"/>
        </w:rPr>
        <w:t>:</w:t>
      </w:r>
      <w:r w:rsidRPr="007D0A2A">
        <w:rPr>
          <w:rFonts w:ascii="Helvetica" w:hAnsi="Helvetica" w:cs="Times New Roman"/>
          <w:sz w:val="16"/>
          <w:szCs w:val="16"/>
        </w:rPr>
        <w:t xml:space="preserve"> 11,0</w:t>
      </w:r>
      <w:r w:rsidR="007D0A2A">
        <w:rPr>
          <w:rFonts w:ascii="Helvetica" w:hAnsi="Helvetica" w:cs="Times New Roman"/>
          <w:sz w:val="16"/>
          <w:szCs w:val="16"/>
        </w:rPr>
        <w:t xml:space="preserve"> mm</w:t>
      </w:r>
      <w:r w:rsidRPr="007D0A2A">
        <w:rPr>
          <w:rFonts w:ascii="Helvetica" w:hAnsi="Helvetica" w:cs="Times New Roman"/>
          <w:sz w:val="16"/>
          <w:szCs w:val="16"/>
        </w:rPr>
        <w:t> ; une m1 g (006-PM-280)</w:t>
      </w:r>
      <w:r w:rsidR="00740B3F">
        <w:rPr>
          <w:rFonts w:ascii="Helvetica" w:hAnsi="Helvetica" w:cs="Times New Roman"/>
          <w:sz w:val="16"/>
          <w:szCs w:val="16"/>
        </w:rPr>
        <w:t>:</w:t>
      </w:r>
      <w:r w:rsidRPr="007D0A2A">
        <w:rPr>
          <w:rFonts w:ascii="Helvetica" w:hAnsi="Helvetica" w:cs="Times New Roman"/>
          <w:sz w:val="16"/>
          <w:szCs w:val="16"/>
        </w:rPr>
        <w:t xml:space="preserve"> 11,5</w:t>
      </w:r>
      <w:r w:rsidR="007D0A2A">
        <w:rPr>
          <w:rFonts w:ascii="Helvetica" w:hAnsi="Helvetica" w:cs="Times New Roman"/>
          <w:sz w:val="16"/>
          <w:szCs w:val="16"/>
        </w:rPr>
        <w:t xml:space="preserve"> mm</w:t>
      </w:r>
      <w:r w:rsidRPr="007D0A2A">
        <w:rPr>
          <w:rFonts w:ascii="Helvetica" w:hAnsi="Helvetica" w:cs="Times New Roman"/>
          <w:sz w:val="16"/>
          <w:szCs w:val="16"/>
        </w:rPr>
        <w:t xml:space="preserve"> x 10,1</w:t>
      </w:r>
      <w:r w:rsidR="007D0A2A">
        <w:rPr>
          <w:rFonts w:ascii="Helvetica" w:hAnsi="Helvetica" w:cs="Times New Roman"/>
          <w:sz w:val="16"/>
          <w:szCs w:val="16"/>
        </w:rPr>
        <w:t xml:space="preserve"> mm</w:t>
      </w:r>
      <w:r w:rsidRPr="007D0A2A">
        <w:rPr>
          <w:rFonts w:ascii="Helvetica" w:hAnsi="Helvetica" w:cs="Times New Roman"/>
          <w:sz w:val="16"/>
          <w:szCs w:val="16"/>
        </w:rPr>
        <w:t> ; une p2 d (006-PM-281)</w:t>
      </w:r>
      <w:r w:rsidR="00740B3F">
        <w:rPr>
          <w:rFonts w:ascii="Helvetica" w:hAnsi="Helvetica" w:cs="Times New Roman"/>
          <w:sz w:val="16"/>
          <w:szCs w:val="16"/>
        </w:rPr>
        <w:t>:</w:t>
      </w:r>
      <w:r w:rsidRPr="007D0A2A">
        <w:rPr>
          <w:rFonts w:ascii="Helvetica" w:hAnsi="Helvetica" w:cs="Times New Roman"/>
          <w:sz w:val="16"/>
          <w:szCs w:val="16"/>
        </w:rPr>
        <w:t xml:space="preserve"> 7,3</w:t>
      </w:r>
      <w:r w:rsidR="007D0A2A">
        <w:rPr>
          <w:rFonts w:ascii="Helvetica" w:hAnsi="Helvetica" w:cs="Times New Roman"/>
          <w:sz w:val="16"/>
          <w:szCs w:val="16"/>
        </w:rPr>
        <w:t xml:space="preserve"> mm</w:t>
      </w:r>
      <w:r w:rsidRPr="007D0A2A">
        <w:rPr>
          <w:rFonts w:ascii="Helvetica" w:hAnsi="Helvetica" w:cs="Times New Roman"/>
          <w:sz w:val="16"/>
          <w:szCs w:val="16"/>
        </w:rPr>
        <w:t xml:space="preserve"> x 3,6</w:t>
      </w:r>
      <w:r w:rsidR="007D0A2A">
        <w:rPr>
          <w:rFonts w:ascii="Helvetica" w:hAnsi="Helvetica" w:cs="Times New Roman"/>
          <w:sz w:val="16"/>
          <w:szCs w:val="16"/>
        </w:rPr>
        <w:t xml:space="preserve"> mm</w:t>
      </w:r>
      <w:r w:rsidRPr="007D0A2A">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Dorcatherium crassum</w:t>
      </w:r>
      <w:r w:rsidRPr="00F93385">
        <w:rPr>
          <w:rFonts w:ascii="Helvetica" w:hAnsi="Helvetica" w:cs="Times New Roman"/>
          <w:sz w:val="16"/>
          <w:szCs w:val="16"/>
        </w:rPr>
        <w:t xml:space="preserve"> Lartet, 1851: deux p2 g (006-PM-282 et 283), L</w:t>
      </w:r>
      <w:r w:rsidR="00740B3F">
        <w:rPr>
          <w:rFonts w:ascii="Helvetica" w:hAnsi="Helvetica" w:cs="Times New Roman"/>
          <w:sz w:val="16"/>
          <w:szCs w:val="16"/>
        </w:rPr>
        <w:t>:</w:t>
      </w:r>
      <w:r w:rsidRPr="00F93385">
        <w:rPr>
          <w:rFonts w:ascii="Helvetica" w:hAnsi="Helvetica" w:cs="Times New Roman"/>
          <w:sz w:val="16"/>
          <w:szCs w:val="16"/>
        </w:rPr>
        <w:t xml:space="preserve"> 14,2</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5,1</w:t>
      </w:r>
      <w:r w:rsidR="007D0A2A">
        <w:rPr>
          <w:rFonts w:ascii="Helvetica" w:hAnsi="Helvetica" w:cs="Times New Roman"/>
          <w:sz w:val="16"/>
          <w:szCs w:val="16"/>
        </w:rPr>
        <w:t xml:space="preserve"> mm</w:t>
      </w:r>
      <w:r w:rsidRPr="00F93385">
        <w:rPr>
          <w:rFonts w:ascii="Helvetica" w:hAnsi="Helvetica" w:cs="Times New Roman"/>
          <w:sz w:val="16"/>
          <w:szCs w:val="16"/>
        </w:rPr>
        <w:t> ; une p2 d (006-PM-284)</w:t>
      </w:r>
      <w:r w:rsidR="00740B3F">
        <w:rPr>
          <w:rFonts w:ascii="Helvetica" w:hAnsi="Helvetica" w:cs="Times New Roman"/>
          <w:sz w:val="16"/>
          <w:szCs w:val="16"/>
        </w:rPr>
        <w:t>:</w:t>
      </w:r>
      <w:r w:rsidRPr="00F93385">
        <w:rPr>
          <w:rFonts w:ascii="Helvetica" w:hAnsi="Helvetica" w:cs="Times New Roman"/>
          <w:sz w:val="16"/>
          <w:szCs w:val="16"/>
        </w:rPr>
        <w:t xml:space="preserve"> 14,1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5,2</w:t>
      </w:r>
      <w:r w:rsidR="007D0A2A">
        <w:rPr>
          <w:rFonts w:ascii="Helvetica" w:hAnsi="Helvetica" w:cs="Times New Roman"/>
          <w:sz w:val="16"/>
          <w:szCs w:val="16"/>
        </w:rPr>
        <w:t xml:space="preserve"> mm</w:t>
      </w:r>
      <w:r w:rsidRPr="00F93385">
        <w:rPr>
          <w:rFonts w:ascii="Helvetica" w:hAnsi="Helvetica" w:cs="Times New Roman"/>
          <w:sz w:val="16"/>
          <w:szCs w:val="16"/>
        </w:rPr>
        <w:t> ; une p3 d (006-PM-285)</w:t>
      </w:r>
      <w:r w:rsidR="00740B3F">
        <w:rPr>
          <w:rFonts w:ascii="Helvetica" w:hAnsi="Helvetica" w:cs="Times New Roman"/>
          <w:sz w:val="16"/>
          <w:szCs w:val="16"/>
        </w:rPr>
        <w:t>:</w:t>
      </w:r>
      <w:r w:rsidRPr="00F93385">
        <w:rPr>
          <w:rFonts w:ascii="Helvetica" w:hAnsi="Helvetica" w:cs="Times New Roman"/>
          <w:sz w:val="16"/>
          <w:szCs w:val="16"/>
        </w:rPr>
        <w:t xml:space="preserve"> 16,6</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7,5</w:t>
      </w:r>
      <w:r w:rsidR="007D0A2A">
        <w:rPr>
          <w:rFonts w:ascii="Helvetica" w:hAnsi="Helvetica" w:cs="Times New Roman"/>
          <w:sz w:val="16"/>
          <w:szCs w:val="16"/>
        </w:rPr>
        <w:t xml:space="preserve"> mm</w:t>
      </w:r>
      <w:r w:rsidRPr="00F93385">
        <w:rPr>
          <w:rFonts w:ascii="Helvetica" w:hAnsi="Helvetica" w:cs="Times New Roman"/>
          <w:sz w:val="16"/>
          <w:szCs w:val="16"/>
        </w:rPr>
        <w:t> ; une p3 g (006-PM-286)</w:t>
      </w:r>
      <w:r w:rsidR="00740B3F">
        <w:rPr>
          <w:rFonts w:ascii="Helvetica" w:hAnsi="Helvetica" w:cs="Times New Roman"/>
          <w:sz w:val="16"/>
          <w:szCs w:val="16"/>
        </w:rPr>
        <w:t>:</w:t>
      </w:r>
      <w:r w:rsidRPr="00F93385">
        <w:rPr>
          <w:rFonts w:ascii="Helvetica" w:hAnsi="Helvetica" w:cs="Times New Roman"/>
          <w:sz w:val="16"/>
          <w:szCs w:val="16"/>
        </w:rPr>
        <w:t xml:space="preserve"> 16,8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7,6</w:t>
      </w:r>
      <w:r w:rsidR="007D0A2A">
        <w:rPr>
          <w:rFonts w:ascii="Helvetica" w:hAnsi="Helvetica" w:cs="Times New Roman"/>
          <w:sz w:val="16"/>
          <w:szCs w:val="16"/>
        </w:rPr>
        <w:t xml:space="preserve"> mm</w:t>
      </w:r>
      <w:r w:rsidRPr="00F93385">
        <w:rPr>
          <w:rFonts w:ascii="Helvetica" w:hAnsi="Helvetica" w:cs="Times New Roman"/>
          <w:sz w:val="16"/>
          <w:szCs w:val="16"/>
        </w:rPr>
        <w:t> ; quatre m3 d (006-PM-287 à 290), L</w:t>
      </w:r>
      <w:r w:rsidR="00740B3F">
        <w:rPr>
          <w:rFonts w:ascii="Helvetica" w:hAnsi="Helvetica" w:cs="Times New Roman"/>
          <w:sz w:val="16"/>
          <w:szCs w:val="16"/>
        </w:rPr>
        <w:t>:</w:t>
      </w:r>
      <w:r w:rsidRPr="00F93385">
        <w:rPr>
          <w:rFonts w:ascii="Helvetica" w:hAnsi="Helvetica" w:cs="Times New Roman"/>
          <w:sz w:val="16"/>
          <w:szCs w:val="16"/>
        </w:rPr>
        <w:t xml:space="preserve"> 17,8</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8,7</w:t>
      </w:r>
      <w:r w:rsidR="007D0A2A">
        <w:rPr>
          <w:rFonts w:ascii="Helvetica" w:hAnsi="Helvetica" w:cs="Times New Roman"/>
          <w:sz w:val="16"/>
          <w:szCs w:val="16"/>
        </w:rPr>
        <w:t xml:space="preserve"> mm</w:t>
      </w:r>
      <w:r w:rsidRPr="00F93385">
        <w:rPr>
          <w:rFonts w:ascii="Helvetica" w:hAnsi="Helvetica" w:cs="Times New Roman"/>
          <w:sz w:val="16"/>
          <w:szCs w:val="16"/>
        </w:rPr>
        <w:t> ; une m1 d (006-PM-291)</w:t>
      </w:r>
      <w:r w:rsidR="00740B3F">
        <w:rPr>
          <w:rFonts w:ascii="Helvetica" w:hAnsi="Helvetica" w:cs="Times New Roman"/>
          <w:sz w:val="16"/>
          <w:szCs w:val="16"/>
        </w:rPr>
        <w:t>:</w:t>
      </w:r>
      <w:r w:rsidRPr="00F93385">
        <w:rPr>
          <w:rFonts w:ascii="Helvetica" w:hAnsi="Helvetica" w:cs="Times New Roman"/>
          <w:sz w:val="16"/>
          <w:szCs w:val="16"/>
        </w:rPr>
        <w:t xml:space="preserve"> 11,1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8,6</w:t>
      </w:r>
      <w:r w:rsidR="007D0A2A">
        <w:rPr>
          <w:rFonts w:ascii="Helvetica" w:hAnsi="Helvetica" w:cs="Times New Roman"/>
          <w:sz w:val="16"/>
          <w:szCs w:val="16"/>
        </w:rPr>
        <w:t xml:space="preserve"> mm</w:t>
      </w:r>
      <w:r w:rsidRPr="00F93385">
        <w:rPr>
          <w:rFonts w:ascii="Helvetica" w:hAnsi="Helvetica" w:cs="Times New Roman"/>
          <w:sz w:val="16"/>
          <w:szCs w:val="16"/>
        </w:rPr>
        <w:t> ; deux m1 g (006-PM-293 et 294), L</w:t>
      </w:r>
      <w:r w:rsidR="00740B3F">
        <w:rPr>
          <w:rFonts w:ascii="Helvetica" w:hAnsi="Helvetica" w:cs="Times New Roman"/>
          <w:sz w:val="16"/>
          <w:szCs w:val="16"/>
        </w:rPr>
        <w:t>:</w:t>
      </w:r>
      <w:r w:rsidRPr="00F93385">
        <w:rPr>
          <w:rFonts w:ascii="Helvetica" w:hAnsi="Helvetica" w:cs="Times New Roman"/>
          <w:sz w:val="16"/>
          <w:szCs w:val="16"/>
        </w:rPr>
        <w:t xml:space="preserve"> 11,0</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8,7</w:t>
      </w:r>
      <w:r w:rsidR="007D0A2A">
        <w:rPr>
          <w:rFonts w:ascii="Helvetica" w:hAnsi="Helvetica" w:cs="Times New Roman"/>
          <w:sz w:val="16"/>
          <w:szCs w:val="16"/>
        </w:rPr>
        <w:t xml:space="preserve"> mm</w:t>
      </w:r>
      <w:r w:rsidRPr="00F93385">
        <w:rPr>
          <w:rFonts w:ascii="Helvetica" w:hAnsi="Helvetica" w:cs="Times New Roman"/>
          <w:sz w:val="16"/>
          <w:szCs w:val="16"/>
        </w:rPr>
        <w:t> ; une m1 d (006-PM-295)</w:t>
      </w:r>
      <w:r w:rsidR="00740B3F">
        <w:rPr>
          <w:rFonts w:ascii="Helvetica" w:hAnsi="Helvetica" w:cs="Times New Roman"/>
          <w:sz w:val="16"/>
          <w:szCs w:val="16"/>
        </w:rPr>
        <w:t>:</w:t>
      </w:r>
      <w:r w:rsidRPr="00F93385">
        <w:rPr>
          <w:rFonts w:ascii="Helvetica" w:hAnsi="Helvetica" w:cs="Times New Roman"/>
          <w:sz w:val="16"/>
          <w:szCs w:val="16"/>
        </w:rPr>
        <w:t xml:space="preserve"> 10,9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8,6</w:t>
      </w:r>
      <w:r w:rsidR="007D0A2A">
        <w:rPr>
          <w:rFonts w:ascii="Helvetica" w:hAnsi="Helvetica" w:cs="Times New Roman"/>
          <w:sz w:val="16"/>
          <w:szCs w:val="16"/>
        </w:rPr>
        <w:t xml:space="preserve"> mm</w:t>
      </w:r>
      <w:r w:rsidRPr="00F93385">
        <w:rPr>
          <w:rFonts w:ascii="Helvetica" w:hAnsi="Helvetica" w:cs="Times New Roman"/>
          <w:sz w:val="16"/>
          <w:szCs w:val="16"/>
        </w:rPr>
        <w:t> ; une Dc4 d (006-PM-296)</w:t>
      </w:r>
      <w:r w:rsidR="00740B3F">
        <w:rPr>
          <w:rFonts w:ascii="Helvetica" w:hAnsi="Helvetica" w:cs="Times New Roman"/>
          <w:sz w:val="16"/>
          <w:szCs w:val="16"/>
        </w:rPr>
        <w:t>:</w:t>
      </w:r>
      <w:r w:rsidRPr="00F93385">
        <w:rPr>
          <w:rFonts w:ascii="Helvetica" w:hAnsi="Helvetica" w:cs="Times New Roman"/>
          <w:sz w:val="16"/>
          <w:szCs w:val="16"/>
        </w:rPr>
        <w:t xml:space="preserve"> 12,4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7,4</w:t>
      </w:r>
      <w:r w:rsidR="007D0A2A">
        <w:rPr>
          <w:rFonts w:ascii="Helvetica" w:hAnsi="Helvetica" w:cs="Times New Roman"/>
          <w:sz w:val="16"/>
          <w:szCs w:val="16"/>
        </w:rPr>
        <w:t xml:space="preserve"> mm</w:t>
      </w:r>
      <w:r w:rsidRPr="00F93385">
        <w:rPr>
          <w:rFonts w:ascii="Helvetica" w:hAnsi="Helvetica" w:cs="Times New Roman"/>
          <w:sz w:val="16"/>
          <w:szCs w:val="16"/>
        </w:rPr>
        <w:t> ; une m1 g (006-PM-297)</w:t>
      </w:r>
      <w:r w:rsidR="00740B3F">
        <w:rPr>
          <w:rFonts w:ascii="Helvetica" w:hAnsi="Helvetica" w:cs="Times New Roman"/>
          <w:sz w:val="16"/>
          <w:szCs w:val="16"/>
        </w:rPr>
        <w:t>:</w:t>
      </w:r>
      <w:r w:rsidRPr="00F93385">
        <w:rPr>
          <w:rFonts w:ascii="Helvetica" w:hAnsi="Helvetica" w:cs="Times New Roman"/>
          <w:sz w:val="16"/>
          <w:szCs w:val="16"/>
        </w:rPr>
        <w:t xml:space="preserve"> 10,8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8,5</w:t>
      </w:r>
      <w:r w:rsidR="007D0A2A">
        <w:rPr>
          <w:rFonts w:ascii="Helvetica" w:hAnsi="Helvetica" w:cs="Times New Roman"/>
          <w:sz w:val="16"/>
          <w:szCs w:val="16"/>
        </w:rPr>
        <w:t xml:space="preserve"> mm</w:t>
      </w:r>
      <w:r w:rsidRPr="00F93385">
        <w:rPr>
          <w:rFonts w:ascii="Helvetica" w:hAnsi="Helvetica" w:cs="Times New Roman"/>
          <w:sz w:val="16"/>
          <w:szCs w:val="16"/>
        </w:rPr>
        <w:t> ; une M1 d (006-PM-298)</w:t>
      </w:r>
      <w:r w:rsidR="00740B3F">
        <w:rPr>
          <w:rFonts w:ascii="Helvetica" w:hAnsi="Helvetica" w:cs="Times New Roman"/>
          <w:sz w:val="16"/>
          <w:szCs w:val="16"/>
        </w:rPr>
        <w:t>:</w:t>
      </w:r>
      <w:r w:rsidRPr="00F93385">
        <w:rPr>
          <w:rFonts w:ascii="Helvetica" w:hAnsi="Helvetica" w:cs="Times New Roman"/>
          <w:sz w:val="16"/>
          <w:szCs w:val="16"/>
        </w:rPr>
        <w:t xml:space="preserve"> 11,5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12,3</w:t>
      </w:r>
      <w:r w:rsidR="007D0A2A">
        <w:rPr>
          <w:rFonts w:ascii="Helvetica" w:hAnsi="Helvetica" w:cs="Times New Roman"/>
          <w:sz w:val="16"/>
          <w:szCs w:val="16"/>
        </w:rPr>
        <w:t xml:space="preserve"> mm</w:t>
      </w:r>
      <w:r w:rsidRPr="00F93385">
        <w:rPr>
          <w:rFonts w:ascii="Helvetica" w:hAnsi="Helvetica" w:cs="Times New Roman"/>
          <w:sz w:val="16"/>
          <w:szCs w:val="16"/>
        </w:rPr>
        <w:t> ; une M3 g (006-PM-299)</w:t>
      </w:r>
      <w:r w:rsidR="00740B3F">
        <w:rPr>
          <w:rFonts w:ascii="Helvetica" w:hAnsi="Helvetica" w:cs="Times New Roman"/>
          <w:sz w:val="16"/>
          <w:szCs w:val="16"/>
        </w:rPr>
        <w:t>:</w:t>
      </w:r>
      <w:r w:rsidRPr="00F93385">
        <w:rPr>
          <w:rFonts w:ascii="Helvetica" w:hAnsi="Helvetica" w:cs="Times New Roman"/>
          <w:sz w:val="16"/>
          <w:szCs w:val="16"/>
        </w:rPr>
        <w:t xml:space="preserve"> 11,7</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12,3</w:t>
      </w:r>
      <w:r w:rsidR="007D0A2A">
        <w:rPr>
          <w:rFonts w:ascii="Helvetica" w:hAnsi="Helvetica" w:cs="Times New Roman"/>
          <w:sz w:val="16"/>
          <w:szCs w:val="16"/>
        </w:rPr>
        <w:t xml:space="preserve"> mm</w:t>
      </w:r>
      <w:r w:rsidRPr="00F93385">
        <w:rPr>
          <w:rFonts w:ascii="Helvetica" w:hAnsi="Helvetica" w:cs="Times New Roman"/>
          <w:sz w:val="16"/>
          <w:szCs w:val="16"/>
        </w:rPr>
        <w:t> ; deux M1 d (006-PM-300 à 301), L</w:t>
      </w:r>
      <w:r w:rsidR="00740B3F">
        <w:rPr>
          <w:rFonts w:ascii="Helvetica" w:hAnsi="Helvetica" w:cs="Times New Roman"/>
          <w:sz w:val="16"/>
          <w:szCs w:val="16"/>
        </w:rPr>
        <w:t>:</w:t>
      </w:r>
      <w:r w:rsidRPr="00F93385">
        <w:rPr>
          <w:rFonts w:ascii="Helvetica" w:hAnsi="Helvetica" w:cs="Times New Roman"/>
          <w:sz w:val="16"/>
          <w:szCs w:val="16"/>
        </w:rPr>
        <w:t xml:space="preserve"> 11,6</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12,5</w:t>
      </w:r>
      <w:r w:rsidR="007D0A2A">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Dorcatherium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deux C g (006-PM-265 et 268)</w:t>
      </w:r>
      <w:r w:rsidR="00740B3F">
        <w:rPr>
          <w:rFonts w:ascii="Helvetica" w:hAnsi="Helvetica" w:cs="Times New Roman"/>
          <w:sz w:val="16"/>
          <w:szCs w:val="16"/>
        </w:rPr>
        <w:t>:</w:t>
      </w:r>
      <w:r w:rsidRPr="00F93385">
        <w:rPr>
          <w:rFonts w:ascii="Helvetica" w:hAnsi="Helvetica" w:cs="Times New Roman"/>
          <w:sz w:val="16"/>
          <w:szCs w:val="16"/>
        </w:rPr>
        <w:t xml:space="preserve"> ? x ? ; </w:t>
      </w:r>
      <w:proofErr w:type="gramStart"/>
      <w:r w:rsidRPr="00F93385">
        <w:rPr>
          <w:rFonts w:ascii="Helvetica" w:hAnsi="Helvetica" w:cs="Times New Roman"/>
          <w:sz w:val="16"/>
          <w:szCs w:val="16"/>
        </w:rPr>
        <w:t>quatre</w:t>
      </w:r>
      <w:proofErr w:type="gramEnd"/>
      <w:r w:rsidRPr="00F93385">
        <w:rPr>
          <w:rFonts w:ascii="Helvetica" w:hAnsi="Helvetica" w:cs="Times New Roman"/>
          <w:sz w:val="16"/>
          <w:szCs w:val="16"/>
        </w:rPr>
        <w:t xml:space="preserve"> C d (006-PM-266, 267, 269 et 270), L</w:t>
      </w:r>
      <w:r w:rsidR="00740B3F">
        <w:rPr>
          <w:rFonts w:ascii="Helvetica" w:hAnsi="Helvetica" w:cs="Times New Roman"/>
          <w:sz w:val="16"/>
          <w:szCs w:val="16"/>
        </w:rPr>
        <w:t>:</w:t>
      </w:r>
      <w:r w:rsidRPr="00F93385">
        <w:rPr>
          <w:rFonts w:ascii="Helvetica" w:hAnsi="Helvetica" w:cs="Times New Roman"/>
          <w:sz w:val="16"/>
          <w:szCs w:val="16"/>
        </w:rPr>
        <w:t> ?, l</w:t>
      </w:r>
      <w:r w:rsidR="00740B3F">
        <w:rPr>
          <w:rFonts w:ascii="Helvetica" w:hAnsi="Helvetica" w:cs="Times New Roman"/>
          <w:sz w:val="16"/>
          <w:szCs w:val="16"/>
        </w:rPr>
        <w:t>:</w:t>
      </w:r>
      <w:r w:rsidRPr="00F93385">
        <w:rPr>
          <w:rFonts w:ascii="Helvetica" w:hAnsi="Helvetica" w:cs="Times New Roman"/>
          <w:sz w:val="16"/>
          <w:szCs w:val="16"/>
        </w:rPr>
        <w:t>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Amphimoschus pontileviensis</w:t>
      </w:r>
      <w:r w:rsidRPr="00F93385">
        <w:rPr>
          <w:rFonts w:ascii="Helvetica" w:hAnsi="Helvetica" w:cs="Times New Roman"/>
          <w:sz w:val="16"/>
          <w:szCs w:val="16"/>
        </w:rPr>
        <w:t xml:space="preserve"> Mayet, 1908: une m3 g (006-PM-120)</w:t>
      </w:r>
      <w:r w:rsidR="00740B3F">
        <w:rPr>
          <w:rFonts w:ascii="Helvetica" w:hAnsi="Helvetica" w:cs="Times New Roman"/>
          <w:sz w:val="16"/>
          <w:szCs w:val="16"/>
        </w:rPr>
        <w:t>:</w:t>
      </w:r>
      <w:r w:rsidRPr="00F93385">
        <w:rPr>
          <w:rFonts w:ascii="Helvetica" w:hAnsi="Helvetica" w:cs="Times New Roman"/>
          <w:sz w:val="16"/>
          <w:szCs w:val="16"/>
        </w:rPr>
        <w:t xml:space="preserve"> 15,2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7,5</w:t>
      </w:r>
      <w:r w:rsidR="007D0A2A">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Cervidae indet.: trois fragments de bois (006-PM-318 à 320) ; deux côtes (006-PM-321 et 322) ; cinq calcaneums g (006-PM-323 à 326 et 343) ; quatre calcaneums d (006-PM-327 à 330 et 342) ; onze phalanges (006-PM-331 à 341) ; vingt-six astragales g (006-PM-344 à 368 et 388) ; dix-neuf astragales d (006-PM-369 à 387) ; un fragment d’axis (006-PM-389) ; un fragment crânien (006-PM-390) ; deux fémurs d (006-PM-391 et 392) ; deux tibias d (006-PM-394 et 395) ; un tibia g (006-PM-393) ; un fragment de péroné g (006-PM-396) ; un fragment de sacrum (006-PM-397) ; une vertèbre dorsale (006-PM-398) ; une vertèbre cervicale (006-PM-399) ; deux radius g (006-PM-400 et 401) ; une rotule g (006-PM-402) ; cinq humérus g (006-PM-403 à 407) ; un humérus d (006-PM-408) ; dix naviculaires (006-PM-409 à 418) ; cinq cuboïdes (006-PM-419 à 423) ; onze métapodes (006-PM-424 à 434) ; six cubo-naviculaires g (006-PM-435 à 440) ; cinq cubo-naviculaires d (006-PM-441 à 445) ; quatre bois (006-PM-692, 693, 848 et 849) ; trois h-m d édentées (006-PM-123, 125 et 126) ; une h-m g édentée (006-PM-124) ; un lot de vingt-deux astragales d (006-PM-856) ; un lot de vingt-cinq astragales g (006-PM-857) ; trois fragments de bois (006-PM-865) ; une clavicule d ou g (006-PM-866) ; un condyle occipital (006-PM-868) ; un lot de six calcaneums (006-PM-869) ; un lot de cinq phalanges (006-PM-870) ; un lot de sept cubo-naviculaires (006-PM-871) ; un lot de quatre carpiens (006-PM-872) ; un fragment de sternum (006-PM-876) ; un lot de quatre fragments de tibias d ou g (006-PM-878) ; un lot de trois fragments d’humérus d ou g (006-PM-879) ; un lot de deux vertèbres (006-PM-882) ; un lot de deux fragments de bassin (006-PM-883) ; un fémur fragmentaire g (006-PM-884) ; un lot de deux fragments de radius d ou g (006-PM-886) ; un lot de quatre fragments de métapodes d ou g (006-PM-889).</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Procervulus dichotomus</w:t>
      </w:r>
      <w:r w:rsidRPr="00F93385">
        <w:rPr>
          <w:rFonts w:ascii="Helvetica" w:hAnsi="Helvetica" w:cs="Times New Roman"/>
          <w:sz w:val="16"/>
          <w:szCs w:val="16"/>
        </w:rPr>
        <w:t xml:space="preserve"> Gervais, 1859: une m2 d (006-GM-91)</w:t>
      </w:r>
      <w:r w:rsidR="00740B3F">
        <w:rPr>
          <w:rFonts w:ascii="Helvetica" w:hAnsi="Helvetica" w:cs="Times New Roman"/>
          <w:sz w:val="16"/>
          <w:szCs w:val="16"/>
        </w:rPr>
        <w:t>:</w:t>
      </w:r>
      <w:r w:rsidRPr="00F93385">
        <w:rPr>
          <w:rFonts w:ascii="Helvetica" w:hAnsi="Helvetica" w:cs="Times New Roman"/>
          <w:sz w:val="16"/>
          <w:szCs w:val="16"/>
        </w:rPr>
        <w:t xml:space="preserve"> 13,5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8,1</w:t>
      </w:r>
      <w:r w:rsidR="007D0A2A">
        <w:rPr>
          <w:rFonts w:ascii="Helvetica" w:hAnsi="Helvetica" w:cs="Times New Roman"/>
          <w:sz w:val="16"/>
          <w:szCs w:val="16"/>
        </w:rPr>
        <w:t xml:space="preserve"> mm</w:t>
      </w:r>
      <w:r w:rsidRPr="00F93385">
        <w:rPr>
          <w:rFonts w:ascii="Helvetica" w:hAnsi="Helvetica" w:cs="Times New Roman"/>
          <w:sz w:val="16"/>
          <w:szCs w:val="16"/>
        </w:rPr>
        <w:t> ; une P4 d (006-GM-92)</w:t>
      </w:r>
      <w:r w:rsidR="00740B3F">
        <w:rPr>
          <w:rFonts w:ascii="Helvetica" w:hAnsi="Helvetica" w:cs="Times New Roman"/>
          <w:sz w:val="16"/>
          <w:szCs w:val="16"/>
        </w:rPr>
        <w:t>:</w:t>
      </w:r>
      <w:r w:rsidRPr="00F93385">
        <w:rPr>
          <w:rFonts w:ascii="Helvetica" w:hAnsi="Helvetica" w:cs="Times New Roman"/>
          <w:sz w:val="16"/>
          <w:szCs w:val="16"/>
        </w:rPr>
        <w:t xml:space="preserve"> 7,5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8,5</w:t>
      </w:r>
      <w:r w:rsidR="007D0A2A">
        <w:rPr>
          <w:rFonts w:ascii="Helvetica" w:hAnsi="Helvetica" w:cs="Times New Roman"/>
          <w:sz w:val="16"/>
          <w:szCs w:val="16"/>
        </w:rPr>
        <w:t xml:space="preserve"> mm</w:t>
      </w:r>
      <w:r w:rsidRPr="00F93385">
        <w:rPr>
          <w:rFonts w:ascii="Helvetica" w:hAnsi="Helvetica" w:cs="Times New Roman"/>
          <w:sz w:val="16"/>
          <w:szCs w:val="16"/>
        </w:rPr>
        <w:t> ; une m3 d (006-PM-228)</w:t>
      </w:r>
      <w:r w:rsidR="00740B3F">
        <w:rPr>
          <w:rFonts w:ascii="Helvetica" w:hAnsi="Helvetica" w:cs="Times New Roman"/>
          <w:sz w:val="16"/>
          <w:szCs w:val="16"/>
        </w:rPr>
        <w:t>:</w:t>
      </w:r>
      <w:r w:rsidRPr="00F93385">
        <w:rPr>
          <w:rFonts w:ascii="Helvetica" w:hAnsi="Helvetica" w:cs="Times New Roman"/>
          <w:sz w:val="16"/>
          <w:szCs w:val="16"/>
        </w:rPr>
        <w:t xml:space="preserve"> 17,5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7,5</w:t>
      </w:r>
      <w:r w:rsidR="007D0A2A">
        <w:rPr>
          <w:rFonts w:ascii="Helvetica" w:hAnsi="Helvetica" w:cs="Times New Roman"/>
          <w:sz w:val="16"/>
          <w:szCs w:val="16"/>
        </w:rPr>
        <w:t xml:space="preserve"> mm</w:t>
      </w:r>
      <w:r w:rsidRPr="00F93385">
        <w:rPr>
          <w:rFonts w:ascii="Helvetica" w:hAnsi="Helvetica" w:cs="Times New Roman"/>
          <w:sz w:val="16"/>
          <w:szCs w:val="16"/>
        </w:rPr>
        <w:t> ; deux m3 g (006-PM-229 et 230), L</w:t>
      </w:r>
      <w:r w:rsidR="00740B3F">
        <w:rPr>
          <w:rFonts w:ascii="Helvetica" w:hAnsi="Helvetica" w:cs="Times New Roman"/>
          <w:sz w:val="16"/>
          <w:szCs w:val="16"/>
        </w:rPr>
        <w:t>:</w:t>
      </w:r>
      <w:r w:rsidRPr="00F93385">
        <w:rPr>
          <w:rFonts w:ascii="Helvetica" w:hAnsi="Helvetica" w:cs="Times New Roman"/>
          <w:sz w:val="16"/>
          <w:szCs w:val="16"/>
        </w:rPr>
        <w:t xml:space="preserve"> 17,5</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7,4</w:t>
      </w:r>
      <w:r w:rsidR="007D0A2A">
        <w:rPr>
          <w:rFonts w:ascii="Helvetica" w:hAnsi="Helvetica" w:cs="Times New Roman"/>
          <w:sz w:val="16"/>
          <w:szCs w:val="16"/>
        </w:rPr>
        <w:t xml:space="preserve"> mm</w:t>
      </w:r>
      <w:r w:rsidRPr="00F93385">
        <w:rPr>
          <w:rFonts w:ascii="Helvetica" w:hAnsi="Helvetica" w:cs="Times New Roman"/>
          <w:sz w:val="16"/>
          <w:szCs w:val="16"/>
        </w:rPr>
        <w:t> ; une m2 d (006-PM-231)</w:t>
      </w:r>
      <w:r w:rsidR="00740B3F">
        <w:rPr>
          <w:rFonts w:ascii="Helvetica" w:hAnsi="Helvetica" w:cs="Times New Roman"/>
          <w:sz w:val="16"/>
          <w:szCs w:val="16"/>
        </w:rPr>
        <w:t>:</w:t>
      </w:r>
      <w:r w:rsidRPr="00F93385">
        <w:rPr>
          <w:rFonts w:ascii="Helvetica" w:hAnsi="Helvetica" w:cs="Times New Roman"/>
          <w:sz w:val="16"/>
          <w:szCs w:val="16"/>
        </w:rPr>
        <w:t xml:space="preserve"> 13,4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8,0</w:t>
      </w:r>
      <w:r w:rsidR="007D0A2A">
        <w:rPr>
          <w:rFonts w:ascii="Helvetica" w:hAnsi="Helvetica" w:cs="Times New Roman"/>
          <w:sz w:val="16"/>
          <w:szCs w:val="16"/>
        </w:rPr>
        <w:t xml:space="preserve"> mm</w:t>
      </w:r>
      <w:r w:rsidRPr="00F93385">
        <w:rPr>
          <w:rFonts w:ascii="Helvetica" w:hAnsi="Helvetica" w:cs="Times New Roman"/>
          <w:sz w:val="16"/>
          <w:szCs w:val="16"/>
        </w:rPr>
        <w:t> ; une m1 g (006-PM-232)</w:t>
      </w:r>
      <w:r w:rsidR="00740B3F">
        <w:rPr>
          <w:rFonts w:ascii="Helvetica" w:hAnsi="Helvetica" w:cs="Times New Roman"/>
          <w:sz w:val="16"/>
          <w:szCs w:val="16"/>
        </w:rPr>
        <w:t>:</w:t>
      </w:r>
      <w:r w:rsidRPr="00F93385">
        <w:rPr>
          <w:rFonts w:ascii="Helvetica" w:hAnsi="Helvetica" w:cs="Times New Roman"/>
          <w:sz w:val="16"/>
          <w:szCs w:val="16"/>
        </w:rPr>
        <w:t xml:space="preserve"> 13,4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7,8</w:t>
      </w:r>
      <w:r w:rsidR="007D0A2A">
        <w:rPr>
          <w:rFonts w:ascii="Helvetica" w:hAnsi="Helvetica" w:cs="Times New Roman"/>
          <w:sz w:val="16"/>
          <w:szCs w:val="16"/>
        </w:rPr>
        <w:t xml:space="preserve"> mm</w:t>
      </w:r>
      <w:r w:rsidRPr="00F93385">
        <w:rPr>
          <w:rFonts w:ascii="Helvetica" w:hAnsi="Helvetica" w:cs="Times New Roman"/>
          <w:sz w:val="16"/>
          <w:szCs w:val="16"/>
        </w:rPr>
        <w:t> ; une p4 d (006-PM-233)</w:t>
      </w:r>
      <w:r w:rsidR="00740B3F">
        <w:rPr>
          <w:rFonts w:ascii="Helvetica" w:hAnsi="Helvetica" w:cs="Times New Roman"/>
          <w:sz w:val="16"/>
          <w:szCs w:val="16"/>
        </w:rPr>
        <w:t>:</w:t>
      </w:r>
      <w:r w:rsidRPr="00F93385">
        <w:rPr>
          <w:rFonts w:ascii="Helvetica" w:hAnsi="Helvetica" w:cs="Times New Roman"/>
          <w:sz w:val="16"/>
          <w:szCs w:val="16"/>
        </w:rPr>
        <w:t xml:space="preserve"> 12,1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6,7</w:t>
      </w:r>
      <w:r w:rsidR="007D0A2A">
        <w:rPr>
          <w:rFonts w:ascii="Helvetica" w:hAnsi="Helvetica" w:cs="Times New Roman"/>
          <w:sz w:val="16"/>
          <w:szCs w:val="16"/>
        </w:rPr>
        <w:t xml:space="preserve"> mm</w:t>
      </w:r>
      <w:r w:rsidRPr="00F93385">
        <w:rPr>
          <w:rFonts w:ascii="Helvetica" w:hAnsi="Helvetica" w:cs="Times New Roman"/>
          <w:sz w:val="16"/>
          <w:szCs w:val="16"/>
        </w:rPr>
        <w:t> ; une p3 d (006-PM-234)</w:t>
      </w:r>
      <w:r w:rsidR="00740B3F">
        <w:rPr>
          <w:rFonts w:ascii="Helvetica" w:hAnsi="Helvetica" w:cs="Times New Roman"/>
          <w:sz w:val="16"/>
          <w:szCs w:val="16"/>
        </w:rPr>
        <w:t>:</w:t>
      </w:r>
      <w:r w:rsidRPr="00F93385">
        <w:rPr>
          <w:rFonts w:ascii="Helvetica" w:hAnsi="Helvetica" w:cs="Times New Roman"/>
          <w:sz w:val="16"/>
          <w:szCs w:val="16"/>
        </w:rPr>
        <w:t xml:space="preserve"> 10,0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6,5</w:t>
      </w:r>
      <w:r w:rsidR="007D0A2A">
        <w:rPr>
          <w:rFonts w:ascii="Helvetica" w:hAnsi="Helvetica" w:cs="Times New Roman"/>
          <w:sz w:val="16"/>
          <w:szCs w:val="16"/>
        </w:rPr>
        <w:t xml:space="preserve"> mm</w:t>
      </w:r>
      <w:r w:rsidRPr="00F93385">
        <w:rPr>
          <w:rFonts w:ascii="Helvetica" w:hAnsi="Helvetica" w:cs="Times New Roman"/>
          <w:sz w:val="16"/>
          <w:szCs w:val="16"/>
        </w:rPr>
        <w:t> ; une p3 g (006-PM-235)</w:t>
      </w:r>
      <w:r w:rsidR="00740B3F">
        <w:rPr>
          <w:rFonts w:ascii="Helvetica" w:hAnsi="Helvetica" w:cs="Times New Roman"/>
          <w:sz w:val="16"/>
          <w:szCs w:val="16"/>
        </w:rPr>
        <w:t>:</w:t>
      </w:r>
      <w:r w:rsidRPr="00F93385">
        <w:rPr>
          <w:rFonts w:ascii="Helvetica" w:hAnsi="Helvetica" w:cs="Times New Roman"/>
          <w:sz w:val="16"/>
          <w:szCs w:val="16"/>
        </w:rPr>
        <w:t xml:space="preserve"> 9,8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6,7</w:t>
      </w:r>
      <w:r w:rsidR="007D0A2A">
        <w:rPr>
          <w:rFonts w:ascii="Helvetica" w:hAnsi="Helvetica" w:cs="Times New Roman"/>
          <w:sz w:val="16"/>
          <w:szCs w:val="16"/>
        </w:rPr>
        <w:t xml:space="preserve"> mm</w:t>
      </w:r>
      <w:r w:rsidRPr="00F93385">
        <w:rPr>
          <w:rFonts w:ascii="Helvetica" w:hAnsi="Helvetica" w:cs="Times New Roman"/>
          <w:sz w:val="16"/>
          <w:szCs w:val="16"/>
        </w:rPr>
        <w:t> ; une p2 g (006-PM-236)</w:t>
      </w:r>
      <w:r w:rsidR="00740B3F">
        <w:rPr>
          <w:rFonts w:ascii="Helvetica" w:hAnsi="Helvetica" w:cs="Times New Roman"/>
          <w:sz w:val="16"/>
          <w:szCs w:val="16"/>
        </w:rPr>
        <w:t>:</w:t>
      </w:r>
      <w:r w:rsidRPr="00F93385">
        <w:rPr>
          <w:rFonts w:ascii="Helvetica" w:hAnsi="Helvetica" w:cs="Times New Roman"/>
          <w:sz w:val="16"/>
          <w:szCs w:val="16"/>
        </w:rPr>
        <w:t xml:space="preserve"> 9,0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4,6</w:t>
      </w:r>
      <w:r w:rsidR="007D0A2A">
        <w:rPr>
          <w:rFonts w:ascii="Helvetica" w:hAnsi="Helvetica" w:cs="Times New Roman"/>
          <w:sz w:val="16"/>
          <w:szCs w:val="16"/>
        </w:rPr>
        <w:t xml:space="preserve"> mm</w:t>
      </w:r>
      <w:r w:rsidRPr="00F93385">
        <w:rPr>
          <w:rFonts w:ascii="Helvetica" w:hAnsi="Helvetica" w:cs="Times New Roman"/>
          <w:sz w:val="16"/>
          <w:szCs w:val="16"/>
        </w:rPr>
        <w:t> ; une p3 d (006-PM-237)</w:t>
      </w:r>
      <w:r w:rsidR="00740B3F">
        <w:rPr>
          <w:rFonts w:ascii="Helvetica" w:hAnsi="Helvetica" w:cs="Times New Roman"/>
          <w:sz w:val="16"/>
          <w:szCs w:val="16"/>
        </w:rPr>
        <w:t>:</w:t>
      </w:r>
      <w:r w:rsidRPr="00F93385">
        <w:rPr>
          <w:rFonts w:ascii="Helvetica" w:hAnsi="Helvetica" w:cs="Times New Roman"/>
          <w:sz w:val="16"/>
          <w:szCs w:val="16"/>
        </w:rPr>
        <w:t xml:space="preserve"> 8,9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4,5</w:t>
      </w:r>
      <w:r w:rsidR="007D0A2A">
        <w:rPr>
          <w:rFonts w:ascii="Helvetica" w:hAnsi="Helvetica" w:cs="Times New Roman"/>
          <w:sz w:val="16"/>
          <w:szCs w:val="16"/>
        </w:rPr>
        <w:t xml:space="preserve"> mm</w:t>
      </w:r>
      <w:r w:rsidRPr="00F93385">
        <w:rPr>
          <w:rFonts w:ascii="Helvetica" w:hAnsi="Helvetica" w:cs="Times New Roman"/>
          <w:sz w:val="16"/>
          <w:szCs w:val="16"/>
        </w:rPr>
        <w:t> ; une P4 g (006-PM-238)</w:t>
      </w:r>
      <w:r w:rsidR="00740B3F">
        <w:rPr>
          <w:rFonts w:ascii="Helvetica" w:hAnsi="Helvetica" w:cs="Times New Roman"/>
          <w:sz w:val="16"/>
          <w:szCs w:val="16"/>
        </w:rPr>
        <w:t>:</w:t>
      </w:r>
      <w:r w:rsidRPr="00F93385">
        <w:rPr>
          <w:rFonts w:ascii="Helvetica" w:hAnsi="Helvetica" w:cs="Times New Roman"/>
          <w:sz w:val="16"/>
          <w:szCs w:val="16"/>
        </w:rPr>
        <w:t xml:space="preserve"> 7,9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8,7</w:t>
      </w:r>
      <w:r w:rsidR="007D0A2A">
        <w:rPr>
          <w:rFonts w:ascii="Helvetica" w:hAnsi="Helvetica" w:cs="Times New Roman"/>
          <w:sz w:val="16"/>
          <w:szCs w:val="16"/>
        </w:rPr>
        <w:t xml:space="preserve"> mm</w:t>
      </w:r>
      <w:r w:rsidRPr="00F93385">
        <w:rPr>
          <w:rFonts w:ascii="Helvetica" w:hAnsi="Helvetica" w:cs="Times New Roman"/>
          <w:sz w:val="16"/>
          <w:szCs w:val="16"/>
        </w:rPr>
        <w:t> ; deux P4 d (006-PM-240 et 241), L</w:t>
      </w:r>
      <w:r w:rsidR="00740B3F">
        <w:rPr>
          <w:rFonts w:ascii="Helvetica" w:hAnsi="Helvetica" w:cs="Times New Roman"/>
          <w:sz w:val="16"/>
          <w:szCs w:val="16"/>
        </w:rPr>
        <w:t>:</w:t>
      </w:r>
      <w:r w:rsidRPr="00F93385">
        <w:rPr>
          <w:rFonts w:ascii="Helvetica" w:hAnsi="Helvetica" w:cs="Times New Roman"/>
          <w:sz w:val="16"/>
          <w:szCs w:val="16"/>
        </w:rPr>
        <w:t xml:space="preserve"> 8,1</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8,3</w:t>
      </w:r>
      <w:r w:rsidR="007D0A2A">
        <w:rPr>
          <w:rFonts w:ascii="Helvetica" w:hAnsi="Helvetica" w:cs="Times New Roman"/>
          <w:sz w:val="16"/>
          <w:szCs w:val="16"/>
        </w:rPr>
        <w:t xml:space="preserve"> mm</w:t>
      </w:r>
      <w:r w:rsidRPr="00F93385">
        <w:rPr>
          <w:rFonts w:ascii="Helvetica" w:hAnsi="Helvetica" w:cs="Times New Roman"/>
          <w:sz w:val="16"/>
          <w:szCs w:val="16"/>
        </w:rPr>
        <w:t> ; une P3 d (006-PM-242)</w:t>
      </w:r>
      <w:r w:rsidR="00740B3F">
        <w:rPr>
          <w:rFonts w:ascii="Helvetica" w:hAnsi="Helvetica" w:cs="Times New Roman"/>
          <w:sz w:val="16"/>
          <w:szCs w:val="16"/>
        </w:rPr>
        <w:t>:</w:t>
      </w:r>
      <w:r w:rsidRPr="00F93385">
        <w:rPr>
          <w:rFonts w:ascii="Helvetica" w:hAnsi="Helvetica" w:cs="Times New Roman"/>
          <w:sz w:val="16"/>
          <w:szCs w:val="16"/>
        </w:rPr>
        <w:t xml:space="preserve"> 7,9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7,6</w:t>
      </w:r>
      <w:r w:rsidR="007D0A2A">
        <w:rPr>
          <w:rFonts w:ascii="Helvetica" w:hAnsi="Helvetica" w:cs="Times New Roman"/>
          <w:sz w:val="16"/>
          <w:szCs w:val="16"/>
        </w:rPr>
        <w:t xml:space="preserve"> mm</w:t>
      </w:r>
      <w:r w:rsidRPr="00F93385">
        <w:rPr>
          <w:rFonts w:ascii="Helvetica" w:hAnsi="Helvetica" w:cs="Times New Roman"/>
          <w:sz w:val="16"/>
          <w:szCs w:val="16"/>
        </w:rPr>
        <w:t> ; une P3 g (006-PM-243)</w:t>
      </w:r>
      <w:r w:rsidR="00740B3F">
        <w:rPr>
          <w:rFonts w:ascii="Helvetica" w:hAnsi="Helvetica" w:cs="Times New Roman"/>
          <w:sz w:val="16"/>
          <w:szCs w:val="16"/>
        </w:rPr>
        <w:t>:</w:t>
      </w:r>
      <w:r w:rsidRPr="00F93385">
        <w:rPr>
          <w:rFonts w:ascii="Helvetica" w:hAnsi="Helvetica" w:cs="Times New Roman"/>
          <w:sz w:val="16"/>
          <w:szCs w:val="16"/>
        </w:rPr>
        <w:t xml:space="preserve"> 7,7</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7,5</w:t>
      </w:r>
      <w:r w:rsidR="007D0A2A">
        <w:rPr>
          <w:rFonts w:ascii="Helvetica" w:hAnsi="Helvetica" w:cs="Times New Roman"/>
          <w:sz w:val="16"/>
          <w:szCs w:val="16"/>
        </w:rPr>
        <w:t xml:space="preserve"> mm</w:t>
      </w:r>
      <w:r w:rsidRPr="00F93385">
        <w:rPr>
          <w:rFonts w:ascii="Helvetica" w:hAnsi="Helvetica" w:cs="Times New Roman"/>
          <w:sz w:val="16"/>
          <w:szCs w:val="16"/>
        </w:rPr>
        <w:t> ; deux M3 d (006-PM-244 et 245), L</w:t>
      </w:r>
      <w:r w:rsidR="00740B3F">
        <w:rPr>
          <w:rFonts w:ascii="Helvetica" w:hAnsi="Helvetica" w:cs="Times New Roman"/>
          <w:sz w:val="16"/>
          <w:szCs w:val="16"/>
        </w:rPr>
        <w:t>:</w:t>
      </w:r>
      <w:r w:rsidRPr="00F93385">
        <w:rPr>
          <w:rFonts w:ascii="Helvetica" w:hAnsi="Helvetica" w:cs="Times New Roman"/>
          <w:sz w:val="16"/>
          <w:szCs w:val="16"/>
        </w:rPr>
        <w:t xml:space="preserve"> 13,8</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14,8</w:t>
      </w:r>
      <w:r w:rsidR="007D0A2A">
        <w:rPr>
          <w:rFonts w:ascii="Helvetica" w:hAnsi="Helvetica" w:cs="Times New Roman"/>
          <w:sz w:val="16"/>
          <w:szCs w:val="16"/>
        </w:rPr>
        <w:t xml:space="preserve"> mm</w:t>
      </w:r>
      <w:r w:rsidRPr="00F93385">
        <w:rPr>
          <w:rFonts w:ascii="Helvetica" w:hAnsi="Helvetica" w:cs="Times New Roman"/>
          <w:sz w:val="16"/>
          <w:szCs w:val="16"/>
        </w:rPr>
        <w:t> ; deux M1 g (006-PM-246 et 249), L</w:t>
      </w:r>
      <w:r w:rsidR="00740B3F">
        <w:rPr>
          <w:rFonts w:ascii="Helvetica" w:hAnsi="Helvetica" w:cs="Times New Roman"/>
          <w:sz w:val="16"/>
          <w:szCs w:val="16"/>
        </w:rPr>
        <w:t>:</w:t>
      </w:r>
      <w:r w:rsidRPr="00F93385">
        <w:rPr>
          <w:rFonts w:ascii="Helvetica" w:hAnsi="Helvetica" w:cs="Times New Roman"/>
          <w:sz w:val="16"/>
          <w:szCs w:val="16"/>
        </w:rPr>
        <w:t xml:space="preserve"> 13,5</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14,7</w:t>
      </w:r>
      <w:r w:rsidR="007D0A2A">
        <w:rPr>
          <w:rFonts w:ascii="Helvetica" w:hAnsi="Helvetica" w:cs="Times New Roman"/>
          <w:sz w:val="16"/>
          <w:szCs w:val="16"/>
        </w:rPr>
        <w:t xml:space="preserve"> mm</w:t>
      </w:r>
      <w:r w:rsidRPr="00F93385">
        <w:rPr>
          <w:rFonts w:ascii="Helvetica" w:hAnsi="Helvetica" w:cs="Times New Roman"/>
          <w:sz w:val="16"/>
          <w:szCs w:val="16"/>
        </w:rPr>
        <w:t> ; deux M1 d (006-PM-247 et 248), L</w:t>
      </w:r>
      <w:r w:rsidR="00740B3F">
        <w:rPr>
          <w:rFonts w:ascii="Helvetica" w:hAnsi="Helvetica" w:cs="Times New Roman"/>
          <w:sz w:val="16"/>
          <w:szCs w:val="16"/>
        </w:rPr>
        <w:t>:</w:t>
      </w:r>
      <w:r w:rsidRPr="00F93385">
        <w:rPr>
          <w:rFonts w:ascii="Helvetica" w:hAnsi="Helvetica" w:cs="Times New Roman"/>
          <w:sz w:val="16"/>
          <w:szCs w:val="16"/>
        </w:rPr>
        <w:t xml:space="preserve"> 13,4</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14,6</w:t>
      </w:r>
      <w:r w:rsidR="007D0A2A">
        <w:rPr>
          <w:rFonts w:ascii="Helvetica" w:hAnsi="Helvetica" w:cs="Times New Roman"/>
          <w:sz w:val="16"/>
          <w:szCs w:val="16"/>
        </w:rPr>
        <w:t xml:space="preserve"> mm</w:t>
      </w:r>
      <w:r w:rsidRPr="00F93385">
        <w:rPr>
          <w:rFonts w:ascii="Helvetica" w:hAnsi="Helvetica" w:cs="Times New Roman"/>
          <w:sz w:val="16"/>
          <w:szCs w:val="16"/>
        </w:rPr>
        <w:t> ; une M2 g (006-PM-250)</w:t>
      </w:r>
      <w:r w:rsidR="00740B3F">
        <w:rPr>
          <w:rFonts w:ascii="Helvetica" w:hAnsi="Helvetica" w:cs="Times New Roman"/>
          <w:sz w:val="16"/>
          <w:szCs w:val="16"/>
        </w:rPr>
        <w:t>:</w:t>
      </w:r>
      <w:r w:rsidRPr="00F93385">
        <w:rPr>
          <w:rFonts w:ascii="Helvetica" w:hAnsi="Helvetica" w:cs="Times New Roman"/>
          <w:sz w:val="16"/>
          <w:szCs w:val="16"/>
        </w:rPr>
        <w:t xml:space="preserve"> 13,9</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15,0</w:t>
      </w:r>
      <w:r w:rsidR="007D0A2A">
        <w:rPr>
          <w:rFonts w:ascii="Helvetica" w:hAnsi="Helvetica" w:cs="Times New Roman"/>
          <w:sz w:val="16"/>
          <w:szCs w:val="16"/>
        </w:rPr>
        <w:t xml:space="preserve"> mm</w:t>
      </w:r>
      <w:r w:rsidRPr="00F93385">
        <w:rPr>
          <w:rFonts w:ascii="Helvetica" w:hAnsi="Helvetica" w:cs="Times New Roman"/>
          <w:sz w:val="16"/>
          <w:szCs w:val="16"/>
        </w:rPr>
        <w:t> ; deux M2 d (006-PM-251 et 252), L</w:t>
      </w:r>
      <w:r w:rsidR="00740B3F">
        <w:rPr>
          <w:rFonts w:ascii="Helvetica" w:hAnsi="Helvetica" w:cs="Times New Roman"/>
          <w:sz w:val="16"/>
          <w:szCs w:val="16"/>
        </w:rPr>
        <w:t>:</w:t>
      </w:r>
      <w:r w:rsidRPr="00F93385">
        <w:rPr>
          <w:rFonts w:ascii="Helvetica" w:hAnsi="Helvetica" w:cs="Times New Roman"/>
          <w:sz w:val="16"/>
          <w:szCs w:val="16"/>
        </w:rPr>
        <w:t xml:space="preserve"> 13,8</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14,7</w:t>
      </w:r>
      <w:r w:rsidR="007D0A2A">
        <w:rPr>
          <w:rFonts w:ascii="Helvetica" w:hAnsi="Helvetica" w:cs="Times New Roman"/>
          <w:sz w:val="16"/>
          <w:szCs w:val="16"/>
        </w:rPr>
        <w:t xml:space="preserve"> mm</w:t>
      </w:r>
      <w:r w:rsidRPr="00F93385">
        <w:rPr>
          <w:rFonts w:ascii="Helvetica" w:hAnsi="Helvetica" w:cs="Times New Roman"/>
          <w:sz w:val="16"/>
          <w:szCs w:val="16"/>
        </w:rPr>
        <w:t xml:space="preserve"> ; un bois g (006-PM-855) ; deux bois d (006-PM-313 et </w:t>
      </w:r>
      <w:r w:rsidRPr="00F93385">
        <w:rPr>
          <w:rFonts w:ascii="Helvetica" w:hAnsi="Helvetica" w:cs="Times New Roman"/>
          <w:sz w:val="16"/>
          <w:szCs w:val="16"/>
        </w:rPr>
        <w:lastRenderedPageBreak/>
        <w:t>314) ; une M1 g (006-PM-860)</w:t>
      </w:r>
      <w:r w:rsidR="00740B3F">
        <w:rPr>
          <w:rFonts w:ascii="Helvetica" w:hAnsi="Helvetica" w:cs="Times New Roman"/>
          <w:sz w:val="16"/>
          <w:szCs w:val="16"/>
        </w:rPr>
        <w:t>:</w:t>
      </w:r>
      <w:r w:rsidRPr="00F93385">
        <w:rPr>
          <w:rFonts w:ascii="Helvetica" w:hAnsi="Helvetica" w:cs="Times New Roman"/>
          <w:sz w:val="16"/>
          <w:szCs w:val="16"/>
        </w:rPr>
        <w:t xml:space="preserve"> 13,5 x 14,5 ; un fragment de bois (006-PM-864) ; une symphyse g mandibulaire (006-PM-867).</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Procervulus praelucidus</w:t>
      </w:r>
      <w:r w:rsidRPr="00F93385">
        <w:rPr>
          <w:rFonts w:ascii="Helvetica" w:hAnsi="Helvetica" w:cs="Times New Roman"/>
          <w:sz w:val="16"/>
          <w:szCs w:val="16"/>
        </w:rPr>
        <w:t xml:space="preserve"> Obergfell, 1957: une h-m d avec d3 (006-GM-106), d3</w:t>
      </w:r>
      <w:r w:rsidR="00740B3F">
        <w:rPr>
          <w:rFonts w:ascii="Helvetica" w:hAnsi="Helvetica" w:cs="Times New Roman"/>
          <w:sz w:val="16"/>
          <w:szCs w:val="16"/>
        </w:rPr>
        <w:t>:</w:t>
      </w:r>
      <w:r w:rsidRPr="00F93385">
        <w:rPr>
          <w:rFonts w:ascii="Helvetica" w:hAnsi="Helvetica" w:cs="Times New Roman"/>
          <w:sz w:val="16"/>
          <w:szCs w:val="16"/>
        </w:rPr>
        <w:t xml:space="preserve"> 14,1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5,2</w:t>
      </w:r>
      <w:r w:rsidR="007D0A2A">
        <w:rPr>
          <w:rFonts w:ascii="Helvetica" w:hAnsi="Helvetica" w:cs="Times New Roman"/>
          <w:sz w:val="16"/>
          <w:szCs w:val="16"/>
        </w:rPr>
        <w:t xml:space="preserve"> mm</w:t>
      </w:r>
      <w:r w:rsidRPr="00F93385">
        <w:rPr>
          <w:rFonts w:ascii="Helvetica" w:hAnsi="Helvetica" w:cs="Times New Roman"/>
          <w:sz w:val="16"/>
          <w:szCs w:val="16"/>
        </w:rPr>
        <w:t> ; une m3 d (006-GM-107)</w:t>
      </w:r>
      <w:r w:rsidR="00740B3F">
        <w:rPr>
          <w:rFonts w:ascii="Helvetica" w:hAnsi="Helvetica" w:cs="Times New Roman"/>
          <w:sz w:val="16"/>
          <w:szCs w:val="16"/>
        </w:rPr>
        <w:t>:</w:t>
      </w:r>
      <w:r w:rsidRPr="00F93385">
        <w:rPr>
          <w:rFonts w:ascii="Helvetica" w:hAnsi="Helvetica" w:cs="Times New Roman"/>
          <w:sz w:val="16"/>
          <w:szCs w:val="16"/>
        </w:rPr>
        <w:t xml:space="preserve"> 18,3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6,1</w:t>
      </w:r>
      <w:r w:rsidR="007D0A2A">
        <w:rPr>
          <w:rFonts w:ascii="Helvetica" w:hAnsi="Helvetica" w:cs="Times New Roman"/>
          <w:sz w:val="16"/>
          <w:szCs w:val="16"/>
        </w:rPr>
        <w:t xml:space="preserve"> mm</w:t>
      </w:r>
      <w:r w:rsidRPr="00F93385">
        <w:rPr>
          <w:rFonts w:ascii="Helvetica" w:hAnsi="Helvetica" w:cs="Times New Roman"/>
          <w:sz w:val="16"/>
          <w:szCs w:val="16"/>
        </w:rPr>
        <w:t> ; une p2 d (006-GM-108)</w:t>
      </w:r>
      <w:r w:rsidR="00740B3F">
        <w:rPr>
          <w:rFonts w:ascii="Helvetica" w:hAnsi="Helvetica" w:cs="Times New Roman"/>
          <w:sz w:val="16"/>
          <w:szCs w:val="16"/>
        </w:rPr>
        <w:t>:</w:t>
      </w:r>
      <w:r w:rsidRPr="00F93385">
        <w:rPr>
          <w:rFonts w:ascii="Helvetica" w:hAnsi="Helvetica" w:cs="Times New Roman"/>
          <w:sz w:val="16"/>
          <w:szCs w:val="16"/>
        </w:rPr>
        <w:t xml:space="preserve"> 7,2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4,5</w:t>
      </w:r>
      <w:r w:rsidR="007D0A2A">
        <w:rPr>
          <w:rFonts w:ascii="Helvetica" w:hAnsi="Helvetica" w:cs="Times New Roman"/>
          <w:sz w:val="16"/>
          <w:szCs w:val="16"/>
        </w:rPr>
        <w:t xml:space="preserve"> mm</w:t>
      </w:r>
      <w:r w:rsidRPr="00F93385">
        <w:rPr>
          <w:rFonts w:ascii="Helvetica" w:hAnsi="Helvetica" w:cs="Times New Roman"/>
          <w:sz w:val="16"/>
          <w:szCs w:val="16"/>
        </w:rPr>
        <w:t> ; une p3 d (006-GM-109)</w:t>
      </w:r>
      <w:r w:rsidR="00740B3F">
        <w:rPr>
          <w:rFonts w:ascii="Helvetica" w:hAnsi="Helvetica" w:cs="Times New Roman"/>
          <w:sz w:val="16"/>
          <w:szCs w:val="16"/>
        </w:rPr>
        <w:t>:</w:t>
      </w:r>
      <w:r w:rsidRPr="00F93385">
        <w:rPr>
          <w:rFonts w:ascii="Helvetica" w:hAnsi="Helvetica" w:cs="Times New Roman"/>
          <w:sz w:val="16"/>
          <w:szCs w:val="16"/>
        </w:rPr>
        <w:t xml:space="preserve"> 8,7</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4,5</w:t>
      </w:r>
      <w:r w:rsidR="007D0A2A">
        <w:rPr>
          <w:rFonts w:ascii="Helvetica" w:hAnsi="Helvetica" w:cs="Times New Roman"/>
          <w:sz w:val="16"/>
          <w:szCs w:val="16"/>
        </w:rPr>
        <w:t xml:space="preserve"> mm</w:t>
      </w:r>
      <w:r w:rsidRPr="00F93385">
        <w:rPr>
          <w:rFonts w:ascii="Helvetica" w:hAnsi="Helvetica" w:cs="Times New Roman"/>
          <w:sz w:val="16"/>
          <w:szCs w:val="16"/>
        </w:rPr>
        <w:t> ; une p4 g (006-GM-110)</w:t>
      </w:r>
      <w:r w:rsidR="00740B3F">
        <w:rPr>
          <w:rFonts w:ascii="Helvetica" w:hAnsi="Helvetica" w:cs="Times New Roman"/>
          <w:sz w:val="16"/>
          <w:szCs w:val="16"/>
        </w:rPr>
        <w:t>:</w:t>
      </w:r>
      <w:r w:rsidRPr="00F93385">
        <w:rPr>
          <w:rFonts w:ascii="Helvetica" w:hAnsi="Helvetica" w:cs="Times New Roman"/>
          <w:sz w:val="16"/>
          <w:szCs w:val="16"/>
        </w:rPr>
        <w:t xml:space="preserve"> 9,2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5,0</w:t>
      </w:r>
      <w:r w:rsidR="007D0A2A">
        <w:rPr>
          <w:rFonts w:ascii="Helvetica" w:hAnsi="Helvetica" w:cs="Times New Roman"/>
          <w:sz w:val="16"/>
          <w:szCs w:val="16"/>
        </w:rPr>
        <w:t xml:space="preserve"> mm</w:t>
      </w:r>
      <w:r w:rsidRPr="00F93385">
        <w:rPr>
          <w:rFonts w:ascii="Helvetica" w:hAnsi="Helvetica" w:cs="Times New Roman"/>
          <w:sz w:val="16"/>
          <w:szCs w:val="16"/>
        </w:rPr>
        <w:t> ; une M1 g (006-GM-111)</w:t>
      </w:r>
      <w:r w:rsidR="00740B3F">
        <w:rPr>
          <w:rFonts w:ascii="Helvetica" w:hAnsi="Helvetica" w:cs="Times New Roman"/>
          <w:sz w:val="16"/>
          <w:szCs w:val="16"/>
        </w:rPr>
        <w:t>:</w:t>
      </w:r>
      <w:r w:rsidRPr="00F93385">
        <w:rPr>
          <w:rFonts w:ascii="Helvetica" w:hAnsi="Helvetica" w:cs="Times New Roman"/>
          <w:sz w:val="16"/>
          <w:szCs w:val="16"/>
        </w:rPr>
        <w:t xml:space="preserve"> 10,0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5,9</w:t>
      </w:r>
      <w:r w:rsidR="007D0A2A">
        <w:rPr>
          <w:rFonts w:ascii="Helvetica" w:hAnsi="Helvetica" w:cs="Times New Roman"/>
          <w:sz w:val="16"/>
          <w:szCs w:val="16"/>
        </w:rPr>
        <w:t xml:space="preserve"> mm</w:t>
      </w:r>
      <w:r w:rsidRPr="00F93385">
        <w:rPr>
          <w:rFonts w:ascii="Helvetica" w:hAnsi="Helvetica" w:cs="Times New Roman"/>
          <w:sz w:val="16"/>
          <w:szCs w:val="16"/>
        </w:rPr>
        <w:t> ; un maxillaire g avec M1-2 (006-GM-112), M1-2</w:t>
      </w:r>
      <w:r w:rsidR="00740B3F">
        <w:rPr>
          <w:rFonts w:ascii="Helvetica" w:hAnsi="Helvetica" w:cs="Times New Roman"/>
          <w:sz w:val="16"/>
          <w:szCs w:val="16"/>
        </w:rPr>
        <w:t>:</w:t>
      </w:r>
      <w:r w:rsidRPr="00F93385">
        <w:rPr>
          <w:rFonts w:ascii="Helvetica" w:hAnsi="Helvetica" w:cs="Times New Roman"/>
          <w:sz w:val="16"/>
          <w:szCs w:val="16"/>
        </w:rPr>
        <w:t xml:space="preserve"> 22,2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11,2</w:t>
      </w:r>
      <w:r w:rsidR="007D0A2A">
        <w:rPr>
          <w:rFonts w:ascii="Helvetica" w:hAnsi="Helvetica" w:cs="Times New Roman"/>
          <w:sz w:val="16"/>
          <w:szCs w:val="16"/>
        </w:rPr>
        <w:t xml:space="preserve"> mm</w:t>
      </w:r>
      <w:r w:rsidRPr="00F93385">
        <w:rPr>
          <w:rFonts w:ascii="Helvetica" w:hAnsi="Helvetica" w:cs="Times New Roman"/>
          <w:sz w:val="16"/>
          <w:szCs w:val="16"/>
        </w:rPr>
        <w:t> ; une M1 g (006-GM-113)</w:t>
      </w:r>
      <w:r w:rsidR="00740B3F">
        <w:rPr>
          <w:rFonts w:ascii="Helvetica" w:hAnsi="Helvetica" w:cs="Times New Roman"/>
          <w:sz w:val="16"/>
          <w:szCs w:val="16"/>
        </w:rPr>
        <w:t>:</w:t>
      </w:r>
      <w:r w:rsidRPr="00F93385">
        <w:rPr>
          <w:rFonts w:ascii="Helvetica" w:hAnsi="Helvetica" w:cs="Times New Roman"/>
          <w:sz w:val="16"/>
          <w:szCs w:val="16"/>
        </w:rPr>
        <w:t xml:space="preserve"> 10,0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12,1</w:t>
      </w:r>
      <w:r w:rsidR="007D0A2A">
        <w:rPr>
          <w:rFonts w:ascii="Helvetica" w:hAnsi="Helvetica" w:cs="Times New Roman"/>
          <w:sz w:val="16"/>
          <w:szCs w:val="16"/>
        </w:rPr>
        <w:t xml:space="preserve"> mm</w:t>
      </w:r>
      <w:r w:rsidRPr="00F93385">
        <w:rPr>
          <w:rFonts w:ascii="Helvetica" w:hAnsi="Helvetica" w:cs="Times New Roman"/>
          <w:sz w:val="16"/>
          <w:szCs w:val="16"/>
        </w:rPr>
        <w:t> ; une M1 g (006-GM-114)</w:t>
      </w:r>
      <w:r w:rsidR="00740B3F">
        <w:rPr>
          <w:rFonts w:ascii="Helvetica" w:hAnsi="Helvetica" w:cs="Times New Roman"/>
          <w:sz w:val="16"/>
          <w:szCs w:val="16"/>
        </w:rPr>
        <w:t>:</w:t>
      </w:r>
      <w:r w:rsidRPr="00F93385">
        <w:rPr>
          <w:rFonts w:ascii="Helvetica" w:hAnsi="Helvetica" w:cs="Times New Roman"/>
          <w:sz w:val="16"/>
          <w:szCs w:val="16"/>
        </w:rPr>
        <w:t xml:space="preserve"> 10,2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12,3</w:t>
      </w:r>
      <w:r w:rsidR="007D0A2A">
        <w:rPr>
          <w:rFonts w:ascii="Helvetica" w:hAnsi="Helvetica" w:cs="Times New Roman"/>
          <w:sz w:val="16"/>
          <w:szCs w:val="16"/>
        </w:rPr>
        <w:t xml:space="preserve"> mm</w:t>
      </w:r>
      <w:r w:rsidRPr="00F93385">
        <w:rPr>
          <w:rFonts w:ascii="Helvetica" w:hAnsi="Helvetica" w:cs="Times New Roman"/>
          <w:sz w:val="16"/>
          <w:szCs w:val="16"/>
        </w:rPr>
        <w:t> ; une M1 g (006-GM-115)</w:t>
      </w:r>
      <w:r w:rsidR="00740B3F">
        <w:rPr>
          <w:rFonts w:ascii="Helvetica" w:hAnsi="Helvetica" w:cs="Times New Roman"/>
          <w:sz w:val="16"/>
          <w:szCs w:val="16"/>
        </w:rPr>
        <w:t>:</w:t>
      </w:r>
      <w:r w:rsidRPr="00F93385">
        <w:rPr>
          <w:rFonts w:ascii="Helvetica" w:hAnsi="Helvetica" w:cs="Times New Roman"/>
          <w:sz w:val="16"/>
          <w:szCs w:val="16"/>
        </w:rPr>
        <w:t xml:space="preserve"> 10,1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12,5</w:t>
      </w:r>
      <w:r w:rsidR="007D0A2A">
        <w:rPr>
          <w:rFonts w:ascii="Helvetica" w:hAnsi="Helvetica" w:cs="Times New Roman"/>
          <w:sz w:val="16"/>
          <w:szCs w:val="16"/>
        </w:rPr>
        <w:t xml:space="preserve"> mm</w:t>
      </w:r>
      <w:r w:rsidRPr="00F93385">
        <w:rPr>
          <w:rFonts w:ascii="Helvetica" w:hAnsi="Helvetica" w:cs="Times New Roman"/>
          <w:sz w:val="16"/>
          <w:szCs w:val="16"/>
        </w:rPr>
        <w:t> ; une m3 d (006-GM-116)</w:t>
      </w:r>
      <w:r w:rsidR="00740B3F">
        <w:rPr>
          <w:rFonts w:ascii="Helvetica" w:hAnsi="Helvetica" w:cs="Times New Roman"/>
          <w:sz w:val="16"/>
          <w:szCs w:val="16"/>
        </w:rPr>
        <w:t>:</w:t>
      </w:r>
      <w:r w:rsidRPr="00F93385">
        <w:rPr>
          <w:rFonts w:ascii="Helvetica" w:hAnsi="Helvetica" w:cs="Times New Roman"/>
          <w:sz w:val="16"/>
          <w:szCs w:val="16"/>
        </w:rPr>
        <w:t xml:space="preserve"> 16,8</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7,0</w:t>
      </w:r>
      <w:r w:rsidR="007D0A2A">
        <w:rPr>
          <w:rFonts w:ascii="Helvetica" w:hAnsi="Helvetica" w:cs="Times New Roman"/>
          <w:sz w:val="16"/>
          <w:szCs w:val="16"/>
        </w:rPr>
        <w:t xml:space="preserve"> mm</w:t>
      </w:r>
      <w:r w:rsidRPr="00F93385">
        <w:rPr>
          <w:rFonts w:ascii="Helvetica" w:hAnsi="Helvetica" w:cs="Times New Roman"/>
          <w:sz w:val="16"/>
          <w:szCs w:val="16"/>
        </w:rPr>
        <w:t> ; une m3 g (006-GM-117)</w:t>
      </w:r>
      <w:r w:rsidR="00740B3F">
        <w:rPr>
          <w:rFonts w:ascii="Helvetica" w:hAnsi="Helvetica" w:cs="Times New Roman"/>
          <w:sz w:val="16"/>
          <w:szCs w:val="16"/>
        </w:rPr>
        <w:t>:</w:t>
      </w:r>
      <w:r w:rsidRPr="00F93385">
        <w:rPr>
          <w:rFonts w:ascii="Helvetica" w:hAnsi="Helvetica" w:cs="Times New Roman"/>
          <w:sz w:val="16"/>
          <w:szCs w:val="16"/>
        </w:rPr>
        <w:t xml:space="preserve"> 17,0</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6,8</w:t>
      </w:r>
      <w:r w:rsidR="007D0A2A">
        <w:rPr>
          <w:rFonts w:ascii="Helvetica" w:hAnsi="Helvetica" w:cs="Times New Roman"/>
          <w:sz w:val="16"/>
          <w:szCs w:val="16"/>
        </w:rPr>
        <w:t xml:space="preserve"> mm</w:t>
      </w:r>
      <w:r w:rsidRPr="00F93385">
        <w:rPr>
          <w:rFonts w:ascii="Helvetica" w:hAnsi="Helvetica" w:cs="Times New Roman"/>
          <w:sz w:val="16"/>
          <w:szCs w:val="16"/>
        </w:rPr>
        <w:t> ; une m2 g (006-GM-118)</w:t>
      </w:r>
      <w:r w:rsidR="00740B3F">
        <w:rPr>
          <w:rFonts w:ascii="Helvetica" w:hAnsi="Helvetica" w:cs="Times New Roman"/>
          <w:sz w:val="16"/>
          <w:szCs w:val="16"/>
        </w:rPr>
        <w:t>:</w:t>
      </w:r>
      <w:r w:rsidRPr="00F93385">
        <w:rPr>
          <w:rFonts w:ascii="Helvetica" w:hAnsi="Helvetica" w:cs="Times New Roman"/>
          <w:sz w:val="16"/>
          <w:szCs w:val="16"/>
        </w:rPr>
        <w:t xml:space="preserve"> 12,4</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7,0</w:t>
      </w:r>
      <w:r w:rsidR="007D0A2A">
        <w:rPr>
          <w:rFonts w:ascii="Helvetica" w:hAnsi="Helvetica" w:cs="Times New Roman"/>
          <w:sz w:val="16"/>
          <w:szCs w:val="16"/>
        </w:rPr>
        <w:t xml:space="preserve"> mm</w:t>
      </w:r>
      <w:r w:rsidRPr="00F93385">
        <w:rPr>
          <w:rFonts w:ascii="Helvetica" w:hAnsi="Helvetica" w:cs="Times New Roman"/>
          <w:sz w:val="16"/>
          <w:szCs w:val="16"/>
        </w:rPr>
        <w:t> ; une p1 d (006-GM-119)</w:t>
      </w:r>
      <w:r w:rsidR="00740B3F">
        <w:rPr>
          <w:rFonts w:ascii="Helvetica" w:hAnsi="Helvetica" w:cs="Times New Roman"/>
          <w:sz w:val="16"/>
          <w:szCs w:val="16"/>
        </w:rPr>
        <w:t>:</w:t>
      </w:r>
      <w:r w:rsidRPr="00F93385">
        <w:rPr>
          <w:rFonts w:ascii="Helvetica" w:hAnsi="Helvetica" w:cs="Times New Roman"/>
          <w:sz w:val="16"/>
          <w:szCs w:val="16"/>
        </w:rPr>
        <w:t> 3,5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3,2</w:t>
      </w:r>
      <w:r w:rsidR="007D0A2A">
        <w:rPr>
          <w:rFonts w:ascii="Helvetica" w:hAnsi="Helvetica" w:cs="Times New Roman"/>
          <w:sz w:val="16"/>
          <w:szCs w:val="16"/>
        </w:rPr>
        <w:t xml:space="preserve"> mm</w:t>
      </w:r>
      <w:r w:rsidRPr="00F93385">
        <w:rPr>
          <w:rFonts w:ascii="Helvetica" w:hAnsi="Helvetica" w:cs="Times New Roman"/>
          <w:sz w:val="16"/>
          <w:szCs w:val="16"/>
        </w:rPr>
        <w:t xml:space="preserve"> ; une h-m g avec m1-2 (006-PM-180), m1-2</w:t>
      </w:r>
      <w:r w:rsidR="00740B3F">
        <w:rPr>
          <w:rFonts w:ascii="Helvetica" w:hAnsi="Helvetica" w:cs="Times New Roman"/>
          <w:sz w:val="16"/>
          <w:szCs w:val="16"/>
        </w:rPr>
        <w:t>:</w:t>
      </w:r>
      <w:r w:rsidRPr="00F93385">
        <w:rPr>
          <w:rFonts w:ascii="Helvetica" w:hAnsi="Helvetica" w:cs="Times New Roman"/>
          <w:sz w:val="16"/>
          <w:szCs w:val="16"/>
        </w:rPr>
        <w:t xml:space="preserve"> 25,3</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6,9</w:t>
      </w:r>
      <w:r w:rsidR="007D0A2A">
        <w:rPr>
          <w:rFonts w:ascii="Helvetica" w:hAnsi="Helvetica" w:cs="Times New Roman"/>
          <w:sz w:val="16"/>
          <w:szCs w:val="16"/>
        </w:rPr>
        <w:t xml:space="preserve"> mm</w:t>
      </w:r>
      <w:r w:rsidRPr="00F93385">
        <w:rPr>
          <w:rFonts w:ascii="Helvetica" w:hAnsi="Helvetica" w:cs="Times New Roman"/>
          <w:sz w:val="16"/>
          <w:szCs w:val="16"/>
        </w:rPr>
        <w:t> ; deux h-m g avec m2-3 (006-PM-181 et 182</w:t>
      </w:r>
      <w:r w:rsidR="00D95A15">
        <w:rPr>
          <w:rFonts w:ascii="Helvetica" w:hAnsi="Helvetica" w:cs="Times New Roman"/>
          <w:sz w:val="16"/>
          <w:szCs w:val="16"/>
        </w:rPr>
        <w:t>: Fig. 8J</w:t>
      </w:r>
      <w:r w:rsidRPr="00F93385">
        <w:rPr>
          <w:rFonts w:ascii="Helvetica" w:hAnsi="Helvetica" w:cs="Times New Roman"/>
          <w:sz w:val="16"/>
          <w:szCs w:val="16"/>
        </w:rPr>
        <w:t>), L (m2-3)</w:t>
      </w:r>
      <w:r w:rsidR="00740B3F">
        <w:rPr>
          <w:rFonts w:ascii="Helvetica" w:hAnsi="Helvetica" w:cs="Times New Roman"/>
          <w:sz w:val="16"/>
          <w:szCs w:val="16"/>
        </w:rPr>
        <w:t>:</w:t>
      </w:r>
      <w:r w:rsidRPr="00F93385">
        <w:rPr>
          <w:rFonts w:ascii="Helvetica" w:hAnsi="Helvetica" w:cs="Times New Roman"/>
          <w:sz w:val="16"/>
          <w:szCs w:val="16"/>
        </w:rPr>
        <w:t xml:space="preserve"> 32,5</w:t>
      </w:r>
      <w:r w:rsidR="007D0A2A">
        <w:rPr>
          <w:rFonts w:ascii="Helvetica" w:hAnsi="Helvetica" w:cs="Times New Roman"/>
          <w:sz w:val="16"/>
          <w:szCs w:val="16"/>
        </w:rPr>
        <w:t xml:space="preserve"> mm</w:t>
      </w:r>
      <w:r w:rsidRPr="00F93385">
        <w:rPr>
          <w:rFonts w:ascii="Helvetica" w:hAnsi="Helvetica" w:cs="Times New Roman"/>
          <w:sz w:val="16"/>
          <w:szCs w:val="16"/>
        </w:rPr>
        <w:t>, l (m2-3)</w:t>
      </w:r>
      <w:r w:rsidR="00740B3F">
        <w:rPr>
          <w:rFonts w:ascii="Helvetica" w:hAnsi="Helvetica" w:cs="Times New Roman"/>
          <w:sz w:val="16"/>
          <w:szCs w:val="16"/>
        </w:rPr>
        <w:t>:</w:t>
      </w:r>
      <w:r w:rsidRPr="00F93385">
        <w:rPr>
          <w:rFonts w:ascii="Helvetica" w:hAnsi="Helvetica" w:cs="Times New Roman"/>
          <w:sz w:val="16"/>
          <w:szCs w:val="16"/>
        </w:rPr>
        <w:t xml:space="preserve"> 7,1</w:t>
      </w:r>
      <w:r w:rsidR="007D0A2A">
        <w:rPr>
          <w:rFonts w:ascii="Helvetica" w:hAnsi="Helvetica" w:cs="Times New Roman"/>
          <w:sz w:val="16"/>
          <w:szCs w:val="16"/>
        </w:rPr>
        <w:t xml:space="preserve"> mm</w:t>
      </w:r>
      <w:r w:rsidRPr="00F93385">
        <w:rPr>
          <w:rFonts w:ascii="Helvetica" w:hAnsi="Helvetica" w:cs="Times New Roman"/>
          <w:sz w:val="16"/>
          <w:szCs w:val="16"/>
        </w:rPr>
        <w:t> ; une h-m d avec p4 (006-PM-183), p4</w:t>
      </w:r>
      <w:r w:rsidR="00740B3F">
        <w:rPr>
          <w:rFonts w:ascii="Helvetica" w:hAnsi="Helvetica" w:cs="Times New Roman"/>
          <w:sz w:val="16"/>
          <w:szCs w:val="16"/>
        </w:rPr>
        <w:t>:</w:t>
      </w:r>
      <w:r w:rsidRPr="00F93385">
        <w:rPr>
          <w:rFonts w:ascii="Helvetica" w:hAnsi="Helvetica" w:cs="Times New Roman"/>
          <w:sz w:val="16"/>
          <w:szCs w:val="16"/>
        </w:rPr>
        <w:t xml:space="preserve"> 9,1</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5,1</w:t>
      </w:r>
      <w:r w:rsidR="007D0A2A">
        <w:rPr>
          <w:rFonts w:ascii="Helvetica" w:hAnsi="Helvetica" w:cs="Times New Roman"/>
          <w:sz w:val="16"/>
          <w:szCs w:val="16"/>
        </w:rPr>
        <w:t xml:space="preserve"> mm</w:t>
      </w:r>
      <w:r w:rsidRPr="00F93385">
        <w:rPr>
          <w:rFonts w:ascii="Helvetica" w:hAnsi="Helvetica" w:cs="Times New Roman"/>
          <w:sz w:val="16"/>
          <w:szCs w:val="16"/>
        </w:rPr>
        <w:t> ; une h-m d avec p4-m2 (006-PM-184), p4-m2</w:t>
      </w:r>
      <w:r w:rsidR="00740B3F">
        <w:rPr>
          <w:rFonts w:ascii="Helvetica" w:hAnsi="Helvetica" w:cs="Times New Roman"/>
          <w:sz w:val="16"/>
          <w:szCs w:val="16"/>
        </w:rPr>
        <w:t>:</w:t>
      </w:r>
      <w:r w:rsidRPr="00F93385">
        <w:rPr>
          <w:rFonts w:ascii="Helvetica" w:hAnsi="Helvetica" w:cs="Times New Roman"/>
          <w:sz w:val="16"/>
          <w:szCs w:val="16"/>
        </w:rPr>
        <w:t xml:space="preserve"> 33,2</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6,5</w:t>
      </w:r>
      <w:r w:rsidR="007D0A2A">
        <w:rPr>
          <w:rFonts w:ascii="Helvetica" w:hAnsi="Helvetica" w:cs="Times New Roman"/>
          <w:sz w:val="16"/>
          <w:szCs w:val="16"/>
        </w:rPr>
        <w:t xml:space="preserve"> mm</w:t>
      </w:r>
      <w:r w:rsidRPr="00F93385">
        <w:rPr>
          <w:rFonts w:ascii="Helvetica" w:hAnsi="Helvetica" w:cs="Times New Roman"/>
          <w:sz w:val="16"/>
          <w:szCs w:val="16"/>
        </w:rPr>
        <w:t> ; deux h-m d avec m3 (006-PM-185 et 186), L (m3)</w:t>
      </w:r>
      <w:r w:rsidR="00740B3F">
        <w:rPr>
          <w:rFonts w:ascii="Helvetica" w:hAnsi="Helvetica" w:cs="Times New Roman"/>
          <w:sz w:val="16"/>
          <w:szCs w:val="16"/>
        </w:rPr>
        <w:t>:</w:t>
      </w:r>
      <w:r w:rsidRPr="00F93385">
        <w:rPr>
          <w:rFonts w:ascii="Helvetica" w:hAnsi="Helvetica" w:cs="Times New Roman"/>
          <w:sz w:val="16"/>
          <w:szCs w:val="16"/>
        </w:rPr>
        <w:t xml:space="preserve"> 16,7</w:t>
      </w:r>
      <w:r w:rsidR="007D0A2A">
        <w:rPr>
          <w:rFonts w:ascii="Helvetica" w:hAnsi="Helvetica" w:cs="Times New Roman"/>
          <w:sz w:val="16"/>
          <w:szCs w:val="16"/>
        </w:rPr>
        <w:t xml:space="preserve"> mm</w:t>
      </w:r>
      <w:r w:rsidRPr="00F93385">
        <w:rPr>
          <w:rFonts w:ascii="Helvetica" w:hAnsi="Helvetica" w:cs="Times New Roman"/>
          <w:sz w:val="16"/>
          <w:szCs w:val="16"/>
        </w:rPr>
        <w:t>, l (m3)</w:t>
      </w:r>
      <w:r w:rsidR="00740B3F">
        <w:rPr>
          <w:rFonts w:ascii="Helvetica" w:hAnsi="Helvetica" w:cs="Times New Roman"/>
          <w:sz w:val="16"/>
          <w:szCs w:val="16"/>
        </w:rPr>
        <w:t>:</w:t>
      </w:r>
      <w:r w:rsidRPr="00F93385">
        <w:rPr>
          <w:rFonts w:ascii="Helvetica" w:hAnsi="Helvetica" w:cs="Times New Roman"/>
          <w:sz w:val="16"/>
          <w:szCs w:val="16"/>
        </w:rPr>
        <w:t xml:space="preserve"> 7,0</w:t>
      </w:r>
      <w:r w:rsidR="007D0A2A">
        <w:rPr>
          <w:rFonts w:ascii="Helvetica" w:hAnsi="Helvetica" w:cs="Times New Roman"/>
          <w:sz w:val="16"/>
          <w:szCs w:val="16"/>
        </w:rPr>
        <w:t xml:space="preserve"> mm</w:t>
      </w:r>
      <w:r w:rsidRPr="00F93385">
        <w:rPr>
          <w:rFonts w:ascii="Helvetica" w:hAnsi="Helvetica" w:cs="Times New Roman"/>
          <w:sz w:val="16"/>
          <w:szCs w:val="16"/>
        </w:rPr>
        <w:t> ; une h-m g avec p4 (006-PM-187), p4</w:t>
      </w:r>
      <w:r w:rsidR="00740B3F">
        <w:rPr>
          <w:rFonts w:ascii="Helvetica" w:hAnsi="Helvetica" w:cs="Times New Roman"/>
          <w:sz w:val="16"/>
          <w:szCs w:val="16"/>
        </w:rPr>
        <w:t>:</w:t>
      </w:r>
      <w:r w:rsidRPr="00F93385">
        <w:rPr>
          <w:rFonts w:ascii="Helvetica" w:hAnsi="Helvetica" w:cs="Times New Roman"/>
          <w:sz w:val="16"/>
          <w:szCs w:val="16"/>
        </w:rPr>
        <w:t xml:space="preserve"> 9</w:t>
      </w:r>
      <w:r w:rsidR="007D0A2A">
        <w:rPr>
          <w:rFonts w:ascii="Helvetica" w:hAnsi="Helvetica" w:cs="Times New Roman"/>
          <w:sz w:val="16"/>
          <w:szCs w:val="16"/>
        </w:rPr>
        <w:t>,0 mm</w:t>
      </w:r>
      <w:r w:rsidRPr="00F93385">
        <w:rPr>
          <w:rFonts w:ascii="Helvetica" w:hAnsi="Helvetica" w:cs="Times New Roman"/>
          <w:sz w:val="16"/>
          <w:szCs w:val="16"/>
        </w:rPr>
        <w:t> ;</w:t>
      </w:r>
      <w:r w:rsidR="007D0A2A">
        <w:rPr>
          <w:rFonts w:ascii="Helvetica" w:hAnsi="Helvetica" w:cs="Times New Roman"/>
          <w:sz w:val="16"/>
          <w:szCs w:val="16"/>
        </w:rPr>
        <w:t xml:space="preserve"> </w:t>
      </w:r>
      <w:r w:rsidRPr="00F93385">
        <w:rPr>
          <w:rFonts w:ascii="Helvetica" w:hAnsi="Helvetica" w:cs="Times New Roman"/>
          <w:sz w:val="16"/>
          <w:szCs w:val="16"/>
        </w:rPr>
        <w:t>1 x 5,0</w:t>
      </w:r>
      <w:r w:rsidR="007D0A2A">
        <w:rPr>
          <w:rFonts w:ascii="Helvetica" w:hAnsi="Helvetica" w:cs="Times New Roman"/>
          <w:sz w:val="16"/>
          <w:szCs w:val="16"/>
        </w:rPr>
        <w:t xml:space="preserve"> mm</w:t>
      </w:r>
      <w:r w:rsidRPr="00F93385">
        <w:rPr>
          <w:rFonts w:ascii="Helvetica" w:hAnsi="Helvetica" w:cs="Times New Roman"/>
          <w:sz w:val="16"/>
          <w:szCs w:val="16"/>
        </w:rPr>
        <w:t> ; une m2 g (006-PM-188)</w:t>
      </w:r>
      <w:r w:rsidR="00740B3F">
        <w:rPr>
          <w:rFonts w:ascii="Helvetica" w:hAnsi="Helvetica" w:cs="Times New Roman"/>
          <w:sz w:val="16"/>
          <w:szCs w:val="16"/>
        </w:rPr>
        <w:t>:</w:t>
      </w:r>
      <w:r w:rsidRPr="00F93385">
        <w:rPr>
          <w:rFonts w:ascii="Helvetica" w:hAnsi="Helvetica" w:cs="Times New Roman"/>
          <w:sz w:val="16"/>
          <w:szCs w:val="16"/>
        </w:rPr>
        <w:t xml:space="preserve"> 12,5</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7,1</w:t>
      </w:r>
      <w:r w:rsidR="007D0A2A">
        <w:rPr>
          <w:rFonts w:ascii="Helvetica" w:hAnsi="Helvetica" w:cs="Times New Roman"/>
          <w:sz w:val="16"/>
          <w:szCs w:val="16"/>
        </w:rPr>
        <w:t xml:space="preserve"> mm</w:t>
      </w:r>
      <w:r w:rsidRPr="00F93385">
        <w:rPr>
          <w:rFonts w:ascii="Helvetica" w:hAnsi="Helvetica" w:cs="Times New Roman"/>
          <w:sz w:val="16"/>
          <w:szCs w:val="16"/>
        </w:rPr>
        <w:t> ; deux m1 d (006-PM-189 et 190), L</w:t>
      </w:r>
      <w:r w:rsidR="00740B3F">
        <w:rPr>
          <w:rFonts w:ascii="Helvetica" w:hAnsi="Helvetica" w:cs="Times New Roman"/>
          <w:sz w:val="16"/>
          <w:szCs w:val="16"/>
        </w:rPr>
        <w:t>:</w:t>
      </w:r>
      <w:r w:rsidRPr="00F93385">
        <w:rPr>
          <w:rFonts w:ascii="Helvetica" w:hAnsi="Helvetica" w:cs="Times New Roman"/>
          <w:sz w:val="16"/>
          <w:szCs w:val="16"/>
        </w:rPr>
        <w:t xml:space="preserve"> 10,0</w:t>
      </w:r>
      <w:r w:rsidR="007D0A2A">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6,0</w:t>
      </w:r>
      <w:r w:rsidR="007D0A2A">
        <w:rPr>
          <w:rFonts w:ascii="Helvetica" w:hAnsi="Helvetica" w:cs="Times New Roman"/>
          <w:sz w:val="16"/>
          <w:szCs w:val="16"/>
        </w:rPr>
        <w:t xml:space="preserve"> mm</w:t>
      </w:r>
      <w:r w:rsidRPr="00F93385">
        <w:rPr>
          <w:rFonts w:ascii="Helvetica" w:hAnsi="Helvetica" w:cs="Times New Roman"/>
          <w:sz w:val="16"/>
          <w:szCs w:val="16"/>
        </w:rPr>
        <w:t> ; une m2 g (006-PM-191)</w:t>
      </w:r>
      <w:r w:rsidR="00740B3F">
        <w:rPr>
          <w:rFonts w:ascii="Helvetica" w:hAnsi="Helvetica" w:cs="Times New Roman"/>
          <w:sz w:val="16"/>
          <w:szCs w:val="16"/>
        </w:rPr>
        <w:t>:</w:t>
      </w:r>
      <w:r w:rsidRPr="00F93385">
        <w:rPr>
          <w:rFonts w:ascii="Helvetica" w:hAnsi="Helvetica" w:cs="Times New Roman"/>
          <w:sz w:val="16"/>
          <w:szCs w:val="16"/>
        </w:rPr>
        <w:t xml:space="preserve"> 12,6</w:t>
      </w:r>
      <w:r w:rsidR="007D0A2A">
        <w:rPr>
          <w:rFonts w:ascii="Helvetica" w:hAnsi="Helvetica" w:cs="Times New Roman"/>
          <w:sz w:val="16"/>
          <w:szCs w:val="16"/>
        </w:rPr>
        <w:t xml:space="preserve"> mm</w:t>
      </w:r>
      <w:r w:rsidRPr="00F93385">
        <w:rPr>
          <w:rFonts w:ascii="Helvetica" w:hAnsi="Helvetica" w:cs="Times New Roman"/>
          <w:sz w:val="16"/>
          <w:szCs w:val="16"/>
        </w:rPr>
        <w:t xml:space="preserve"> x 7,2</w:t>
      </w:r>
      <w:r w:rsidR="000C7597">
        <w:rPr>
          <w:rFonts w:ascii="Helvetica" w:hAnsi="Helvetica" w:cs="Times New Roman"/>
          <w:sz w:val="16"/>
          <w:szCs w:val="16"/>
        </w:rPr>
        <w:t xml:space="preserve"> mm</w:t>
      </w:r>
      <w:r w:rsidRPr="00F93385">
        <w:rPr>
          <w:rFonts w:ascii="Helvetica" w:hAnsi="Helvetica" w:cs="Times New Roman"/>
          <w:sz w:val="16"/>
          <w:szCs w:val="16"/>
        </w:rPr>
        <w:t> ; une p4 d (006-PM-192)</w:t>
      </w:r>
      <w:r w:rsidR="00740B3F">
        <w:rPr>
          <w:rFonts w:ascii="Helvetica" w:hAnsi="Helvetica" w:cs="Times New Roman"/>
          <w:sz w:val="16"/>
          <w:szCs w:val="16"/>
        </w:rPr>
        <w:t>:</w:t>
      </w:r>
      <w:r w:rsidRPr="00F93385">
        <w:rPr>
          <w:rFonts w:ascii="Helvetica" w:hAnsi="Helvetica" w:cs="Times New Roman"/>
          <w:sz w:val="16"/>
          <w:szCs w:val="16"/>
        </w:rPr>
        <w:t xml:space="preserve"> 9,0</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5,0</w:t>
      </w:r>
      <w:r w:rsidR="000C7597">
        <w:rPr>
          <w:rFonts w:ascii="Helvetica" w:hAnsi="Helvetica" w:cs="Times New Roman"/>
          <w:sz w:val="16"/>
          <w:szCs w:val="16"/>
        </w:rPr>
        <w:t xml:space="preserve"> mm</w:t>
      </w:r>
      <w:r w:rsidRPr="00F93385">
        <w:rPr>
          <w:rFonts w:ascii="Helvetica" w:hAnsi="Helvetica" w:cs="Times New Roman"/>
          <w:sz w:val="16"/>
          <w:szCs w:val="16"/>
        </w:rPr>
        <w:t> ; une p4 g (006-PM-193)</w:t>
      </w:r>
      <w:r w:rsidR="00740B3F">
        <w:rPr>
          <w:rFonts w:ascii="Helvetica" w:hAnsi="Helvetica" w:cs="Times New Roman"/>
          <w:sz w:val="16"/>
          <w:szCs w:val="16"/>
        </w:rPr>
        <w:t>:</w:t>
      </w:r>
      <w:r w:rsidRPr="00F93385">
        <w:rPr>
          <w:rFonts w:ascii="Helvetica" w:hAnsi="Helvetica" w:cs="Times New Roman"/>
          <w:sz w:val="16"/>
          <w:szCs w:val="16"/>
        </w:rPr>
        <w:t xml:space="preserve"> 9,1</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4,9</w:t>
      </w:r>
      <w:r w:rsidR="000C7597">
        <w:rPr>
          <w:rFonts w:ascii="Helvetica" w:hAnsi="Helvetica" w:cs="Times New Roman"/>
          <w:sz w:val="16"/>
          <w:szCs w:val="16"/>
        </w:rPr>
        <w:t xml:space="preserve"> mm</w:t>
      </w:r>
      <w:r w:rsidRPr="00F93385">
        <w:rPr>
          <w:rFonts w:ascii="Helvetica" w:hAnsi="Helvetica" w:cs="Times New Roman"/>
          <w:sz w:val="16"/>
          <w:szCs w:val="16"/>
        </w:rPr>
        <w:t> ; une p3 d (006-PM-194)</w:t>
      </w:r>
      <w:r w:rsidR="00740B3F">
        <w:rPr>
          <w:rFonts w:ascii="Helvetica" w:hAnsi="Helvetica" w:cs="Times New Roman"/>
          <w:sz w:val="16"/>
          <w:szCs w:val="16"/>
        </w:rPr>
        <w:t>:</w:t>
      </w:r>
      <w:r w:rsidRPr="00F93385">
        <w:rPr>
          <w:rFonts w:ascii="Helvetica" w:hAnsi="Helvetica" w:cs="Times New Roman"/>
          <w:sz w:val="16"/>
          <w:szCs w:val="16"/>
        </w:rPr>
        <w:t xml:space="preserve"> 8,7</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4,7</w:t>
      </w:r>
      <w:r w:rsidR="000C7597">
        <w:rPr>
          <w:rFonts w:ascii="Helvetica" w:hAnsi="Helvetica" w:cs="Times New Roman"/>
          <w:sz w:val="16"/>
          <w:szCs w:val="16"/>
        </w:rPr>
        <w:t xml:space="preserve"> mm</w:t>
      </w:r>
      <w:r w:rsidRPr="00F93385">
        <w:rPr>
          <w:rFonts w:ascii="Helvetica" w:hAnsi="Helvetica" w:cs="Times New Roman"/>
          <w:sz w:val="16"/>
          <w:szCs w:val="16"/>
        </w:rPr>
        <w:t> ; une p2 g (006-PM-195)</w:t>
      </w:r>
      <w:r w:rsidR="00740B3F">
        <w:rPr>
          <w:rFonts w:ascii="Helvetica" w:hAnsi="Helvetica" w:cs="Times New Roman"/>
          <w:sz w:val="16"/>
          <w:szCs w:val="16"/>
        </w:rPr>
        <w:t>:</w:t>
      </w:r>
      <w:r w:rsidRPr="00F93385">
        <w:rPr>
          <w:rFonts w:ascii="Helvetica" w:hAnsi="Helvetica" w:cs="Times New Roman"/>
          <w:sz w:val="16"/>
          <w:szCs w:val="16"/>
        </w:rPr>
        <w:t xml:space="preserve"> 7,8</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4,5</w:t>
      </w:r>
      <w:r w:rsidR="000C7597">
        <w:rPr>
          <w:rFonts w:ascii="Helvetica" w:hAnsi="Helvetica" w:cs="Times New Roman"/>
          <w:sz w:val="16"/>
          <w:szCs w:val="16"/>
        </w:rPr>
        <w:t xml:space="preserve"> mm</w:t>
      </w:r>
      <w:r w:rsidRPr="00F93385">
        <w:rPr>
          <w:rFonts w:ascii="Helvetica" w:hAnsi="Helvetica" w:cs="Times New Roman"/>
          <w:sz w:val="16"/>
          <w:szCs w:val="16"/>
        </w:rPr>
        <w:t> ; une p1 g (006-PM-196)</w:t>
      </w:r>
      <w:r w:rsidR="00740B3F">
        <w:rPr>
          <w:rFonts w:ascii="Helvetica" w:hAnsi="Helvetica" w:cs="Times New Roman"/>
          <w:sz w:val="16"/>
          <w:szCs w:val="16"/>
        </w:rPr>
        <w:t>:</w:t>
      </w:r>
      <w:r w:rsidRPr="00F93385">
        <w:rPr>
          <w:rFonts w:ascii="Helvetica" w:hAnsi="Helvetica" w:cs="Times New Roman"/>
          <w:sz w:val="16"/>
          <w:szCs w:val="16"/>
        </w:rPr>
        <w:t xml:space="preserve"> 5,3</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4,2</w:t>
      </w:r>
      <w:r w:rsidR="000C7597">
        <w:rPr>
          <w:rFonts w:ascii="Helvetica" w:hAnsi="Helvetica" w:cs="Times New Roman"/>
          <w:sz w:val="16"/>
          <w:szCs w:val="16"/>
        </w:rPr>
        <w:t xml:space="preserve"> mm</w:t>
      </w:r>
      <w:r w:rsidRPr="00F93385">
        <w:rPr>
          <w:rFonts w:ascii="Helvetica" w:hAnsi="Helvetica" w:cs="Times New Roman"/>
          <w:sz w:val="16"/>
          <w:szCs w:val="16"/>
        </w:rPr>
        <w:t> ; une p1 d (006-PM-197)</w:t>
      </w:r>
      <w:r w:rsidR="00740B3F">
        <w:rPr>
          <w:rFonts w:ascii="Helvetica" w:hAnsi="Helvetica" w:cs="Times New Roman"/>
          <w:sz w:val="16"/>
          <w:szCs w:val="16"/>
        </w:rPr>
        <w:t>:</w:t>
      </w:r>
      <w:r w:rsidRPr="00F93385">
        <w:rPr>
          <w:rFonts w:ascii="Helvetica" w:hAnsi="Helvetica" w:cs="Times New Roman"/>
          <w:sz w:val="16"/>
          <w:szCs w:val="16"/>
        </w:rPr>
        <w:t xml:space="preserve"> 5,4</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4,0</w:t>
      </w:r>
      <w:r w:rsidR="000C7597">
        <w:rPr>
          <w:rFonts w:ascii="Helvetica" w:hAnsi="Helvetica" w:cs="Times New Roman"/>
          <w:sz w:val="16"/>
          <w:szCs w:val="16"/>
        </w:rPr>
        <w:t xml:space="preserve"> mm</w:t>
      </w:r>
      <w:r w:rsidRPr="00F93385">
        <w:rPr>
          <w:rFonts w:ascii="Helvetica" w:hAnsi="Helvetica" w:cs="Times New Roman"/>
          <w:sz w:val="16"/>
          <w:szCs w:val="16"/>
        </w:rPr>
        <w:t> ; une dc2 g (006-PM-198)</w:t>
      </w:r>
      <w:r w:rsidR="00740B3F">
        <w:rPr>
          <w:rFonts w:ascii="Helvetica" w:hAnsi="Helvetica" w:cs="Times New Roman"/>
          <w:sz w:val="16"/>
          <w:szCs w:val="16"/>
        </w:rPr>
        <w:t>:</w:t>
      </w:r>
      <w:r w:rsidRPr="00F93385">
        <w:rPr>
          <w:rFonts w:ascii="Helvetica" w:hAnsi="Helvetica" w:cs="Times New Roman"/>
          <w:sz w:val="16"/>
          <w:szCs w:val="16"/>
        </w:rPr>
        <w:t> ? x 4,5</w:t>
      </w:r>
      <w:r w:rsidR="000C7597">
        <w:rPr>
          <w:rFonts w:ascii="Helvetica" w:hAnsi="Helvetica" w:cs="Times New Roman"/>
          <w:sz w:val="16"/>
          <w:szCs w:val="16"/>
        </w:rPr>
        <w:t xml:space="preserve"> mm</w:t>
      </w:r>
      <w:r w:rsidRPr="00F93385">
        <w:rPr>
          <w:rFonts w:ascii="Helvetica" w:hAnsi="Helvetica" w:cs="Times New Roman"/>
          <w:sz w:val="16"/>
          <w:szCs w:val="16"/>
        </w:rPr>
        <w:t> ; une m3 g (006-PM-199)</w:t>
      </w:r>
      <w:r w:rsidR="00740B3F">
        <w:rPr>
          <w:rFonts w:ascii="Helvetica" w:hAnsi="Helvetica" w:cs="Times New Roman"/>
          <w:sz w:val="16"/>
          <w:szCs w:val="16"/>
        </w:rPr>
        <w:t>:</w:t>
      </w:r>
      <w:r w:rsidRPr="00F93385">
        <w:rPr>
          <w:rFonts w:ascii="Helvetica" w:hAnsi="Helvetica" w:cs="Times New Roman"/>
          <w:sz w:val="16"/>
          <w:szCs w:val="16"/>
        </w:rPr>
        <w:t xml:space="preserve"> 17,1</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7,0</w:t>
      </w:r>
      <w:r w:rsidR="000C7597">
        <w:rPr>
          <w:rFonts w:ascii="Helvetica" w:hAnsi="Helvetica" w:cs="Times New Roman"/>
          <w:sz w:val="16"/>
          <w:szCs w:val="16"/>
        </w:rPr>
        <w:t xml:space="preserve"> mm</w:t>
      </w:r>
      <w:r w:rsidRPr="00F93385">
        <w:rPr>
          <w:rFonts w:ascii="Helvetica" w:hAnsi="Helvetica" w:cs="Times New Roman"/>
          <w:sz w:val="16"/>
          <w:szCs w:val="16"/>
        </w:rPr>
        <w:t> ; une P4 g (006-PM-200)</w:t>
      </w:r>
      <w:r w:rsidR="00740B3F">
        <w:rPr>
          <w:rFonts w:ascii="Helvetica" w:hAnsi="Helvetica" w:cs="Times New Roman"/>
          <w:sz w:val="16"/>
          <w:szCs w:val="16"/>
        </w:rPr>
        <w:t>:</w:t>
      </w:r>
      <w:r w:rsidRPr="00F93385">
        <w:rPr>
          <w:rFonts w:ascii="Helvetica" w:hAnsi="Helvetica" w:cs="Times New Roman"/>
          <w:sz w:val="16"/>
          <w:szCs w:val="16"/>
        </w:rPr>
        <w:t xml:space="preserve"> 9,2</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5,4</w:t>
      </w:r>
      <w:r w:rsidR="000C7597">
        <w:rPr>
          <w:rFonts w:ascii="Helvetica" w:hAnsi="Helvetica" w:cs="Times New Roman"/>
          <w:sz w:val="16"/>
          <w:szCs w:val="16"/>
        </w:rPr>
        <w:t xml:space="preserve"> mm</w:t>
      </w:r>
      <w:r w:rsidRPr="00F93385">
        <w:rPr>
          <w:rFonts w:ascii="Helvetica" w:hAnsi="Helvetica" w:cs="Times New Roman"/>
          <w:sz w:val="16"/>
          <w:szCs w:val="16"/>
        </w:rPr>
        <w:t> ; deux P3 d (006-PM-201 et 202), L</w:t>
      </w:r>
      <w:r w:rsidR="00740B3F">
        <w:rPr>
          <w:rFonts w:ascii="Helvetica" w:hAnsi="Helvetica" w:cs="Times New Roman"/>
          <w:sz w:val="16"/>
          <w:szCs w:val="16"/>
        </w:rPr>
        <w:t>:</w:t>
      </w:r>
      <w:r w:rsidRPr="00F93385">
        <w:rPr>
          <w:rFonts w:ascii="Helvetica" w:hAnsi="Helvetica" w:cs="Times New Roman"/>
          <w:sz w:val="16"/>
          <w:szCs w:val="16"/>
        </w:rPr>
        <w:t xml:space="preserve"> 8,5</w:t>
      </w:r>
      <w:r w:rsidR="000C7597">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8,0</w:t>
      </w:r>
      <w:r w:rsidR="000C7597">
        <w:rPr>
          <w:rFonts w:ascii="Helvetica" w:hAnsi="Helvetica" w:cs="Times New Roman"/>
          <w:sz w:val="16"/>
          <w:szCs w:val="16"/>
        </w:rPr>
        <w:t xml:space="preserve"> mm</w:t>
      </w:r>
      <w:r w:rsidRPr="00F93385">
        <w:rPr>
          <w:rFonts w:ascii="Helvetica" w:hAnsi="Helvetica" w:cs="Times New Roman"/>
          <w:sz w:val="16"/>
          <w:szCs w:val="16"/>
        </w:rPr>
        <w:t> ; trois M1 g (006-PM-203, 204 et 206), L</w:t>
      </w:r>
      <w:r w:rsidR="00740B3F">
        <w:rPr>
          <w:rFonts w:ascii="Helvetica" w:hAnsi="Helvetica" w:cs="Times New Roman"/>
          <w:sz w:val="16"/>
          <w:szCs w:val="16"/>
        </w:rPr>
        <w:t>:</w:t>
      </w:r>
      <w:r w:rsidRPr="00F93385">
        <w:rPr>
          <w:rFonts w:ascii="Helvetica" w:hAnsi="Helvetica" w:cs="Times New Roman"/>
          <w:sz w:val="16"/>
          <w:szCs w:val="16"/>
        </w:rPr>
        <w:t xml:space="preserve"> 9,5</w:t>
      </w:r>
      <w:r w:rsidR="000C7597">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12,0</w:t>
      </w:r>
      <w:r w:rsidR="000C7597">
        <w:rPr>
          <w:rFonts w:ascii="Helvetica" w:hAnsi="Helvetica" w:cs="Times New Roman"/>
          <w:sz w:val="16"/>
          <w:szCs w:val="16"/>
        </w:rPr>
        <w:t xml:space="preserve"> mm</w:t>
      </w:r>
      <w:r w:rsidRPr="00F93385">
        <w:rPr>
          <w:rFonts w:ascii="Helvetica" w:hAnsi="Helvetica" w:cs="Times New Roman"/>
          <w:sz w:val="16"/>
          <w:szCs w:val="16"/>
        </w:rPr>
        <w:t> ; une M1 d (006-PM-205)</w:t>
      </w:r>
      <w:r w:rsidR="00740B3F">
        <w:rPr>
          <w:rFonts w:ascii="Helvetica" w:hAnsi="Helvetica" w:cs="Times New Roman"/>
          <w:sz w:val="16"/>
          <w:szCs w:val="16"/>
        </w:rPr>
        <w:t>:</w:t>
      </w:r>
      <w:r w:rsidRPr="00F93385">
        <w:rPr>
          <w:rFonts w:ascii="Helvetica" w:hAnsi="Helvetica" w:cs="Times New Roman"/>
          <w:sz w:val="16"/>
          <w:szCs w:val="16"/>
        </w:rPr>
        <w:t xml:space="preserve"> 9,9</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12,3</w:t>
      </w:r>
      <w:r w:rsidR="000C7597">
        <w:rPr>
          <w:rFonts w:ascii="Helvetica" w:hAnsi="Helvetica" w:cs="Times New Roman"/>
          <w:sz w:val="16"/>
          <w:szCs w:val="16"/>
        </w:rPr>
        <w:t xml:space="preserve"> mm</w:t>
      </w:r>
      <w:r w:rsidRPr="00F93385">
        <w:rPr>
          <w:rFonts w:ascii="Helvetica" w:hAnsi="Helvetica" w:cs="Times New Roman"/>
          <w:sz w:val="16"/>
          <w:szCs w:val="16"/>
        </w:rPr>
        <w:t> ; une M2 g (006-PM-207)</w:t>
      </w:r>
      <w:r w:rsidR="00740B3F">
        <w:rPr>
          <w:rFonts w:ascii="Helvetica" w:hAnsi="Helvetica" w:cs="Times New Roman"/>
          <w:sz w:val="16"/>
          <w:szCs w:val="16"/>
        </w:rPr>
        <w:t>:</w:t>
      </w:r>
      <w:r w:rsidRPr="00F93385">
        <w:rPr>
          <w:rFonts w:ascii="Helvetica" w:hAnsi="Helvetica" w:cs="Times New Roman"/>
          <w:sz w:val="16"/>
          <w:szCs w:val="16"/>
        </w:rPr>
        <w:t xml:space="preserve"> 10,0</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13,1</w:t>
      </w:r>
      <w:r w:rsidR="000C7597">
        <w:rPr>
          <w:rFonts w:ascii="Helvetica" w:hAnsi="Helvetica" w:cs="Times New Roman"/>
          <w:sz w:val="16"/>
          <w:szCs w:val="16"/>
        </w:rPr>
        <w:t xml:space="preserve"> mm</w:t>
      </w:r>
      <w:r w:rsidRPr="00F93385">
        <w:rPr>
          <w:rFonts w:ascii="Helvetica" w:hAnsi="Helvetica" w:cs="Times New Roman"/>
          <w:sz w:val="16"/>
          <w:szCs w:val="16"/>
        </w:rPr>
        <w:t> ; une M2 d (006-PM-208)</w:t>
      </w:r>
      <w:r w:rsidR="00740B3F">
        <w:rPr>
          <w:rFonts w:ascii="Helvetica" w:hAnsi="Helvetica" w:cs="Times New Roman"/>
          <w:sz w:val="16"/>
          <w:szCs w:val="16"/>
        </w:rPr>
        <w:t>:</w:t>
      </w:r>
      <w:r w:rsidRPr="00F93385">
        <w:rPr>
          <w:rFonts w:ascii="Helvetica" w:hAnsi="Helvetica" w:cs="Times New Roman"/>
          <w:sz w:val="16"/>
          <w:szCs w:val="16"/>
        </w:rPr>
        <w:t xml:space="preserve"> 10,5</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13,8</w:t>
      </w:r>
      <w:r w:rsidR="000C7597">
        <w:rPr>
          <w:rFonts w:ascii="Helvetica" w:hAnsi="Helvetica" w:cs="Times New Roman"/>
          <w:sz w:val="16"/>
          <w:szCs w:val="16"/>
        </w:rPr>
        <w:t xml:space="preserve"> mm</w:t>
      </w:r>
      <w:r w:rsidRPr="00F93385">
        <w:rPr>
          <w:rFonts w:ascii="Helvetica" w:hAnsi="Helvetica" w:cs="Times New Roman"/>
          <w:sz w:val="16"/>
          <w:szCs w:val="16"/>
        </w:rPr>
        <w:t> ; deux M3 g (006-PM-210 et 213), L</w:t>
      </w:r>
      <w:r w:rsidR="00740B3F">
        <w:rPr>
          <w:rFonts w:ascii="Helvetica" w:hAnsi="Helvetica" w:cs="Times New Roman"/>
          <w:sz w:val="16"/>
          <w:szCs w:val="16"/>
        </w:rPr>
        <w:t>:</w:t>
      </w:r>
      <w:r w:rsidRPr="00F93385">
        <w:rPr>
          <w:rFonts w:ascii="Helvetica" w:hAnsi="Helvetica" w:cs="Times New Roman"/>
          <w:sz w:val="16"/>
          <w:szCs w:val="16"/>
        </w:rPr>
        <w:t xml:space="preserve"> 10,1</w:t>
      </w:r>
      <w:r w:rsidR="000C7597">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13,2</w:t>
      </w:r>
      <w:r w:rsidR="000C7597">
        <w:rPr>
          <w:rFonts w:ascii="Helvetica" w:hAnsi="Helvetica" w:cs="Times New Roman"/>
          <w:sz w:val="16"/>
          <w:szCs w:val="16"/>
        </w:rPr>
        <w:t xml:space="preserve"> mm</w:t>
      </w:r>
      <w:r w:rsidRPr="00F93385">
        <w:rPr>
          <w:rFonts w:ascii="Helvetica" w:hAnsi="Helvetica" w:cs="Times New Roman"/>
          <w:sz w:val="16"/>
          <w:szCs w:val="16"/>
        </w:rPr>
        <w:t> ; quatre M3 d (006-PM-209, 211, 212 et 214), L</w:t>
      </w:r>
      <w:r w:rsidR="00740B3F">
        <w:rPr>
          <w:rFonts w:ascii="Helvetica" w:hAnsi="Helvetica" w:cs="Times New Roman"/>
          <w:sz w:val="16"/>
          <w:szCs w:val="16"/>
        </w:rPr>
        <w:t>:</w:t>
      </w:r>
      <w:r w:rsidRPr="00F93385">
        <w:rPr>
          <w:rFonts w:ascii="Helvetica" w:hAnsi="Helvetica" w:cs="Times New Roman"/>
          <w:sz w:val="16"/>
          <w:szCs w:val="16"/>
        </w:rPr>
        <w:t xml:space="preserve"> 11,0</w:t>
      </w:r>
      <w:r w:rsidR="000C7597">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14,1</w:t>
      </w:r>
      <w:r w:rsidR="000C7597">
        <w:rPr>
          <w:rFonts w:ascii="Helvetica" w:hAnsi="Helvetica" w:cs="Times New Roman"/>
          <w:sz w:val="16"/>
          <w:szCs w:val="16"/>
        </w:rPr>
        <w:t xml:space="preserve"> mm</w:t>
      </w:r>
      <w:r w:rsidRPr="00F93385">
        <w:rPr>
          <w:rFonts w:ascii="Helvetica" w:hAnsi="Helvetica" w:cs="Times New Roman"/>
          <w:sz w:val="16"/>
          <w:szCs w:val="16"/>
        </w:rPr>
        <w:t xml:space="preserve">. </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Dicrocerus elegans</w:t>
      </w:r>
      <w:r w:rsidRPr="00F93385">
        <w:rPr>
          <w:rFonts w:ascii="Helvetica" w:hAnsi="Helvetica" w:cs="Times New Roman"/>
          <w:sz w:val="16"/>
          <w:szCs w:val="16"/>
        </w:rPr>
        <w:t xml:space="preserve"> Lartet, 1851: deux bois d (006-PM-846 et 317) ; deux bois g (006-PM-847 et 316) ; un bois juvénile g (006-PM-315).</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Lagomeryx parvulus</w:t>
      </w:r>
      <w:r w:rsidRPr="00F93385">
        <w:rPr>
          <w:rFonts w:ascii="Helvetica" w:hAnsi="Helvetica" w:cs="Times New Roman"/>
          <w:sz w:val="16"/>
          <w:szCs w:val="16"/>
        </w:rPr>
        <w:t xml:space="preserve"> Roger, 1898: une M1 d (006-GM-90)</w:t>
      </w:r>
      <w:r w:rsidR="00740B3F">
        <w:rPr>
          <w:rFonts w:ascii="Helvetica" w:hAnsi="Helvetica" w:cs="Times New Roman"/>
          <w:sz w:val="16"/>
          <w:szCs w:val="16"/>
        </w:rPr>
        <w:t>:</w:t>
      </w:r>
      <w:r w:rsidRPr="00F93385">
        <w:rPr>
          <w:rFonts w:ascii="Helvetica" w:hAnsi="Helvetica" w:cs="Times New Roman"/>
          <w:sz w:val="16"/>
          <w:szCs w:val="16"/>
        </w:rPr>
        <w:t xml:space="preserve"> 6,2</w:t>
      </w:r>
      <w:r w:rsidR="000C7597">
        <w:rPr>
          <w:rFonts w:ascii="Helvetica" w:hAnsi="Helvetica" w:cs="Times New Roman"/>
          <w:sz w:val="16"/>
          <w:szCs w:val="16"/>
        </w:rPr>
        <w:t xml:space="preserve"> mm</w:t>
      </w:r>
      <w:r w:rsidRPr="00F93385">
        <w:rPr>
          <w:rFonts w:ascii="Helvetica" w:hAnsi="Helvetica" w:cs="Times New Roman"/>
          <w:sz w:val="16"/>
          <w:szCs w:val="16"/>
        </w:rPr>
        <w:t xml:space="preserve"> x 4,2</w:t>
      </w:r>
      <w:r w:rsidR="000C7597">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 xml:space="preserve">Lagomeryx </w:t>
      </w:r>
      <w:proofErr w:type="gramStart"/>
      <w:r w:rsidRPr="00F93385">
        <w:rPr>
          <w:rFonts w:ascii="Helvetica" w:hAnsi="Helvetica" w:cs="Times New Roman"/>
          <w:i/>
          <w:sz w:val="16"/>
          <w:szCs w:val="16"/>
        </w:rPr>
        <w:t>sp.</w:t>
      </w:r>
      <w:r w:rsidRPr="00F93385">
        <w:rPr>
          <w:rFonts w:ascii="Helvetica" w:hAnsi="Helvetica" w:cs="Times New Roman"/>
          <w:sz w:val="16"/>
          <w:szCs w:val="16"/>
        </w:rPr>
        <w:t>:</w:t>
      </w:r>
      <w:proofErr w:type="gramEnd"/>
      <w:r w:rsidRPr="00F93385">
        <w:rPr>
          <w:rFonts w:ascii="Helvetica" w:hAnsi="Helvetica" w:cs="Times New Roman"/>
          <w:sz w:val="16"/>
          <w:szCs w:val="16"/>
        </w:rPr>
        <w:t xml:space="preserve"> une M2 d (006-PM-303)</w:t>
      </w:r>
      <w:r w:rsidR="00740B3F">
        <w:rPr>
          <w:rFonts w:ascii="Helvetica" w:hAnsi="Helvetica" w:cs="Times New Roman"/>
          <w:sz w:val="16"/>
          <w:szCs w:val="16"/>
        </w:rPr>
        <w:t>:</w:t>
      </w:r>
      <w:r w:rsidRPr="00F93385">
        <w:rPr>
          <w:rFonts w:ascii="Helvetica" w:hAnsi="Helvetica" w:cs="Times New Roman"/>
          <w:sz w:val="16"/>
          <w:szCs w:val="16"/>
        </w:rPr>
        <w:t xml:space="preserve"> ? x ? ; </w:t>
      </w:r>
      <w:proofErr w:type="gramStart"/>
      <w:r w:rsidRPr="00F93385">
        <w:rPr>
          <w:rFonts w:ascii="Helvetica" w:hAnsi="Helvetica" w:cs="Times New Roman"/>
          <w:sz w:val="16"/>
          <w:szCs w:val="16"/>
        </w:rPr>
        <w:t>trois</w:t>
      </w:r>
      <w:proofErr w:type="gramEnd"/>
      <w:r w:rsidRPr="00F93385">
        <w:rPr>
          <w:rFonts w:ascii="Helvetica" w:hAnsi="Helvetica" w:cs="Times New Roman"/>
          <w:sz w:val="16"/>
          <w:szCs w:val="16"/>
        </w:rPr>
        <w:t xml:space="preserve"> astragales d (006-PM-304 à 306) ; un cubo-naviculaire d (006-PM-307) ; quatre bois g (006-PM-308 à </w:t>
      </w:r>
      <w:r w:rsidR="00275B8D">
        <w:rPr>
          <w:rFonts w:ascii="Helvetica" w:hAnsi="Helvetica" w:cs="Times New Roman"/>
          <w:sz w:val="16"/>
          <w:szCs w:val="16"/>
        </w:rPr>
        <w:t>311) ; un fragment de bois (COLL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Ligeromeryx praestans</w:t>
      </w:r>
      <w:r w:rsidRPr="00F93385">
        <w:rPr>
          <w:rFonts w:ascii="Helvetica" w:hAnsi="Helvetica" w:cs="Times New Roman"/>
          <w:sz w:val="16"/>
          <w:szCs w:val="16"/>
        </w:rPr>
        <w:t xml:space="preserve"> Stehlin, 1937: deux M1 g (006-PM-253 et 254), L</w:t>
      </w:r>
      <w:r w:rsidR="00740B3F">
        <w:rPr>
          <w:rFonts w:ascii="Helvetica" w:hAnsi="Helvetica" w:cs="Times New Roman"/>
          <w:sz w:val="16"/>
          <w:szCs w:val="16"/>
        </w:rPr>
        <w:t>:</w:t>
      </w:r>
      <w:r w:rsidRPr="00F93385">
        <w:rPr>
          <w:rFonts w:ascii="Helvetica" w:hAnsi="Helvetica" w:cs="Times New Roman"/>
          <w:sz w:val="16"/>
          <w:szCs w:val="16"/>
        </w:rPr>
        <w:t xml:space="preserve"> 11,5</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14,8</w:t>
      </w:r>
      <w:r w:rsidR="003124A3">
        <w:rPr>
          <w:rFonts w:ascii="Helvetica" w:hAnsi="Helvetica" w:cs="Times New Roman"/>
          <w:sz w:val="16"/>
          <w:szCs w:val="16"/>
        </w:rPr>
        <w:t xml:space="preserve"> mm</w:t>
      </w:r>
      <w:r w:rsidRPr="00F93385">
        <w:rPr>
          <w:rFonts w:ascii="Helvetica" w:hAnsi="Helvetica" w:cs="Times New Roman"/>
          <w:sz w:val="16"/>
          <w:szCs w:val="16"/>
        </w:rPr>
        <w:t> ; une m1 d (006-PM-255)</w:t>
      </w:r>
      <w:r w:rsidR="00740B3F">
        <w:rPr>
          <w:rFonts w:ascii="Helvetica" w:hAnsi="Helvetica" w:cs="Times New Roman"/>
          <w:sz w:val="16"/>
          <w:szCs w:val="16"/>
        </w:rPr>
        <w:t>:</w:t>
      </w:r>
      <w:r w:rsidRPr="00F93385">
        <w:rPr>
          <w:rFonts w:ascii="Helvetica" w:hAnsi="Helvetica" w:cs="Times New Roman"/>
          <w:sz w:val="16"/>
          <w:szCs w:val="16"/>
        </w:rPr>
        <w:t xml:space="preserve"> 12,2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8,5</w:t>
      </w:r>
      <w:r w:rsidR="003124A3">
        <w:rPr>
          <w:rFonts w:ascii="Helvetica" w:hAnsi="Helvetica" w:cs="Times New Roman"/>
          <w:sz w:val="16"/>
          <w:szCs w:val="16"/>
        </w:rPr>
        <w:t xml:space="preserve"> mm</w:t>
      </w:r>
      <w:r w:rsidRPr="00F93385">
        <w:rPr>
          <w:rFonts w:ascii="Helvetica" w:hAnsi="Helvetica" w:cs="Times New Roman"/>
          <w:sz w:val="16"/>
          <w:szCs w:val="16"/>
        </w:rPr>
        <w:t> ; une Dc4 g (006-PM-256)</w:t>
      </w:r>
      <w:r w:rsidR="00740B3F">
        <w:rPr>
          <w:rFonts w:ascii="Helvetica" w:hAnsi="Helvetica" w:cs="Times New Roman"/>
          <w:sz w:val="16"/>
          <w:szCs w:val="16"/>
        </w:rPr>
        <w:t>:</w:t>
      </w:r>
      <w:r w:rsidRPr="00F93385">
        <w:rPr>
          <w:rFonts w:ascii="Helvetica" w:hAnsi="Helvetica" w:cs="Times New Roman"/>
          <w:sz w:val="16"/>
          <w:szCs w:val="16"/>
        </w:rPr>
        <w:t xml:space="preserve"> 16,8</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6,8</w:t>
      </w:r>
      <w:r w:rsidR="003124A3">
        <w:rPr>
          <w:rFonts w:ascii="Helvetica" w:hAnsi="Helvetica" w:cs="Times New Roman"/>
          <w:sz w:val="16"/>
          <w:szCs w:val="16"/>
        </w:rPr>
        <w:t xml:space="preserve"> mm</w:t>
      </w:r>
      <w:r w:rsidRPr="00F93385">
        <w:rPr>
          <w:rFonts w:ascii="Helvetica" w:hAnsi="Helvetica" w:cs="Times New Roman"/>
          <w:sz w:val="16"/>
          <w:szCs w:val="16"/>
        </w:rPr>
        <w:t> ; une P4 d (006-PM-257)</w:t>
      </w:r>
      <w:r w:rsidR="00740B3F">
        <w:rPr>
          <w:rFonts w:ascii="Helvetica" w:hAnsi="Helvetica" w:cs="Times New Roman"/>
          <w:sz w:val="16"/>
          <w:szCs w:val="16"/>
        </w:rPr>
        <w:t>:</w:t>
      </w:r>
      <w:r w:rsidRPr="00F93385">
        <w:rPr>
          <w:rFonts w:ascii="Helvetica" w:hAnsi="Helvetica" w:cs="Times New Roman"/>
          <w:sz w:val="16"/>
          <w:szCs w:val="16"/>
        </w:rPr>
        <w:t xml:space="preserve"> 8,5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12,5</w:t>
      </w:r>
      <w:r w:rsidR="003124A3">
        <w:rPr>
          <w:rFonts w:ascii="Helvetica" w:hAnsi="Helvetica" w:cs="Times New Roman"/>
          <w:sz w:val="16"/>
          <w:szCs w:val="16"/>
        </w:rPr>
        <w:t xml:space="preserve"> mm</w:t>
      </w:r>
      <w:r w:rsidRPr="00F93385">
        <w:rPr>
          <w:rFonts w:ascii="Helvetica" w:hAnsi="Helvetica" w:cs="Times New Roman"/>
          <w:sz w:val="16"/>
          <w:szCs w:val="16"/>
        </w:rPr>
        <w:t> ; deux M2 g (006-PM-258 et 259), L</w:t>
      </w:r>
      <w:r w:rsidR="00740B3F">
        <w:rPr>
          <w:rFonts w:ascii="Helvetica" w:hAnsi="Helvetica" w:cs="Times New Roman"/>
          <w:sz w:val="16"/>
          <w:szCs w:val="16"/>
        </w:rPr>
        <w:t>:</w:t>
      </w:r>
      <w:r w:rsidRPr="00F93385">
        <w:rPr>
          <w:rFonts w:ascii="Helvetica" w:hAnsi="Helvetica" w:cs="Times New Roman"/>
          <w:sz w:val="16"/>
          <w:szCs w:val="16"/>
        </w:rPr>
        <w:t xml:space="preserve"> 14,2</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15,1</w:t>
      </w:r>
      <w:r w:rsidR="003124A3">
        <w:rPr>
          <w:rFonts w:ascii="Helvetica" w:hAnsi="Helvetica" w:cs="Times New Roman"/>
          <w:sz w:val="16"/>
          <w:szCs w:val="16"/>
        </w:rPr>
        <w:t xml:space="preserve"> mm</w:t>
      </w:r>
      <w:r w:rsidRPr="00F93385">
        <w:rPr>
          <w:rFonts w:ascii="Helvetica" w:hAnsi="Helvetica" w:cs="Times New Roman"/>
          <w:sz w:val="16"/>
          <w:szCs w:val="16"/>
        </w:rPr>
        <w:t> ; cinq M3 g (006-PM-260 à 264), L</w:t>
      </w:r>
      <w:r w:rsidR="00740B3F">
        <w:rPr>
          <w:rFonts w:ascii="Helvetica" w:hAnsi="Helvetica" w:cs="Times New Roman"/>
          <w:sz w:val="16"/>
          <w:szCs w:val="16"/>
        </w:rPr>
        <w:t>:</w:t>
      </w:r>
      <w:r w:rsidR="00275B8D">
        <w:rPr>
          <w:rFonts w:ascii="Helvetica" w:hAnsi="Helvetica" w:cs="Times New Roman"/>
          <w:sz w:val="16"/>
          <w:szCs w:val="16"/>
        </w:rPr>
        <w:t xml:space="preserve"> 14,0</w:t>
      </w:r>
      <w:r w:rsidR="003124A3">
        <w:rPr>
          <w:rFonts w:ascii="Helvetica" w:hAnsi="Helvetica" w:cs="Times New Roman"/>
          <w:sz w:val="16"/>
          <w:szCs w:val="16"/>
        </w:rPr>
        <w:t xml:space="preserve"> mm</w:t>
      </w:r>
      <w:r w:rsidR="00275B8D">
        <w:rPr>
          <w:rFonts w:ascii="Helvetica" w:hAnsi="Helvetica" w:cs="Times New Roman"/>
          <w:sz w:val="16"/>
          <w:szCs w:val="16"/>
        </w:rPr>
        <w:t>, l</w:t>
      </w:r>
      <w:r w:rsidR="00740B3F">
        <w:rPr>
          <w:rFonts w:ascii="Helvetica" w:hAnsi="Helvetica" w:cs="Times New Roman"/>
          <w:sz w:val="16"/>
          <w:szCs w:val="16"/>
        </w:rPr>
        <w:t>:</w:t>
      </w:r>
      <w:r w:rsidR="00275B8D">
        <w:rPr>
          <w:rFonts w:ascii="Helvetica" w:hAnsi="Helvetica" w:cs="Times New Roman"/>
          <w:sz w:val="16"/>
          <w:szCs w:val="16"/>
        </w:rPr>
        <w:t xml:space="preserve"> 15,6</w:t>
      </w:r>
      <w:r w:rsidR="003124A3">
        <w:rPr>
          <w:rFonts w:ascii="Helvetica" w:hAnsi="Helvetica" w:cs="Times New Roman"/>
          <w:sz w:val="16"/>
          <w:szCs w:val="16"/>
        </w:rPr>
        <w:t xml:space="preserve"> mm</w:t>
      </w:r>
      <w:r w:rsidR="00275B8D">
        <w:rPr>
          <w:rFonts w:ascii="Helvetica" w:hAnsi="Helvetica" w:cs="Times New Roman"/>
          <w:sz w:val="16"/>
          <w:szCs w:val="16"/>
        </w:rPr>
        <w:t> ; une M3 g (COLL</w:t>
      </w:r>
      <w:r w:rsidRPr="00F93385">
        <w:rPr>
          <w:rFonts w:ascii="Helvetica" w:hAnsi="Helvetica" w:cs="Times New Roman"/>
          <w:sz w:val="16"/>
          <w:szCs w:val="16"/>
        </w:rPr>
        <w:t>-GM)</w:t>
      </w:r>
      <w:r w:rsidR="00740B3F">
        <w:rPr>
          <w:rFonts w:ascii="Helvetica" w:hAnsi="Helvetica" w:cs="Times New Roman"/>
          <w:sz w:val="16"/>
          <w:szCs w:val="16"/>
        </w:rPr>
        <w:t>:</w:t>
      </w:r>
      <w:r w:rsidRPr="00F93385">
        <w:rPr>
          <w:rFonts w:ascii="Helvetica" w:hAnsi="Helvetica" w:cs="Times New Roman"/>
          <w:sz w:val="16"/>
          <w:szCs w:val="16"/>
        </w:rPr>
        <w:t xml:space="preserve"> 14,2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14,7</w:t>
      </w:r>
      <w:r w:rsidR="003124A3">
        <w:rPr>
          <w:rFonts w:ascii="Helvetica" w:hAnsi="Helvetica" w:cs="Times New Roman"/>
          <w:sz w:val="16"/>
          <w:szCs w:val="16"/>
        </w:rPr>
        <w:t xml:space="preserve"> mm</w:t>
      </w:r>
      <w:r w:rsidRPr="00F93385">
        <w:rPr>
          <w:rFonts w:ascii="Helvetica" w:hAnsi="Helvetica" w:cs="Times New Roman"/>
          <w:sz w:val="16"/>
          <w:szCs w:val="16"/>
        </w:rPr>
        <w:t>.</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t>Stephanocemas elegantulus</w:t>
      </w:r>
      <w:r w:rsidRPr="00275B8D">
        <w:rPr>
          <w:rFonts w:ascii="Helvetica" w:hAnsi="Helvetica" w:cs="Times New Roman"/>
          <w:sz w:val="16"/>
          <w:szCs w:val="16"/>
        </w:rPr>
        <w:t xml:space="preserve"> Roger, 1904</w:t>
      </w:r>
      <w:r w:rsidRPr="00F93385">
        <w:rPr>
          <w:rFonts w:ascii="Helvetica" w:hAnsi="Helvetica" w:cs="Times New Roman"/>
          <w:sz w:val="16"/>
          <w:szCs w:val="16"/>
        </w:rPr>
        <w:t>: un bois d (006-PM-846).</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Palaeomeryx kaupi</w:t>
      </w:r>
      <w:r w:rsidRPr="00F93385">
        <w:rPr>
          <w:rFonts w:ascii="Helvetica" w:hAnsi="Helvetica" w:cs="Times New Roman"/>
          <w:sz w:val="16"/>
          <w:szCs w:val="16"/>
        </w:rPr>
        <w:t xml:space="preserve"> Von Meyer, 1834: une M1 d (006-GM-83)</w:t>
      </w:r>
      <w:r w:rsidR="00740B3F">
        <w:rPr>
          <w:rFonts w:ascii="Helvetica" w:hAnsi="Helvetica" w:cs="Times New Roman"/>
          <w:sz w:val="16"/>
          <w:szCs w:val="16"/>
        </w:rPr>
        <w:t>:</w:t>
      </w:r>
      <w:r w:rsidRPr="00F93385">
        <w:rPr>
          <w:rFonts w:ascii="Helvetica" w:hAnsi="Helvetica" w:cs="Times New Roman"/>
          <w:sz w:val="16"/>
          <w:szCs w:val="16"/>
        </w:rPr>
        <w:t xml:space="preserve"> 16,5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18,1</w:t>
      </w:r>
      <w:r w:rsidR="003124A3">
        <w:rPr>
          <w:rFonts w:ascii="Helvetica" w:hAnsi="Helvetica" w:cs="Times New Roman"/>
          <w:sz w:val="16"/>
          <w:szCs w:val="16"/>
        </w:rPr>
        <w:t xml:space="preserve"> mm</w:t>
      </w:r>
      <w:r w:rsidRPr="00F93385">
        <w:rPr>
          <w:rFonts w:ascii="Helvetica" w:hAnsi="Helvetica" w:cs="Times New Roman"/>
          <w:sz w:val="16"/>
          <w:szCs w:val="16"/>
        </w:rPr>
        <w:t> ; une m3 g (006-GM-84)</w:t>
      </w:r>
      <w:r w:rsidR="00740B3F">
        <w:rPr>
          <w:rFonts w:ascii="Helvetica" w:hAnsi="Helvetica" w:cs="Times New Roman"/>
          <w:sz w:val="16"/>
          <w:szCs w:val="16"/>
        </w:rPr>
        <w:t>:</w:t>
      </w:r>
      <w:r w:rsidRPr="00F93385">
        <w:rPr>
          <w:rFonts w:ascii="Helvetica" w:hAnsi="Helvetica" w:cs="Times New Roman"/>
          <w:sz w:val="16"/>
          <w:szCs w:val="16"/>
        </w:rPr>
        <w:t xml:space="preserve"> 23,2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10,5</w:t>
      </w:r>
      <w:r w:rsidR="003124A3">
        <w:rPr>
          <w:rFonts w:ascii="Helvetica" w:hAnsi="Helvetica" w:cs="Times New Roman"/>
          <w:sz w:val="16"/>
          <w:szCs w:val="16"/>
        </w:rPr>
        <w:t xml:space="preserve"> mm</w:t>
      </w:r>
      <w:r w:rsidRPr="00F93385">
        <w:rPr>
          <w:rFonts w:ascii="Helvetica" w:hAnsi="Helvetica" w:cs="Times New Roman"/>
          <w:sz w:val="16"/>
          <w:szCs w:val="16"/>
        </w:rPr>
        <w:t> ; une m3 g (006-PM-127)</w:t>
      </w:r>
      <w:r w:rsidR="00740B3F">
        <w:rPr>
          <w:rFonts w:ascii="Helvetica" w:hAnsi="Helvetica" w:cs="Times New Roman"/>
          <w:sz w:val="16"/>
          <w:szCs w:val="16"/>
        </w:rPr>
        <w:t>:</w:t>
      </w:r>
      <w:r w:rsidRPr="00F93385">
        <w:rPr>
          <w:rFonts w:ascii="Helvetica" w:hAnsi="Helvetica" w:cs="Times New Roman"/>
          <w:sz w:val="16"/>
          <w:szCs w:val="16"/>
        </w:rPr>
        <w:t xml:space="preserve"> 23,3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11,1</w:t>
      </w:r>
      <w:r w:rsidR="003124A3">
        <w:rPr>
          <w:rFonts w:ascii="Helvetica" w:hAnsi="Helvetica" w:cs="Times New Roman"/>
          <w:sz w:val="16"/>
          <w:szCs w:val="16"/>
        </w:rPr>
        <w:t xml:space="preserve"> mm</w:t>
      </w:r>
      <w:r w:rsidRPr="00F93385">
        <w:rPr>
          <w:rFonts w:ascii="Helvetica" w:hAnsi="Helvetica" w:cs="Times New Roman"/>
          <w:sz w:val="16"/>
          <w:szCs w:val="16"/>
        </w:rPr>
        <w:t> ; une m2 d (006-PM-128)</w:t>
      </w:r>
      <w:r w:rsidR="00740B3F">
        <w:rPr>
          <w:rFonts w:ascii="Helvetica" w:hAnsi="Helvetica" w:cs="Times New Roman"/>
          <w:sz w:val="16"/>
          <w:szCs w:val="16"/>
        </w:rPr>
        <w:t>:</w:t>
      </w:r>
      <w:r w:rsidRPr="00F93385">
        <w:rPr>
          <w:rFonts w:ascii="Helvetica" w:hAnsi="Helvetica" w:cs="Times New Roman"/>
          <w:sz w:val="16"/>
          <w:szCs w:val="16"/>
        </w:rPr>
        <w:t xml:space="preserve"> 16,2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7,2</w:t>
      </w:r>
      <w:r w:rsidR="003124A3">
        <w:rPr>
          <w:rFonts w:ascii="Helvetica" w:hAnsi="Helvetica" w:cs="Times New Roman"/>
          <w:sz w:val="16"/>
          <w:szCs w:val="16"/>
        </w:rPr>
        <w:t xml:space="preserve"> mm</w:t>
      </w:r>
      <w:r w:rsidRPr="00F93385">
        <w:rPr>
          <w:rFonts w:ascii="Helvetica" w:hAnsi="Helvetica" w:cs="Times New Roman"/>
          <w:sz w:val="16"/>
          <w:szCs w:val="16"/>
        </w:rPr>
        <w:t> ; une p2 g (006-PM-129)</w:t>
      </w:r>
      <w:r w:rsidR="00740B3F">
        <w:rPr>
          <w:rFonts w:ascii="Helvetica" w:hAnsi="Helvetica" w:cs="Times New Roman"/>
          <w:sz w:val="16"/>
          <w:szCs w:val="16"/>
        </w:rPr>
        <w:t>:</w:t>
      </w:r>
      <w:r w:rsidRPr="00F93385">
        <w:rPr>
          <w:rFonts w:ascii="Helvetica" w:hAnsi="Helvetica" w:cs="Times New Roman"/>
          <w:sz w:val="16"/>
          <w:szCs w:val="16"/>
        </w:rPr>
        <w:t xml:space="preserve"> 11,0</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7,2</w:t>
      </w:r>
      <w:r w:rsidR="003124A3">
        <w:rPr>
          <w:rFonts w:ascii="Helvetica" w:hAnsi="Helvetica" w:cs="Times New Roman"/>
          <w:sz w:val="16"/>
          <w:szCs w:val="16"/>
        </w:rPr>
        <w:t xml:space="preserve"> mm</w:t>
      </w:r>
      <w:r w:rsidRPr="00F93385">
        <w:rPr>
          <w:rFonts w:ascii="Helvetica" w:hAnsi="Helvetica" w:cs="Times New Roman"/>
          <w:sz w:val="16"/>
          <w:szCs w:val="16"/>
        </w:rPr>
        <w:t> ; un astragale g (006-PM-130)</w:t>
      </w:r>
      <w:r w:rsidR="00740B3F">
        <w:rPr>
          <w:rFonts w:ascii="Helvetica" w:hAnsi="Helvetica" w:cs="Times New Roman"/>
          <w:sz w:val="16"/>
          <w:szCs w:val="16"/>
        </w:rPr>
        <w:t>:</w:t>
      </w:r>
      <w:r w:rsidRPr="00F93385">
        <w:rPr>
          <w:rFonts w:ascii="Helvetica" w:hAnsi="Helvetica" w:cs="Times New Roman"/>
          <w:sz w:val="16"/>
          <w:szCs w:val="16"/>
        </w:rPr>
        <w:t xml:space="preserve"> 43,5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27,5</w:t>
      </w:r>
      <w:r w:rsidR="003124A3">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lastRenderedPageBreak/>
        <w:t xml:space="preserve">Palaeomeryx </w:t>
      </w:r>
      <w:proofErr w:type="gramStart"/>
      <w:r w:rsidRPr="00F93385">
        <w:rPr>
          <w:rFonts w:ascii="Helvetica" w:hAnsi="Helvetica" w:cs="Times New Roman"/>
          <w:sz w:val="16"/>
          <w:szCs w:val="16"/>
        </w:rPr>
        <w:t>sp.:</w:t>
      </w:r>
      <w:proofErr w:type="gramEnd"/>
      <w:r w:rsidRPr="00F93385">
        <w:rPr>
          <w:rFonts w:ascii="Helvetica" w:hAnsi="Helvetica" w:cs="Times New Roman"/>
          <w:sz w:val="16"/>
          <w:szCs w:val="16"/>
        </w:rPr>
        <w:t xml:space="preserve"> une p4 g (006-GM-85)</w:t>
      </w:r>
      <w:r w:rsidR="00740B3F">
        <w:rPr>
          <w:rFonts w:ascii="Helvetica" w:hAnsi="Helvetica" w:cs="Times New Roman"/>
          <w:sz w:val="16"/>
          <w:szCs w:val="16"/>
        </w:rPr>
        <w:t>:</w:t>
      </w:r>
      <w:r w:rsidRPr="00F93385">
        <w:rPr>
          <w:rFonts w:ascii="Helvetica" w:hAnsi="Helvetica" w:cs="Times New Roman"/>
          <w:sz w:val="16"/>
          <w:szCs w:val="16"/>
        </w:rPr>
        <w:t> ? x ? ; une phalange (006-PM-131) ; une phalange distale (006-PM-132) ; une m1 g (006-PM-133)</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m2 d (006-PM-134)</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une M1 d (006-PM-135)</w:t>
      </w:r>
      <w:proofErr w:type="gramStart"/>
      <w:r w:rsidR="00740B3F">
        <w:rPr>
          <w:rFonts w:ascii="Helvetica" w:hAnsi="Helvetica" w:cs="Times New Roman"/>
          <w:sz w:val="16"/>
          <w:szCs w:val="16"/>
        </w:rPr>
        <w:t>:</w:t>
      </w:r>
      <w:r w:rsidRPr="00F93385">
        <w:rPr>
          <w:rFonts w:ascii="Helvetica" w:hAnsi="Helvetica" w:cs="Times New Roman"/>
          <w:sz w:val="16"/>
          <w:szCs w:val="16"/>
        </w:rPr>
        <w:t> ?</w:t>
      </w:r>
      <w:proofErr w:type="gramEnd"/>
      <w:r w:rsidRPr="00F93385">
        <w:rPr>
          <w:rFonts w:ascii="Helvetica" w:hAnsi="Helvetica" w:cs="Times New Roman"/>
          <w:sz w:val="16"/>
          <w:szCs w:val="16"/>
        </w:rPr>
        <w:t xml:space="preserve"> x ?  ; </w:t>
      </w:r>
      <w:proofErr w:type="gramStart"/>
      <w:r w:rsidRPr="00F93385">
        <w:rPr>
          <w:rFonts w:ascii="Helvetica" w:hAnsi="Helvetica" w:cs="Times New Roman"/>
          <w:sz w:val="16"/>
          <w:szCs w:val="16"/>
        </w:rPr>
        <w:t>un</w:t>
      </w:r>
      <w:proofErr w:type="gramEnd"/>
      <w:r w:rsidRPr="00F93385">
        <w:rPr>
          <w:rFonts w:ascii="Helvetica" w:hAnsi="Helvetica" w:cs="Times New Roman"/>
          <w:sz w:val="16"/>
          <w:szCs w:val="16"/>
        </w:rPr>
        <w:t xml:space="preserve"> lot de deux phalanges distales (006-PM-861) ; un cubo-naviculaire (006-PM-862) ; un semi-lunaire (006-PM-863).</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t>Andegameryx andegaviensis</w:t>
      </w:r>
      <w:r w:rsidRPr="00275B8D">
        <w:rPr>
          <w:rFonts w:ascii="Helvetica" w:hAnsi="Helvetica" w:cs="Times New Roman"/>
          <w:sz w:val="16"/>
          <w:szCs w:val="16"/>
        </w:rPr>
        <w:t xml:space="preserve"> Ginsburg, 1971</w:t>
      </w:r>
      <w:r w:rsidRPr="00F93385">
        <w:rPr>
          <w:rFonts w:ascii="Helvetica" w:hAnsi="Helvetica" w:cs="Times New Roman"/>
          <w:sz w:val="16"/>
          <w:szCs w:val="16"/>
        </w:rPr>
        <w:t>: u</w:t>
      </w:r>
      <w:r w:rsidR="00D95A15">
        <w:rPr>
          <w:rFonts w:ascii="Helvetica" w:hAnsi="Helvetica" w:cs="Times New Roman"/>
          <w:sz w:val="16"/>
          <w:szCs w:val="16"/>
        </w:rPr>
        <w:t>ne h-m g avec p4-m1-3 (006-GM-181: Fig. 8H</w:t>
      </w:r>
      <w:r w:rsidRPr="00F93385">
        <w:rPr>
          <w:rFonts w:ascii="Helvetica" w:hAnsi="Helvetica" w:cs="Times New Roman"/>
          <w:sz w:val="16"/>
          <w:szCs w:val="16"/>
        </w:rPr>
        <w:t>), p4-m1-3</w:t>
      </w:r>
      <w:r w:rsidR="00740B3F">
        <w:rPr>
          <w:rFonts w:ascii="Helvetica" w:hAnsi="Helvetica" w:cs="Times New Roman"/>
          <w:sz w:val="16"/>
          <w:szCs w:val="16"/>
        </w:rPr>
        <w:t>:</w:t>
      </w:r>
      <w:r w:rsidRPr="00F93385">
        <w:rPr>
          <w:rFonts w:ascii="Helvetica" w:hAnsi="Helvetica" w:cs="Times New Roman"/>
          <w:sz w:val="16"/>
          <w:szCs w:val="16"/>
        </w:rPr>
        <w:t xml:space="preserve"> 44,5</w:t>
      </w:r>
      <w:r w:rsidR="003124A3">
        <w:rPr>
          <w:rFonts w:ascii="Helvetica" w:hAnsi="Helvetica" w:cs="Times New Roman"/>
          <w:sz w:val="16"/>
          <w:szCs w:val="16"/>
        </w:rPr>
        <w:t xml:space="preserve"> mm </w:t>
      </w:r>
      <w:r w:rsidRPr="00F93385">
        <w:rPr>
          <w:rFonts w:ascii="Helvetica" w:hAnsi="Helvetica" w:cs="Times New Roman"/>
          <w:sz w:val="16"/>
          <w:szCs w:val="16"/>
        </w:rPr>
        <w:t>x 6,0</w:t>
      </w:r>
      <w:r w:rsidR="003124A3">
        <w:rPr>
          <w:rFonts w:ascii="Helvetica" w:hAnsi="Helvetica" w:cs="Times New Roman"/>
          <w:sz w:val="16"/>
          <w:szCs w:val="16"/>
        </w:rPr>
        <w:t xml:space="preserve"> mm</w:t>
      </w:r>
      <w:r w:rsidRPr="00F93385">
        <w:rPr>
          <w:rFonts w:ascii="Helvetica" w:hAnsi="Helvetica" w:cs="Times New Roman"/>
          <w:sz w:val="16"/>
          <w:szCs w:val="16"/>
        </w:rPr>
        <w:t> ; une P3 d (006-GM-94)</w:t>
      </w:r>
      <w:r w:rsidR="00740B3F">
        <w:rPr>
          <w:rFonts w:ascii="Helvetica" w:hAnsi="Helvetica" w:cs="Times New Roman"/>
          <w:sz w:val="16"/>
          <w:szCs w:val="16"/>
        </w:rPr>
        <w:t>:</w:t>
      </w:r>
      <w:r w:rsidRPr="00F93385">
        <w:rPr>
          <w:rFonts w:ascii="Helvetica" w:hAnsi="Helvetica" w:cs="Times New Roman"/>
          <w:sz w:val="16"/>
          <w:szCs w:val="16"/>
        </w:rPr>
        <w:t xml:space="preserve"> 6,2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5,8</w:t>
      </w:r>
      <w:r w:rsidR="003124A3">
        <w:rPr>
          <w:rFonts w:ascii="Helvetica" w:hAnsi="Helvetica" w:cs="Times New Roman"/>
          <w:sz w:val="16"/>
          <w:szCs w:val="16"/>
        </w:rPr>
        <w:t xml:space="preserve"> mm</w:t>
      </w:r>
      <w:r w:rsidRPr="00F93385">
        <w:rPr>
          <w:rFonts w:ascii="Helvetica" w:hAnsi="Helvetica" w:cs="Times New Roman"/>
          <w:sz w:val="16"/>
          <w:szCs w:val="16"/>
        </w:rPr>
        <w:t> ; une p2 d (006-GM-95)</w:t>
      </w:r>
      <w:r w:rsidR="00740B3F">
        <w:rPr>
          <w:rFonts w:ascii="Helvetica" w:hAnsi="Helvetica" w:cs="Times New Roman"/>
          <w:sz w:val="16"/>
          <w:szCs w:val="16"/>
        </w:rPr>
        <w:t>:</w:t>
      </w:r>
      <w:r w:rsidRPr="00F93385">
        <w:rPr>
          <w:rFonts w:ascii="Helvetica" w:hAnsi="Helvetica" w:cs="Times New Roman"/>
          <w:sz w:val="16"/>
          <w:szCs w:val="16"/>
        </w:rPr>
        <w:t xml:space="preserve"> 5,8</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3,4</w:t>
      </w:r>
      <w:r w:rsidR="003124A3">
        <w:rPr>
          <w:rFonts w:ascii="Helvetica" w:hAnsi="Helvetica" w:cs="Times New Roman"/>
          <w:sz w:val="16"/>
          <w:szCs w:val="16"/>
        </w:rPr>
        <w:t xml:space="preserve"> mm</w:t>
      </w:r>
      <w:r w:rsidRPr="00F93385">
        <w:rPr>
          <w:rFonts w:ascii="Helvetica" w:hAnsi="Helvetica" w:cs="Times New Roman"/>
          <w:sz w:val="16"/>
          <w:szCs w:val="16"/>
        </w:rPr>
        <w:t> ; une h-m d avec m1-2 (006-GM-96), m1-2</w:t>
      </w:r>
      <w:r w:rsidR="00740B3F">
        <w:rPr>
          <w:rFonts w:ascii="Helvetica" w:hAnsi="Helvetica" w:cs="Times New Roman"/>
          <w:sz w:val="16"/>
          <w:szCs w:val="16"/>
        </w:rPr>
        <w:t>:</w:t>
      </w:r>
      <w:r w:rsidRPr="00F93385">
        <w:rPr>
          <w:rFonts w:ascii="Helvetica" w:hAnsi="Helvetica" w:cs="Times New Roman"/>
          <w:sz w:val="16"/>
          <w:szCs w:val="16"/>
        </w:rPr>
        <w:t xml:space="preserve"> 18,1</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5,5</w:t>
      </w:r>
      <w:r w:rsidR="003124A3">
        <w:rPr>
          <w:rFonts w:ascii="Helvetica" w:hAnsi="Helvetica" w:cs="Times New Roman"/>
          <w:sz w:val="16"/>
          <w:szCs w:val="16"/>
        </w:rPr>
        <w:t xml:space="preserve"> mm</w:t>
      </w:r>
      <w:r w:rsidRPr="00F93385">
        <w:rPr>
          <w:rFonts w:ascii="Helvetica" w:hAnsi="Helvetica" w:cs="Times New Roman"/>
          <w:sz w:val="16"/>
          <w:szCs w:val="16"/>
        </w:rPr>
        <w:t> ; une m1 g (006-GM-97)</w:t>
      </w:r>
      <w:r w:rsidR="00740B3F">
        <w:rPr>
          <w:rFonts w:ascii="Helvetica" w:hAnsi="Helvetica" w:cs="Times New Roman"/>
          <w:sz w:val="16"/>
          <w:szCs w:val="16"/>
        </w:rPr>
        <w:t>:</w:t>
      </w:r>
      <w:r w:rsidRPr="00F93385">
        <w:rPr>
          <w:rFonts w:ascii="Helvetica" w:hAnsi="Helvetica" w:cs="Times New Roman"/>
          <w:sz w:val="16"/>
          <w:szCs w:val="16"/>
        </w:rPr>
        <w:t xml:space="preserve"> 10,0</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7,0</w:t>
      </w:r>
      <w:r w:rsidR="003124A3">
        <w:rPr>
          <w:rFonts w:ascii="Helvetica" w:hAnsi="Helvetica" w:cs="Times New Roman"/>
          <w:sz w:val="16"/>
          <w:szCs w:val="16"/>
        </w:rPr>
        <w:t xml:space="preserve"> mm</w:t>
      </w:r>
      <w:r w:rsidRPr="00F93385">
        <w:rPr>
          <w:rFonts w:ascii="Helvetica" w:hAnsi="Helvetica" w:cs="Times New Roman"/>
          <w:sz w:val="16"/>
          <w:szCs w:val="16"/>
        </w:rPr>
        <w:t> ; une m1 d (006-GM-98)</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7,2</w:t>
      </w:r>
      <w:r w:rsidR="003124A3">
        <w:rPr>
          <w:rFonts w:ascii="Helvetica" w:hAnsi="Helvetica" w:cs="Times New Roman"/>
          <w:sz w:val="16"/>
          <w:szCs w:val="16"/>
        </w:rPr>
        <w:t xml:space="preserve"> mm</w:t>
      </w:r>
      <w:r w:rsidRPr="00F93385">
        <w:rPr>
          <w:rFonts w:ascii="Helvetica" w:hAnsi="Helvetica" w:cs="Times New Roman"/>
          <w:sz w:val="16"/>
          <w:szCs w:val="16"/>
        </w:rPr>
        <w:t> ; une dc4 d (006-GM-99)</w:t>
      </w:r>
      <w:r w:rsidR="00740B3F">
        <w:rPr>
          <w:rFonts w:ascii="Helvetica" w:hAnsi="Helvetica" w:cs="Times New Roman"/>
          <w:sz w:val="16"/>
          <w:szCs w:val="16"/>
        </w:rPr>
        <w:t>:</w:t>
      </w:r>
      <w:r w:rsidRPr="00F93385">
        <w:rPr>
          <w:rFonts w:ascii="Helvetica" w:hAnsi="Helvetica" w:cs="Times New Roman"/>
          <w:sz w:val="16"/>
          <w:szCs w:val="16"/>
        </w:rPr>
        <w:t xml:space="preserve"> 10,5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4,5</w:t>
      </w:r>
      <w:r w:rsidR="003124A3">
        <w:rPr>
          <w:rFonts w:ascii="Helvetica" w:hAnsi="Helvetica" w:cs="Times New Roman"/>
          <w:sz w:val="16"/>
          <w:szCs w:val="16"/>
        </w:rPr>
        <w:t xml:space="preserve"> mm</w:t>
      </w:r>
      <w:r w:rsidRPr="00F93385">
        <w:rPr>
          <w:rFonts w:ascii="Helvetica" w:hAnsi="Helvetica" w:cs="Times New Roman"/>
          <w:sz w:val="16"/>
          <w:szCs w:val="16"/>
        </w:rPr>
        <w:t> ; une m3 g (006-GM-100)</w:t>
      </w:r>
      <w:r w:rsidR="00740B3F">
        <w:rPr>
          <w:rFonts w:ascii="Helvetica" w:hAnsi="Helvetica" w:cs="Times New Roman"/>
          <w:sz w:val="16"/>
          <w:szCs w:val="16"/>
        </w:rPr>
        <w:t>:</w:t>
      </w:r>
      <w:r w:rsidRPr="00F93385">
        <w:rPr>
          <w:rFonts w:ascii="Helvetica" w:hAnsi="Helvetica" w:cs="Times New Roman"/>
          <w:sz w:val="16"/>
          <w:szCs w:val="16"/>
        </w:rPr>
        <w:t xml:space="preserve"> 15,0</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8,2</w:t>
      </w:r>
      <w:r w:rsidR="003124A3">
        <w:rPr>
          <w:rFonts w:ascii="Helvetica" w:hAnsi="Helvetica" w:cs="Times New Roman"/>
          <w:sz w:val="16"/>
          <w:szCs w:val="16"/>
        </w:rPr>
        <w:t xml:space="preserve"> mm</w:t>
      </w:r>
      <w:r w:rsidRPr="00F93385">
        <w:rPr>
          <w:rFonts w:ascii="Helvetica" w:hAnsi="Helvetica" w:cs="Times New Roman"/>
          <w:sz w:val="16"/>
          <w:szCs w:val="16"/>
        </w:rPr>
        <w:t> ; une Dc4 g (006-GM-101)</w:t>
      </w:r>
      <w:r w:rsidR="00740B3F">
        <w:rPr>
          <w:rFonts w:ascii="Helvetica" w:hAnsi="Helvetica" w:cs="Times New Roman"/>
          <w:sz w:val="16"/>
          <w:szCs w:val="16"/>
        </w:rPr>
        <w:t>:</w:t>
      </w:r>
      <w:r w:rsidRPr="00F93385">
        <w:rPr>
          <w:rFonts w:ascii="Helvetica" w:hAnsi="Helvetica" w:cs="Times New Roman"/>
          <w:sz w:val="16"/>
          <w:szCs w:val="16"/>
        </w:rPr>
        <w:t xml:space="preserve"> 10,6</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4,8</w:t>
      </w:r>
      <w:r w:rsidR="003124A3">
        <w:rPr>
          <w:rFonts w:ascii="Helvetica" w:hAnsi="Helvetica" w:cs="Times New Roman"/>
          <w:sz w:val="16"/>
          <w:szCs w:val="16"/>
        </w:rPr>
        <w:t xml:space="preserve"> mm</w:t>
      </w:r>
      <w:r w:rsidRPr="00F93385">
        <w:rPr>
          <w:rFonts w:ascii="Helvetica" w:hAnsi="Helvetica" w:cs="Times New Roman"/>
          <w:sz w:val="16"/>
          <w:szCs w:val="16"/>
        </w:rPr>
        <w:t> ; une m2 g (006-GM-102)</w:t>
      </w:r>
      <w:r w:rsidR="00740B3F">
        <w:rPr>
          <w:rFonts w:ascii="Helvetica" w:hAnsi="Helvetica" w:cs="Times New Roman"/>
          <w:sz w:val="16"/>
          <w:szCs w:val="16"/>
        </w:rPr>
        <w:t>:</w:t>
      </w:r>
      <w:r w:rsidRPr="00F93385">
        <w:rPr>
          <w:rFonts w:ascii="Helvetica" w:hAnsi="Helvetica" w:cs="Times New Roman"/>
          <w:sz w:val="16"/>
          <w:szCs w:val="16"/>
        </w:rPr>
        <w:t xml:space="preserve"> 12,1 </w:t>
      </w:r>
      <w:r w:rsidR="003124A3">
        <w:rPr>
          <w:rFonts w:ascii="Helvetica" w:hAnsi="Helvetica" w:cs="Times New Roman"/>
          <w:sz w:val="16"/>
          <w:szCs w:val="16"/>
        </w:rPr>
        <w:t xml:space="preserve">mm </w:t>
      </w:r>
      <w:r w:rsidRPr="00F93385">
        <w:rPr>
          <w:rFonts w:ascii="Helvetica" w:hAnsi="Helvetica" w:cs="Times New Roman"/>
          <w:sz w:val="16"/>
          <w:szCs w:val="16"/>
        </w:rPr>
        <w:t>x 8,2</w:t>
      </w:r>
      <w:r w:rsidR="003124A3">
        <w:rPr>
          <w:rFonts w:ascii="Helvetica" w:hAnsi="Helvetica" w:cs="Times New Roman"/>
          <w:sz w:val="16"/>
          <w:szCs w:val="16"/>
        </w:rPr>
        <w:t xml:space="preserve"> mm</w:t>
      </w:r>
      <w:r w:rsidRPr="00F93385">
        <w:rPr>
          <w:rFonts w:ascii="Helvetica" w:hAnsi="Helvetica" w:cs="Times New Roman"/>
          <w:sz w:val="16"/>
          <w:szCs w:val="16"/>
        </w:rPr>
        <w:t> ; une M2 d (006-GM-103)</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10,8</w:t>
      </w:r>
      <w:r w:rsidR="003124A3">
        <w:rPr>
          <w:rFonts w:ascii="Helvetica" w:hAnsi="Helvetica" w:cs="Times New Roman"/>
          <w:sz w:val="16"/>
          <w:szCs w:val="16"/>
        </w:rPr>
        <w:t xml:space="preserve"> mm</w:t>
      </w:r>
      <w:r w:rsidRPr="00F93385">
        <w:rPr>
          <w:rFonts w:ascii="Helvetica" w:hAnsi="Helvetica" w:cs="Times New Roman"/>
          <w:sz w:val="16"/>
          <w:szCs w:val="16"/>
        </w:rPr>
        <w:t> ; une m3 g (006-GM-104)</w:t>
      </w:r>
      <w:r w:rsidR="00740B3F">
        <w:rPr>
          <w:rFonts w:ascii="Helvetica" w:hAnsi="Helvetica" w:cs="Times New Roman"/>
          <w:sz w:val="16"/>
          <w:szCs w:val="16"/>
        </w:rPr>
        <w:t>:</w:t>
      </w:r>
      <w:r w:rsidRPr="00F93385">
        <w:rPr>
          <w:rFonts w:ascii="Helvetica" w:hAnsi="Helvetica" w:cs="Times New Roman"/>
          <w:sz w:val="16"/>
          <w:szCs w:val="16"/>
        </w:rPr>
        <w:t xml:space="preserve"> 15,1</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8,2</w:t>
      </w:r>
      <w:r w:rsidR="003124A3">
        <w:rPr>
          <w:rFonts w:ascii="Helvetica" w:hAnsi="Helvetica" w:cs="Times New Roman"/>
          <w:sz w:val="16"/>
          <w:szCs w:val="16"/>
        </w:rPr>
        <w:t xml:space="preserve"> mm</w:t>
      </w:r>
      <w:r w:rsidRPr="00F93385">
        <w:rPr>
          <w:rFonts w:ascii="Helvetica" w:hAnsi="Helvetica" w:cs="Times New Roman"/>
          <w:sz w:val="16"/>
          <w:szCs w:val="16"/>
        </w:rPr>
        <w:t xml:space="preserve"> ; une m3 d (006-GM-105)</w:t>
      </w:r>
      <w:r w:rsidR="00740B3F">
        <w:rPr>
          <w:rFonts w:ascii="Helvetica" w:hAnsi="Helvetica" w:cs="Times New Roman"/>
          <w:sz w:val="16"/>
          <w:szCs w:val="16"/>
        </w:rPr>
        <w:t>:</w:t>
      </w:r>
      <w:r w:rsidRPr="00F93385">
        <w:rPr>
          <w:rFonts w:ascii="Helvetica" w:hAnsi="Helvetica" w:cs="Times New Roman"/>
          <w:sz w:val="16"/>
          <w:szCs w:val="16"/>
        </w:rPr>
        <w:t xml:space="preserve"> 15,0</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8,2</w:t>
      </w:r>
      <w:r w:rsidR="003124A3">
        <w:rPr>
          <w:rFonts w:ascii="Helvetica" w:hAnsi="Helvetica" w:cs="Times New Roman"/>
          <w:sz w:val="16"/>
          <w:szCs w:val="16"/>
        </w:rPr>
        <w:t xml:space="preserve"> mm</w:t>
      </w:r>
      <w:r w:rsidRPr="00F93385">
        <w:rPr>
          <w:rFonts w:ascii="Helvetica" w:hAnsi="Helvetica" w:cs="Times New Roman"/>
          <w:sz w:val="16"/>
          <w:szCs w:val="16"/>
        </w:rPr>
        <w:t> ; une m3 d (006-PM-215)</w:t>
      </w:r>
      <w:r w:rsidR="00740B3F">
        <w:rPr>
          <w:rFonts w:ascii="Helvetica" w:hAnsi="Helvetica" w:cs="Times New Roman"/>
          <w:sz w:val="16"/>
          <w:szCs w:val="16"/>
        </w:rPr>
        <w:t>:</w:t>
      </w:r>
      <w:r w:rsidRPr="00F93385">
        <w:rPr>
          <w:rFonts w:ascii="Helvetica" w:hAnsi="Helvetica" w:cs="Times New Roman"/>
          <w:sz w:val="16"/>
          <w:szCs w:val="16"/>
        </w:rPr>
        <w:t xml:space="preserve"> 15,3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8,5</w:t>
      </w:r>
      <w:r w:rsidR="003124A3">
        <w:rPr>
          <w:rFonts w:ascii="Helvetica" w:hAnsi="Helvetica" w:cs="Times New Roman"/>
          <w:sz w:val="16"/>
          <w:szCs w:val="16"/>
        </w:rPr>
        <w:t xml:space="preserve"> mm</w:t>
      </w:r>
      <w:r w:rsidRPr="00F93385">
        <w:rPr>
          <w:rFonts w:ascii="Helvetica" w:hAnsi="Helvetica" w:cs="Times New Roman"/>
          <w:sz w:val="16"/>
          <w:szCs w:val="16"/>
        </w:rPr>
        <w:t> ; trois m2 g (006-PM-216 à 218), L</w:t>
      </w:r>
      <w:r w:rsidR="00740B3F">
        <w:rPr>
          <w:rFonts w:ascii="Helvetica" w:hAnsi="Helvetica" w:cs="Times New Roman"/>
          <w:sz w:val="16"/>
          <w:szCs w:val="16"/>
        </w:rPr>
        <w:t>:</w:t>
      </w:r>
      <w:r w:rsidRPr="00F93385">
        <w:rPr>
          <w:rFonts w:ascii="Helvetica" w:hAnsi="Helvetica" w:cs="Times New Roman"/>
          <w:sz w:val="16"/>
          <w:szCs w:val="16"/>
        </w:rPr>
        <w:t xml:space="preserve"> 12,2</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8,4</w:t>
      </w:r>
      <w:r w:rsidR="003124A3">
        <w:rPr>
          <w:rFonts w:ascii="Helvetica" w:hAnsi="Helvetica" w:cs="Times New Roman"/>
          <w:sz w:val="16"/>
          <w:szCs w:val="16"/>
        </w:rPr>
        <w:t xml:space="preserve"> mm</w:t>
      </w:r>
      <w:r w:rsidRPr="00F93385">
        <w:rPr>
          <w:rFonts w:ascii="Helvetica" w:hAnsi="Helvetica" w:cs="Times New Roman"/>
          <w:sz w:val="16"/>
          <w:szCs w:val="16"/>
        </w:rPr>
        <w:t> ; deux m1 g (006-PM-219 et 223), L</w:t>
      </w:r>
      <w:r w:rsidR="00740B3F">
        <w:rPr>
          <w:rFonts w:ascii="Helvetica" w:hAnsi="Helvetica" w:cs="Times New Roman"/>
          <w:sz w:val="16"/>
          <w:szCs w:val="16"/>
        </w:rPr>
        <w:t>:</w:t>
      </w:r>
      <w:r w:rsidRPr="00F93385">
        <w:rPr>
          <w:rFonts w:ascii="Helvetica" w:hAnsi="Helvetica" w:cs="Times New Roman"/>
          <w:sz w:val="16"/>
          <w:szCs w:val="16"/>
        </w:rPr>
        <w:t xml:space="preserve"> 10,0</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7,3</w:t>
      </w:r>
      <w:r w:rsidR="003124A3">
        <w:rPr>
          <w:rFonts w:ascii="Helvetica" w:hAnsi="Helvetica" w:cs="Times New Roman"/>
          <w:sz w:val="16"/>
          <w:szCs w:val="16"/>
        </w:rPr>
        <w:t xml:space="preserve"> mm</w:t>
      </w:r>
      <w:r w:rsidRPr="00F93385">
        <w:rPr>
          <w:rFonts w:ascii="Helvetica" w:hAnsi="Helvetica" w:cs="Times New Roman"/>
          <w:sz w:val="16"/>
          <w:szCs w:val="16"/>
        </w:rPr>
        <w:t> ; quatre m1 d (006-PM-220 à 222 et 224), L</w:t>
      </w:r>
      <w:r w:rsidR="00740B3F">
        <w:rPr>
          <w:rFonts w:ascii="Helvetica" w:hAnsi="Helvetica" w:cs="Times New Roman"/>
          <w:sz w:val="16"/>
          <w:szCs w:val="16"/>
        </w:rPr>
        <w:t>:</w:t>
      </w:r>
      <w:r w:rsidRPr="00F93385">
        <w:rPr>
          <w:rFonts w:ascii="Helvetica" w:hAnsi="Helvetica" w:cs="Times New Roman"/>
          <w:sz w:val="16"/>
          <w:szCs w:val="16"/>
        </w:rPr>
        <w:t xml:space="preserve"> 10,1</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7,2</w:t>
      </w:r>
      <w:r w:rsidR="003124A3">
        <w:rPr>
          <w:rFonts w:ascii="Helvetica" w:hAnsi="Helvetica" w:cs="Times New Roman"/>
          <w:sz w:val="16"/>
          <w:szCs w:val="16"/>
        </w:rPr>
        <w:t xml:space="preserve"> mm</w:t>
      </w:r>
      <w:r w:rsidRPr="00F93385">
        <w:rPr>
          <w:rFonts w:ascii="Helvetica" w:hAnsi="Helvetica" w:cs="Times New Roman"/>
          <w:sz w:val="16"/>
          <w:szCs w:val="16"/>
        </w:rPr>
        <w:t> ; deux P4 d (006-PM-225 et 226), L</w:t>
      </w:r>
      <w:r w:rsidR="00740B3F">
        <w:rPr>
          <w:rFonts w:ascii="Helvetica" w:hAnsi="Helvetica" w:cs="Times New Roman"/>
          <w:sz w:val="16"/>
          <w:szCs w:val="16"/>
        </w:rPr>
        <w:t>:</w:t>
      </w:r>
      <w:r w:rsidRPr="00F93385">
        <w:rPr>
          <w:rFonts w:ascii="Helvetica" w:hAnsi="Helvetica" w:cs="Times New Roman"/>
          <w:sz w:val="16"/>
          <w:szCs w:val="16"/>
        </w:rPr>
        <w:t xml:space="preserve"> 7,5</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4,9</w:t>
      </w:r>
      <w:r w:rsidR="003124A3">
        <w:rPr>
          <w:rFonts w:ascii="Helvetica" w:hAnsi="Helvetica" w:cs="Times New Roman"/>
          <w:sz w:val="16"/>
          <w:szCs w:val="16"/>
        </w:rPr>
        <w:t xml:space="preserve"> mm</w:t>
      </w:r>
      <w:r w:rsidRPr="00F93385">
        <w:rPr>
          <w:rFonts w:ascii="Helvetica" w:hAnsi="Helvetica" w:cs="Times New Roman"/>
          <w:sz w:val="16"/>
          <w:szCs w:val="16"/>
        </w:rPr>
        <w:t> ; une P3 d (006-PM-227)</w:t>
      </w:r>
      <w:r w:rsidR="00740B3F">
        <w:rPr>
          <w:rFonts w:ascii="Helvetica" w:hAnsi="Helvetica" w:cs="Times New Roman"/>
          <w:sz w:val="16"/>
          <w:szCs w:val="16"/>
        </w:rPr>
        <w:t>:</w:t>
      </w:r>
      <w:r w:rsidRPr="00F93385">
        <w:rPr>
          <w:rFonts w:ascii="Helvetica" w:hAnsi="Helvetica" w:cs="Times New Roman"/>
          <w:sz w:val="16"/>
          <w:szCs w:val="16"/>
        </w:rPr>
        <w:t xml:space="preserve"> 7,3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4,8</w:t>
      </w:r>
      <w:r w:rsidR="003124A3">
        <w:rPr>
          <w:rFonts w:ascii="Helvetica" w:hAnsi="Helvetica" w:cs="Times New Roman"/>
          <w:sz w:val="16"/>
          <w:szCs w:val="16"/>
        </w:rPr>
        <w:t xml:space="preserve"> mm</w:t>
      </w:r>
      <w:r w:rsidRPr="00F93385">
        <w:rPr>
          <w:rFonts w:ascii="Helvetica" w:hAnsi="Helvetica" w:cs="Times New Roman"/>
          <w:sz w:val="16"/>
          <w:szCs w:val="16"/>
        </w:rPr>
        <w:t> ; deux m1 d (006-PM-271 et 272), L</w:t>
      </w:r>
      <w:r w:rsidR="00740B3F">
        <w:rPr>
          <w:rFonts w:ascii="Helvetica" w:hAnsi="Helvetica" w:cs="Times New Roman"/>
          <w:sz w:val="16"/>
          <w:szCs w:val="16"/>
        </w:rPr>
        <w:t>:</w:t>
      </w:r>
      <w:r w:rsidRPr="00F93385">
        <w:rPr>
          <w:rFonts w:ascii="Helvetica" w:hAnsi="Helvetica" w:cs="Times New Roman"/>
          <w:sz w:val="16"/>
          <w:szCs w:val="16"/>
        </w:rPr>
        <w:t xml:space="preserve"> 10,5</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7,8</w:t>
      </w:r>
      <w:r w:rsidR="003124A3">
        <w:rPr>
          <w:rFonts w:ascii="Helvetica" w:hAnsi="Helvetica" w:cs="Times New Roman"/>
          <w:sz w:val="16"/>
          <w:szCs w:val="16"/>
        </w:rPr>
        <w:t xml:space="preserve"> mm</w:t>
      </w:r>
      <w:r w:rsidRPr="00F93385">
        <w:rPr>
          <w:rFonts w:ascii="Helvetica" w:hAnsi="Helvetica" w:cs="Times New Roman"/>
          <w:sz w:val="16"/>
          <w:szCs w:val="16"/>
        </w:rPr>
        <w:t> ; une M1 g (006-PM-273)</w:t>
      </w:r>
      <w:r w:rsidR="00740B3F">
        <w:rPr>
          <w:rFonts w:ascii="Helvetica" w:hAnsi="Helvetica" w:cs="Times New Roman"/>
          <w:sz w:val="16"/>
          <w:szCs w:val="16"/>
        </w:rPr>
        <w:t>:</w:t>
      </w:r>
      <w:r w:rsidRPr="00F93385">
        <w:rPr>
          <w:rFonts w:ascii="Helvetica" w:hAnsi="Helvetica" w:cs="Times New Roman"/>
          <w:sz w:val="16"/>
          <w:szCs w:val="16"/>
        </w:rPr>
        <w:t xml:space="preserve"> 8,3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9,0</w:t>
      </w:r>
      <w:r w:rsidR="003124A3">
        <w:rPr>
          <w:rFonts w:ascii="Helvetica" w:hAnsi="Helvetica" w:cs="Times New Roman"/>
          <w:sz w:val="16"/>
          <w:szCs w:val="16"/>
        </w:rPr>
        <w:t xml:space="preserve"> mm</w:t>
      </w:r>
      <w:r w:rsidRPr="00F93385">
        <w:rPr>
          <w:rFonts w:ascii="Helvetica" w:hAnsi="Helvetica" w:cs="Times New Roman"/>
          <w:sz w:val="16"/>
          <w:szCs w:val="16"/>
        </w:rPr>
        <w:t> ; une dc3 g (006-PM-274)</w:t>
      </w:r>
      <w:r w:rsidR="00740B3F">
        <w:rPr>
          <w:rFonts w:ascii="Helvetica" w:hAnsi="Helvetica" w:cs="Times New Roman"/>
          <w:sz w:val="16"/>
          <w:szCs w:val="16"/>
        </w:rPr>
        <w:t>:</w:t>
      </w:r>
      <w:r w:rsidRPr="00F93385">
        <w:rPr>
          <w:rFonts w:ascii="Helvetica" w:hAnsi="Helvetica" w:cs="Times New Roman"/>
          <w:sz w:val="16"/>
          <w:szCs w:val="16"/>
        </w:rPr>
        <w:t xml:space="preserve"> 6,5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3,4</w:t>
      </w:r>
      <w:r w:rsidR="003124A3">
        <w:rPr>
          <w:rFonts w:ascii="Helvetica" w:hAnsi="Helvetica" w:cs="Times New Roman"/>
          <w:sz w:val="16"/>
          <w:szCs w:val="16"/>
        </w:rPr>
        <w:t xml:space="preserve"> mm</w:t>
      </w:r>
      <w:r w:rsidRPr="00F93385">
        <w:rPr>
          <w:rFonts w:ascii="Helvetica" w:hAnsi="Helvetica" w:cs="Times New Roman"/>
          <w:sz w:val="16"/>
          <w:szCs w:val="16"/>
        </w:rPr>
        <w:t> ; une I2 g (006-PM-695)</w:t>
      </w:r>
      <w:r w:rsidR="00740B3F">
        <w:rPr>
          <w:rFonts w:ascii="Helvetica" w:hAnsi="Helvetica" w:cs="Times New Roman"/>
          <w:sz w:val="16"/>
          <w:szCs w:val="16"/>
        </w:rPr>
        <w:t>:</w:t>
      </w:r>
      <w:r w:rsidRPr="00F93385">
        <w:rPr>
          <w:rFonts w:ascii="Helvetica" w:hAnsi="Helvetica" w:cs="Times New Roman"/>
          <w:sz w:val="16"/>
          <w:szCs w:val="16"/>
        </w:rPr>
        <w:t> ? x 3,0</w:t>
      </w:r>
      <w:r w:rsidR="003124A3">
        <w:rPr>
          <w:rFonts w:ascii="Helvetica" w:hAnsi="Helvetica" w:cs="Times New Roman"/>
          <w:sz w:val="16"/>
          <w:szCs w:val="16"/>
        </w:rPr>
        <w:t xml:space="preserve"> mm</w:t>
      </w:r>
      <w:r w:rsidRPr="00F93385">
        <w:rPr>
          <w:rFonts w:ascii="Helvetica" w:hAnsi="Helvetica" w:cs="Times New Roman"/>
          <w:sz w:val="16"/>
          <w:szCs w:val="16"/>
        </w:rPr>
        <w:t> ; une I3 d (006-PM-696)</w:t>
      </w:r>
      <w:r w:rsidR="00740B3F">
        <w:rPr>
          <w:rFonts w:ascii="Helvetica" w:hAnsi="Helvetica" w:cs="Times New Roman"/>
          <w:sz w:val="16"/>
          <w:szCs w:val="16"/>
        </w:rPr>
        <w:t>:</w:t>
      </w:r>
      <w:r w:rsidRPr="00F93385">
        <w:rPr>
          <w:rFonts w:ascii="Helvetica" w:hAnsi="Helvetica" w:cs="Times New Roman"/>
          <w:sz w:val="16"/>
          <w:szCs w:val="16"/>
        </w:rPr>
        <w:t> ? x 3,3</w:t>
      </w:r>
      <w:r w:rsidR="003124A3">
        <w:rPr>
          <w:rFonts w:ascii="Helvetica" w:hAnsi="Helvetica" w:cs="Times New Roman"/>
          <w:sz w:val="16"/>
          <w:szCs w:val="16"/>
        </w:rPr>
        <w:t xml:space="preserve"> mm</w:t>
      </w:r>
      <w:r w:rsidRPr="00F93385">
        <w:rPr>
          <w:rFonts w:ascii="Helvetica" w:hAnsi="Helvetica" w:cs="Times New Roman"/>
          <w:sz w:val="16"/>
          <w:szCs w:val="16"/>
        </w:rPr>
        <w:t> ; une Dc4 g (006-PM-697)</w:t>
      </w:r>
      <w:r w:rsidR="00740B3F">
        <w:rPr>
          <w:rFonts w:ascii="Helvetica" w:hAnsi="Helvetica" w:cs="Times New Roman"/>
          <w:sz w:val="16"/>
          <w:szCs w:val="16"/>
        </w:rPr>
        <w:t>:</w:t>
      </w:r>
      <w:r w:rsidRPr="00F93385">
        <w:rPr>
          <w:rFonts w:ascii="Helvetica" w:hAnsi="Helvetica" w:cs="Times New Roman"/>
          <w:sz w:val="16"/>
          <w:szCs w:val="16"/>
        </w:rPr>
        <w:t xml:space="preserve"> 10,5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4,7</w:t>
      </w:r>
      <w:r w:rsidR="003124A3">
        <w:rPr>
          <w:rFonts w:ascii="Helvetica" w:hAnsi="Helvetica" w:cs="Times New Roman"/>
          <w:sz w:val="16"/>
          <w:szCs w:val="16"/>
        </w:rPr>
        <w:t xml:space="preserve"> mm</w:t>
      </w:r>
      <w:r w:rsidRPr="00F93385">
        <w:rPr>
          <w:rFonts w:ascii="Helvetica" w:hAnsi="Helvetica" w:cs="Times New Roman"/>
          <w:sz w:val="16"/>
          <w:szCs w:val="16"/>
        </w:rPr>
        <w:t> ; une h-m d avec m1 (006-PM-136), m1</w:t>
      </w:r>
      <w:r w:rsidR="00740B3F">
        <w:rPr>
          <w:rFonts w:ascii="Helvetica" w:hAnsi="Helvetica" w:cs="Times New Roman"/>
          <w:sz w:val="16"/>
          <w:szCs w:val="16"/>
        </w:rPr>
        <w:t>:</w:t>
      </w:r>
      <w:r w:rsidRPr="00F93385">
        <w:rPr>
          <w:rFonts w:ascii="Helvetica" w:hAnsi="Helvetica" w:cs="Times New Roman"/>
          <w:sz w:val="16"/>
          <w:szCs w:val="16"/>
        </w:rPr>
        <w:t xml:space="preserve"> 10,5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7,5</w:t>
      </w:r>
      <w:r w:rsidR="003124A3">
        <w:rPr>
          <w:rFonts w:ascii="Helvetica" w:hAnsi="Helvetica" w:cs="Times New Roman"/>
          <w:sz w:val="16"/>
          <w:szCs w:val="16"/>
        </w:rPr>
        <w:t xml:space="preserve"> mm</w:t>
      </w:r>
      <w:r w:rsidRPr="00F93385">
        <w:rPr>
          <w:rFonts w:ascii="Helvetica" w:hAnsi="Helvetica" w:cs="Times New Roman"/>
          <w:sz w:val="16"/>
          <w:szCs w:val="16"/>
        </w:rPr>
        <w:t> ; une h-m g avec m3 (006-PM-137), m3</w:t>
      </w:r>
      <w:r w:rsidR="00740B3F">
        <w:rPr>
          <w:rFonts w:ascii="Helvetica" w:hAnsi="Helvetica" w:cs="Times New Roman"/>
          <w:sz w:val="16"/>
          <w:szCs w:val="16"/>
        </w:rPr>
        <w:t>:</w:t>
      </w:r>
      <w:r w:rsidRPr="00F93385">
        <w:rPr>
          <w:rFonts w:ascii="Helvetica" w:hAnsi="Helvetica" w:cs="Times New Roman"/>
          <w:sz w:val="16"/>
          <w:szCs w:val="16"/>
        </w:rPr>
        <w:t xml:space="preserve"> 15,6</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8,6</w:t>
      </w:r>
      <w:r w:rsidR="003124A3">
        <w:rPr>
          <w:rFonts w:ascii="Helvetica" w:hAnsi="Helvetica" w:cs="Times New Roman"/>
          <w:sz w:val="16"/>
          <w:szCs w:val="16"/>
        </w:rPr>
        <w:t xml:space="preserve"> mm</w:t>
      </w:r>
      <w:r w:rsidRPr="00F93385">
        <w:rPr>
          <w:rFonts w:ascii="Helvetica" w:hAnsi="Helvetica" w:cs="Times New Roman"/>
          <w:sz w:val="16"/>
          <w:szCs w:val="16"/>
        </w:rPr>
        <w:t> ; une h-m d avec m1-2 (006-PM-138), m1-2</w:t>
      </w:r>
      <w:r w:rsidR="00740B3F">
        <w:rPr>
          <w:rFonts w:ascii="Helvetica" w:hAnsi="Helvetica" w:cs="Times New Roman"/>
          <w:sz w:val="16"/>
          <w:szCs w:val="16"/>
        </w:rPr>
        <w:t>:</w:t>
      </w:r>
      <w:r w:rsidRPr="00F93385">
        <w:rPr>
          <w:rFonts w:ascii="Helvetica" w:hAnsi="Helvetica" w:cs="Times New Roman"/>
          <w:sz w:val="16"/>
          <w:szCs w:val="16"/>
        </w:rPr>
        <w:t xml:space="preserve"> 20,5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6,5</w:t>
      </w:r>
      <w:r w:rsidR="003124A3">
        <w:rPr>
          <w:rFonts w:ascii="Helvetica" w:hAnsi="Helvetica" w:cs="Times New Roman"/>
          <w:sz w:val="16"/>
          <w:szCs w:val="16"/>
        </w:rPr>
        <w:t xml:space="preserve"> mm</w:t>
      </w:r>
      <w:r w:rsidRPr="00F93385">
        <w:rPr>
          <w:rFonts w:ascii="Helvetica" w:hAnsi="Helvetica" w:cs="Times New Roman"/>
          <w:sz w:val="16"/>
          <w:szCs w:val="16"/>
        </w:rPr>
        <w:t> ; une h-m g édentée (006-PM-139) ; une h-m d édentée (006-PM-140) ; quatre m3 g (006-PM-141, 142, 144 et 152), L</w:t>
      </w:r>
      <w:r w:rsidR="00740B3F">
        <w:rPr>
          <w:rFonts w:ascii="Helvetica" w:hAnsi="Helvetica" w:cs="Times New Roman"/>
          <w:sz w:val="16"/>
          <w:szCs w:val="16"/>
        </w:rPr>
        <w:t>:</w:t>
      </w:r>
      <w:r w:rsidRPr="00F93385">
        <w:rPr>
          <w:rFonts w:ascii="Helvetica" w:hAnsi="Helvetica" w:cs="Times New Roman"/>
          <w:sz w:val="16"/>
          <w:szCs w:val="16"/>
        </w:rPr>
        <w:t xml:space="preserve"> 15,3</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8,5</w:t>
      </w:r>
      <w:r w:rsidR="003124A3">
        <w:rPr>
          <w:rFonts w:ascii="Helvetica" w:hAnsi="Helvetica" w:cs="Times New Roman"/>
          <w:sz w:val="16"/>
          <w:szCs w:val="16"/>
        </w:rPr>
        <w:t xml:space="preserve"> mm</w:t>
      </w:r>
      <w:r w:rsidRPr="00F93385">
        <w:rPr>
          <w:rFonts w:ascii="Helvetica" w:hAnsi="Helvetica" w:cs="Times New Roman"/>
          <w:sz w:val="16"/>
          <w:szCs w:val="16"/>
        </w:rPr>
        <w:t> ; six m3 d (006-PM-143 et 145 à 149), L</w:t>
      </w:r>
      <w:r w:rsidR="00740B3F">
        <w:rPr>
          <w:rFonts w:ascii="Helvetica" w:hAnsi="Helvetica" w:cs="Times New Roman"/>
          <w:sz w:val="16"/>
          <w:szCs w:val="16"/>
        </w:rPr>
        <w:t>:</w:t>
      </w:r>
      <w:r w:rsidRPr="00F93385">
        <w:rPr>
          <w:rFonts w:ascii="Helvetica" w:hAnsi="Helvetica" w:cs="Times New Roman"/>
          <w:sz w:val="16"/>
          <w:szCs w:val="16"/>
        </w:rPr>
        <w:t xml:space="preserve"> 15,1</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8,2</w:t>
      </w:r>
      <w:r w:rsidR="003124A3">
        <w:rPr>
          <w:rFonts w:ascii="Helvetica" w:hAnsi="Helvetica" w:cs="Times New Roman"/>
          <w:sz w:val="16"/>
          <w:szCs w:val="16"/>
        </w:rPr>
        <w:t xml:space="preserve"> mm</w:t>
      </w:r>
      <w:r w:rsidRPr="00F93385">
        <w:rPr>
          <w:rFonts w:ascii="Helvetica" w:hAnsi="Helvetica" w:cs="Times New Roman"/>
          <w:sz w:val="16"/>
          <w:szCs w:val="16"/>
        </w:rPr>
        <w:t> ; une dc4 d (006-PM-151)</w:t>
      </w:r>
      <w:r w:rsidR="00740B3F">
        <w:rPr>
          <w:rFonts w:ascii="Helvetica" w:hAnsi="Helvetica" w:cs="Times New Roman"/>
          <w:sz w:val="16"/>
          <w:szCs w:val="16"/>
        </w:rPr>
        <w:t>:</w:t>
      </w:r>
      <w:r w:rsidRPr="00F93385">
        <w:rPr>
          <w:rFonts w:ascii="Helvetica" w:hAnsi="Helvetica" w:cs="Times New Roman"/>
          <w:sz w:val="16"/>
          <w:szCs w:val="16"/>
        </w:rPr>
        <w:t xml:space="preserve"> 10,9</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4,6</w:t>
      </w:r>
      <w:r w:rsidR="003124A3">
        <w:rPr>
          <w:rFonts w:ascii="Helvetica" w:hAnsi="Helvetica" w:cs="Times New Roman"/>
          <w:sz w:val="16"/>
          <w:szCs w:val="16"/>
        </w:rPr>
        <w:t xml:space="preserve"> mm</w:t>
      </w:r>
      <w:r w:rsidRPr="00F93385">
        <w:rPr>
          <w:rFonts w:ascii="Helvetica" w:hAnsi="Helvetica" w:cs="Times New Roman"/>
          <w:sz w:val="16"/>
          <w:szCs w:val="16"/>
        </w:rPr>
        <w:t> ; deux m1 d (006-PM-154 et 155), L</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8,2</w:t>
      </w:r>
      <w:r w:rsidR="003124A3">
        <w:rPr>
          <w:rFonts w:ascii="Helvetica" w:hAnsi="Helvetica" w:cs="Times New Roman"/>
          <w:sz w:val="16"/>
          <w:szCs w:val="16"/>
        </w:rPr>
        <w:t xml:space="preserve"> mm</w:t>
      </w:r>
      <w:r w:rsidRPr="00F93385">
        <w:rPr>
          <w:rFonts w:ascii="Helvetica" w:hAnsi="Helvetica" w:cs="Times New Roman"/>
          <w:sz w:val="16"/>
          <w:szCs w:val="16"/>
        </w:rPr>
        <w:t> ; une m1 d (006-PM-156)</w:t>
      </w:r>
      <w:r w:rsidR="00740B3F">
        <w:rPr>
          <w:rFonts w:ascii="Helvetica" w:hAnsi="Helvetica" w:cs="Times New Roman"/>
          <w:sz w:val="16"/>
          <w:szCs w:val="16"/>
        </w:rPr>
        <w:t>:</w:t>
      </w:r>
      <w:r w:rsidRPr="00F93385">
        <w:rPr>
          <w:rFonts w:ascii="Helvetica" w:hAnsi="Helvetica" w:cs="Times New Roman"/>
          <w:sz w:val="16"/>
          <w:szCs w:val="16"/>
        </w:rPr>
        <w:t xml:space="preserve"> 10,7</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8,4</w:t>
      </w:r>
      <w:r w:rsidR="003124A3">
        <w:rPr>
          <w:rFonts w:ascii="Helvetica" w:hAnsi="Helvetica" w:cs="Times New Roman"/>
          <w:sz w:val="16"/>
          <w:szCs w:val="16"/>
        </w:rPr>
        <w:t xml:space="preserve"> mm</w:t>
      </w:r>
      <w:r w:rsidRPr="00F93385">
        <w:rPr>
          <w:rFonts w:ascii="Helvetica" w:hAnsi="Helvetica" w:cs="Times New Roman"/>
          <w:sz w:val="16"/>
          <w:szCs w:val="16"/>
        </w:rPr>
        <w:t> ; cinq m2 g (006-PM-157 à 161), L</w:t>
      </w:r>
      <w:r w:rsidR="00740B3F">
        <w:rPr>
          <w:rFonts w:ascii="Helvetica" w:hAnsi="Helvetica" w:cs="Times New Roman"/>
          <w:sz w:val="16"/>
          <w:szCs w:val="16"/>
        </w:rPr>
        <w:t>:</w:t>
      </w:r>
      <w:r w:rsidRPr="00F93385">
        <w:rPr>
          <w:rFonts w:ascii="Helvetica" w:hAnsi="Helvetica" w:cs="Times New Roman"/>
          <w:sz w:val="16"/>
          <w:szCs w:val="16"/>
        </w:rPr>
        <w:t xml:space="preserve"> 12,1</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8,3</w:t>
      </w:r>
      <w:r w:rsidR="003124A3">
        <w:rPr>
          <w:rFonts w:ascii="Helvetica" w:hAnsi="Helvetica" w:cs="Times New Roman"/>
          <w:sz w:val="16"/>
          <w:szCs w:val="16"/>
        </w:rPr>
        <w:t xml:space="preserve"> mm</w:t>
      </w:r>
      <w:r w:rsidRPr="00F93385">
        <w:rPr>
          <w:rFonts w:ascii="Helvetica" w:hAnsi="Helvetica" w:cs="Times New Roman"/>
          <w:sz w:val="16"/>
          <w:szCs w:val="16"/>
        </w:rPr>
        <w:t> ; une p1 g (006-PM-162)</w:t>
      </w:r>
      <w:r w:rsidR="00740B3F">
        <w:rPr>
          <w:rFonts w:ascii="Helvetica" w:hAnsi="Helvetica" w:cs="Times New Roman"/>
          <w:sz w:val="16"/>
          <w:szCs w:val="16"/>
        </w:rPr>
        <w:t>:</w:t>
      </w:r>
      <w:r w:rsidRPr="00F93385">
        <w:rPr>
          <w:rFonts w:ascii="Helvetica" w:hAnsi="Helvetica" w:cs="Times New Roman"/>
          <w:sz w:val="16"/>
          <w:szCs w:val="16"/>
        </w:rPr>
        <w:t xml:space="preserve"> 5,5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3,8</w:t>
      </w:r>
      <w:r w:rsidR="003124A3">
        <w:rPr>
          <w:rFonts w:ascii="Helvetica" w:hAnsi="Helvetica" w:cs="Times New Roman"/>
          <w:sz w:val="16"/>
          <w:szCs w:val="16"/>
        </w:rPr>
        <w:t xml:space="preserve"> mm</w:t>
      </w:r>
      <w:r w:rsidRPr="00F93385">
        <w:rPr>
          <w:rFonts w:ascii="Helvetica" w:hAnsi="Helvetica" w:cs="Times New Roman"/>
          <w:sz w:val="16"/>
          <w:szCs w:val="16"/>
        </w:rPr>
        <w:t> ; sept M1 d (006-PM-163 à 169), L</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10,8</w:t>
      </w:r>
      <w:r w:rsidR="003124A3">
        <w:rPr>
          <w:rFonts w:ascii="Helvetica" w:hAnsi="Helvetica" w:cs="Times New Roman"/>
          <w:sz w:val="16"/>
          <w:szCs w:val="16"/>
        </w:rPr>
        <w:t xml:space="preserve"> mm</w:t>
      </w:r>
      <w:r w:rsidRPr="00F93385">
        <w:rPr>
          <w:rFonts w:ascii="Helvetica" w:hAnsi="Helvetica" w:cs="Times New Roman"/>
          <w:sz w:val="16"/>
          <w:szCs w:val="16"/>
        </w:rPr>
        <w:t> ; une M1 g (006-PM-170)</w:t>
      </w:r>
      <w:r w:rsidR="00740B3F">
        <w:rPr>
          <w:rFonts w:ascii="Helvetica" w:hAnsi="Helvetica" w:cs="Times New Roman"/>
          <w:sz w:val="16"/>
          <w:szCs w:val="16"/>
        </w:rPr>
        <w:t>:</w:t>
      </w:r>
      <w:r w:rsidRPr="00F93385">
        <w:rPr>
          <w:rFonts w:ascii="Helvetica" w:hAnsi="Helvetica" w:cs="Times New Roman"/>
          <w:sz w:val="16"/>
          <w:szCs w:val="16"/>
        </w:rPr>
        <w:t xml:space="preserve"> 10,5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11,2</w:t>
      </w:r>
      <w:r w:rsidR="003124A3">
        <w:rPr>
          <w:rFonts w:ascii="Helvetica" w:hAnsi="Helvetica" w:cs="Times New Roman"/>
          <w:sz w:val="16"/>
          <w:szCs w:val="16"/>
        </w:rPr>
        <w:t xml:space="preserve"> mm</w:t>
      </w:r>
      <w:r w:rsidRPr="00F93385">
        <w:rPr>
          <w:rFonts w:ascii="Helvetica" w:hAnsi="Helvetica" w:cs="Times New Roman"/>
          <w:sz w:val="16"/>
          <w:szCs w:val="16"/>
        </w:rPr>
        <w:t> ; une Dc4 d (006-PM-171)</w:t>
      </w:r>
      <w:r w:rsidR="00740B3F">
        <w:rPr>
          <w:rFonts w:ascii="Helvetica" w:hAnsi="Helvetica" w:cs="Times New Roman"/>
          <w:sz w:val="16"/>
          <w:szCs w:val="16"/>
        </w:rPr>
        <w:t>:</w:t>
      </w:r>
      <w:r w:rsidRPr="00F93385">
        <w:rPr>
          <w:rFonts w:ascii="Helvetica" w:hAnsi="Helvetica" w:cs="Times New Roman"/>
          <w:sz w:val="16"/>
          <w:szCs w:val="16"/>
        </w:rPr>
        <w:t xml:space="preserve"> 8,9</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9,4</w:t>
      </w:r>
      <w:r w:rsidR="003124A3">
        <w:rPr>
          <w:rFonts w:ascii="Helvetica" w:hAnsi="Helvetica" w:cs="Times New Roman"/>
          <w:sz w:val="16"/>
          <w:szCs w:val="16"/>
        </w:rPr>
        <w:t xml:space="preserve"> mm</w:t>
      </w:r>
      <w:r w:rsidRPr="00F93385">
        <w:rPr>
          <w:rFonts w:ascii="Helvetica" w:hAnsi="Helvetica" w:cs="Times New Roman"/>
          <w:sz w:val="16"/>
          <w:szCs w:val="16"/>
        </w:rPr>
        <w:t> ; deux M2 g (006-PM-172 et 173), L</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l</w:t>
      </w:r>
      <w:r w:rsidR="00740B3F">
        <w:rPr>
          <w:rFonts w:ascii="Helvetica" w:hAnsi="Helvetica" w:cs="Times New Roman"/>
          <w:sz w:val="16"/>
          <w:szCs w:val="16"/>
        </w:rPr>
        <w:t>:</w:t>
      </w:r>
      <w:r w:rsidRPr="00F93385">
        <w:rPr>
          <w:rFonts w:ascii="Helvetica" w:hAnsi="Helvetica" w:cs="Times New Roman"/>
          <w:sz w:val="16"/>
          <w:szCs w:val="16"/>
        </w:rPr>
        <w:t xml:space="preserve"> 11,5</w:t>
      </w:r>
      <w:r w:rsidR="003124A3">
        <w:rPr>
          <w:rFonts w:ascii="Helvetica" w:hAnsi="Helvetica" w:cs="Times New Roman"/>
          <w:sz w:val="16"/>
          <w:szCs w:val="16"/>
        </w:rPr>
        <w:t xml:space="preserve"> mm</w:t>
      </w:r>
      <w:r w:rsidRPr="00F93385">
        <w:rPr>
          <w:rFonts w:ascii="Helvetica" w:hAnsi="Helvetica" w:cs="Times New Roman"/>
          <w:sz w:val="16"/>
          <w:szCs w:val="16"/>
        </w:rPr>
        <w:t> ; une M2 d (006-PM-174)</w:t>
      </w:r>
      <w:r w:rsidR="00740B3F">
        <w:rPr>
          <w:rFonts w:ascii="Helvetica" w:hAnsi="Helvetica" w:cs="Times New Roman"/>
          <w:sz w:val="16"/>
          <w:szCs w:val="16"/>
        </w:rPr>
        <w:t>:</w:t>
      </w:r>
      <w:r w:rsidRPr="00F93385">
        <w:rPr>
          <w:rFonts w:ascii="Helvetica" w:hAnsi="Helvetica" w:cs="Times New Roman"/>
          <w:sz w:val="16"/>
          <w:szCs w:val="16"/>
        </w:rPr>
        <w:t xml:space="preserve"> 10,3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11,6</w:t>
      </w:r>
      <w:r w:rsidR="003124A3">
        <w:rPr>
          <w:rFonts w:ascii="Helvetica" w:hAnsi="Helvetica" w:cs="Times New Roman"/>
          <w:sz w:val="16"/>
          <w:szCs w:val="16"/>
        </w:rPr>
        <w:t xml:space="preserve"> mm</w:t>
      </w:r>
      <w:r w:rsidRPr="00F93385">
        <w:rPr>
          <w:rFonts w:ascii="Helvetica" w:hAnsi="Helvetica" w:cs="Times New Roman"/>
          <w:sz w:val="16"/>
          <w:szCs w:val="16"/>
        </w:rPr>
        <w:t> ; une M3 d (006-PM-175)</w:t>
      </w:r>
      <w:r w:rsidR="00740B3F">
        <w:rPr>
          <w:rFonts w:ascii="Helvetica" w:hAnsi="Helvetica" w:cs="Times New Roman"/>
          <w:sz w:val="16"/>
          <w:szCs w:val="16"/>
        </w:rPr>
        <w:t>:</w:t>
      </w:r>
      <w:r w:rsidRPr="00F93385">
        <w:rPr>
          <w:rFonts w:ascii="Helvetica" w:hAnsi="Helvetica" w:cs="Times New Roman"/>
          <w:sz w:val="16"/>
          <w:szCs w:val="16"/>
        </w:rPr>
        <w:t xml:space="preserve"> 10,2</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11,8</w:t>
      </w:r>
      <w:r w:rsidR="003124A3">
        <w:rPr>
          <w:rFonts w:ascii="Helvetica" w:hAnsi="Helvetica" w:cs="Times New Roman"/>
          <w:sz w:val="16"/>
          <w:szCs w:val="16"/>
        </w:rPr>
        <w:t xml:space="preserve"> mm</w:t>
      </w:r>
      <w:r w:rsidRPr="00F93385">
        <w:rPr>
          <w:rFonts w:ascii="Helvetica" w:hAnsi="Helvetica" w:cs="Times New Roman"/>
          <w:sz w:val="16"/>
          <w:szCs w:val="16"/>
        </w:rPr>
        <w:t> ; une P4 d (006-PM-176)</w:t>
      </w:r>
      <w:r w:rsidR="00740B3F">
        <w:rPr>
          <w:rFonts w:ascii="Helvetica" w:hAnsi="Helvetica" w:cs="Times New Roman"/>
          <w:sz w:val="16"/>
          <w:szCs w:val="16"/>
        </w:rPr>
        <w:t>:</w:t>
      </w:r>
      <w:r w:rsidRPr="00F93385">
        <w:rPr>
          <w:rFonts w:ascii="Helvetica" w:hAnsi="Helvetica" w:cs="Times New Roman"/>
          <w:sz w:val="16"/>
          <w:szCs w:val="16"/>
        </w:rPr>
        <w:t xml:space="preserve"> 6,5</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7,0</w:t>
      </w:r>
      <w:r w:rsidR="003124A3">
        <w:rPr>
          <w:rFonts w:ascii="Helvetica" w:hAnsi="Helvetica" w:cs="Times New Roman"/>
          <w:sz w:val="16"/>
          <w:szCs w:val="16"/>
        </w:rPr>
        <w:t xml:space="preserve"> mm</w:t>
      </w:r>
      <w:r w:rsidRPr="00F93385">
        <w:rPr>
          <w:rFonts w:ascii="Helvetica" w:hAnsi="Helvetica" w:cs="Times New Roman"/>
          <w:sz w:val="16"/>
          <w:szCs w:val="16"/>
        </w:rPr>
        <w:t> ; une P3 d (006-PM-177)</w:t>
      </w:r>
      <w:r w:rsidR="00740B3F">
        <w:rPr>
          <w:rFonts w:ascii="Helvetica" w:hAnsi="Helvetica" w:cs="Times New Roman"/>
          <w:sz w:val="16"/>
          <w:szCs w:val="16"/>
        </w:rPr>
        <w:t>:</w:t>
      </w:r>
      <w:r w:rsidRPr="00F93385">
        <w:rPr>
          <w:rFonts w:ascii="Helvetica" w:hAnsi="Helvetica" w:cs="Times New Roman"/>
          <w:sz w:val="16"/>
          <w:szCs w:val="16"/>
        </w:rPr>
        <w:t xml:space="preserve"> 6,3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6,7</w:t>
      </w:r>
      <w:r w:rsidR="003124A3">
        <w:rPr>
          <w:rFonts w:ascii="Helvetica" w:hAnsi="Helvetica" w:cs="Times New Roman"/>
          <w:sz w:val="16"/>
          <w:szCs w:val="16"/>
        </w:rPr>
        <w:t xml:space="preserve"> mm</w:t>
      </w:r>
      <w:r w:rsidRPr="00F93385">
        <w:rPr>
          <w:rFonts w:ascii="Helvetica" w:hAnsi="Helvetica" w:cs="Times New Roman"/>
          <w:sz w:val="16"/>
          <w:szCs w:val="16"/>
        </w:rPr>
        <w:t> ; une I2 d (006-PM-178)</w:t>
      </w:r>
      <w:r w:rsidR="00740B3F">
        <w:rPr>
          <w:rFonts w:ascii="Helvetica" w:hAnsi="Helvetica" w:cs="Times New Roman"/>
          <w:sz w:val="16"/>
          <w:szCs w:val="16"/>
        </w:rPr>
        <w:t>:</w:t>
      </w:r>
      <w:r w:rsidRPr="00F93385">
        <w:rPr>
          <w:rFonts w:ascii="Helvetica" w:hAnsi="Helvetica" w:cs="Times New Roman"/>
          <w:sz w:val="16"/>
          <w:szCs w:val="16"/>
        </w:rPr>
        <w:t> ? x 3,2</w:t>
      </w:r>
      <w:r w:rsidR="003124A3">
        <w:rPr>
          <w:rFonts w:ascii="Helvetica" w:hAnsi="Helvetica" w:cs="Times New Roman"/>
          <w:sz w:val="16"/>
          <w:szCs w:val="16"/>
        </w:rPr>
        <w:t xml:space="preserve"> mm</w:t>
      </w:r>
      <w:r w:rsidRPr="00F93385">
        <w:rPr>
          <w:rFonts w:ascii="Helvetica" w:hAnsi="Helvetica" w:cs="Times New Roman"/>
          <w:sz w:val="16"/>
          <w:szCs w:val="16"/>
        </w:rPr>
        <w:t> ; une I1 g (006-PM-179)</w:t>
      </w:r>
      <w:r w:rsidR="00740B3F">
        <w:rPr>
          <w:rFonts w:ascii="Helvetica" w:hAnsi="Helvetica" w:cs="Times New Roman"/>
          <w:sz w:val="16"/>
          <w:szCs w:val="16"/>
        </w:rPr>
        <w:t>:</w:t>
      </w:r>
      <w:r w:rsidRPr="00F93385">
        <w:rPr>
          <w:rFonts w:ascii="Helvetica" w:hAnsi="Helvetica" w:cs="Times New Roman"/>
          <w:sz w:val="16"/>
          <w:szCs w:val="16"/>
        </w:rPr>
        <w:t> ? x 3,1</w:t>
      </w:r>
      <w:r w:rsidR="003124A3">
        <w:rPr>
          <w:rFonts w:ascii="Helvetica" w:hAnsi="Helvetica" w:cs="Times New Roman"/>
          <w:sz w:val="16"/>
          <w:szCs w:val="16"/>
        </w:rPr>
        <w:t xml:space="preserve"> mm</w:t>
      </w:r>
      <w:r w:rsidR="00275B8D">
        <w:rPr>
          <w:rFonts w:ascii="Helvetica" w:hAnsi="Helvetica" w:cs="Times New Roman"/>
          <w:sz w:val="16"/>
          <w:szCs w:val="16"/>
        </w:rPr>
        <w:t> ; une h-m g avec p2-4-m1-3 (COLL</w:t>
      </w:r>
      <w:r w:rsidRPr="00F93385">
        <w:rPr>
          <w:rFonts w:ascii="Helvetica" w:hAnsi="Helvetica" w:cs="Times New Roman"/>
          <w:sz w:val="16"/>
          <w:szCs w:val="16"/>
        </w:rPr>
        <w:t>-GM), p2-4-m1-3</w:t>
      </w:r>
      <w:r w:rsidR="00740B3F">
        <w:rPr>
          <w:rFonts w:ascii="Helvetica" w:hAnsi="Helvetica" w:cs="Times New Roman"/>
          <w:sz w:val="16"/>
          <w:szCs w:val="16"/>
        </w:rPr>
        <w:t>:</w:t>
      </w:r>
      <w:r w:rsidRPr="00F93385">
        <w:rPr>
          <w:rFonts w:ascii="Helvetica" w:hAnsi="Helvetica" w:cs="Times New Roman"/>
          <w:sz w:val="16"/>
          <w:szCs w:val="16"/>
        </w:rPr>
        <w:t xml:space="preserve"> 52,3</w:t>
      </w:r>
      <w:r w:rsidR="003124A3">
        <w:rPr>
          <w:rFonts w:ascii="Helvetica" w:hAnsi="Helvetica" w:cs="Times New Roman"/>
          <w:sz w:val="16"/>
          <w:szCs w:val="16"/>
        </w:rPr>
        <w:t xml:space="preserve"> mm</w:t>
      </w:r>
      <w:r w:rsidRPr="00F93385">
        <w:rPr>
          <w:rFonts w:ascii="Helvetica" w:hAnsi="Helvetica" w:cs="Times New Roman"/>
          <w:sz w:val="16"/>
          <w:szCs w:val="16"/>
        </w:rPr>
        <w:t xml:space="preserve"> x 5,6</w:t>
      </w:r>
      <w:r w:rsidR="003124A3">
        <w:rPr>
          <w:rFonts w:ascii="Helvetica" w:hAnsi="Helvetica" w:cs="Times New Roman"/>
          <w:sz w:val="16"/>
          <w:szCs w:val="16"/>
        </w:rPr>
        <w:t xml:space="preserve"> mm</w:t>
      </w:r>
      <w:r w:rsidRPr="00F93385">
        <w:rPr>
          <w:rFonts w:ascii="Helvetica" w:hAnsi="Helvetica" w:cs="Times New Roman"/>
          <w:sz w:val="16"/>
          <w:szCs w:val="16"/>
        </w:rPr>
        <w:t>.</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 xml:space="preserve">Cetacea indet. : </w:t>
      </w:r>
      <w:proofErr w:type="gramStart"/>
      <w:r w:rsidRPr="00F93385">
        <w:rPr>
          <w:rFonts w:ascii="Helvetica" w:hAnsi="Helvetica" w:cs="Times New Roman"/>
          <w:sz w:val="16"/>
          <w:szCs w:val="16"/>
        </w:rPr>
        <w:t>une</w:t>
      </w:r>
      <w:proofErr w:type="gramEnd"/>
      <w:r w:rsidRPr="00F93385">
        <w:rPr>
          <w:rFonts w:ascii="Helvetica" w:hAnsi="Helvetica" w:cs="Times New Roman"/>
          <w:sz w:val="16"/>
          <w:szCs w:val="16"/>
        </w:rPr>
        <w:t xml:space="preserve"> vertèbre roulée (006-PM-815) ; onze bulles tympaniques incomplètes (006-PM-816 à 825 et 890).</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lang w:val="en-US"/>
        </w:rPr>
      </w:pPr>
      <w:r w:rsidRPr="00275B8D">
        <w:rPr>
          <w:rFonts w:ascii="Helvetica" w:hAnsi="Helvetica" w:cs="Times New Roman"/>
          <w:i/>
          <w:sz w:val="16"/>
          <w:szCs w:val="16"/>
          <w:lang w:val="en-US"/>
        </w:rPr>
        <w:t>Squalodon sp.</w:t>
      </w:r>
      <w:r w:rsidRPr="00275B8D">
        <w:rPr>
          <w:rFonts w:ascii="Helvetica" w:hAnsi="Helvetica" w:cs="Times New Roman"/>
          <w:sz w:val="16"/>
          <w:szCs w:val="16"/>
          <w:lang w:val="en-US"/>
        </w:rPr>
        <w:t>: une Mx d (</w:t>
      </w:r>
      <w:r w:rsidR="00275B8D" w:rsidRPr="00275B8D">
        <w:rPr>
          <w:rFonts w:ascii="Helvetica" w:hAnsi="Helvetica" w:cs="Times New Roman"/>
          <w:sz w:val="16"/>
          <w:szCs w:val="16"/>
          <w:lang w:val="en-US"/>
        </w:rPr>
        <w:t>COLL</w:t>
      </w:r>
      <w:r w:rsidRPr="00275B8D">
        <w:rPr>
          <w:rFonts w:ascii="Helvetica" w:hAnsi="Helvetica" w:cs="Times New Roman"/>
          <w:sz w:val="16"/>
          <w:szCs w:val="16"/>
          <w:lang w:val="en-US"/>
        </w:rPr>
        <w:t>-GM)</w:t>
      </w:r>
      <w:proofErr w:type="gramStart"/>
      <w:r w:rsidR="00740B3F">
        <w:rPr>
          <w:rFonts w:ascii="Helvetica" w:hAnsi="Helvetica" w:cs="Times New Roman"/>
          <w:sz w:val="16"/>
          <w:szCs w:val="16"/>
          <w:lang w:val="en-US"/>
        </w:rPr>
        <w:t>:</w:t>
      </w:r>
      <w:r w:rsidRPr="00275B8D">
        <w:rPr>
          <w:rFonts w:ascii="Helvetica" w:hAnsi="Helvetica" w:cs="Times New Roman"/>
          <w:sz w:val="16"/>
          <w:szCs w:val="16"/>
          <w:lang w:val="en-US"/>
        </w:rPr>
        <w:t> ?</w:t>
      </w:r>
      <w:proofErr w:type="gramEnd"/>
      <w:r w:rsidRPr="00275B8D">
        <w:rPr>
          <w:rFonts w:ascii="Helvetica" w:hAnsi="Helvetica" w:cs="Times New Roman"/>
          <w:sz w:val="16"/>
          <w:szCs w:val="16"/>
          <w:lang w:val="en-US"/>
        </w:rPr>
        <w:t xml:space="preserve"> </w:t>
      </w:r>
      <w:proofErr w:type="gramStart"/>
      <w:r w:rsidRPr="00275B8D">
        <w:rPr>
          <w:rFonts w:ascii="Helvetica" w:hAnsi="Helvetica" w:cs="Times New Roman"/>
          <w:sz w:val="16"/>
          <w:szCs w:val="16"/>
          <w:lang w:val="en-US"/>
        </w:rPr>
        <w:t>x ?.</w:t>
      </w:r>
      <w:proofErr w:type="gramEnd"/>
    </w:p>
    <w:p w:rsidR="00937803" w:rsidRPr="00670B91" w:rsidRDefault="00937803" w:rsidP="00275B8D">
      <w:pPr>
        <w:spacing w:before="100" w:beforeAutospacing="1" w:after="100" w:afterAutospacing="1" w:line="480" w:lineRule="auto"/>
        <w:jc w:val="both"/>
        <w:rPr>
          <w:rFonts w:ascii="Helvetica" w:hAnsi="Helvetica" w:cs="Times New Roman"/>
          <w:sz w:val="16"/>
          <w:szCs w:val="16"/>
        </w:rPr>
      </w:pPr>
      <w:r w:rsidRPr="00670B91">
        <w:rPr>
          <w:rFonts w:ascii="Helvetica" w:hAnsi="Helvetica" w:cs="Times New Roman"/>
          <w:i/>
          <w:sz w:val="16"/>
          <w:szCs w:val="16"/>
        </w:rPr>
        <w:t>Squalodelphis pusillus</w:t>
      </w:r>
      <w:r w:rsidRPr="00670B91">
        <w:rPr>
          <w:rFonts w:ascii="Helvetica" w:hAnsi="Helvetica" w:cs="Times New Roman"/>
          <w:sz w:val="16"/>
          <w:szCs w:val="16"/>
        </w:rPr>
        <w:t xml:space="preserve"> Ginsburg &amp; Janvier, 1971: une dent (006-PM-843).</w:t>
      </w:r>
    </w:p>
    <w:p w:rsidR="00937803" w:rsidRPr="00275B8D"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t>Pomatodelphis stenorhynchus</w:t>
      </w:r>
      <w:r w:rsidRPr="00275B8D">
        <w:rPr>
          <w:rFonts w:ascii="Helvetica" w:hAnsi="Helvetica" w:cs="Times New Roman"/>
          <w:sz w:val="16"/>
          <w:szCs w:val="16"/>
        </w:rPr>
        <w:t xml:space="preserve"> Holl, 1829</w:t>
      </w:r>
      <w:r w:rsidRPr="00F93385">
        <w:rPr>
          <w:rFonts w:ascii="Helvetica" w:hAnsi="Helvetica" w:cs="Times New Roman"/>
          <w:sz w:val="16"/>
          <w:szCs w:val="16"/>
        </w:rPr>
        <w:t>: un fragment de rostre (006-GM-62) ; huit rochers d ou g (006-PM-826 à 833) ; soixante-dix dents (006-PM-834 à 903).</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Orycterocetus crocodilinus</w:t>
      </w:r>
      <w:r w:rsidRPr="00F93385">
        <w:rPr>
          <w:rFonts w:ascii="Helvetica" w:hAnsi="Helvetica" w:cs="Times New Roman"/>
          <w:sz w:val="16"/>
          <w:szCs w:val="16"/>
        </w:rPr>
        <w:t xml:space="preserve"> Cope, 1868: trois dents (006</w:t>
      </w:r>
      <w:r w:rsidR="00275B8D">
        <w:rPr>
          <w:rFonts w:ascii="Helvetica" w:hAnsi="Helvetica" w:cs="Times New Roman"/>
          <w:sz w:val="16"/>
          <w:szCs w:val="16"/>
        </w:rPr>
        <w:t>-PM-804 à 806) ; deux dents (COLL</w:t>
      </w:r>
      <w:r w:rsidRPr="00F93385">
        <w:rPr>
          <w:rFonts w:ascii="Helvetica" w:hAnsi="Helvetica" w:cs="Times New Roman"/>
          <w:sz w:val="16"/>
          <w:szCs w:val="16"/>
        </w:rPr>
        <w:t>-GM).</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Champsodelphis macrogenius</w:t>
      </w:r>
      <w:r w:rsidRPr="00F93385">
        <w:rPr>
          <w:rFonts w:ascii="Helvetica" w:hAnsi="Helvetica" w:cs="Times New Roman"/>
          <w:sz w:val="16"/>
          <w:szCs w:val="16"/>
        </w:rPr>
        <w:t xml:space="preserve"> Gervais, 1859: deux dents (006-PM-844 et 845).</w:t>
      </w:r>
    </w:p>
    <w:p w:rsidR="00937803" w:rsidRPr="00F93385" w:rsidRDefault="00937803"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i/>
          <w:sz w:val="16"/>
          <w:szCs w:val="16"/>
        </w:rPr>
        <w:t>Nannolithax gracilis</w:t>
      </w:r>
      <w:r w:rsidRPr="00F93385">
        <w:rPr>
          <w:rFonts w:ascii="Helvetica" w:hAnsi="Helvetica" w:cs="Times New Roman"/>
          <w:sz w:val="16"/>
          <w:szCs w:val="16"/>
        </w:rPr>
        <w:t xml:space="preserve"> Kellogg, 1931: quatre rochers d ou g (006-PM-807 à 810).</w:t>
      </w:r>
    </w:p>
    <w:p w:rsidR="000656E0" w:rsidRDefault="00937803" w:rsidP="00275B8D">
      <w:pPr>
        <w:spacing w:before="100" w:beforeAutospacing="1" w:after="100" w:afterAutospacing="1" w:line="480" w:lineRule="auto"/>
        <w:jc w:val="both"/>
        <w:rPr>
          <w:rFonts w:ascii="Helvetica" w:hAnsi="Helvetica" w:cs="Times New Roman"/>
          <w:sz w:val="16"/>
          <w:szCs w:val="16"/>
        </w:rPr>
      </w:pPr>
      <w:r w:rsidRPr="00275B8D">
        <w:rPr>
          <w:rFonts w:ascii="Helvetica" w:hAnsi="Helvetica" w:cs="Times New Roman"/>
          <w:i/>
          <w:sz w:val="16"/>
          <w:szCs w:val="16"/>
        </w:rPr>
        <w:lastRenderedPageBreak/>
        <w:t>Platylithax robusta</w:t>
      </w:r>
      <w:r w:rsidRPr="00275B8D">
        <w:rPr>
          <w:rFonts w:ascii="Helvetica" w:hAnsi="Helvetica" w:cs="Times New Roman"/>
          <w:sz w:val="16"/>
          <w:szCs w:val="16"/>
        </w:rPr>
        <w:t xml:space="preserve"> Kellogg, 1931</w:t>
      </w:r>
      <w:r w:rsidRPr="00F93385">
        <w:rPr>
          <w:rFonts w:ascii="Helvetica" w:hAnsi="Helvetica" w:cs="Times New Roman"/>
          <w:sz w:val="16"/>
          <w:szCs w:val="16"/>
        </w:rPr>
        <w:t xml:space="preserve">: trois rochers d ou g (006-PM-811 à 813). </w:t>
      </w:r>
    </w:p>
    <w:p w:rsidR="00982816" w:rsidRDefault="00982816" w:rsidP="00275B8D">
      <w:pPr>
        <w:spacing w:before="100" w:beforeAutospacing="1" w:after="100" w:afterAutospacing="1" w:line="480" w:lineRule="auto"/>
        <w:jc w:val="both"/>
        <w:rPr>
          <w:rFonts w:ascii="Helvetica" w:hAnsi="Helvetica" w:cs="Times New Roman"/>
          <w:sz w:val="16"/>
          <w:szCs w:val="16"/>
        </w:rPr>
      </w:pPr>
    </w:p>
    <w:p w:rsidR="00982816" w:rsidRDefault="00982816"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D74044" w:rsidRDefault="00D74044" w:rsidP="00275B8D">
      <w:pPr>
        <w:spacing w:before="100" w:beforeAutospacing="1" w:after="100" w:afterAutospacing="1" w:line="480" w:lineRule="auto"/>
        <w:jc w:val="both"/>
        <w:rPr>
          <w:rFonts w:ascii="Helvetica" w:hAnsi="Helvetica" w:cs="Times New Roman"/>
          <w:sz w:val="16"/>
          <w:szCs w:val="16"/>
        </w:rPr>
      </w:pPr>
    </w:p>
    <w:p w:rsidR="00982816" w:rsidRDefault="00982816" w:rsidP="00275B8D">
      <w:pPr>
        <w:spacing w:before="100" w:beforeAutospacing="1" w:after="100" w:afterAutospacing="1" w:line="480" w:lineRule="auto"/>
        <w:jc w:val="both"/>
        <w:rPr>
          <w:rFonts w:ascii="Helvetica" w:hAnsi="Helvetica" w:cs="Times New Roman"/>
          <w:sz w:val="16"/>
          <w:szCs w:val="16"/>
        </w:rPr>
      </w:pPr>
    </w:p>
    <w:p w:rsidR="00982816" w:rsidRPr="00F93385" w:rsidRDefault="00982816" w:rsidP="00275B8D">
      <w:pPr>
        <w:spacing w:before="100" w:beforeAutospacing="1" w:after="100" w:afterAutospacing="1" w:line="480" w:lineRule="auto"/>
        <w:jc w:val="both"/>
        <w:rPr>
          <w:rFonts w:ascii="Helvetica" w:hAnsi="Helvetica" w:cs="Times New Roman"/>
          <w:sz w:val="16"/>
          <w:szCs w:val="16"/>
        </w:rPr>
      </w:pPr>
    </w:p>
    <w:p w:rsidR="00292EE9" w:rsidRPr="00F93385" w:rsidRDefault="00292EE9" w:rsidP="00275B8D">
      <w:pPr>
        <w:spacing w:before="100" w:beforeAutospacing="1" w:after="100" w:afterAutospacing="1" w:line="480" w:lineRule="auto"/>
        <w:jc w:val="center"/>
        <w:rPr>
          <w:rFonts w:ascii="Helvetica" w:hAnsi="Helvetica"/>
          <w:b/>
          <w:sz w:val="16"/>
          <w:szCs w:val="16"/>
        </w:rPr>
      </w:pPr>
      <w:r>
        <w:rPr>
          <w:rFonts w:ascii="Helvetica" w:hAnsi="Helvetica"/>
          <w:b/>
          <w:noProof/>
          <w:sz w:val="16"/>
          <w:szCs w:val="16"/>
          <w:lang w:eastAsia="fr-FR"/>
        </w:rPr>
        <w:lastRenderedPageBreak/>
        <w:drawing>
          <wp:inline distT="0" distB="0" distL="0" distR="0">
            <wp:extent cx="5184648" cy="3805733"/>
            <wp:effectExtent l="19050" t="0" r="0" b="0"/>
            <wp:docPr id="1" name="Image 0" descr="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8" cstate="print"/>
                    <a:stretch>
                      <a:fillRect/>
                    </a:stretch>
                  </pic:blipFill>
                  <pic:spPr>
                    <a:xfrm>
                      <a:off x="0" y="0"/>
                      <a:ext cx="5184648" cy="3805733"/>
                    </a:xfrm>
                    <a:prstGeom prst="rect">
                      <a:avLst/>
                    </a:prstGeom>
                  </pic:spPr>
                </pic:pic>
              </a:graphicData>
            </a:graphic>
          </wp:inline>
        </w:drawing>
      </w:r>
    </w:p>
    <w:p w:rsidR="004255E6" w:rsidRDefault="004255E6"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1</w:t>
      </w:r>
      <w:r w:rsidR="006D07EE" w:rsidRPr="00F93385">
        <w:rPr>
          <w:rFonts w:ascii="Helvetica" w:hAnsi="Helvetica"/>
          <w:sz w:val="16"/>
          <w:szCs w:val="16"/>
        </w:rPr>
        <w:t>: L</w:t>
      </w:r>
      <w:r w:rsidRPr="00F93385">
        <w:rPr>
          <w:rFonts w:ascii="Helvetica" w:hAnsi="Helvetica"/>
          <w:sz w:val="16"/>
          <w:szCs w:val="16"/>
        </w:rPr>
        <w:t>ocalisation géographique des sites paléontologiques de Pelmer et de La Guimardière (Noyant-sous-le-Lude, France) par rapport à l</w:t>
      </w:r>
      <w:r w:rsidR="00092F03" w:rsidRPr="00F93385">
        <w:rPr>
          <w:rFonts w:ascii="Helvetica" w:hAnsi="Helvetica"/>
          <w:sz w:val="16"/>
          <w:szCs w:val="16"/>
        </w:rPr>
        <w:t>a gouttière ligérienne. En gris</w:t>
      </w:r>
      <w:r w:rsidRPr="00F93385">
        <w:rPr>
          <w:rFonts w:ascii="Helvetica" w:hAnsi="Helvetica"/>
          <w:sz w:val="16"/>
          <w:szCs w:val="16"/>
        </w:rPr>
        <w:t xml:space="preserve">: Extension </w:t>
      </w:r>
      <w:r w:rsidR="00092F03" w:rsidRPr="00F93385">
        <w:rPr>
          <w:rFonts w:ascii="Helvetica" w:hAnsi="Helvetica"/>
          <w:sz w:val="16"/>
          <w:szCs w:val="16"/>
        </w:rPr>
        <w:t>maximale de la mer miocène, G: site de La Guimardière, P</w:t>
      </w:r>
      <w:r w:rsidRPr="00F93385">
        <w:rPr>
          <w:rFonts w:ascii="Helvetica" w:hAnsi="Helvetica"/>
          <w:sz w:val="16"/>
          <w:szCs w:val="16"/>
        </w:rPr>
        <w:t>: site de Pelmer (Temey</w:t>
      </w:r>
      <w:r w:rsidR="008C784B" w:rsidRPr="00F93385">
        <w:rPr>
          <w:rFonts w:ascii="Helvetica" w:hAnsi="Helvetica"/>
          <w:sz w:val="16"/>
          <w:szCs w:val="16"/>
        </w:rPr>
        <w:t xml:space="preserve"> 1996</w:t>
      </w:r>
      <w:r w:rsidRPr="00F93385">
        <w:rPr>
          <w:rFonts w:ascii="Helvetica" w:hAnsi="Helvetica"/>
          <w:sz w:val="16"/>
          <w:szCs w:val="16"/>
        </w:rPr>
        <w:t xml:space="preserve"> modifiée).</w:t>
      </w: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292EE9" w:rsidRPr="00F93385" w:rsidRDefault="00292EE9"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5184648" cy="3337560"/>
            <wp:effectExtent l="19050" t="0" r="0" b="0"/>
            <wp:docPr id="2" name="Image 1" descr="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jpg"/>
                    <pic:cNvPicPr/>
                  </pic:nvPicPr>
                  <pic:blipFill>
                    <a:blip r:embed="rId9" cstate="print"/>
                    <a:stretch>
                      <a:fillRect/>
                    </a:stretch>
                  </pic:blipFill>
                  <pic:spPr>
                    <a:xfrm>
                      <a:off x="0" y="0"/>
                      <a:ext cx="5184648" cy="3337560"/>
                    </a:xfrm>
                    <a:prstGeom prst="rect">
                      <a:avLst/>
                    </a:prstGeom>
                  </pic:spPr>
                </pic:pic>
              </a:graphicData>
            </a:graphic>
          </wp:inline>
        </w:drawing>
      </w:r>
    </w:p>
    <w:p w:rsidR="006D07EE" w:rsidRDefault="006D07EE"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2: L</w:t>
      </w:r>
      <w:r w:rsidR="005462BE" w:rsidRPr="00F93385">
        <w:rPr>
          <w:rFonts w:ascii="Helvetica" w:hAnsi="Helvetica"/>
          <w:sz w:val="16"/>
          <w:szCs w:val="16"/>
        </w:rPr>
        <w:t>ocalisation géographique précise des sites paléontologiques de Pelmer et de La Guimardière (Noyant-sous-le-Lude, France). A: zones urbaines, B: routes et chemins, C: anciennes carrières, D: sites paléontologiques, GM: site de La Guimardière, PM: site de Pelmer.</w:t>
      </w:r>
    </w:p>
    <w:p w:rsidR="00292EE9" w:rsidRDefault="00292EE9"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292EE9" w:rsidRPr="00F93385" w:rsidRDefault="00292EE9"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1194816" cy="3240024"/>
            <wp:effectExtent l="19050" t="0" r="5334" b="0"/>
            <wp:docPr id="3" name="Image 2" descr="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10" cstate="print"/>
                    <a:stretch>
                      <a:fillRect/>
                    </a:stretch>
                  </pic:blipFill>
                  <pic:spPr>
                    <a:xfrm>
                      <a:off x="0" y="0"/>
                      <a:ext cx="1194816" cy="3240024"/>
                    </a:xfrm>
                    <a:prstGeom prst="rect">
                      <a:avLst/>
                    </a:prstGeom>
                  </pic:spPr>
                </pic:pic>
              </a:graphicData>
            </a:graphic>
          </wp:inline>
        </w:drawing>
      </w:r>
    </w:p>
    <w:p w:rsidR="00617C7F" w:rsidRDefault="0014185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3</w:t>
      </w:r>
      <w:r w:rsidR="00617C7F" w:rsidRPr="00F93385">
        <w:rPr>
          <w:rFonts w:ascii="Helvetica" w:hAnsi="Helvetica"/>
          <w:sz w:val="16"/>
          <w:szCs w:val="16"/>
        </w:rPr>
        <w:t>: Colonne lithostratigraphique du site de La Guimardière (</w:t>
      </w:r>
      <w:r w:rsidR="00092F03" w:rsidRPr="00F93385">
        <w:rPr>
          <w:rFonts w:ascii="Helvetica" w:hAnsi="Helvetica"/>
          <w:sz w:val="16"/>
          <w:szCs w:val="16"/>
        </w:rPr>
        <w:t>Noyant-sous-le-Lude, France). A</w:t>
      </w:r>
      <w:r w:rsidR="00617C7F" w:rsidRPr="00F93385">
        <w:rPr>
          <w:rFonts w:ascii="Helvetica" w:hAnsi="Helvetica"/>
          <w:sz w:val="16"/>
          <w:szCs w:val="16"/>
        </w:rPr>
        <w:t>: les sables fl</w:t>
      </w:r>
      <w:r w:rsidR="004255E6" w:rsidRPr="00F93385">
        <w:rPr>
          <w:rFonts w:ascii="Helvetica" w:hAnsi="Helvetica"/>
          <w:sz w:val="16"/>
          <w:szCs w:val="16"/>
        </w:rPr>
        <w:t>uviatiles marrons de l’Orléanien inférieur</w:t>
      </w:r>
      <w:r w:rsidR="00092F03" w:rsidRPr="00F93385">
        <w:rPr>
          <w:rFonts w:ascii="Helvetica" w:hAnsi="Helvetica"/>
          <w:sz w:val="16"/>
          <w:szCs w:val="16"/>
        </w:rPr>
        <w:t>, B</w:t>
      </w:r>
      <w:r w:rsidR="00617C7F" w:rsidRPr="00F93385">
        <w:rPr>
          <w:rFonts w:ascii="Helvetica" w:hAnsi="Helvetica"/>
          <w:sz w:val="16"/>
          <w:szCs w:val="16"/>
        </w:rPr>
        <w:t>: la zone de concentration en fossiles</w:t>
      </w:r>
      <w:r w:rsidR="00092F03" w:rsidRPr="00F93385">
        <w:rPr>
          <w:rFonts w:ascii="Helvetica" w:hAnsi="Helvetica"/>
          <w:sz w:val="16"/>
          <w:szCs w:val="16"/>
        </w:rPr>
        <w:t xml:space="preserve"> dans les sables fluviatiles, C</w:t>
      </w:r>
      <w:r w:rsidR="00617C7F" w:rsidRPr="00F93385">
        <w:rPr>
          <w:rFonts w:ascii="Helvetica" w:hAnsi="Helvetica"/>
          <w:sz w:val="16"/>
          <w:szCs w:val="16"/>
        </w:rPr>
        <w:t>: la surface d’érosion – armée de galets</w:t>
      </w:r>
      <w:r w:rsidR="004255E6" w:rsidRPr="00F93385">
        <w:rPr>
          <w:rFonts w:ascii="Helvetica" w:hAnsi="Helvetica"/>
          <w:sz w:val="16"/>
          <w:szCs w:val="16"/>
        </w:rPr>
        <w:t xml:space="preserve"> d’argile – entre l’Orléanien inférieur</w:t>
      </w:r>
      <w:r w:rsidR="00617C7F" w:rsidRPr="00F93385">
        <w:rPr>
          <w:rFonts w:ascii="Helvetica" w:hAnsi="Helvetica"/>
          <w:sz w:val="16"/>
          <w:szCs w:val="16"/>
        </w:rPr>
        <w:t xml:space="preserve"> e</w:t>
      </w:r>
      <w:r w:rsidR="00092F03" w:rsidRPr="00F93385">
        <w:rPr>
          <w:rFonts w:ascii="Helvetica" w:hAnsi="Helvetica"/>
          <w:sz w:val="16"/>
          <w:szCs w:val="16"/>
        </w:rPr>
        <w:t>t le Miocène moyen-supérieur, D</w:t>
      </w:r>
      <w:r w:rsidR="00617C7F" w:rsidRPr="00F93385">
        <w:rPr>
          <w:rFonts w:ascii="Helvetica" w:hAnsi="Helvetica"/>
          <w:sz w:val="16"/>
          <w:szCs w:val="16"/>
        </w:rPr>
        <w:t>: le falun à graviers (Lan</w:t>
      </w:r>
      <w:r w:rsidR="00092F03" w:rsidRPr="00F93385">
        <w:rPr>
          <w:rFonts w:ascii="Helvetica" w:hAnsi="Helvetica"/>
          <w:sz w:val="16"/>
          <w:szCs w:val="16"/>
        </w:rPr>
        <w:t>ghien à Tortonien inférieur), E</w:t>
      </w:r>
      <w:r w:rsidR="00617C7F" w:rsidRPr="00F93385">
        <w:rPr>
          <w:rFonts w:ascii="Helvetica" w:hAnsi="Helvetica"/>
          <w:sz w:val="16"/>
          <w:szCs w:val="16"/>
        </w:rPr>
        <w:t>: le fal</w:t>
      </w:r>
      <w:r w:rsidR="00092F03" w:rsidRPr="00F93385">
        <w:rPr>
          <w:rFonts w:ascii="Helvetica" w:hAnsi="Helvetica"/>
          <w:sz w:val="16"/>
          <w:szCs w:val="16"/>
        </w:rPr>
        <w:t>un à bryozoaires (Tortonien), F</w:t>
      </w:r>
      <w:r w:rsidR="00617C7F" w:rsidRPr="00F93385">
        <w:rPr>
          <w:rFonts w:ascii="Helvetica" w:hAnsi="Helvetica"/>
          <w:sz w:val="16"/>
          <w:szCs w:val="16"/>
        </w:rPr>
        <w:t>: la terre végétale actuelle.</w:t>
      </w: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982816" w:rsidRDefault="00982816" w:rsidP="00275B8D">
      <w:pPr>
        <w:spacing w:before="100" w:beforeAutospacing="1" w:after="100" w:afterAutospacing="1" w:line="480" w:lineRule="auto"/>
        <w:jc w:val="both"/>
        <w:rPr>
          <w:rFonts w:ascii="Helvetica" w:hAnsi="Helvetica"/>
          <w:sz w:val="16"/>
          <w:szCs w:val="16"/>
        </w:rPr>
      </w:pPr>
    </w:p>
    <w:p w:rsidR="00292EE9" w:rsidRPr="00F93385" w:rsidRDefault="00292EE9"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2520696" cy="2913888"/>
            <wp:effectExtent l="19050" t="0" r="0" b="0"/>
            <wp:docPr id="4" name="Image 3" descr="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pic:nvPicPr>
                  <pic:blipFill>
                    <a:blip r:embed="rId11" cstate="print"/>
                    <a:stretch>
                      <a:fillRect/>
                    </a:stretch>
                  </pic:blipFill>
                  <pic:spPr>
                    <a:xfrm>
                      <a:off x="0" y="0"/>
                      <a:ext cx="2520696" cy="2913888"/>
                    </a:xfrm>
                    <a:prstGeom prst="rect">
                      <a:avLst/>
                    </a:prstGeom>
                  </pic:spPr>
                </pic:pic>
              </a:graphicData>
            </a:graphic>
          </wp:inline>
        </w:drawing>
      </w:r>
    </w:p>
    <w:p w:rsidR="00617C7F" w:rsidRDefault="0014185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4</w:t>
      </w:r>
      <w:r w:rsidR="00617C7F" w:rsidRPr="00F93385">
        <w:rPr>
          <w:rFonts w:ascii="Helvetica" w:hAnsi="Helvetica"/>
          <w:sz w:val="16"/>
          <w:szCs w:val="16"/>
        </w:rPr>
        <w:t>: Colonne lithostratigraphique du site de Pelmer</w:t>
      </w:r>
      <w:r w:rsidR="004255E6" w:rsidRPr="00F93385">
        <w:rPr>
          <w:rFonts w:ascii="Helvetica" w:hAnsi="Helvetica"/>
          <w:sz w:val="16"/>
          <w:szCs w:val="16"/>
        </w:rPr>
        <w:t xml:space="preserve"> </w:t>
      </w:r>
      <w:r w:rsidR="00617C7F" w:rsidRPr="00F93385">
        <w:rPr>
          <w:rFonts w:ascii="Helvetica" w:hAnsi="Helvetica"/>
          <w:sz w:val="16"/>
          <w:szCs w:val="16"/>
        </w:rPr>
        <w:t>(</w:t>
      </w:r>
      <w:r w:rsidR="00092F03" w:rsidRPr="00F93385">
        <w:rPr>
          <w:rFonts w:ascii="Helvetica" w:hAnsi="Helvetica"/>
          <w:sz w:val="16"/>
          <w:szCs w:val="16"/>
        </w:rPr>
        <w:t>Noyant-sous-le-Lude, France). A</w:t>
      </w:r>
      <w:r w:rsidR="00617C7F" w:rsidRPr="00F93385">
        <w:rPr>
          <w:rFonts w:ascii="Helvetica" w:hAnsi="Helvetica"/>
          <w:sz w:val="16"/>
          <w:szCs w:val="16"/>
        </w:rPr>
        <w:t xml:space="preserve">: le </w:t>
      </w:r>
      <w:r w:rsidR="00092F03" w:rsidRPr="00F93385">
        <w:rPr>
          <w:rFonts w:ascii="Helvetica" w:hAnsi="Helvetica"/>
          <w:sz w:val="16"/>
          <w:szCs w:val="16"/>
        </w:rPr>
        <w:t>calcaire lacustre oligocène, B</w:t>
      </w:r>
      <w:r w:rsidR="00617C7F" w:rsidRPr="00F93385">
        <w:rPr>
          <w:rFonts w:ascii="Helvetica" w:hAnsi="Helvetica"/>
          <w:sz w:val="16"/>
          <w:szCs w:val="16"/>
        </w:rPr>
        <w:t>: le</w:t>
      </w:r>
      <w:r w:rsidR="004255E6" w:rsidRPr="00F93385">
        <w:rPr>
          <w:rFonts w:ascii="Helvetica" w:hAnsi="Helvetica"/>
          <w:sz w:val="16"/>
          <w:szCs w:val="16"/>
        </w:rPr>
        <w:t xml:space="preserve"> fond durci</w:t>
      </w:r>
      <w:r w:rsidR="00617C7F" w:rsidRPr="00F93385">
        <w:rPr>
          <w:rFonts w:ascii="Helvetica" w:hAnsi="Helvetica"/>
          <w:sz w:val="16"/>
          <w:szCs w:val="16"/>
        </w:rPr>
        <w:t xml:space="preserve"> armé de galets (limite entr</w:t>
      </w:r>
      <w:r w:rsidR="00092F03" w:rsidRPr="00F93385">
        <w:rPr>
          <w:rFonts w:ascii="Helvetica" w:hAnsi="Helvetica"/>
          <w:sz w:val="16"/>
          <w:szCs w:val="16"/>
        </w:rPr>
        <w:t>e l’Oligocène et le Miocène), C</w:t>
      </w:r>
      <w:r w:rsidR="00617C7F" w:rsidRPr="00F93385">
        <w:rPr>
          <w:rFonts w:ascii="Helvetica" w:hAnsi="Helvetica"/>
          <w:sz w:val="16"/>
          <w:szCs w:val="16"/>
        </w:rPr>
        <w:t>: le falun à graviers (Lan</w:t>
      </w:r>
      <w:r w:rsidR="00092F03" w:rsidRPr="00F93385">
        <w:rPr>
          <w:rFonts w:ascii="Helvetica" w:hAnsi="Helvetica"/>
          <w:sz w:val="16"/>
          <w:szCs w:val="16"/>
        </w:rPr>
        <w:t>ghien à Tortonien inférieur), D</w:t>
      </w:r>
      <w:r w:rsidR="00617C7F" w:rsidRPr="00F93385">
        <w:rPr>
          <w:rFonts w:ascii="Helvetica" w:hAnsi="Helvetica"/>
          <w:sz w:val="16"/>
          <w:szCs w:val="16"/>
        </w:rPr>
        <w:t>: Le passage latéral de faciès entre le falun à graviers et le falun à bryozo</w:t>
      </w:r>
      <w:r w:rsidR="00092F03" w:rsidRPr="00F93385">
        <w:rPr>
          <w:rFonts w:ascii="Helvetica" w:hAnsi="Helvetica"/>
          <w:sz w:val="16"/>
          <w:szCs w:val="16"/>
        </w:rPr>
        <w:t>aires (Langhien à Tortonien), E</w:t>
      </w:r>
      <w:r w:rsidR="00617C7F" w:rsidRPr="00F93385">
        <w:rPr>
          <w:rFonts w:ascii="Helvetica" w:hAnsi="Helvetica"/>
          <w:sz w:val="16"/>
          <w:szCs w:val="16"/>
        </w:rPr>
        <w:t>: le fal</w:t>
      </w:r>
      <w:r w:rsidR="00092F03" w:rsidRPr="00F93385">
        <w:rPr>
          <w:rFonts w:ascii="Helvetica" w:hAnsi="Helvetica"/>
          <w:sz w:val="16"/>
          <w:szCs w:val="16"/>
        </w:rPr>
        <w:t>un à bryozoaires (Tortonien), F</w:t>
      </w:r>
      <w:r w:rsidR="00617C7F" w:rsidRPr="00F93385">
        <w:rPr>
          <w:rFonts w:ascii="Helvetica" w:hAnsi="Helvetica"/>
          <w:sz w:val="16"/>
          <w:szCs w:val="16"/>
        </w:rPr>
        <w:t>: la terre végétale actuelle.</w:t>
      </w:r>
    </w:p>
    <w:p w:rsidR="00292EE9" w:rsidRPr="00F93385" w:rsidRDefault="00292EE9"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5183886" cy="6001512"/>
            <wp:effectExtent l="19050" t="0" r="0" b="0"/>
            <wp:docPr id="5" name="Image 4" descr="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jpg"/>
                    <pic:cNvPicPr/>
                  </pic:nvPicPr>
                  <pic:blipFill>
                    <a:blip r:embed="rId12" cstate="print"/>
                    <a:stretch>
                      <a:fillRect/>
                    </a:stretch>
                  </pic:blipFill>
                  <pic:spPr>
                    <a:xfrm>
                      <a:off x="0" y="0"/>
                      <a:ext cx="5183886" cy="6001512"/>
                    </a:xfrm>
                    <a:prstGeom prst="rect">
                      <a:avLst/>
                    </a:prstGeom>
                  </pic:spPr>
                </pic:pic>
              </a:graphicData>
            </a:graphic>
          </wp:inline>
        </w:drawing>
      </w:r>
    </w:p>
    <w:p w:rsidR="00617C7F" w:rsidRDefault="0014185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5</w:t>
      </w:r>
      <w:r w:rsidR="00617C7F" w:rsidRPr="00F93385">
        <w:rPr>
          <w:rFonts w:ascii="Helvetica" w:hAnsi="Helvetica"/>
          <w:sz w:val="16"/>
          <w:szCs w:val="16"/>
        </w:rPr>
        <w:t>: Contexte géologique du site</w:t>
      </w:r>
      <w:r w:rsidR="004255E6" w:rsidRPr="00F93385">
        <w:rPr>
          <w:rFonts w:ascii="Helvetica" w:hAnsi="Helvetica"/>
          <w:sz w:val="16"/>
          <w:szCs w:val="16"/>
        </w:rPr>
        <w:t xml:space="preserve"> miocène</w:t>
      </w:r>
      <w:r w:rsidR="00617C7F" w:rsidRPr="00F93385">
        <w:rPr>
          <w:rFonts w:ascii="Helvetica" w:hAnsi="Helvetica"/>
          <w:sz w:val="16"/>
          <w:szCs w:val="16"/>
        </w:rPr>
        <w:t xml:space="preserve"> de Pelmer</w:t>
      </w:r>
      <w:r w:rsidR="004255E6" w:rsidRPr="00F93385">
        <w:rPr>
          <w:rFonts w:ascii="Helvetica" w:hAnsi="Helvetica"/>
          <w:sz w:val="16"/>
          <w:szCs w:val="16"/>
        </w:rPr>
        <w:t xml:space="preserve"> (Noyant-sous-le-Lude, France)</w:t>
      </w:r>
      <w:r w:rsidR="00092F03" w:rsidRPr="00F93385">
        <w:rPr>
          <w:rFonts w:ascii="Helvetica" w:hAnsi="Helvetica"/>
          <w:sz w:val="16"/>
          <w:szCs w:val="16"/>
        </w:rPr>
        <w:t>. A</w:t>
      </w:r>
      <w:r w:rsidR="00617C7F" w:rsidRPr="00F93385">
        <w:rPr>
          <w:rFonts w:ascii="Helvetica" w:hAnsi="Helvetica"/>
          <w:sz w:val="16"/>
          <w:szCs w:val="16"/>
        </w:rPr>
        <w:t>: Vue d’ensemble du site paléontologique de Pelmer (sep</w:t>
      </w:r>
      <w:r w:rsidR="00092F03" w:rsidRPr="00F93385">
        <w:rPr>
          <w:rFonts w:ascii="Helvetica" w:hAnsi="Helvetica"/>
          <w:sz w:val="16"/>
          <w:szCs w:val="16"/>
        </w:rPr>
        <w:t>tembre 2009) (échelle : 1 m), B</w:t>
      </w:r>
      <w:r w:rsidR="00617C7F" w:rsidRPr="00F93385">
        <w:rPr>
          <w:rFonts w:ascii="Helvetica" w:hAnsi="Helvetica"/>
          <w:sz w:val="16"/>
          <w:szCs w:val="16"/>
        </w:rPr>
        <w:t>: Coupe géologique de la partie nor</w:t>
      </w:r>
      <w:r w:rsidR="00092F03" w:rsidRPr="00F93385">
        <w:rPr>
          <w:rFonts w:ascii="Helvetica" w:hAnsi="Helvetica"/>
          <w:sz w:val="16"/>
          <w:szCs w:val="16"/>
        </w:rPr>
        <w:t>d du site (échelle : 30 cm), C</w:t>
      </w:r>
      <w:r w:rsidR="00617C7F" w:rsidRPr="00F93385">
        <w:rPr>
          <w:rFonts w:ascii="Helvetica" w:hAnsi="Helvetica"/>
          <w:sz w:val="16"/>
          <w:szCs w:val="16"/>
        </w:rPr>
        <w:t xml:space="preserve">: Un ensemble de blocs de calcaire lacustre de l’Oligocène utilisés comme muret autour d’une maison du hameau de </w:t>
      </w:r>
      <w:r w:rsidR="00092F03" w:rsidRPr="00F93385">
        <w:rPr>
          <w:rFonts w:ascii="Helvetica" w:hAnsi="Helvetica"/>
          <w:sz w:val="16"/>
          <w:szCs w:val="16"/>
        </w:rPr>
        <w:t>Pelmer (échelle : 1m), D</w:t>
      </w:r>
      <w:r w:rsidR="00617C7F" w:rsidRPr="00F93385">
        <w:rPr>
          <w:rFonts w:ascii="Helvetica" w:hAnsi="Helvetica"/>
          <w:sz w:val="16"/>
          <w:szCs w:val="16"/>
        </w:rPr>
        <w:t>: Un détail d’un fragment de calcaire lacustre oligocène perforé par des mollusques lithophages miocènes (L) et encrouté par des bryozoaires miocènes (By). Cet échantillon correspond à une partie du</w:t>
      </w:r>
      <w:r w:rsidR="004255E6" w:rsidRPr="00F93385">
        <w:rPr>
          <w:rFonts w:ascii="Helvetica" w:hAnsi="Helvetica"/>
          <w:sz w:val="16"/>
          <w:szCs w:val="16"/>
        </w:rPr>
        <w:t xml:space="preserve"> fond durci</w:t>
      </w:r>
      <w:r w:rsidR="00617C7F" w:rsidRPr="00F93385">
        <w:rPr>
          <w:rFonts w:ascii="Helvetica" w:hAnsi="Helvetica"/>
          <w:i/>
          <w:sz w:val="16"/>
          <w:szCs w:val="16"/>
        </w:rPr>
        <w:t xml:space="preserve"> </w:t>
      </w:r>
      <w:r w:rsidR="00617C7F" w:rsidRPr="00F93385">
        <w:rPr>
          <w:rFonts w:ascii="Helvetica" w:hAnsi="Helvetica"/>
          <w:sz w:val="16"/>
          <w:szCs w:val="16"/>
        </w:rPr>
        <w:t>de la base transgressive du Miocène (échelle : 10</w:t>
      </w:r>
      <w:r w:rsidR="00092F03" w:rsidRPr="00F93385">
        <w:rPr>
          <w:rFonts w:ascii="Helvetica" w:hAnsi="Helvetica"/>
          <w:sz w:val="16"/>
          <w:szCs w:val="16"/>
        </w:rPr>
        <w:t xml:space="preserve"> cm), E</w:t>
      </w:r>
      <w:r w:rsidR="00617C7F" w:rsidRPr="00F93385">
        <w:rPr>
          <w:rFonts w:ascii="Helvetica" w:hAnsi="Helvetica"/>
          <w:sz w:val="16"/>
          <w:szCs w:val="16"/>
        </w:rPr>
        <w:t>: Un détail du falun à bryozoaire</w:t>
      </w:r>
      <w:r w:rsidR="00092F03" w:rsidRPr="00F93385">
        <w:rPr>
          <w:rFonts w:ascii="Helvetica" w:hAnsi="Helvetica"/>
          <w:sz w:val="16"/>
          <w:szCs w:val="16"/>
        </w:rPr>
        <w:t>s en place (échelle : 10 cm), F</w:t>
      </w:r>
      <w:r w:rsidR="00617C7F" w:rsidRPr="00F93385">
        <w:rPr>
          <w:rFonts w:ascii="Helvetica" w:hAnsi="Helvetica"/>
          <w:sz w:val="16"/>
          <w:szCs w:val="16"/>
        </w:rPr>
        <w:t>: Le passage latéral (PL) entre le falun à graviers (Fg) et le falun à bryozoaires (Fb) (échelle : 20 cm).</w:t>
      </w:r>
    </w:p>
    <w:p w:rsidR="00292EE9" w:rsidRPr="00F93385" w:rsidRDefault="00292EE9"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5183886" cy="3966972"/>
            <wp:effectExtent l="19050" t="0" r="0" b="0"/>
            <wp:docPr id="6" name="Image 5" descr="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3" cstate="print"/>
                    <a:stretch>
                      <a:fillRect/>
                    </a:stretch>
                  </pic:blipFill>
                  <pic:spPr>
                    <a:xfrm>
                      <a:off x="0" y="0"/>
                      <a:ext cx="5183886" cy="3966972"/>
                    </a:xfrm>
                    <a:prstGeom prst="rect">
                      <a:avLst/>
                    </a:prstGeom>
                  </pic:spPr>
                </pic:pic>
              </a:graphicData>
            </a:graphic>
          </wp:inline>
        </w:drawing>
      </w:r>
    </w:p>
    <w:p w:rsidR="004255E6" w:rsidRDefault="0014185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6</w:t>
      </w:r>
      <w:r w:rsidR="00617C7F" w:rsidRPr="00F93385">
        <w:rPr>
          <w:rFonts w:ascii="Helvetica" w:hAnsi="Helvetica"/>
          <w:sz w:val="16"/>
          <w:szCs w:val="16"/>
        </w:rPr>
        <w:t>: Les sites paléontologiques</w:t>
      </w:r>
      <w:r w:rsidR="004255E6" w:rsidRPr="00F93385">
        <w:rPr>
          <w:rFonts w:ascii="Helvetica" w:hAnsi="Helvetica"/>
          <w:sz w:val="16"/>
          <w:szCs w:val="16"/>
        </w:rPr>
        <w:t xml:space="preserve"> miocènes</w:t>
      </w:r>
      <w:r w:rsidR="00617C7F" w:rsidRPr="00F93385">
        <w:rPr>
          <w:rFonts w:ascii="Helvetica" w:hAnsi="Helvetica"/>
          <w:sz w:val="16"/>
          <w:szCs w:val="16"/>
        </w:rPr>
        <w:t xml:space="preserve"> de Pelmer et de La Guimardière</w:t>
      </w:r>
      <w:r w:rsidR="004255E6" w:rsidRPr="00F93385">
        <w:rPr>
          <w:rFonts w:ascii="Helvetica" w:hAnsi="Helvetica"/>
          <w:sz w:val="16"/>
          <w:szCs w:val="16"/>
        </w:rPr>
        <w:t xml:space="preserve"> (Noyant-sous-le-Lude, France)</w:t>
      </w:r>
      <w:r w:rsidR="00092F03" w:rsidRPr="00F93385">
        <w:rPr>
          <w:rFonts w:ascii="Helvetica" w:hAnsi="Helvetica"/>
          <w:sz w:val="16"/>
          <w:szCs w:val="16"/>
        </w:rPr>
        <w:t>. A</w:t>
      </w:r>
      <w:r w:rsidR="00617C7F" w:rsidRPr="00F93385">
        <w:rPr>
          <w:rFonts w:ascii="Helvetica" w:hAnsi="Helvetica"/>
          <w:sz w:val="16"/>
          <w:szCs w:val="16"/>
        </w:rPr>
        <w:t>: Un détail du falun à graviers de quart</w:t>
      </w:r>
      <w:r w:rsidR="00092F03" w:rsidRPr="00F93385">
        <w:rPr>
          <w:rFonts w:ascii="Helvetica" w:hAnsi="Helvetica"/>
          <w:sz w:val="16"/>
          <w:szCs w:val="16"/>
        </w:rPr>
        <w:t>z (Pelmer) (échelle : 10 cm), B</w:t>
      </w:r>
      <w:r w:rsidR="00617C7F" w:rsidRPr="00F93385">
        <w:rPr>
          <w:rFonts w:ascii="Helvetica" w:hAnsi="Helvetica"/>
          <w:sz w:val="16"/>
          <w:szCs w:val="16"/>
        </w:rPr>
        <w:t>: Un détail du falun à bryozoair</w:t>
      </w:r>
      <w:r w:rsidR="00092F03" w:rsidRPr="00F93385">
        <w:rPr>
          <w:rFonts w:ascii="Helvetica" w:hAnsi="Helvetica"/>
          <w:sz w:val="16"/>
          <w:szCs w:val="16"/>
        </w:rPr>
        <w:t>es (Pelmer) (échelle : 5 cm), C</w:t>
      </w:r>
      <w:r w:rsidR="00617C7F" w:rsidRPr="00F93385">
        <w:rPr>
          <w:rFonts w:ascii="Helvetica" w:hAnsi="Helvetica"/>
          <w:sz w:val="16"/>
          <w:szCs w:val="16"/>
        </w:rPr>
        <w:t>: Une vue générale de la partie sud de La Guimardière (juillet 2003), montrant les sables continentaux burdigaliens (S) et les faluns à bryo</w:t>
      </w:r>
      <w:r w:rsidR="00092F03" w:rsidRPr="00F93385">
        <w:rPr>
          <w:rFonts w:ascii="Helvetica" w:hAnsi="Helvetica"/>
          <w:sz w:val="16"/>
          <w:szCs w:val="16"/>
        </w:rPr>
        <w:t>zoaires (Fb) (échelle : 1 m), D</w:t>
      </w:r>
      <w:r w:rsidR="00617C7F" w:rsidRPr="00F93385">
        <w:rPr>
          <w:rFonts w:ascii="Helvetica" w:hAnsi="Helvetica"/>
          <w:sz w:val="16"/>
          <w:szCs w:val="16"/>
        </w:rPr>
        <w:t>: Une vue générale de la partie est de la Guimardière (juillet 2003) présentant les faluns à graviers (Fg) et à bryozoaires (Fb) (échelle : 50 cm)</w:t>
      </w:r>
      <w:r w:rsidR="004255E6" w:rsidRPr="00F93385">
        <w:rPr>
          <w:rFonts w:ascii="Helvetica" w:hAnsi="Helvetica"/>
          <w:sz w:val="16"/>
          <w:szCs w:val="16"/>
        </w:rPr>
        <w:t>.</w:t>
      </w:r>
    </w:p>
    <w:p w:rsidR="00292EE9" w:rsidRPr="00F93385" w:rsidRDefault="000C6C77"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5058539" cy="6759789"/>
            <wp:effectExtent l="19050" t="0" r="8761" b="0"/>
            <wp:docPr id="9" name="Image 8" descr="Fig 7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copie.jpg"/>
                    <pic:cNvPicPr/>
                  </pic:nvPicPr>
                  <pic:blipFill>
                    <a:blip r:embed="rId14" cstate="print"/>
                    <a:stretch>
                      <a:fillRect/>
                    </a:stretch>
                  </pic:blipFill>
                  <pic:spPr>
                    <a:xfrm>
                      <a:off x="0" y="0"/>
                      <a:ext cx="5057944" cy="6758994"/>
                    </a:xfrm>
                    <a:prstGeom prst="rect">
                      <a:avLst/>
                    </a:prstGeom>
                  </pic:spPr>
                </pic:pic>
              </a:graphicData>
            </a:graphic>
          </wp:inline>
        </w:drawing>
      </w:r>
    </w:p>
    <w:p w:rsidR="00617C7F" w:rsidRDefault="00141850"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 7</w:t>
      </w:r>
      <w:r w:rsidR="004255E6" w:rsidRPr="00F93385">
        <w:rPr>
          <w:rFonts w:ascii="Helvetica" w:hAnsi="Helvetica"/>
          <w:sz w:val="16"/>
          <w:szCs w:val="16"/>
        </w:rPr>
        <w:t>:</w:t>
      </w:r>
      <w:r w:rsidR="00617C7F" w:rsidRPr="00F93385">
        <w:rPr>
          <w:rFonts w:ascii="Helvetica" w:hAnsi="Helvetica"/>
          <w:sz w:val="16"/>
          <w:szCs w:val="16"/>
        </w:rPr>
        <w:t xml:space="preserve"> </w:t>
      </w:r>
      <w:r w:rsidR="00B434F7" w:rsidRPr="00F93385">
        <w:rPr>
          <w:rFonts w:ascii="Helvetica" w:hAnsi="Helvetica"/>
          <w:sz w:val="16"/>
          <w:szCs w:val="16"/>
        </w:rPr>
        <w:t>Des fossiles de poissons miocènes de Pelm</w:t>
      </w:r>
      <w:r w:rsidR="00092F03" w:rsidRPr="00F93385">
        <w:rPr>
          <w:rFonts w:ascii="Helvetica" w:hAnsi="Helvetica"/>
          <w:sz w:val="16"/>
          <w:szCs w:val="16"/>
        </w:rPr>
        <w:t>er (Noyant-sous-Lue, France). A</w:t>
      </w:r>
      <w:r w:rsidR="00B434F7" w:rsidRPr="00F93385">
        <w:rPr>
          <w:rFonts w:ascii="Helvetica" w:hAnsi="Helvetica"/>
          <w:sz w:val="16"/>
          <w:szCs w:val="16"/>
        </w:rPr>
        <w:t xml:space="preserve">: </w:t>
      </w:r>
      <w:r w:rsidR="00257353" w:rsidRPr="00F93385">
        <w:rPr>
          <w:rFonts w:ascii="Helvetica" w:hAnsi="Helvetica"/>
          <w:i/>
          <w:sz w:val="16"/>
          <w:szCs w:val="16"/>
        </w:rPr>
        <w:t>Megaselachus megalodon</w:t>
      </w:r>
      <w:r w:rsidR="00257353" w:rsidRPr="00F93385">
        <w:rPr>
          <w:rFonts w:ascii="Helvetica" w:hAnsi="Helvetica"/>
          <w:sz w:val="16"/>
          <w:szCs w:val="16"/>
        </w:rPr>
        <w:t xml:space="preserve"> Agassiz, 1837, dent supérieure an</w:t>
      </w:r>
      <w:r w:rsidR="00092F03" w:rsidRPr="00F93385">
        <w:rPr>
          <w:rFonts w:ascii="Helvetica" w:hAnsi="Helvetica"/>
          <w:sz w:val="16"/>
          <w:szCs w:val="16"/>
        </w:rPr>
        <w:t>térieure droite (007-PM-295), B</w:t>
      </w:r>
      <w:r w:rsidR="00257353" w:rsidRPr="00F93385">
        <w:rPr>
          <w:rFonts w:ascii="Helvetica" w:hAnsi="Helvetica"/>
          <w:sz w:val="16"/>
          <w:szCs w:val="16"/>
        </w:rPr>
        <w:t xml:space="preserve">: </w:t>
      </w:r>
      <w:r w:rsidR="00F97276">
        <w:rPr>
          <w:rFonts w:ascii="Helvetica" w:hAnsi="Helvetica"/>
          <w:i/>
          <w:sz w:val="16"/>
          <w:szCs w:val="16"/>
        </w:rPr>
        <w:t>Lates</w:t>
      </w:r>
      <w:r w:rsidR="00257353" w:rsidRPr="00F93385">
        <w:rPr>
          <w:rFonts w:ascii="Helvetica" w:hAnsi="Helvetica"/>
          <w:i/>
          <w:sz w:val="16"/>
          <w:szCs w:val="16"/>
        </w:rPr>
        <w:t xml:space="preserve"> </w:t>
      </w:r>
      <w:proofErr w:type="gramStart"/>
      <w:r w:rsidR="00092F03" w:rsidRPr="00F93385">
        <w:rPr>
          <w:rFonts w:ascii="Helvetica" w:hAnsi="Helvetica"/>
          <w:sz w:val="16"/>
          <w:szCs w:val="16"/>
        </w:rPr>
        <w:t>sp.,</w:t>
      </w:r>
      <w:proofErr w:type="gramEnd"/>
      <w:r w:rsidR="00092F03" w:rsidRPr="00F93385">
        <w:rPr>
          <w:rFonts w:ascii="Helvetica" w:hAnsi="Helvetica"/>
          <w:sz w:val="16"/>
          <w:szCs w:val="16"/>
        </w:rPr>
        <w:t xml:space="preserve"> dentaire (007-PM-975), C</w:t>
      </w:r>
      <w:r w:rsidR="00257353" w:rsidRPr="00F93385">
        <w:rPr>
          <w:rFonts w:ascii="Helvetica" w:hAnsi="Helvetica"/>
          <w:sz w:val="16"/>
          <w:szCs w:val="16"/>
        </w:rPr>
        <w:t xml:space="preserve">: coprolithe de vertébré marin contenant une dent de </w:t>
      </w:r>
      <w:r w:rsidR="00257353" w:rsidRPr="00F93385">
        <w:rPr>
          <w:rFonts w:ascii="Helvetica" w:hAnsi="Helvetica"/>
          <w:i/>
          <w:sz w:val="16"/>
          <w:szCs w:val="16"/>
        </w:rPr>
        <w:t xml:space="preserve">Sparus </w:t>
      </w:r>
      <w:r w:rsidR="00092F03" w:rsidRPr="00F93385">
        <w:rPr>
          <w:rFonts w:ascii="Helvetica" w:hAnsi="Helvetica"/>
          <w:sz w:val="16"/>
          <w:szCs w:val="16"/>
        </w:rPr>
        <w:t>sp. (007-PM-1205), D</w:t>
      </w:r>
      <w:r w:rsidR="00257353" w:rsidRPr="00F93385">
        <w:rPr>
          <w:rFonts w:ascii="Helvetica" w:hAnsi="Helvetica"/>
          <w:sz w:val="16"/>
          <w:szCs w:val="16"/>
        </w:rPr>
        <w:t xml:space="preserve">: </w:t>
      </w:r>
      <w:r w:rsidR="00257353" w:rsidRPr="00F93385">
        <w:rPr>
          <w:rFonts w:ascii="Helvetica" w:hAnsi="Helvetica"/>
          <w:i/>
          <w:sz w:val="16"/>
          <w:szCs w:val="16"/>
        </w:rPr>
        <w:t>Isurus desori</w:t>
      </w:r>
      <w:r w:rsidR="00257353" w:rsidRPr="00F93385">
        <w:rPr>
          <w:rFonts w:ascii="Helvetica" w:hAnsi="Helvetica"/>
          <w:sz w:val="16"/>
          <w:szCs w:val="16"/>
        </w:rPr>
        <w:t xml:space="preserve"> Agassiz, 1843, dent (007-PM-706), E: </w:t>
      </w:r>
      <w:r w:rsidR="00257353" w:rsidRPr="00F93385">
        <w:rPr>
          <w:rFonts w:ascii="Helvetica" w:hAnsi="Helvetica"/>
          <w:i/>
          <w:sz w:val="16"/>
          <w:szCs w:val="16"/>
        </w:rPr>
        <w:t>Hemipristis serra</w:t>
      </w:r>
      <w:r w:rsidR="00257353" w:rsidRPr="00F93385">
        <w:rPr>
          <w:rFonts w:ascii="Helvetica" w:hAnsi="Helvetica"/>
          <w:sz w:val="16"/>
          <w:szCs w:val="16"/>
        </w:rPr>
        <w:t xml:space="preserve"> Agassiz, 1843, </w:t>
      </w:r>
      <w:r w:rsidR="00092F03" w:rsidRPr="00F93385">
        <w:rPr>
          <w:rFonts w:ascii="Helvetica" w:hAnsi="Helvetica"/>
          <w:sz w:val="16"/>
          <w:szCs w:val="16"/>
        </w:rPr>
        <w:t>dent supérieure (007-PM-423), F</w:t>
      </w:r>
      <w:r w:rsidR="00257353" w:rsidRPr="00F93385">
        <w:rPr>
          <w:rFonts w:ascii="Helvetica" w:hAnsi="Helvetica"/>
          <w:sz w:val="16"/>
          <w:szCs w:val="16"/>
        </w:rPr>
        <w:t xml:space="preserve">: </w:t>
      </w:r>
      <w:r w:rsidR="004115AF" w:rsidRPr="00F93385">
        <w:rPr>
          <w:rFonts w:ascii="Helvetica" w:hAnsi="Helvetica"/>
          <w:sz w:val="16"/>
          <w:szCs w:val="16"/>
        </w:rPr>
        <w:t>Aiguillon caudal de</w:t>
      </w:r>
      <w:r w:rsidR="00092F03" w:rsidRPr="00F93385">
        <w:rPr>
          <w:rFonts w:ascii="Helvetica" w:hAnsi="Helvetica"/>
          <w:sz w:val="16"/>
          <w:szCs w:val="16"/>
        </w:rPr>
        <w:t xml:space="preserve"> myliobatiforme (007-PM-874), G</w:t>
      </w:r>
      <w:r w:rsidR="004115AF" w:rsidRPr="00F93385">
        <w:rPr>
          <w:rFonts w:ascii="Helvetica" w:hAnsi="Helvetica"/>
          <w:sz w:val="16"/>
          <w:szCs w:val="16"/>
        </w:rPr>
        <w:t xml:space="preserve">: </w:t>
      </w:r>
      <w:r w:rsidR="004115AF" w:rsidRPr="00F93385">
        <w:rPr>
          <w:rFonts w:ascii="Helvetica" w:hAnsi="Helvetica"/>
          <w:i/>
          <w:sz w:val="16"/>
          <w:szCs w:val="16"/>
        </w:rPr>
        <w:t>Notorhynchus primigenius</w:t>
      </w:r>
      <w:r w:rsidR="004115AF" w:rsidRPr="00F93385">
        <w:rPr>
          <w:rFonts w:ascii="Helvetica" w:hAnsi="Helvetica"/>
          <w:sz w:val="16"/>
          <w:szCs w:val="16"/>
        </w:rPr>
        <w:t xml:space="preserve"> Agassiz, 1843, dent inférieure (007-</w:t>
      </w:r>
      <w:r w:rsidR="00092F03" w:rsidRPr="00F93385">
        <w:rPr>
          <w:rFonts w:ascii="Helvetica" w:hAnsi="Helvetica"/>
          <w:sz w:val="16"/>
          <w:szCs w:val="16"/>
        </w:rPr>
        <w:t>PM-406), H</w:t>
      </w:r>
      <w:r w:rsidR="004115AF" w:rsidRPr="00F93385">
        <w:rPr>
          <w:rFonts w:ascii="Helvetica" w:hAnsi="Helvetica"/>
          <w:sz w:val="16"/>
          <w:szCs w:val="16"/>
        </w:rPr>
        <w:t xml:space="preserve">: </w:t>
      </w:r>
      <w:r w:rsidR="00E0114D" w:rsidRPr="00F93385">
        <w:rPr>
          <w:rFonts w:ascii="Helvetica" w:hAnsi="Helvetica"/>
          <w:i/>
          <w:sz w:val="16"/>
          <w:szCs w:val="16"/>
        </w:rPr>
        <w:t>Cosmopolitodus hastalis</w:t>
      </w:r>
      <w:r w:rsidR="00E0114D" w:rsidRPr="00F93385">
        <w:rPr>
          <w:rFonts w:ascii="Helvetica" w:hAnsi="Helvetica"/>
          <w:sz w:val="16"/>
          <w:szCs w:val="16"/>
        </w:rPr>
        <w:t xml:space="preserve"> Agas</w:t>
      </w:r>
      <w:r w:rsidR="00092F03" w:rsidRPr="00F93385">
        <w:rPr>
          <w:rFonts w:ascii="Helvetica" w:hAnsi="Helvetica"/>
          <w:sz w:val="16"/>
          <w:szCs w:val="16"/>
        </w:rPr>
        <w:t>siz, 1843, dent (007-PM-709), I</w:t>
      </w:r>
      <w:r w:rsidR="00E0114D" w:rsidRPr="00F93385">
        <w:rPr>
          <w:rFonts w:ascii="Helvetica" w:hAnsi="Helvetica"/>
          <w:sz w:val="16"/>
          <w:szCs w:val="16"/>
        </w:rPr>
        <w:t xml:space="preserve">: </w:t>
      </w:r>
      <w:r w:rsidR="0004517C" w:rsidRPr="00F93385">
        <w:rPr>
          <w:rFonts w:ascii="Helvetica" w:hAnsi="Helvetica"/>
          <w:i/>
          <w:sz w:val="16"/>
          <w:szCs w:val="16"/>
        </w:rPr>
        <w:t>Ptychodus decurrens</w:t>
      </w:r>
      <w:r w:rsidR="0004517C" w:rsidRPr="00F93385">
        <w:rPr>
          <w:rFonts w:ascii="Helvetica" w:hAnsi="Helvetica"/>
          <w:sz w:val="16"/>
          <w:szCs w:val="16"/>
        </w:rPr>
        <w:t xml:space="preserve"> Agassiz, 1839,</w:t>
      </w:r>
      <w:r w:rsidR="00092F03" w:rsidRPr="00F93385">
        <w:rPr>
          <w:rFonts w:ascii="Helvetica" w:hAnsi="Helvetica"/>
          <w:sz w:val="16"/>
          <w:szCs w:val="16"/>
        </w:rPr>
        <w:t xml:space="preserve"> dent latérale (007-PM-1207), J</w:t>
      </w:r>
      <w:r w:rsidR="0004517C" w:rsidRPr="00F93385">
        <w:rPr>
          <w:rFonts w:ascii="Helvetica" w:hAnsi="Helvetica"/>
          <w:sz w:val="16"/>
          <w:szCs w:val="16"/>
        </w:rPr>
        <w:t xml:space="preserve">: </w:t>
      </w:r>
      <w:r w:rsidR="0004517C" w:rsidRPr="00F93385">
        <w:rPr>
          <w:rFonts w:ascii="Helvetica" w:hAnsi="Helvetica"/>
          <w:i/>
          <w:sz w:val="16"/>
          <w:szCs w:val="16"/>
        </w:rPr>
        <w:t>Ptychodus mammillaris</w:t>
      </w:r>
      <w:r w:rsidR="0004517C" w:rsidRPr="00F93385">
        <w:rPr>
          <w:rFonts w:ascii="Helvetica" w:hAnsi="Helvetica"/>
          <w:sz w:val="16"/>
          <w:szCs w:val="16"/>
        </w:rPr>
        <w:t xml:space="preserve"> Agassiz, 1838, dent latérale (007-PM-1206) (échelles : 1 cm</w:t>
      </w:r>
      <w:r w:rsidR="00746551" w:rsidRPr="00F93385">
        <w:rPr>
          <w:rFonts w:ascii="Helvetica" w:hAnsi="Helvetica"/>
          <w:sz w:val="16"/>
          <w:szCs w:val="16"/>
        </w:rPr>
        <w:t> ; Pouit</w:t>
      </w:r>
      <w:r w:rsidR="008C784B" w:rsidRPr="00F93385">
        <w:rPr>
          <w:rFonts w:ascii="Helvetica" w:hAnsi="Helvetica"/>
          <w:sz w:val="16"/>
          <w:szCs w:val="16"/>
        </w:rPr>
        <w:t xml:space="preserve"> 2009a modifiée</w:t>
      </w:r>
      <w:r w:rsidR="0004517C" w:rsidRPr="00F93385">
        <w:rPr>
          <w:rFonts w:ascii="Helvetica" w:hAnsi="Helvetica"/>
          <w:sz w:val="16"/>
          <w:szCs w:val="16"/>
        </w:rPr>
        <w:t>).</w:t>
      </w:r>
    </w:p>
    <w:p w:rsidR="00292EE9" w:rsidRPr="00F93385" w:rsidRDefault="000C6C77"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4954459" cy="6486525"/>
            <wp:effectExtent l="19050" t="0" r="0" b="0"/>
            <wp:docPr id="13" name="Image 12" descr="Fig.8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 copie.jpg"/>
                    <pic:cNvPicPr/>
                  </pic:nvPicPr>
                  <pic:blipFill>
                    <a:blip r:embed="rId15" cstate="print"/>
                    <a:stretch>
                      <a:fillRect/>
                    </a:stretch>
                  </pic:blipFill>
                  <pic:spPr>
                    <a:xfrm>
                      <a:off x="0" y="0"/>
                      <a:ext cx="4957373" cy="6490341"/>
                    </a:xfrm>
                    <a:prstGeom prst="rect">
                      <a:avLst/>
                    </a:prstGeom>
                  </pic:spPr>
                </pic:pic>
              </a:graphicData>
            </a:graphic>
          </wp:inline>
        </w:drawing>
      </w:r>
    </w:p>
    <w:p w:rsidR="0004517C" w:rsidRDefault="00970C55" w:rsidP="00275B8D">
      <w:pPr>
        <w:spacing w:before="100" w:beforeAutospacing="1" w:after="100" w:afterAutospacing="1" w:line="480" w:lineRule="auto"/>
        <w:jc w:val="both"/>
        <w:rPr>
          <w:rFonts w:ascii="Helvetica" w:hAnsi="Helvetica"/>
          <w:sz w:val="16"/>
          <w:szCs w:val="16"/>
        </w:rPr>
      </w:pPr>
      <w:r w:rsidRPr="00F93385">
        <w:rPr>
          <w:rFonts w:ascii="Helvetica" w:hAnsi="Helvetica"/>
          <w:sz w:val="16"/>
          <w:szCs w:val="16"/>
        </w:rPr>
        <w:t>Figure</w:t>
      </w:r>
      <w:r w:rsidR="00141850" w:rsidRPr="00F93385">
        <w:rPr>
          <w:rFonts w:ascii="Helvetica" w:hAnsi="Helvetica"/>
          <w:sz w:val="16"/>
          <w:szCs w:val="16"/>
        </w:rPr>
        <w:t xml:space="preserve"> 8</w:t>
      </w:r>
      <w:r w:rsidR="00842CDF" w:rsidRPr="00F93385">
        <w:rPr>
          <w:rFonts w:ascii="Helvetica" w:hAnsi="Helvetica"/>
          <w:sz w:val="16"/>
          <w:szCs w:val="16"/>
        </w:rPr>
        <w:t>: Des fossiles de reptiles et de mammifères miocènes de Pelmer et de La Guimardière (Noyant-sous-le-Lude, France)</w:t>
      </w:r>
      <w:r w:rsidR="00C4785B" w:rsidRPr="00F93385">
        <w:rPr>
          <w:rFonts w:ascii="Helvetica" w:hAnsi="Helvetica"/>
          <w:sz w:val="16"/>
          <w:szCs w:val="16"/>
        </w:rPr>
        <w:t>.</w:t>
      </w:r>
      <w:r w:rsidR="00842CDF" w:rsidRPr="00F93385">
        <w:rPr>
          <w:rFonts w:ascii="Helvetica" w:hAnsi="Helvetica"/>
          <w:sz w:val="16"/>
          <w:szCs w:val="16"/>
        </w:rPr>
        <w:t xml:space="preserve"> </w:t>
      </w:r>
      <w:r w:rsidR="00092F03" w:rsidRPr="00F93385">
        <w:rPr>
          <w:rFonts w:ascii="Helvetica" w:hAnsi="Helvetica"/>
          <w:sz w:val="16"/>
          <w:szCs w:val="16"/>
        </w:rPr>
        <w:t>A</w:t>
      </w:r>
      <w:r w:rsidR="00C4785B" w:rsidRPr="00F93385">
        <w:rPr>
          <w:rFonts w:ascii="Helvetica" w:hAnsi="Helvetica"/>
          <w:sz w:val="16"/>
          <w:szCs w:val="16"/>
        </w:rPr>
        <w:t xml:space="preserve">: </w:t>
      </w:r>
      <w:r w:rsidR="00C4785B" w:rsidRPr="00F93385">
        <w:rPr>
          <w:rFonts w:ascii="Helvetica" w:hAnsi="Helvetica"/>
          <w:i/>
          <w:sz w:val="16"/>
          <w:szCs w:val="16"/>
        </w:rPr>
        <w:t>Chelydropsis</w:t>
      </w:r>
      <w:r w:rsidR="00C4785B" w:rsidRPr="00F93385">
        <w:rPr>
          <w:rFonts w:ascii="Helvetica" w:hAnsi="Helvetica"/>
          <w:sz w:val="16"/>
          <w:szCs w:val="16"/>
        </w:rPr>
        <w:t xml:space="preserve"> sp., fragment latéral d’h</w:t>
      </w:r>
      <w:r w:rsidR="00092F03" w:rsidRPr="00F93385">
        <w:rPr>
          <w:rFonts w:ascii="Helvetica" w:hAnsi="Helvetica"/>
          <w:sz w:val="16"/>
          <w:szCs w:val="16"/>
        </w:rPr>
        <w:t>yoplastron droit (007-PM-53), B</w:t>
      </w:r>
      <w:r w:rsidR="00C4785B" w:rsidRPr="00F93385">
        <w:rPr>
          <w:rFonts w:ascii="Helvetica" w:hAnsi="Helvetica"/>
          <w:sz w:val="16"/>
          <w:szCs w:val="16"/>
        </w:rPr>
        <w:t xml:space="preserve">: </w:t>
      </w:r>
      <w:r w:rsidR="00C4785B" w:rsidRPr="00F93385">
        <w:rPr>
          <w:rFonts w:ascii="Helvetica" w:hAnsi="Helvetica"/>
          <w:i/>
          <w:sz w:val="16"/>
          <w:szCs w:val="16"/>
        </w:rPr>
        <w:t>Testudo promarginata</w:t>
      </w:r>
      <w:r w:rsidR="00C4785B" w:rsidRPr="00F93385">
        <w:rPr>
          <w:rFonts w:ascii="Helvetica" w:hAnsi="Helvetica"/>
          <w:sz w:val="16"/>
          <w:szCs w:val="16"/>
        </w:rPr>
        <w:t xml:space="preserve"> Reinach, 1900, plaque nuchale (007-PM-72),</w:t>
      </w:r>
      <w:r w:rsidR="00092F03" w:rsidRPr="00F93385">
        <w:rPr>
          <w:rFonts w:ascii="Helvetica" w:hAnsi="Helvetica"/>
          <w:sz w:val="16"/>
          <w:szCs w:val="16"/>
        </w:rPr>
        <w:t xml:space="preserve"> C</w:t>
      </w:r>
      <w:r w:rsidR="00C4785B" w:rsidRPr="00F93385">
        <w:rPr>
          <w:rFonts w:ascii="Helvetica" w:hAnsi="Helvetica"/>
          <w:sz w:val="16"/>
          <w:szCs w:val="16"/>
        </w:rPr>
        <w:t xml:space="preserve">: </w:t>
      </w:r>
      <w:r w:rsidR="00C4785B" w:rsidRPr="00F93385">
        <w:rPr>
          <w:rFonts w:ascii="Helvetica" w:hAnsi="Helvetica"/>
          <w:i/>
          <w:sz w:val="16"/>
          <w:szCs w:val="16"/>
        </w:rPr>
        <w:t xml:space="preserve">Trionyx </w:t>
      </w:r>
      <w:r w:rsidR="00C4785B" w:rsidRPr="00F93385">
        <w:rPr>
          <w:rFonts w:ascii="Helvetica" w:hAnsi="Helvetica"/>
          <w:sz w:val="16"/>
          <w:szCs w:val="16"/>
        </w:rPr>
        <w:t xml:space="preserve">sp., fragment latéral </w:t>
      </w:r>
      <w:r w:rsidR="00233956">
        <w:rPr>
          <w:rFonts w:ascii="Helvetica" w:hAnsi="Helvetica"/>
          <w:sz w:val="16"/>
          <w:szCs w:val="16"/>
        </w:rPr>
        <w:t>d’hypoplastron droit (007-PM-173</w:t>
      </w:r>
      <w:r w:rsidR="00C4785B" w:rsidRPr="00F93385">
        <w:rPr>
          <w:rFonts w:ascii="Helvetica" w:hAnsi="Helvetica"/>
          <w:sz w:val="16"/>
          <w:szCs w:val="16"/>
        </w:rPr>
        <w:t xml:space="preserve">), </w:t>
      </w:r>
      <w:r w:rsidR="00092F03" w:rsidRPr="00F93385">
        <w:rPr>
          <w:rFonts w:ascii="Helvetica" w:hAnsi="Helvetica"/>
          <w:sz w:val="16"/>
          <w:szCs w:val="16"/>
        </w:rPr>
        <w:t>D</w:t>
      </w:r>
      <w:r w:rsidR="00FE7EA4" w:rsidRPr="00F93385">
        <w:rPr>
          <w:rFonts w:ascii="Helvetica" w:hAnsi="Helvetica"/>
          <w:sz w:val="16"/>
          <w:szCs w:val="16"/>
        </w:rPr>
        <w:t>:</w:t>
      </w:r>
      <w:r w:rsidR="000E3F85" w:rsidRPr="00F93385">
        <w:rPr>
          <w:rFonts w:ascii="Helvetica" w:hAnsi="Helvetica"/>
          <w:sz w:val="16"/>
          <w:szCs w:val="16"/>
        </w:rPr>
        <w:t xml:space="preserve"> </w:t>
      </w:r>
      <w:r w:rsidR="000E3F85" w:rsidRPr="00F93385">
        <w:rPr>
          <w:rFonts w:ascii="Helvetica" w:hAnsi="Helvetica"/>
          <w:i/>
          <w:sz w:val="16"/>
          <w:szCs w:val="16"/>
        </w:rPr>
        <w:t xml:space="preserve">Tomistoma </w:t>
      </w:r>
      <w:r w:rsidR="000E3F85" w:rsidRPr="00F93385">
        <w:rPr>
          <w:rFonts w:ascii="Helvetica" w:hAnsi="Helvetica"/>
          <w:sz w:val="16"/>
          <w:szCs w:val="16"/>
        </w:rPr>
        <w:t xml:space="preserve">cf. </w:t>
      </w:r>
      <w:r w:rsidR="000E3F85" w:rsidRPr="00F93385">
        <w:rPr>
          <w:rFonts w:ascii="Helvetica" w:hAnsi="Helvetica"/>
          <w:i/>
          <w:sz w:val="16"/>
          <w:szCs w:val="16"/>
        </w:rPr>
        <w:t xml:space="preserve">lusitanica </w:t>
      </w:r>
      <w:r w:rsidR="000E3F85" w:rsidRPr="00F93385">
        <w:rPr>
          <w:rFonts w:ascii="Helvetica" w:hAnsi="Helvetica"/>
          <w:sz w:val="16"/>
          <w:szCs w:val="16"/>
        </w:rPr>
        <w:t>Vianna &amp; Mo</w:t>
      </w:r>
      <w:r w:rsidR="00092F03" w:rsidRPr="00F93385">
        <w:rPr>
          <w:rFonts w:ascii="Helvetica" w:hAnsi="Helvetica"/>
          <w:sz w:val="16"/>
          <w:szCs w:val="16"/>
        </w:rPr>
        <w:t>raes, 1945, dent (007-PM-48), E</w:t>
      </w:r>
      <w:r w:rsidR="000E3F85" w:rsidRPr="00F93385">
        <w:rPr>
          <w:rFonts w:ascii="Helvetica" w:hAnsi="Helvetica"/>
          <w:sz w:val="16"/>
          <w:szCs w:val="16"/>
        </w:rPr>
        <w:t xml:space="preserve">: </w:t>
      </w:r>
      <w:r w:rsidR="000E3F85" w:rsidRPr="00F93385">
        <w:rPr>
          <w:rFonts w:ascii="Helvetica" w:hAnsi="Helvetica"/>
          <w:i/>
          <w:sz w:val="16"/>
          <w:szCs w:val="16"/>
        </w:rPr>
        <w:t>Diplocynodon styriacus</w:t>
      </w:r>
      <w:r w:rsidR="000E3F85" w:rsidRPr="00F93385">
        <w:rPr>
          <w:rFonts w:ascii="Helvetica" w:hAnsi="Helvetica"/>
          <w:sz w:val="16"/>
          <w:szCs w:val="16"/>
        </w:rPr>
        <w:t xml:space="preserve"> Hofmann, 1885, dent (007-PM-52)</w:t>
      </w:r>
      <w:r w:rsidR="00092F03" w:rsidRPr="00F93385">
        <w:rPr>
          <w:rFonts w:ascii="Helvetica" w:hAnsi="Helvetica"/>
          <w:sz w:val="16"/>
          <w:szCs w:val="16"/>
        </w:rPr>
        <w:t>, F</w:t>
      </w:r>
      <w:r w:rsidR="00F1652E" w:rsidRPr="00F93385">
        <w:rPr>
          <w:rFonts w:ascii="Helvetica" w:hAnsi="Helvetica"/>
          <w:sz w:val="16"/>
          <w:szCs w:val="16"/>
        </w:rPr>
        <w:t xml:space="preserve">: </w:t>
      </w:r>
      <w:r w:rsidR="00F1652E" w:rsidRPr="00F93385">
        <w:rPr>
          <w:rFonts w:ascii="Helvetica" w:hAnsi="Helvetica"/>
          <w:i/>
          <w:sz w:val="16"/>
          <w:szCs w:val="16"/>
        </w:rPr>
        <w:t>Diplocynodon</w:t>
      </w:r>
      <w:r w:rsidR="00F1652E" w:rsidRPr="00F93385">
        <w:rPr>
          <w:rFonts w:ascii="Helvetica" w:hAnsi="Helvetica"/>
          <w:sz w:val="16"/>
          <w:szCs w:val="16"/>
        </w:rPr>
        <w:t xml:space="preserve"> </w:t>
      </w:r>
      <w:r w:rsidR="006D4996" w:rsidRPr="00F93385">
        <w:rPr>
          <w:rFonts w:ascii="Helvetica" w:hAnsi="Helvetica"/>
          <w:i/>
          <w:sz w:val="16"/>
          <w:szCs w:val="16"/>
        </w:rPr>
        <w:t>styriacus</w:t>
      </w:r>
      <w:r w:rsidR="006D4996" w:rsidRPr="00F93385">
        <w:rPr>
          <w:rFonts w:ascii="Helvetica" w:hAnsi="Helvetica"/>
          <w:sz w:val="16"/>
          <w:szCs w:val="16"/>
        </w:rPr>
        <w:t xml:space="preserve"> Hofmann, 1885</w:t>
      </w:r>
      <w:r w:rsidR="00092F03" w:rsidRPr="00F93385">
        <w:rPr>
          <w:rFonts w:ascii="Helvetica" w:hAnsi="Helvetica"/>
          <w:sz w:val="16"/>
          <w:szCs w:val="16"/>
        </w:rPr>
        <w:t>, os frontal (007-PM-10), G</w:t>
      </w:r>
      <w:r w:rsidR="00F1652E" w:rsidRPr="00F93385">
        <w:rPr>
          <w:rFonts w:ascii="Helvetica" w:hAnsi="Helvetica"/>
          <w:sz w:val="16"/>
          <w:szCs w:val="16"/>
        </w:rPr>
        <w:t xml:space="preserve">: </w:t>
      </w:r>
      <w:r w:rsidR="00F1652E" w:rsidRPr="00F93385">
        <w:rPr>
          <w:rFonts w:ascii="Helvetica" w:hAnsi="Helvetica"/>
          <w:i/>
          <w:sz w:val="16"/>
          <w:szCs w:val="16"/>
        </w:rPr>
        <w:t>Simoliophis rochebrunei</w:t>
      </w:r>
      <w:r w:rsidR="00F1652E" w:rsidRPr="00F93385">
        <w:rPr>
          <w:rFonts w:ascii="Helvetica" w:hAnsi="Helvetica"/>
          <w:sz w:val="16"/>
          <w:szCs w:val="16"/>
        </w:rPr>
        <w:t xml:space="preserve"> Sauvage,</w:t>
      </w:r>
      <w:r w:rsidR="00092F03" w:rsidRPr="00F93385">
        <w:rPr>
          <w:rFonts w:ascii="Helvetica" w:hAnsi="Helvetica"/>
          <w:sz w:val="16"/>
          <w:szCs w:val="16"/>
        </w:rPr>
        <w:t xml:space="preserve"> 1880, vertèbre (007-PM-273), H</w:t>
      </w:r>
      <w:r w:rsidR="00F1652E" w:rsidRPr="00F93385">
        <w:rPr>
          <w:rFonts w:ascii="Helvetica" w:hAnsi="Helvetica"/>
          <w:sz w:val="16"/>
          <w:szCs w:val="16"/>
        </w:rPr>
        <w:t xml:space="preserve">: </w:t>
      </w:r>
      <w:r w:rsidR="000D6C2B" w:rsidRPr="00F93385">
        <w:rPr>
          <w:rFonts w:ascii="Helvetica" w:hAnsi="Helvetica"/>
          <w:i/>
          <w:sz w:val="16"/>
          <w:szCs w:val="16"/>
        </w:rPr>
        <w:t>Andegameryx andegaviensis</w:t>
      </w:r>
      <w:r w:rsidR="000D6C2B" w:rsidRPr="00F93385">
        <w:rPr>
          <w:rFonts w:ascii="Helvetica" w:hAnsi="Helvetica"/>
          <w:sz w:val="16"/>
          <w:szCs w:val="16"/>
        </w:rPr>
        <w:t xml:space="preserve"> Ginsburg, 1971, hémimandibule gauche avec p4</w:t>
      </w:r>
      <w:r w:rsidR="00144FB9" w:rsidRPr="00F93385">
        <w:rPr>
          <w:rFonts w:ascii="Helvetica" w:hAnsi="Helvetica"/>
          <w:sz w:val="16"/>
          <w:szCs w:val="16"/>
        </w:rPr>
        <w:t>-</w:t>
      </w:r>
      <w:r w:rsidR="000D6C2B" w:rsidRPr="00F93385">
        <w:rPr>
          <w:rFonts w:ascii="Helvetica" w:hAnsi="Helvetica"/>
          <w:sz w:val="16"/>
          <w:szCs w:val="16"/>
        </w:rPr>
        <w:t xml:space="preserve">m1-3 (006-GM-93), </w:t>
      </w:r>
      <w:r w:rsidR="00092F03" w:rsidRPr="00F93385">
        <w:rPr>
          <w:rFonts w:ascii="Helvetica" w:hAnsi="Helvetica"/>
          <w:sz w:val="16"/>
          <w:szCs w:val="16"/>
        </w:rPr>
        <w:t>I</w:t>
      </w:r>
      <w:r w:rsidR="00757A32" w:rsidRPr="00F93385">
        <w:rPr>
          <w:rFonts w:ascii="Helvetica" w:hAnsi="Helvetica"/>
          <w:sz w:val="16"/>
          <w:szCs w:val="16"/>
        </w:rPr>
        <w:t xml:space="preserve">: </w:t>
      </w:r>
      <w:r w:rsidR="00757A32" w:rsidRPr="00F93385">
        <w:rPr>
          <w:rFonts w:ascii="Helvetica" w:hAnsi="Helvetica"/>
          <w:i/>
          <w:sz w:val="16"/>
          <w:szCs w:val="16"/>
        </w:rPr>
        <w:t>Cainotherium lintillae</w:t>
      </w:r>
      <w:r w:rsidR="00757A32" w:rsidRPr="00F93385">
        <w:rPr>
          <w:rFonts w:ascii="Helvetica" w:hAnsi="Helvetica"/>
          <w:sz w:val="16"/>
          <w:szCs w:val="16"/>
        </w:rPr>
        <w:t xml:space="preserve"> Ginsburg </w:t>
      </w:r>
      <w:r w:rsidR="00757A32" w:rsidRPr="00F93385">
        <w:rPr>
          <w:rFonts w:ascii="Helvetica" w:hAnsi="Helvetica"/>
          <w:i/>
          <w:sz w:val="16"/>
          <w:szCs w:val="16"/>
        </w:rPr>
        <w:t>et al.</w:t>
      </w:r>
      <w:r w:rsidR="00757A32" w:rsidRPr="00F93385">
        <w:rPr>
          <w:rFonts w:ascii="Helvetica" w:hAnsi="Helvetica"/>
          <w:sz w:val="16"/>
          <w:szCs w:val="16"/>
        </w:rPr>
        <w:t xml:space="preserve">, 1985, hémimandibule gauche </w:t>
      </w:r>
      <w:r w:rsidR="00092F03" w:rsidRPr="00F93385">
        <w:rPr>
          <w:rFonts w:ascii="Helvetica" w:hAnsi="Helvetica"/>
          <w:sz w:val="16"/>
          <w:szCs w:val="16"/>
        </w:rPr>
        <w:t>avec m2-3 (006-PM-75), J</w:t>
      </w:r>
      <w:r w:rsidR="00757A32" w:rsidRPr="00F93385">
        <w:rPr>
          <w:rFonts w:ascii="Helvetica" w:hAnsi="Helvetica"/>
          <w:sz w:val="16"/>
          <w:szCs w:val="16"/>
        </w:rPr>
        <w:t xml:space="preserve">: </w:t>
      </w:r>
      <w:r w:rsidR="00757A32" w:rsidRPr="00F93385">
        <w:rPr>
          <w:rFonts w:ascii="Helvetica" w:hAnsi="Helvetica"/>
          <w:i/>
          <w:sz w:val="16"/>
          <w:szCs w:val="16"/>
        </w:rPr>
        <w:t>Procervulus praelucidus</w:t>
      </w:r>
      <w:r w:rsidR="00757A32" w:rsidRPr="00F93385">
        <w:rPr>
          <w:rFonts w:ascii="Helvetica" w:hAnsi="Helvetica"/>
          <w:sz w:val="16"/>
          <w:szCs w:val="16"/>
        </w:rPr>
        <w:t xml:space="preserve"> Obergfell, 1957, hémimandibule gauche avec m2-3 (006-P</w:t>
      </w:r>
      <w:r w:rsidR="00746551" w:rsidRPr="00F93385">
        <w:rPr>
          <w:rFonts w:ascii="Helvetica" w:hAnsi="Helvetica"/>
          <w:sz w:val="16"/>
          <w:szCs w:val="16"/>
        </w:rPr>
        <w:t>M-181) (échelles : 1 cm ; Pouit</w:t>
      </w:r>
      <w:r w:rsidR="00757A32" w:rsidRPr="00F93385">
        <w:rPr>
          <w:rFonts w:ascii="Helvetica" w:hAnsi="Helvetica"/>
          <w:sz w:val="16"/>
          <w:szCs w:val="16"/>
        </w:rPr>
        <w:t xml:space="preserve"> 2009b modifiée ; </w:t>
      </w:r>
      <w:r w:rsidR="00746551" w:rsidRPr="00F93385">
        <w:rPr>
          <w:rFonts w:ascii="Helvetica" w:hAnsi="Helvetica"/>
          <w:sz w:val="16"/>
          <w:szCs w:val="16"/>
        </w:rPr>
        <w:t>Gagnaison, Gagnaison &amp; Hartmann</w:t>
      </w:r>
      <w:r w:rsidR="00757A32" w:rsidRPr="00F93385">
        <w:rPr>
          <w:rFonts w:ascii="Helvetica" w:hAnsi="Helvetica"/>
          <w:sz w:val="16"/>
          <w:szCs w:val="16"/>
        </w:rPr>
        <w:t xml:space="preserve"> 2009b modifiée).</w:t>
      </w:r>
    </w:p>
    <w:p w:rsidR="00292EE9" w:rsidRPr="00F93385" w:rsidRDefault="000C6C77" w:rsidP="00275B8D">
      <w:pPr>
        <w:spacing w:before="100" w:beforeAutospacing="1" w:after="100" w:afterAutospacing="1" w:line="480" w:lineRule="auto"/>
        <w:jc w:val="center"/>
        <w:rPr>
          <w:rFonts w:ascii="Helvetica" w:hAnsi="Helvetica"/>
          <w:sz w:val="16"/>
          <w:szCs w:val="16"/>
        </w:rPr>
      </w:pPr>
      <w:r>
        <w:rPr>
          <w:rFonts w:ascii="Helvetica" w:hAnsi="Helvetica"/>
          <w:noProof/>
          <w:sz w:val="16"/>
          <w:szCs w:val="16"/>
          <w:lang w:eastAsia="fr-FR"/>
        </w:rPr>
        <w:lastRenderedPageBreak/>
        <w:drawing>
          <wp:inline distT="0" distB="0" distL="0" distR="0">
            <wp:extent cx="4947184" cy="6477000"/>
            <wp:effectExtent l="19050" t="0" r="5816" b="0"/>
            <wp:docPr id="17" name="Image 16" descr="Fig.9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 copie.jpg"/>
                    <pic:cNvPicPr/>
                  </pic:nvPicPr>
                  <pic:blipFill>
                    <a:blip r:embed="rId16" cstate="print"/>
                    <a:stretch>
                      <a:fillRect/>
                    </a:stretch>
                  </pic:blipFill>
                  <pic:spPr>
                    <a:xfrm>
                      <a:off x="0" y="0"/>
                      <a:ext cx="4950094" cy="6480810"/>
                    </a:xfrm>
                    <a:prstGeom prst="rect">
                      <a:avLst/>
                    </a:prstGeom>
                  </pic:spPr>
                </pic:pic>
              </a:graphicData>
            </a:graphic>
          </wp:inline>
        </w:drawing>
      </w:r>
    </w:p>
    <w:p w:rsidR="00AE06EE" w:rsidRDefault="0014185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sz w:val="16"/>
          <w:szCs w:val="16"/>
        </w:rPr>
        <w:t>Figure 9</w:t>
      </w:r>
      <w:r w:rsidR="00757A32" w:rsidRPr="00F93385">
        <w:rPr>
          <w:rFonts w:ascii="Helvetica" w:hAnsi="Helvetica"/>
          <w:sz w:val="16"/>
          <w:szCs w:val="16"/>
        </w:rPr>
        <w:t xml:space="preserve">: Des fossiles de mammifères miocènes de </w:t>
      </w:r>
      <w:r w:rsidR="0096342A" w:rsidRPr="00F93385">
        <w:rPr>
          <w:rFonts w:ascii="Helvetica" w:hAnsi="Helvetica"/>
          <w:sz w:val="16"/>
          <w:szCs w:val="16"/>
        </w:rPr>
        <w:t xml:space="preserve">Pelmer et de La Guimardière (Noyant-sous-le-Lude, France). </w:t>
      </w:r>
      <w:r w:rsidR="00092F03" w:rsidRPr="00F93385">
        <w:rPr>
          <w:rFonts w:ascii="Helvetica" w:hAnsi="Helvetica"/>
          <w:sz w:val="16"/>
          <w:szCs w:val="16"/>
        </w:rPr>
        <w:t>A</w:t>
      </w:r>
      <w:r w:rsidR="00251C70" w:rsidRPr="00F93385">
        <w:rPr>
          <w:rFonts w:ascii="Helvetica" w:hAnsi="Helvetica"/>
          <w:sz w:val="16"/>
          <w:szCs w:val="16"/>
        </w:rPr>
        <w:t xml:space="preserve">: </w:t>
      </w:r>
      <w:r w:rsidR="000F0926" w:rsidRPr="00F93385">
        <w:rPr>
          <w:rFonts w:ascii="Helvetica" w:hAnsi="Helvetica"/>
          <w:i/>
          <w:sz w:val="16"/>
          <w:szCs w:val="16"/>
        </w:rPr>
        <w:t>Steneofiber depereti</w:t>
      </w:r>
      <w:r w:rsidR="000F0926" w:rsidRPr="00F93385">
        <w:rPr>
          <w:rFonts w:ascii="Helvetica" w:hAnsi="Helvetica"/>
          <w:sz w:val="16"/>
          <w:szCs w:val="16"/>
        </w:rPr>
        <w:t xml:space="preserve"> Mayet, 1908, hémimandibule gauche avec p4</w:t>
      </w:r>
      <w:r w:rsidR="00144FB9" w:rsidRPr="00F93385">
        <w:rPr>
          <w:rFonts w:ascii="Helvetica" w:hAnsi="Helvetica"/>
          <w:sz w:val="16"/>
          <w:szCs w:val="16"/>
        </w:rPr>
        <w:t>-</w:t>
      </w:r>
      <w:r w:rsidR="00092F03" w:rsidRPr="00F93385">
        <w:rPr>
          <w:rFonts w:ascii="Helvetica" w:hAnsi="Helvetica"/>
          <w:sz w:val="16"/>
          <w:szCs w:val="16"/>
        </w:rPr>
        <w:t>m1-2 (006-GM-61), B</w:t>
      </w:r>
      <w:r w:rsidR="000F0926" w:rsidRPr="00F93385">
        <w:rPr>
          <w:rFonts w:ascii="Helvetica" w:hAnsi="Helvetica"/>
          <w:sz w:val="16"/>
          <w:szCs w:val="16"/>
        </w:rPr>
        <w:t xml:space="preserve">: </w:t>
      </w:r>
      <w:r w:rsidR="000F0926" w:rsidRPr="00F93385">
        <w:rPr>
          <w:rFonts w:ascii="Helvetica" w:hAnsi="Helvetica"/>
          <w:i/>
          <w:sz w:val="16"/>
          <w:szCs w:val="16"/>
        </w:rPr>
        <w:t>Paratapirus intermedius</w:t>
      </w:r>
      <w:r w:rsidR="000F0926" w:rsidRPr="00F93385">
        <w:rPr>
          <w:rFonts w:ascii="Helvetica" w:hAnsi="Helvetica"/>
          <w:sz w:val="16"/>
          <w:szCs w:val="16"/>
        </w:rPr>
        <w:t xml:space="preserve"> </w:t>
      </w:r>
      <w:r w:rsidR="000F0926" w:rsidRPr="00F93385">
        <w:rPr>
          <w:rFonts w:ascii="Helvetica" w:hAnsi="Helvetica" w:cs="Times New Roman"/>
          <w:sz w:val="16"/>
          <w:szCs w:val="16"/>
        </w:rPr>
        <w:t>Filhol, 1885, m3 gauche</w:t>
      </w:r>
      <w:r w:rsidR="000E3CAE" w:rsidRPr="00F93385">
        <w:rPr>
          <w:rFonts w:ascii="Helvetica" w:hAnsi="Helvetica" w:cs="Times New Roman"/>
          <w:sz w:val="16"/>
          <w:szCs w:val="16"/>
        </w:rPr>
        <w:t xml:space="preserve"> isolée</w:t>
      </w:r>
      <w:r w:rsidR="00092F03" w:rsidRPr="00F93385">
        <w:rPr>
          <w:rFonts w:ascii="Helvetica" w:hAnsi="Helvetica" w:cs="Times New Roman"/>
          <w:sz w:val="16"/>
          <w:szCs w:val="16"/>
        </w:rPr>
        <w:t xml:space="preserve"> (006-PM-522), C</w:t>
      </w:r>
      <w:r w:rsidR="000F0926" w:rsidRPr="00F93385">
        <w:rPr>
          <w:rFonts w:ascii="Helvetica" w:hAnsi="Helvetica" w:cs="Times New Roman"/>
          <w:sz w:val="16"/>
          <w:szCs w:val="16"/>
        </w:rPr>
        <w:t xml:space="preserve">: </w:t>
      </w:r>
      <w:r w:rsidR="000F0926" w:rsidRPr="00F93385">
        <w:rPr>
          <w:rFonts w:ascii="Helvetica" w:hAnsi="Helvetica" w:cs="Times New Roman"/>
          <w:i/>
          <w:sz w:val="16"/>
          <w:szCs w:val="16"/>
        </w:rPr>
        <w:t>Protaceratherium minutum</w:t>
      </w:r>
      <w:r w:rsidR="000F0926" w:rsidRPr="00F93385">
        <w:rPr>
          <w:rFonts w:ascii="Helvetica" w:hAnsi="Helvetica" w:cs="Times New Roman"/>
          <w:sz w:val="16"/>
          <w:szCs w:val="16"/>
        </w:rPr>
        <w:t xml:space="preserve"> Cuvier, 1822, p4 droite</w:t>
      </w:r>
      <w:r w:rsidR="000E3CAE" w:rsidRPr="00F93385">
        <w:rPr>
          <w:rFonts w:ascii="Helvetica" w:hAnsi="Helvetica" w:cs="Times New Roman"/>
          <w:sz w:val="16"/>
          <w:szCs w:val="16"/>
        </w:rPr>
        <w:t xml:space="preserve"> isolée</w:t>
      </w:r>
      <w:r w:rsidR="00092F03" w:rsidRPr="00F93385">
        <w:rPr>
          <w:rFonts w:ascii="Helvetica" w:hAnsi="Helvetica" w:cs="Times New Roman"/>
          <w:sz w:val="16"/>
          <w:szCs w:val="16"/>
        </w:rPr>
        <w:t xml:space="preserve"> (006-PM-503), D</w:t>
      </w:r>
      <w:r w:rsidR="000F0926" w:rsidRPr="00F93385">
        <w:rPr>
          <w:rFonts w:ascii="Helvetica" w:hAnsi="Helvetica" w:cs="Times New Roman"/>
          <w:sz w:val="16"/>
          <w:szCs w:val="16"/>
        </w:rPr>
        <w:t xml:space="preserve">: </w:t>
      </w:r>
      <w:r w:rsidR="000F0926" w:rsidRPr="00F93385">
        <w:rPr>
          <w:rFonts w:ascii="Helvetica" w:hAnsi="Helvetica" w:cs="Times New Roman"/>
          <w:i/>
          <w:sz w:val="16"/>
          <w:szCs w:val="16"/>
        </w:rPr>
        <w:t>Aureliachoerus aurelianensis</w:t>
      </w:r>
      <w:r w:rsidR="000F0926" w:rsidRPr="00F93385">
        <w:rPr>
          <w:rFonts w:ascii="Helvetica" w:hAnsi="Helvetica" w:cs="Times New Roman"/>
          <w:sz w:val="16"/>
          <w:szCs w:val="16"/>
        </w:rPr>
        <w:t xml:space="preserve"> Stehlin, 1899, hémimandibule d</w:t>
      </w:r>
      <w:r w:rsidR="00092F03" w:rsidRPr="00F93385">
        <w:rPr>
          <w:rFonts w:ascii="Helvetica" w:hAnsi="Helvetica" w:cs="Times New Roman"/>
          <w:sz w:val="16"/>
          <w:szCs w:val="16"/>
        </w:rPr>
        <w:t>roite avec m1-2 (006-PM-546), E</w:t>
      </w:r>
      <w:r w:rsidR="000F0926" w:rsidRPr="00F93385">
        <w:rPr>
          <w:rFonts w:ascii="Helvetica" w:hAnsi="Helvetica" w:cs="Times New Roman"/>
          <w:sz w:val="16"/>
          <w:szCs w:val="16"/>
        </w:rPr>
        <w:t xml:space="preserve">: </w:t>
      </w:r>
      <w:r w:rsidR="000F0926" w:rsidRPr="00F93385">
        <w:rPr>
          <w:rFonts w:ascii="Helvetica" w:hAnsi="Helvetica" w:cs="Times New Roman"/>
          <w:i/>
          <w:sz w:val="16"/>
          <w:szCs w:val="16"/>
        </w:rPr>
        <w:t>Brachyodus intermedius</w:t>
      </w:r>
      <w:r w:rsidR="000F0926" w:rsidRPr="00F93385">
        <w:rPr>
          <w:rFonts w:ascii="Helvetica" w:hAnsi="Helvetica" w:cs="Times New Roman"/>
          <w:sz w:val="16"/>
          <w:szCs w:val="16"/>
        </w:rPr>
        <w:t xml:space="preserve"> Mayet, 1908, m3 gauche</w:t>
      </w:r>
      <w:r w:rsidR="000E3CAE" w:rsidRPr="00F93385">
        <w:rPr>
          <w:rFonts w:ascii="Helvetica" w:hAnsi="Helvetica" w:cs="Times New Roman"/>
          <w:sz w:val="16"/>
          <w:szCs w:val="16"/>
        </w:rPr>
        <w:t xml:space="preserve"> isolée</w:t>
      </w:r>
      <w:r w:rsidR="00092F03" w:rsidRPr="00F93385">
        <w:rPr>
          <w:rFonts w:ascii="Helvetica" w:hAnsi="Helvetica" w:cs="Times New Roman"/>
          <w:sz w:val="16"/>
          <w:szCs w:val="16"/>
        </w:rPr>
        <w:t xml:space="preserve"> (006-PM-472), F</w:t>
      </w:r>
      <w:r w:rsidR="000F0926" w:rsidRPr="00F93385">
        <w:rPr>
          <w:rFonts w:ascii="Helvetica" w:hAnsi="Helvetica" w:cs="Times New Roman"/>
          <w:sz w:val="16"/>
          <w:szCs w:val="16"/>
        </w:rPr>
        <w:t xml:space="preserve">: </w:t>
      </w:r>
      <w:r w:rsidR="00236A32" w:rsidRPr="00F93385">
        <w:rPr>
          <w:rFonts w:ascii="Helvetica" w:hAnsi="Helvetica" w:cs="Times New Roman"/>
          <w:i/>
          <w:sz w:val="16"/>
          <w:szCs w:val="16"/>
        </w:rPr>
        <w:t xml:space="preserve">Amphicyon </w:t>
      </w:r>
      <w:r w:rsidR="00236A32" w:rsidRPr="00F93385">
        <w:rPr>
          <w:rFonts w:ascii="Helvetica" w:hAnsi="Helvetica" w:cs="Times New Roman"/>
          <w:sz w:val="16"/>
          <w:szCs w:val="16"/>
        </w:rPr>
        <w:t>(</w:t>
      </w:r>
      <w:r w:rsidR="00236A32" w:rsidRPr="00F93385">
        <w:rPr>
          <w:rFonts w:ascii="Helvetica" w:hAnsi="Helvetica" w:cs="Times New Roman"/>
          <w:i/>
          <w:sz w:val="16"/>
          <w:szCs w:val="16"/>
        </w:rPr>
        <w:t>Megamphicyon</w:t>
      </w:r>
      <w:r w:rsidR="00236A32" w:rsidRPr="00F93385">
        <w:rPr>
          <w:rFonts w:ascii="Helvetica" w:hAnsi="Helvetica" w:cs="Times New Roman"/>
          <w:sz w:val="16"/>
          <w:szCs w:val="16"/>
        </w:rPr>
        <w:t xml:space="preserve">) </w:t>
      </w:r>
      <w:r w:rsidR="00236A32" w:rsidRPr="00F93385">
        <w:rPr>
          <w:rFonts w:ascii="Helvetica" w:hAnsi="Helvetica" w:cs="Times New Roman"/>
          <w:i/>
          <w:sz w:val="16"/>
          <w:szCs w:val="16"/>
        </w:rPr>
        <w:t xml:space="preserve">lathanicus </w:t>
      </w:r>
      <w:r w:rsidR="00236A32" w:rsidRPr="00F93385">
        <w:rPr>
          <w:rFonts w:ascii="Helvetica" w:hAnsi="Helvetica" w:cs="Times New Roman"/>
          <w:sz w:val="16"/>
          <w:szCs w:val="16"/>
        </w:rPr>
        <w:t xml:space="preserve">Ginsburg </w:t>
      </w:r>
      <w:r w:rsidR="00236A32" w:rsidRPr="00F93385">
        <w:rPr>
          <w:rFonts w:ascii="Helvetica" w:hAnsi="Helvetica" w:cs="Times New Roman"/>
          <w:i/>
          <w:sz w:val="16"/>
          <w:szCs w:val="16"/>
        </w:rPr>
        <w:t>et al.</w:t>
      </w:r>
      <w:r w:rsidR="00236A32" w:rsidRPr="00F93385">
        <w:rPr>
          <w:rFonts w:ascii="Helvetica" w:hAnsi="Helvetica" w:cs="Times New Roman"/>
          <w:sz w:val="16"/>
          <w:szCs w:val="16"/>
        </w:rPr>
        <w:t>, 2000, M1</w:t>
      </w:r>
      <w:r w:rsidR="00092F03" w:rsidRPr="00F93385">
        <w:rPr>
          <w:rFonts w:ascii="Helvetica" w:hAnsi="Helvetica" w:cs="Times New Roman"/>
          <w:sz w:val="16"/>
          <w:szCs w:val="16"/>
        </w:rPr>
        <w:t xml:space="preserve"> gauche isolée (006-PM-69), G</w:t>
      </w:r>
      <w:r w:rsidR="000E3CAE" w:rsidRPr="00F93385">
        <w:rPr>
          <w:rFonts w:ascii="Helvetica" w:hAnsi="Helvetica" w:cs="Times New Roman"/>
          <w:sz w:val="16"/>
          <w:szCs w:val="16"/>
        </w:rPr>
        <w:t xml:space="preserve">: </w:t>
      </w:r>
      <w:r w:rsidR="000E3CAE" w:rsidRPr="00F93385">
        <w:rPr>
          <w:rFonts w:ascii="Helvetica" w:hAnsi="Helvetica" w:cs="Times New Roman"/>
          <w:i/>
          <w:sz w:val="16"/>
          <w:szCs w:val="16"/>
        </w:rPr>
        <w:t>Pseudaelurus turnauensis</w:t>
      </w:r>
      <w:r w:rsidR="000E3CAE" w:rsidRPr="00F93385">
        <w:rPr>
          <w:rFonts w:ascii="Helvetica" w:hAnsi="Helvetica" w:cs="Times New Roman"/>
          <w:sz w:val="16"/>
          <w:szCs w:val="16"/>
        </w:rPr>
        <w:t xml:space="preserve"> Hoernes, 1882, hémimandibule g</w:t>
      </w:r>
      <w:r w:rsidR="00092F03" w:rsidRPr="00F93385">
        <w:rPr>
          <w:rFonts w:ascii="Helvetica" w:hAnsi="Helvetica" w:cs="Times New Roman"/>
          <w:sz w:val="16"/>
          <w:szCs w:val="16"/>
        </w:rPr>
        <w:t>auche avec p3-4m1 (006-GM-9), H</w:t>
      </w:r>
      <w:r w:rsidR="000E3CAE" w:rsidRPr="00F93385">
        <w:rPr>
          <w:rFonts w:ascii="Helvetica" w:hAnsi="Helvetica" w:cs="Times New Roman"/>
          <w:sz w:val="16"/>
          <w:szCs w:val="16"/>
        </w:rPr>
        <w:t xml:space="preserve">: </w:t>
      </w:r>
      <w:r w:rsidR="00B17618" w:rsidRPr="00F93385">
        <w:rPr>
          <w:rFonts w:ascii="Helvetica" w:hAnsi="Helvetica" w:cs="Times New Roman"/>
          <w:i/>
          <w:sz w:val="16"/>
          <w:szCs w:val="16"/>
        </w:rPr>
        <w:t>Hemicyon sansaniensis</w:t>
      </w:r>
      <w:r w:rsidR="00B17618" w:rsidRPr="00F93385">
        <w:rPr>
          <w:rFonts w:ascii="Helvetica" w:hAnsi="Helvetica" w:cs="Times New Roman"/>
          <w:sz w:val="16"/>
          <w:szCs w:val="16"/>
        </w:rPr>
        <w:t xml:space="preserve"> Lartet, 1851, </w:t>
      </w:r>
      <w:r w:rsidR="00092F03" w:rsidRPr="00F93385">
        <w:rPr>
          <w:rFonts w:ascii="Helvetica" w:hAnsi="Helvetica" w:cs="Times New Roman"/>
          <w:sz w:val="16"/>
          <w:szCs w:val="16"/>
        </w:rPr>
        <w:t>P4 droite isolée (006-PM-10), I</w:t>
      </w:r>
      <w:r w:rsidR="00B17618" w:rsidRPr="00F93385">
        <w:rPr>
          <w:rFonts w:ascii="Helvetica" w:hAnsi="Helvetica" w:cs="Times New Roman"/>
          <w:sz w:val="16"/>
          <w:szCs w:val="16"/>
        </w:rPr>
        <w:t xml:space="preserve">: </w:t>
      </w:r>
      <w:r w:rsidR="00B17618" w:rsidRPr="00F93385">
        <w:rPr>
          <w:rFonts w:ascii="Helvetica" w:hAnsi="Helvetica" w:cs="Times New Roman"/>
          <w:i/>
          <w:sz w:val="16"/>
          <w:szCs w:val="16"/>
        </w:rPr>
        <w:t>Ursavus isori</w:t>
      </w:r>
      <w:r w:rsidR="00B17618" w:rsidRPr="00F93385">
        <w:rPr>
          <w:rFonts w:ascii="Helvetica" w:hAnsi="Helvetica" w:cs="Times New Roman"/>
          <w:sz w:val="16"/>
          <w:szCs w:val="16"/>
        </w:rPr>
        <w:t xml:space="preserve"> Ginsburg &amp; Morales, 1998, M1 dro</w:t>
      </w:r>
      <w:r w:rsidR="00092F03" w:rsidRPr="00F93385">
        <w:rPr>
          <w:rFonts w:ascii="Helvetica" w:hAnsi="Helvetica" w:cs="Times New Roman"/>
          <w:sz w:val="16"/>
          <w:szCs w:val="16"/>
        </w:rPr>
        <w:t>ite isolée (006-PM-25), J</w:t>
      </w:r>
      <w:r w:rsidR="00B17618" w:rsidRPr="00F93385">
        <w:rPr>
          <w:rFonts w:ascii="Helvetica" w:hAnsi="Helvetica" w:cs="Times New Roman"/>
          <w:sz w:val="16"/>
          <w:szCs w:val="16"/>
        </w:rPr>
        <w:t xml:space="preserve">: </w:t>
      </w:r>
      <w:r w:rsidR="00B17618" w:rsidRPr="00F93385">
        <w:rPr>
          <w:rFonts w:ascii="Helvetica" w:hAnsi="Helvetica" w:cs="Times New Roman"/>
          <w:i/>
          <w:sz w:val="16"/>
          <w:szCs w:val="16"/>
        </w:rPr>
        <w:t>Cynelos helbingi</w:t>
      </w:r>
      <w:r w:rsidR="00B17618" w:rsidRPr="00F93385">
        <w:rPr>
          <w:rFonts w:ascii="Helvetica" w:hAnsi="Helvetica" w:cs="Times New Roman"/>
          <w:sz w:val="16"/>
          <w:szCs w:val="16"/>
        </w:rPr>
        <w:t xml:space="preserve"> Dehm, 1950, M1 gauche isolée (006-PM-41) (échelles : 1 cm ; </w:t>
      </w:r>
      <w:r w:rsidR="00746551" w:rsidRPr="00F93385">
        <w:rPr>
          <w:rFonts w:ascii="Helvetica" w:hAnsi="Helvetica" w:cs="Times New Roman"/>
          <w:sz w:val="16"/>
          <w:szCs w:val="16"/>
        </w:rPr>
        <w:t>Gagnaison, Gagnaison &amp; Hartmann</w:t>
      </w:r>
      <w:r w:rsidR="00B17618" w:rsidRPr="00F93385">
        <w:rPr>
          <w:rFonts w:ascii="Helvetica" w:hAnsi="Helvetica" w:cs="Times New Roman"/>
          <w:sz w:val="16"/>
          <w:szCs w:val="16"/>
        </w:rPr>
        <w:t xml:space="preserve"> 2009b modifiée).</w:t>
      </w:r>
    </w:p>
    <w:p w:rsidR="00292EE9" w:rsidRPr="00F93385" w:rsidRDefault="001517A2" w:rsidP="00275B8D">
      <w:pPr>
        <w:spacing w:before="100" w:beforeAutospacing="1" w:after="100" w:afterAutospacing="1" w:line="480" w:lineRule="auto"/>
        <w:jc w:val="center"/>
        <w:rPr>
          <w:rFonts w:ascii="Helvetica" w:hAnsi="Helvetica" w:cs="Times New Roman"/>
          <w:sz w:val="16"/>
          <w:szCs w:val="16"/>
        </w:rPr>
      </w:pPr>
      <w:r>
        <w:rPr>
          <w:rFonts w:ascii="Helvetica" w:hAnsi="Helvetica" w:cs="Times New Roman"/>
          <w:noProof/>
          <w:sz w:val="16"/>
          <w:szCs w:val="16"/>
          <w:lang w:eastAsia="fr-FR"/>
        </w:rPr>
        <w:lastRenderedPageBreak/>
        <w:drawing>
          <wp:inline distT="0" distB="0" distL="0" distR="0">
            <wp:extent cx="2520086" cy="3955694"/>
            <wp:effectExtent l="19050" t="0" r="0" b="0"/>
            <wp:docPr id="14" name="Image 13" descr="Fi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jpg"/>
                    <pic:cNvPicPr/>
                  </pic:nvPicPr>
                  <pic:blipFill>
                    <a:blip r:embed="rId17" cstate="print"/>
                    <a:stretch>
                      <a:fillRect/>
                    </a:stretch>
                  </pic:blipFill>
                  <pic:spPr>
                    <a:xfrm>
                      <a:off x="0" y="0"/>
                      <a:ext cx="2520086" cy="3955694"/>
                    </a:xfrm>
                    <a:prstGeom prst="rect">
                      <a:avLst/>
                    </a:prstGeom>
                  </pic:spPr>
                </pic:pic>
              </a:graphicData>
            </a:graphic>
          </wp:inline>
        </w:drawing>
      </w:r>
    </w:p>
    <w:p w:rsidR="00292EE9" w:rsidRDefault="00553D28"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 xml:space="preserve">Table </w:t>
      </w:r>
      <w:r w:rsidR="00141850" w:rsidRPr="00F93385">
        <w:rPr>
          <w:rFonts w:ascii="Helvetica" w:hAnsi="Helvetica" w:cs="Times New Roman"/>
          <w:sz w:val="16"/>
          <w:szCs w:val="16"/>
        </w:rPr>
        <w:t>10</w:t>
      </w:r>
      <w:r w:rsidR="00AE06EE" w:rsidRPr="00F93385">
        <w:rPr>
          <w:rFonts w:ascii="Helvetica" w:hAnsi="Helvetica" w:cs="Times New Roman"/>
          <w:sz w:val="16"/>
          <w:szCs w:val="16"/>
        </w:rPr>
        <w:t>:</w:t>
      </w:r>
      <w:r w:rsidR="00AB6E46" w:rsidRPr="00F93385">
        <w:rPr>
          <w:rFonts w:ascii="Helvetica" w:hAnsi="Helvetica" w:cs="Times New Roman"/>
          <w:sz w:val="16"/>
          <w:szCs w:val="16"/>
        </w:rPr>
        <w:t xml:space="preserve"> </w:t>
      </w:r>
      <w:r w:rsidR="00426781" w:rsidRPr="00F93385">
        <w:rPr>
          <w:rFonts w:ascii="Helvetica" w:hAnsi="Helvetica" w:cs="Times New Roman"/>
          <w:sz w:val="16"/>
          <w:szCs w:val="16"/>
        </w:rPr>
        <w:t xml:space="preserve">Localisation </w:t>
      </w:r>
      <w:r w:rsidR="00DC5399" w:rsidRPr="00F93385">
        <w:rPr>
          <w:rFonts w:ascii="Helvetica" w:hAnsi="Helvetica" w:cs="Times New Roman"/>
          <w:sz w:val="16"/>
          <w:szCs w:val="16"/>
        </w:rPr>
        <w:t>stratigraphique</w:t>
      </w:r>
      <w:r w:rsidR="00426781" w:rsidRPr="00F93385">
        <w:rPr>
          <w:rFonts w:ascii="Helvetica" w:hAnsi="Helvetica" w:cs="Times New Roman"/>
          <w:sz w:val="16"/>
          <w:szCs w:val="16"/>
        </w:rPr>
        <w:t xml:space="preserve"> des poissons miocènes de Pelmer et de La Guimardière (Noyant-so</w:t>
      </w:r>
      <w:r w:rsidR="00092F03" w:rsidRPr="00F93385">
        <w:rPr>
          <w:rFonts w:ascii="Helvetica" w:hAnsi="Helvetica" w:cs="Times New Roman"/>
          <w:sz w:val="16"/>
          <w:szCs w:val="16"/>
        </w:rPr>
        <w:t>us-le-Lude, France). +</w:t>
      </w:r>
      <w:r w:rsidR="00426781" w:rsidRPr="00F93385">
        <w:rPr>
          <w:rFonts w:ascii="Helvetica" w:hAnsi="Helvetica" w:cs="Times New Roman"/>
          <w:sz w:val="16"/>
          <w:szCs w:val="16"/>
        </w:rPr>
        <w:t>: fos</w:t>
      </w:r>
      <w:r w:rsidR="00092F03" w:rsidRPr="00F93385">
        <w:rPr>
          <w:rFonts w:ascii="Helvetica" w:hAnsi="Helvetica" w:cs="Times New Roman"/>
          <w:sz w:val="16"/>
          <w:szCs w:val="16"/>
        </w:rPr>
        <w:t>sile en place ou peu remanié, R</w:t>
      </w:r>
      <w:r w:rsidR="00426781" w:rsidRPr="00F93385">
        <w:rPr>
          <w:rFonts w:ascii="Helvetica" w:hAnsi="Helvetica" w:cs="Times New Roman"/>
          <w:sz w:val="16"/>
          <w:szCs w:val="16"/>
        </w:rPr>
        <w:t>: fossile remanié.</w:t>
      </w:r>
      <w:r w:rsidR="00AE06EE" w:rsidRPr="00F93385">
        <w:rPr>
          <w:rFonts w:ascii="Helvetica" w:hAnsi="Helvetica" w:cs="Times New Roman"/>
          <w:sz w:val="16"/>
          <w:szCs w:val="16"/>
        </w:rPr>
        <w:t xml:space="preserve"> </w:t>
      </w: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AE06EE" w:rsidRPr="00F93385" w:rsidRDefault="009C0AA0" w:rsidP="00275B8D">
      <w:pPr>
        <w:spacing w:before="100" w:beforeAutospacing="1" w:after="100" w:afterAutospacing="1" w:line="480" w:lineRule="auto"/>
        <w:jc w:val="center"/>
        <w:rPr>
          <w:rFonts w:ascii="Helvetica" w:hAnsi="Helvetica" w:cs="Times New Roman"/>
          <w:sz w:val="16"/>
          <w:szCs w:val="16"/>
        </w:rPr>
      </w:pPr>
      <w:r>
        <w:rPr>
          <w:rFonts w:ascii="Helvetica" w:hAnsi="Helvetica" w:cs="Times New Roman"/>
          <w:noProof/>
          <w:sz w:val="16"/>
          <w:szCs w:val="16"/>
          <w:lang w:eastAsia="fr-FR"/>
        </w:rPr>
        <w:lastRenderedPageBreak/>
        <w:drawing>
          <wp:inline distT="0" distB="0" distL="0" distR="0">
            <wp:extent cx="2519744" cy="1476756"/>
            <wp:effectExtent l="19050" t="0" r="0" b="0"/>
            <wp:docPr id="10" name="Image 9" descr="Fi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jpg"/>
                    <pic:cNvPicPr/>
                  </pic:nvPicPr>
                  <pic:blipFill>
                    <a:blip r:embed="rId18" cstate="print"/>
                    <a:stretch>
                      <a:fillRect/>
                    </a:stretch>
                  </pic:blipFill>
                  <pic:spPr>
                    <a:xfrm>
                      <a:off x="0" y="0"/>
                      <a:ext cx="2519744" cy="1476756"/>
                    </a:xfrm>
                    <a:prstGeom prst="rect">
                      <a:avLst/>
                    </a:prstGeom>
                  </pic:spPr>
                </pic:pic>
              </a:graphicData>
            </a:graphic>
          </wp:inline>
        </w:drawing>
      </w:r>
    </w:p>
    <w:p w:rsidR="00757A32" w:rsidRDefault="00553D28"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Table</w:t>
      </w:r>
      <w:r w:rsidR="00141850" w:rsidRPr="00F93385">
        <w:rPr>
          <w:rFonts w:ascii="Helvetica" w:hAnsi="Helvetica" w:cs="Times New Roman"/>
          <w:sz w:val="16"/>
          <w:szCs w:val="16"/>
        </w:rPr>
        <w:t xml:space="preserve"> 11</w:t>
      </w:r>
      <w:r w:rsidR="00AE06EE" w:rsidRPr="00F93385">
        <w:rPr>
          <w:rFonts w:ascii="Helvetica" w:hAnsi="Helvetica" w:cs="Times New Roman"/>
          <w:sz w:val="16"/>
          <w:szCs w:val="16"/>
        </w:rPr>
        <w:t>:</w:t>
      </w:r>
      <w:r w:rsidR="000F0926" w:rsidRPr="00F93385">
        <w:rPr>
          <w:rFonts w:ascii="Helvetica" w:hAnsi="Helvetica"/>
          <w:i/>
          <w:sz w:val="16"/>
          <w:szCs w:val="16"/>
        </w:rPr>
        <w:t xml:space="preserve"> </w:t>
      </w:r>
      <w:r w:rsidR="00426781" w:rsidRPr="00F93385">
        <w:rPr>
          <w:rFonts w:ascii="Helvetica" w:hAnsi="Helvetica" w:cs="Times New Roman"/>
          <w:sz w:val="16"/>
          <w:szCs w:val="16"/>
        </w:rPr>
        <w:t xml:space="preserve">Localisation </w:t>
      </w:r>
      <w:r w:rsidR="00DC5399" w:rsidRPr="00F93385">
        <w:rPr>
          <w:rFonts w:ascii="Helvetica" w:hAnsi="Helvetica" w:cs="Times New Roman"/>
          <w:sz w:val="16"/>
          <w:szCs w:val="16"/>
        </w:rPr>
        <w:t>stratigraphique</w:t>
      </w:r>
      <w:r w:rsidR="00426781" w:rsidRPr="00F93385">
        <w:rPr>
          <w:rFonts w:ascii="Helvetica" w:hAnsi="Helvetica" w:cs="Times New Roman"/>
          <w:sz w:val="16"/>
          <w:szCs w:val="16"/>
        </w:rPr>
        <w:t xml:space="preserve"> des reptiles miocènes de Pelmer et de La Guimardière (</w:t>
      </w:r>
      <w:r w:rsidR="00092F03" w:rsidRPr="00F93385">
        <w:rPr>
          <w:rFonts w:ascii="Helvetica" w:hAnsi="Helvetica" w:cs="Times New Roman"/>
          <w:sz w:val="16"/>
          <w:szCs w:val="16"/>
        </w:rPr>
        <w:t>Noyant-sous-le-Lude, France). +: fossile en place, R</w:t>
      </w:r>
      <w:r w:rsidR="00426781" w:rsidRPr="00F93385">
        <w:rPr>
          <w:rFonts w:ascii="Helvetica" w:hAnsi="Helvetica" w:cs="Times New Roman"/>
          <w:sz w:val="16"/>
          <w:szCs w:val="16"/>
        </w:rPr>
        <w:t xml:space="preserve">: fossile remanié.  </w:t>
      </w: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292EE9" w:rsidRPr="00F93385" w:rsidRDefault="009C0AA0" w:rsidP="00275B8D">
      <w:pPr>
        <w:spacing w:before="100" w:beforeAutospacing="1" w:after="100" w:afterAutospacing="1" w:line="480" w:lineRule="auto"/>
        <w:jc w:val="center"/>
        <w:rPr>
          <w:rFonts w:ascii="Helvetica" w:hAnsi="Helvetica" w:cs="Times New Roman"/>
          <w:sz w:val="16"/>
          <w:szCs w:val="16"/>
        </w:rPr>
      </w:pPr>
      <w:r>
        <w:rPr>
          <w:rFonts w:ascii="Helvetica" w:hAnsi="Helvetica" w:cs="Times New Roman"/>
          <w:noProof/>
          <w:sz w:val="16"/>
          <w:szCs w:val="16"/>
          <w:lang w:eastAsia="fr-FR"/>
        </w:rPr>
        <w:lastRenderedPageBreak/>
        <w:drawing>
          <wp:inline distT="0" distB="0" distL="0" distR="0">
            <wp:extent cx="2520696" cy="6384036"/>
            <wp:effectExtent l="19050" t="0" r="0" b="0"/>
            <wp:docPr id="11" name="Image 10" descr="Fi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jpg"/>
                    <pic:cNvPicPr/>
                  </pic:nvPicPr>
                  <pic:blipFill>
                    <a:blip r:embed="rId19" cstate="print"/>
                    <a:stretch>
                      <a:fillRect/>
                    </a:stretch>
                  </pic:blipFill>
                  <pic:spPr>
                    <a:xfrm>
                      <a:off x="0" y="0"/>
                      <a:ext cx="2520696" cy="6384036"/>
                    </a:xfrm>
                    <a:prstGeom prst="rect">
                      <a:avLst/>
                    </a:prstGeom>
                  </pic:spPr>
                </pic:pic>
              </a:graphicData>
            </a:graphic>
          </wp:inline>
        </w:drawing>
      </w:r>
    </w:p>
    <w:p w:rsidR="00A433E3" w:rsidRDefault="00553D28"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 xml:space="preserve">Table </w:t>
      </w:r>
      <w:r w:rsidR="00141850" w:rsidRPr="00F93385">
        <w:rPr>
          <w:rFonts w:ascii="Helvetica" w:hAnsi="Helvetica" w:cs="Times New Roman"/>
          <w:sz w:val="16"/>
          <w:szCs w:val="16"/>
        </w:rPr>
        <w:t>12</w:t>
      </w:r>
      <w:r w:rsidR="00AE06EE" w:rsidRPr="00F93385">
        <w:rPr>
          <w:rFonts w:ascii="Helvetica" w:hAnsi="Helvetica" w:cs="Times New Roman"/>
          <w:sz w:val="16"/>
          <w:szCs w:val="16"/>
        </w:rPr>
        <w:t>:</w:t>
      </w:r>
      <w:r w:rsidR="00426781" w:rsidRPr="00F93385">
        <w:rPr>
          <w:rFonts w:ascii="Helvetica" w:hAnsi="Helvetica" w:cs="Times New Roman"/>
          <w:sz w:val="16"/>
          <w:szCs w:val="16"/>
        </w:rPr>
        <w:t xml:space="preserve"> Localisation </w:t>
      </w:r>
      <w:r w:rsidR="00DC5399" w:rsidRPr="00F93385">
        <w:rPr>
          <w:rFonts w:ascii="Helvetica" w:hAnsi="Helvetica" w:cs="Times New Roman"/>
          <w:sz w:val="16"/>
          <w:szCs w:val="16"/>
        </w:rPr>
        <w:t>stratigraphique</w:t>
      </w:r>
      <w:r w:rsidR="00426781" w:rsidRPr="00F93385">
        <w:rPr>
          <w:rFonts w:ascii="Helvetica" w:hAnsi="Helvetica" w:cs="Times New Roman"/>
          <w:sz w:val="16"/>
          <w:szCs w:val="16"/>
        </w:rPr>
        <w:t xml:space="preserve"> des mammifères terrestres miocènes de Pelmer et de La Guimardière (</w:t>
      </w:r>
      <w:r w:rsidR="00092F03" w:rsidRPr="00F93385">
        <w:rPr>
          <w:rFonts w:ascii="Helvetica" w:hAnsi="Helvetica" w:cs="Times New Roman"/>
          <w:sz w:val="16"/>
          <w:szCs w:val="16"/>
        </w:rPr>
        <w:t>Noyant-sous-le-Lude, France). +: fossile en place, R</w:t>
      </w:r>
      <w:r w:rsidR="00426781" w:rsidRPr="00F93385">
        <w:rPr>
          <w:rFonts w:ascii="Helvetica" w:hAnsi="Helvetica" w:cs="Times New Roman"/>
          <w:sz w:val="16"/>
          <w:szCs w:val="16"/>
        </w:rPr>
        <w:t xml:space="preserve">: fossile remanié.  </w:t>
      </w: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292EE9" w:rsidRPr="00F93385" w:rsidRDefault="009C0AA0" w:rsidP="00275B8D">
      <w:pPr>
        <w:spacing w:before="100" w:beforeAutospacing="1" w:after="100" w:afterAutospacing="1" w:line="480" w:lineRule="auto"/>
        <w:jc w:val="center"/>
        <w:rPr>
          <w:rFonts w:ascii="Helvetica" w:hAnsi="Helvetica" w:cs="Times New Roman"/>
          <w:sz w:val="16"/>
          <w:szCs w:val="16"/>
        </w:rPr>
      </w:pPr>
      <w:r>
        <w:rPr>
          <w:rFonts w:ascii="Helvetica" w:hAnsi="Helvetica" w:cs="Times New Roman"/>
          <w:noProof/>
          <w:sz w:val="16"/>
          <w:szCs w:val="16"/>
          <w:lang w:eastAsia="fr-FR"/>
        </w:rPr>
        <w:lastRenderedPageBreak/>
        <w:drawing>
          <wp:inline distT="0" distB="0" distL="0" distR="0">
            <wp:extent cx="2519744" cy="1312164"/>
            <wp:effectExtent l="19050" t="0" r="0" b="0"/>
            <wp:docPr id="12" name="Image 11" descr="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jpg"/>
                    <pic:cNvPicPr/>
                  </pic:nvPicPr>
                  <pic:blipFill>
                    <a:blip r:embed="rId20" cstate="print"/>
                    <a:stretch>
                      <a:fillRect/>
                    </a:stretch>
                  </pic:blipFill>
                  <pic:spPr>
                    <a:xfrm>
                      <a:off x="0" y="0"/>
                      <a:ext cx="2519744" cy="1312164"/>
                    </a:xfrm>
                    <a:prstGeom prst="rect">
                      <a:avLst/>
                    </a:prstGeom>
                  </pic:spPr>
                </pic:pic>
              </a:graphicData>
            </a:graphic>
          </wp:inline>
        </w:drawing>
      </w:r>
    </w:p>
    <w:p w:rsidR="00AE06EE" w:rsidRDefault="00553D28" w:rsidP="00275B8D">
      <w:pPr>
        <w:spacing w:before="100" w:beforeAutospacing="1" w:after="100" w:afterAutospacing="1" w:line="480" w:lineRule="auto"/>
        <w:jc w:val="both"/>
        <w:rPr>
          <w:rFonts w:ascii="Helvetica" w:hAnsi="Helvetica" w:cs="Times New Roman"/>
          <w:sz w:val="16"/>
          <w:szCs w:val="16"/>
        </w:rPr>
      </w:pPr>
      <w:r>
        <w:rPr>
          <w:rFonts w:ascii="Helvetica" w:hAnsi="Helvetica" w:cs="Times New Roman"/>
          <w:sz w:val="16"/>
          <w:szCs w:val="16"/>
        </w:rPr>
        <w:t>Table</w:t>
      </w:r>
      <w:r w:rsidR="00141850" w:rsidRPr="00F93385">
        <w:rPr>
          <w:rFonts w:ascii="Helvetica" w:hAnsi="Helvetica" w:cs="Times New Roman"/>
          <w:sz w:val="16"/>
          <w:szCs w:val="16"/>
        </w:rPr>
        <w:t xml:space="preserve"> 13</w:t>
      </w:r>
      <w:r w:rsidR="00AE06EE" w:rsidRPr="00F93385">
        <w:rPr>
          <w:rFonts w:ascii="Helvetica" w:hAnsi="Helvetica" w:cs="Times New Roman"/>
          <w:sz w:val="16"/>
          <w:szCs w:val="16"/>
        </w:rPr>
        <w:t>:</w:t>
      </w:r>
      <w:r w:rsidR="00426781" w:rsidRPr="00F93385">
        <w:rPr>
          <w:rFonts w:ascii="Helvetica" w:hAnsi="Helvetica" w:cs="Times New Roman"/>
          <w:sz w:val="16"/>
          <w:szCs w:val="16"/>
        </w:rPr>
        <w:t xml:space="preserve"> Localisation </w:t>
      </w:r>
      <w:r w:rsidR="00DC5399" w:rsidRPr="00F93385">
        <w:rPr>
          <w:rFonts w:ascii="Helvetica" w:hAnsi="Helvetica" w:cs="Times New Roman"/>
          <w:sz w:val="16"/>
          <w:szCs w:val="16"/>
        </w:rPr>
        <w:t>stratigraphique</w:t>
      </w:r>
      <w:r w:rsidR="00426781" w:rsidRPr="00F93385">
        <w:rPr>
          <w:rFonts w:ascii="Helvetica" w:hAnsi="Helvetica" w:cs="Times New Roman"/>
          <w:sz w:val="16"/>
          <w:szCs w:val="16"/>
        </w:rPr>
        <w:t xml:space="preserve"> des mammifères marins miocènes de Pelmer et de La Guimardière (</w:t>
      </w:r>
      <w:r w:rsidR="00092F03" w:rsidRPr="00F93385">
        <w:rPr>
          <w:rFonts w:ascii="Helvetica" w:hAnsi="Helvetica" w:cs="Times New Roman"/>
          <w:sz w:val="16"/>
          <w:szCs w:val="16"/>
        </w:rPr>
        <w:t>Noyant-sous-le-Lude, France). +</w:t>
      </w:r>
      <w:r w:rsidR="00426781" w:rsidRPr="00F93385">
        <w:rPr>
          <w:rFonts w:ascii="Helvetica" w:hAnsi="Helvetica" w:cs="Times New Roman"/>
          <w:sz w:val="16"/>
          <w:szCs w:val="16"/>
        </w:rPr>
        <w:t xml:space="preserve">: fossile en place ou peu remanié.  </w:t>
      </w:r>
    </w:p>
    <w:p w:rsidR="00982816" w:rsidRDefault="00982816" w:rsidP="00275B8D">
      <w:pPr>
        <w:spacing w:before="100" w:beforeAutospacing="1" w:after="100" w:afterAutospacing="1" w:line="480" w:lineRule="auto"/>
        <w:jc w:val="both"/>
        <w:rPr>
          <w:rFonts w:ascii="Helvetica" w:hAnsi="Helvetica" w:cs="Times New Roman"/>
          <w:sz w:val="16"/>
          <w:szCs w:val="16"/>
        </w:rPr>
      </w:pPr>
    </w:p>
    <w:p w:rsidR="00982816" w:rsidRDefault="00982816" w:rsidP="00275B8D">
      <w:pPr>
        <w:spacing w:before="100" w:beforeAutospacing="1" w:after="100" w:afterAutospacing="1" w:line="480" w:lineRule="auto"/>
        <w:jc w:val="both"/>
        <w:rPr>
          <w:rFonts w:ascii="Helvetica" w:hAnsi="Helvetica" w:cs="Times New Roman"/>
          <w:sz w:val="16"/>
          <w:szCs w:val="16"/>
        </w:rPr>
      </w:pPr>
    </w:p>
    <w:p w:rsidR="009C0AA0" w:rsidRDefault="009C0AA0" w:rsidP="00275B8D">
      <w:pPr>
        <w:spacing w:before="100" w:beforeAutospacing="1" w:after="100" w:afterAutospacing="1" w:line="480" w:lineRule="auto"/>
        <w:jc w:val="both"/>
        <w:rPr>
          <w:rFonts w:ascii="Helvetica" w:hAnsi="Helvetica" w:cs="Times New Roman"/>
          <w:sz w:val="16"/>
          <w:szCs w:val="16"/>
        </w:rPr>
      </w:pPr>
    </w:p>
    <w:p w:rsidR="00292EE9" w:rsidRPr="00F93385" w:rsidRDefault="001517A2" w:rsidP="00275B8D">
      <w:pPr>
        <w:spacing w:before="100" w:beforeAutospacing="1" w:after="100" w:afterAutospacing="1" w:line="480" w:lineRule="auto"/>
        <w:jc w:val="center"/>
        <w:rPr>
          <w:rFonts w:ascii="Helvetica" w:hAnsi="Helvetica" w:cs="Times New Roman"/>
          <w:sz w:val="16"/>
          <w:szCs w:val="16"/>
        </w:rPr>
      </w:pPr>
      <w:r>
        <w:rPr>
          <w:rFonts w:ascii="Helvetica" w:hAnsi="Helvetica" w:cs="Times New Roman"/>
          <w:noProof/>
          <w:sz w:val="16"/>
          <w:szCs w:val="16"/>
          <w:lang w:eastAsia="fr-FR"/>
        </w:rPr>
        <w:lastRenderedPageBreak/>
        <w:drawing>
          <wp:inline distT="0" distB="0" distL="0" distR="0">
            <wp:extent cx="2520086" cy="5670194"/>
            <wp:effectExtent l="19050" t="0" r="0" b="0"/>
            <wp:docPr id="15" name="Image 14" descr="Fi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jpg"/>
                    <pic:cNvPicPr/>
                  </pic:nvPicPr>
                  <pic:blipFill>
                    <a:blip r:embed="rId21" cstate="print"/>
                    <a:stretch>
                      <a:fillRect/>
                    </a:stretch>
                  </pic:blipFill>
                  <pic:spPr>
                    <a:xfrm>
                      <a:off x="0" y="0"/>
                      <a:ext cx="2520086" cy="5670194"/>
                    </a:xfrm>
                    <a:prstGeom prst="rect">
                      <a:avLst/>
                    </a:prstGeom>
                  </pic:spPr>
                </pic:pic>
              </a:graphicData>
            </a:graphic>
          </wp:inline>
        </w:drawing>
      </w:r>
    </w:p>
    <w:p w:rsidR="00AB6E46" w:rsidRPr="00F93385" w:rsidRDefault="00141850" w:rsidP="00275B8D">
      <w:pPr>
        <w:spacing w:before="100" w:beforeAutospacing="1" w:after="100" w:afterAutospacing="1" w:line="480" w:lineRule="auto"/>
        <w:jc w:val="both"/>
        <w:rPr>
          <w:rFonts w:ascii="Helvetica" w:hAnsi="Helvetica" w:cs="Times New Roman"/>
          <w:sz w:val="16"/>
          <w:szCs w:val="16"/>
        </w:rPr>
      </w:pPr>
      <w:r w:rsidRPr="00F93385">
        <w:rPr>
          <w:rFonts w:ascii="Helvetica" w:hAnsi="Helvetica" w:cs="Times New Roman"/>
          <w:sz w:val="16"/>
          <w:szCs w:val="16"/>
        </w:rPr>
        <w:t>Figure 14</w:t>
      </w:r>
      <w:r w:rsidR="00AB6E46" w:rsidRPr="00F93385">
        <w:rPr>
          <w:rFonts w:ascii="Helvetica" w:hAnsi="Helvetica" w:cs="Times New Roman"/>
          <w:sz w:val="16"/>
          <w:szCs w:val="16"/>
        </w:rPr>
        <w:t>:</w:t>
      </w:r>
      <w:r w:rsidR="004A135F" w:rsidRPr="00F93385">
        <w:rPr>
          <w:rFonts w:ascii="Helvetica" w:hAnsi="Helvetica" w:cs="Times New Roman"/>
          <w:sz w:val="16"/>
          <w:szCs w:val="16"/>
        </w:rPr>
        <w:t xml:space="preserve"> Répartitions</w:t>
      </w:r>
      <w:r w:rsidR="00426781" w:rsidRPr="00F93385">
        <w:rPr>
          <w:rFonts w:ascii="Helvetica" w:hAnsi="Helvetica" w:cs="Times New Roman"/>
          <w:sz w:val="16"/>
          <w:szCs w:val="16"/>
        </w:rPr>
        <w:t xml:space="preserve"> biostratigraphique</w:t>
      </w:r>
      <w:r w:rsidR="004A135F" w:rsidRPr="00F93385">
        <w:rPr>
          <w:rFonts w:ascii="Helvetica" w:hAnsi="Helvetica" w:cs="Times New Roman"/>
          <w:sz w:val="16"/>
          <w:szCs w:val="16"/>
        </w:rPr>
        <w:t>s</w:t>
      </w:r>
      <w:r w:rsidR="00912663" w:rsidRPr="00F93385">
        <w:rPr>
          <w:rFonts w:ascii="Helvetica" w:hAnsi="Helvetica" w:cs="Times New Roman"/>
          <w:sz w:val="16"/>
          <w:szCs w:val="16"/>
        </w:rPr>
        <w:t xml:space="preserve"> européennes</w:t>
      </w:r>
      <w:r w:rsidR="00426781" w:rsidRPr="00F93385">
        <w:rPr>
          <w:rFonts w:ascii="Helvetica" w:hAnsi="Helvetica" w:cs="Times New Roman"/>
          <w:sz w:val="16"/>
          <w:szCs w:val="16"/>
        </w:rPr>
        <w:t xml:space="preserve"> des m</w:t>
      </w:r>
      <w:r w:rsidR="00B6424C" w:rsidRPr="00F93385">
        <w:rPr>
          <w:rFonts w:ascii="Helvetica" w:hAnsi="Helvetica" w:cs="Times New Roman"/>
          <w:sz w:val="16"/>
          <w:szCs w:val="16"/>
        </w:rPr>
        <w:t xml:space="preserve">ammifères terrestres miocènes </w:t>
      </w:r>
      <w:r w:rsidR="004A135F" w:rsidRPr="00F93385">
        <w:rPr>
          <w:rFonts w:ascii="Helvetica" w:hAnsi="Helvetica" w:cs="Times New Roman"/>
          <w:sz w:val="16"/>
          <w:szCs w:val="16"/>
        </w:rPr>
        <w:t xml:space="preserve">trouvés à </w:t>
      </w:r>
      <w:r w:rsidR="00976638" w:rsidRPr="00F93385">
        <w:rPr>
          <w:rFonts w:ascii="Helvetica" w:hAnsi="Helvetica" w:cs="Times New Roman"/>
          <w:sz w:val="16"/>
          <w:szCs w:val="16"/>
        </w:rPr>
        <w:t>Pelmer et à</w:t>
      </w:r>
      <w:r w:rsidR="00426781" w:rsidRPr="00F93385">
        <w:rPr>
          <w:rFonts w:ascii="Helvetica" w:hAnsi="Helvetica" w:cs="Times New Roman"/>
          <w:sz w:val="16"/>
          <w:szCs w:val="16"/>
        </w:rPr>
        <w:t xml:space="preserve"> La Guimardière (Noyant-sous-le-Lude, France).</w:t>
      </w:r>
      <w:r w:rsidR="00092F03" w:rsidRPr="00F93385">
        <w:rPr>
          <w:rFonts w:ascii="Helvetica" w:hAnsi="Helvetica" w:cs="Times New Roman"/>
          <w:sz w:val="16"/>
          <w:szCs w:val="16"/>
        </w:rPr>
        <w:t xml:space="preserve"> 1</w:t>
      </w:r>
      <w:r w:rsidR="004A135F" w:rsidRPr="00F93385">
        <w:rPr>
          <w:rFonts w:ascii="Helvetica" w:hAnsi="Helvetica" w:cs="Times New Roman"/>
          <w:sz w:val="16"/>
          <w:szCs w:val="16"/>
        </w:rPr>
        <w:t xml:space="preserve">: répartition </w:t>
      </w:r>
      <w:r w:rsidR="00841A6A" w:rsidRPr="00F93385">
        <w:rPr>
          <w:rFonts w:ascii="Helvetica" w:hAnsi="Helvetica" w:cs="Times New Roman"/>
          <w:sz w:val="16"/>
          <w:szCs w:val="16"/>
        </w:rPr>
        <w:t>bio</w:t>
      </w:r>
      <w:r w:rsidR="004A135F" w:rsidRPr="00F93385">
        <w:rPr>
          <w:rFonts w:ascii="Helvetica" w:hAnsi="Helvetica" w:cs="Times New Roman"/>
          <w:sz w:val="16"/>
          <w:szCs w:val="16"/>
        </w:rPr>
        <w:t xml:space="preserve">stratigraphique </w:t>
      </w:r>
      <w:r w:rsidR="00976638" w:rsidRPr="00F93385">
        <w:rPr>
          <w:rFonts w:ascii="Helvetica" w:hAnsi="Helvetica" w:cs="Times New Roman"/>
          <w:sz w:val="16"/>
          <w:szCs w:val="16"/>
        </w:rPr>
        <w:t>connue</w:t>
      </w:r>
      <w:r w:rsidR="00092F03" w:rsidRPr="00F93385">
        <w:rPr>
          <w:rFonts w:ascii="Helvetica" w:hAnsi="Helvetica" w:cs="Times New Roman"/>
          <w:sz w:val="16"/>
          <w:szCs w:val="16"/>
        </w:rPr>
        <w:t>, 2</w:t>
      </w:r>
      <w:r w:rsidR="004A135F" w:rsidRPr="00F93385">
        <w:rPr>
          <w:rFonts w:ascii="Helvetica" w:hAnsi="Helvetica" w:cs="Times New Roman"/>
          <w:sz w:val="16"/>
          <w:szCs w:val="16"/>
        </w:rPr>
        <w:t>: répartit</w:t>
      </w:r>
      <w:r w:rsidR="00B6424C" w:rsidRPr="00F93385">
        <w:rPr>
          <w:rFonts w:ascii="Helvetica" w:hAnsi="Helvetica" w:cs="Times New Roman"/>
          <w:sz w:val="16"/>
          <w:szCs w:val="16"/>
        </w:rPr>
        <w:t xml:space="preserve">ion </w:t>
      </w:r>
      <w:r w:rsidR="00841A6A" w:rsidRPr="00F93385">
        <w:rPr>
          <w:rFonts w:ascii="Helvetica" w:hAnsi="Helvetica" w:cs="Times New Roman"/>
          <w:sz w:val="16"/>
          <w:szCs w:val="16"/>
        </w:rPr>
        <w:t>bio</w:t>
      </w:r>
      <w:r w:rsidR="00B6424C" w:rsidRPr="00F93385">
        <w:rPr>
          <w:rFonts w:ascii="Helvetica" w:hAnsi="Helvetica" w:cs="Times New Roman"/>
          <w:sz w:val="16"/>
          <w:szCs w:val="16"/>
        </w:rPr>
        <w:t>stratigraphique</w:t>
      </w:r>
      <w:r w:rsidR="00976638" w:rsidRPr="00F93385">
        <w:rPr>
          <w:rFonts w:ascii="Helvetica" w:hAnsi="Helvetica" w:cs="Times New Roman"/>
          <w:sz w:val="16"/>
          <w:szCs w:val="16"/>
        </w:rPr>
        <w:t xml:space="preserve"> </w:t>
      </w:r>
      <w:r w:rsidR="00B6424C" w:rsidRPr="00F93385">
        <w:rPr>
          <w:rFonts w:ascii="Helvetica" w:hAnsi="Helvetica" w:cs="Times New Roman"/>
          <w:sz w:val="16"/>
          <w:szCs w:val="16"/>
        </w:rPr>
        <w:t xml:space="preserve">toujours </w:t>
      </w:r>
      <w:proofErr w:type="gramStart"/>
      <w:r w:rsidR="00B6424C" w:rsidRPr="00F93385">
        <w:rPr>
          <w:rFonts w:ascii="Helvetica" w:hAnsi="Helvetica" w:cs="Times New Roman"/>
          <w:sz w:val="16"/>
          <w:szCs w:val="16"/>
        </w:rPr>
        <w:t>discutée</w:t>
      </w:r>
      <w:r w:rsidR="00092F03" w:rsidRPr="00F93385">
        <w:rPr>
          <w:rFonts w:ascii="Helvetica" w:hAnsi="Helvetica" w:cs="Times New Roman"/>
          <w:sz w:val="16"/>
          <w:szCs w:val="16"/>
        </w:rPr>
        <w:t>, ?</w:t>
      </w:r>
      <w:r w:rsidR="004A135F" w:rsidRPr="00F93385">
        <w:rPr>
          <w:rFonts w:ascii="Helvetica" w:hAnsi="Helvetica" w:cs="Times New Roman"/>
          <w:sz w:val="16"/>
          <w:szCs w:val="16"/>
        </w:rPr>
        <w:t>:</w:t>
      </w:r>
      <w:proofErr w:type="gramEnd"/>
      <w:r w:rsidR="004A135F" w:rsidRPr="00F93385">
        <w:rPr>
          <w:rFonts w:ascii="Helvetica" w:hAnsi="Helvetica" w:cs="Times New Roman"/>
          <w:sz w:val="16"/>
          <w:szCs w:val="16"/>
        </w:rPr>
        <w:t xml:space="preserve"> répa</w:t>
      </w:r>
      <w:r w:rsidR="00E452AB" w:rsidRPr="00F93385">
        <w:rPr>
          <w:rFonts w:ascii="Helvetica" w:hAnsi="Helvetica" w:cs="Times New Roman"/>
          <w:sz w:val="16"/>
          <w:szCs w:val="16"/>
        </w:rPr>
        <w:t xml:space="preserve">rtition </w:t>
      </w:r>
      <w:r w:rsidR="00841A6A" w:rsidRPr="00F93385">
        <w:rPr>
          <w:rFonts w:ascii="Helvetica" w:hAnsi="Helvetica" w:cs="Times New Roman"/>
          <w:sz w:val="16"/>
          <w:szCs w:val="16"/>
        </w:rPr>
        <w:t>bio</w:t>
      </w:r>
      <w:r w:rsidR="00E452AB" w:rsidRPr="00F93385">
        <w:rPr>
          <w:rFonts w:ascii="Helvetica" w:hAnsi="Helvetica" w:cs="Times New Roman"/>
          <w:sz w:val="16"/>
          <w:szCs w:val="16"/>
        </w:rPr>
        <w:t>stratigraphique</w:t>
      </w:r>
      <w:r w:rsidR="00976638" w:rsidRPr="00F93385">
        <w:rPr>
          <w:rFonts w:ascii="Helvetica" w:hAnsi="Helvetica" w:cs="Times New Roman"/>
          <w:sz w:val="16"/>
          <w:szCs w:val="16"/>
        </w:rPr>
        <w:t xml:space="preserve"> </w:t>
      </w:r>
      <w:r w:rsidR="00ED553A" w:rsidRPr="00F93385">
        <w:rPr>
          <w:rFonts w:ascii="Helvetica" w:hAnsi="Helvetica" w:cs="Times New Roman"/>
          <w:sz w:val="16"/>
          <w:szCs w:val="16"/>
        </w:rPr>
        <w:t>inconnue ou</w:t>
      </w:r>
      <w:r w:rsidR="00E452AB" w:rsidRPr="00F93385">
        <w:rPr>
          <w:rFonts w:ascii="Helvetica" w:hAnsi="Helvetica" w:cs="Times New Roman"/>
          <w:sz w:val="16"/>
          <w:szCs w:val="16"/>
        </w:rPr>
        <w:t xml:space="preserve"> en cours d’étude</w:t>
      </w:r>
      <w:r w:rsidR="004A135F" w:rsidRPr="00F93385">
        <w:rPr>
          <w:rFonts w:ascii="Helvetica" w:hAnsi="Helvetica" w:cs="Times New Roman"/>
          <w:sz w:val="16"/>
          <w:szCs w:val="16"/>
        </w:rPr>
        <w:t xml:space="preserve">. </w:t>
      </w:r>
    </w:p>
    <w:sectPr w:rsidR="00AB6E46" w:rsidRPr="00F93385" w:rsidSect="00C85DC7">
      <w:footerReference w:type="default" r:id="rId22"/>
      <w:pgSz w:w="11906" w:h="16838"/>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03AF" w:rsidRDefault="00E203AF" w:rsidP="001D01FA">
      <w:pPr>
        <w:spacing w:after="0" w:line="240" w:lineRule="auto"/>
      </w:pPr>
      <w:r>
        <w:separator/>
      </w:r>
    </w:p>
  </w:endnote>
  <w:endnote w:type="continuationSeparator" w:id="0">
    <w:p w:rsidR="00E203AF" w:rsidRDefault="00E203AF" w:rsidP="001D01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3438"/>
      <w:docPartObj>
        <w:docPartGallery w:val="Page Numbers (Bottom of Page)"/>
        <w:docPartUnique/>
      </w:docPartObj>
    </w:sdtPr>
    <w:sdtContent>
      <w:p w:rsidR="00A22F66" w:rsidRDefault="00135CD1">
        <w:pPr>
          <w:pStyle w:val="Pieddepage"/>
          <w:jc w:val="right"/>
        </w:pPr>
        <w:fldSimple w:instr=" PAGE   \* MERGEFORMAT ">
          <w:r w:rsidR="00807D42">
            <w:rPr>
              <w:noProof/>
            </w:rPr>
            <w:t>17</w:t>
          </w:r>
        </w:fldSimple>
      </w:p>
    </w:sdtContent>
  </w:sdt>
  <w:p w:rsidR="00A22F66" w:rsidRDefault="00A22F66">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03AF" w:rsidRDefault="00E203AF" w:rsidP="001D01FA">
      <w:pPr>
        <w:spacing w:after="0" w:line="240" w:lineRule="auto"/>
      </w:pPr>
      <w:r>
        <w:separator/>
      </w:r>
    </w:p>
  </w:footnote>
  <w:footnote w:type="continuationSeparator" w:id="0">
    <w:p w:rsidR="00E203AF" w:rsidRDefault="00E203AF" w:rsidP="001D01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E55FDD"/>
    <w:multiLevelType w:val="hybridMultilevel"/>
    <w:tmpl w:val="9F2846B6"/>
    <w:lvl w:ilvl="0" w:tplc="7FDE05D8">
      <w:start w:val="6"/>
      <w:numFmt w:val="decimal"/>
      <w:lvlText w:val="%1)"/>
      <w:lvlJc w:val="left"/>
      <w:pPr>
        <w:tabs>
          <w:tab w:val="num" w:pos="660"/>
        </w:tabs>
        <w:ind w:left="660" w:hanging="360"/>
      </w:pPr>
      <w:rPr>
        <w:rFonts w:hint="default"/>
      </w:rPr>
    </w:lvl>
    <w:lvl w:ilvl="1" w:tplc="040C0019" w:tentative="1">
      <w:start w:val="1"/>
      <w:numFmt w:val="lowerLetter"/>
      <w:lvlText w:val="%2."/>
      <w:lvlJc w:val="left"/>
      <w:pPr>
        <w:tabs>
          <w:tab w:val="num" w:pos="1380"/>
        </w:tabs>
        <w:ind w:left="1380" w:hanging="360"/>
      </w:pPr>
    </w:lvl>
    <w:lvl w:ilvl="2" w:tplc="040C001B" w:tentative="1">
      <w:start w:val="1"/>
      <w:numFmt w:val="lowerRoman"/>
      <w:lvlText w:val="%3."/>
      <w:lvlJc w:val="right"/>
      <w:pPr>
        <w:tabs>
          <w:tab w:val="num" w:pos="2100"/>
        </w:tabs>
        <w:ind w:left="2100" w:hanging="180"/>
      </w:pPr>
    </w:lvl>
    <w:lvl w:ilvl="3" w:tplc="040C000F" w:tentative="1">
      <w:start w:val="1"/>
      <w:numFmt w:val="decimal"/>
      <w:lvlText w:val="%4."/>
      <w:lvlJc w:val="left"/>
      <w:pPr>
        <w:tabs>
          <w:tab w:val="num" w:pos="2820"/>
        </w:tabs>
        <w:ind w:left="2820" w:hanging="360"/>
      </w:pPr>
    </w:lvl>
    <w:lvl w:ilvl="4" w:tplc="040C0019" w:tentative="1">
      <w:start w:val="1"/>
      <w:numFmt w:val="lowerLetter"/>
      <w:lvlText w:val="%5."/>
      <w:lvlJc w:val="left"/>
      <w:pPr>
        <w:tabs>
          <w:tab w:val="num" w:pos="3540"/>
        </w:tabs>
        <w:ind w:left="3540" w:hanging="360"/>
      </w:pPr>
    </w:lvl>
    <w:lvl w:ilvl="5" w:tplc="040C001B" w:tentative="1">
      <w:start w:val="1"/>
      <w:numFmt w:val="lowerRoman"/>
      <w:lvlText w:val="%6."/>
      <w:lvlJc w:val="right"/>
      <w:pPr>
        <w:tabs>
          <w:tab w:val="num" w:pos="4260"/>
        </w:tabs>
        <w:ind w:left="4260" w:hanging="180"/>
      </w:pPr>
    </w:lvl>
    <w:lvl w:ilvl="6" w:tplc="040C000F" w:tentative="1">
      <w:start w:val="1"/>
      <w:numFmt w:val="decimal"/>
      <w:lvlText w:val="%7."/>
      <w:lvlJc w:val="left"/>
      <w:pPr>
        <w:tabs>
          <w:tab w:val="num" w:pos="4980"/>
        </w:tabs>
        <w:ind w:left="4980" w:hanging="360"/>
      </w:pPr>
    </w:lvl>
    <w:lvl w:ilvl="7" w:tplc="040C0019" w:tentative="1">
      <w:start w:val="1"/>
      <w:numFmt w:val="lowerLetter"/>
      <w:lvlText w:val="%8."/>
      <w:lvlJc w:val="left"/>
      <w:pPr>
        <w:tabs>
          <w:tab w:val="num" w:pos="5700"/>
        </w:tabs>
        <w:ind w:left="5700" w:hanging="360"/>
      </w:pPr>
    </w:lvl>
    <w:lvl w:ilvl="8" w:tplc="040C001B" w:tentative="1">
      <w:start w:val="1"/>
      <w:numFmt w:val="lowerRoman"/>
      <w:lvlText w:val="%9."/>
      <w:lvlJc w:val="right"/>
      <w:pPr>
        <w:tabs>
          <w:tab w:val="num" w:pos="6420"/>
        </w:tabs>
        <w:ind w:left="6420" w:hanging="180"/>
      </w:pPr>
    </w:lvl>
  </w:abstractNum>
  <w:abstractNum w:abstractNumId="1">
    <w:nsid w:val="5C014AFB"/>
    <w:multiLevelType w:val="hybridMultilevel"/>
    <w:tmpl w:val="5D20F898"/>
    <w:lvl w:ilvl="0" w:tplc="6BB8CB06">
      <w:start w:val="1"/>
      <w:numFmt w:val="decimal"/>
      <w:lvlText w:val="%1)"/>
      <w:lvlJc w:val="left"/>
      <w:pPr>
        <w:tabs>
          <w:tab w:val="num" w:pos="660"/>
        </w:tabs>
        <w:ind w:left="660" w:hanging="360"/>
      </w:pPr>
      <w:rPr>
        <w:rFonts w:hint="default"/>
      </w:rPr>
    </w:lvl>
    <w:lvl w:ilvl="1" w:tplc="040C0019" w:tentative="1">
      <w:start w:val="1"/>
      <w:numFmt w:val="lowerLetter"/>
      <w:lvlText w:val="%2."/>
      <w:lvlJc w:val="left"/>
      <w:pPr>
        <w:tabs>
          <w:tab w:val="num" w:pos="1380"/>
        </w:tabs>
        <w:ind w:left="1380" w:hanging="360"/>
      </w:pPr>
    </w:lvl>
    <w:lvl w:ilvl="2" w:tplc="040C001B" w:tentative="1">
      <w:start w:val="1"/>
      <w:numFmt w:val="lowerRoman"/>
      <w:lvlText w:val="%3."/>
      <w:lvlJc w:val="right"/>
      <w:pPr>
        <w:tabs>
          <w:tab w:val="num" w:pos="2100"/>
        </w:tabs>
        <w:ind w:left="2100" w:hanging="180"/>
      </w:pPr>
    </w:lvl>
    <w:lvl w:ilvl="3" w:tplc="040C000F" w:tentative="1">
      <w:start w:val="1"/>
      <w:numFmt w:val="decimal"/>
      <w:lvlText w:val="%4."/>
      <w:lvlJc w:val="left"/>
      <w:pPr>
        <w:tabs>
          <w:tab w:val="num" w:pos="2820"/>
        </w:tabs>
        <w:ind w:left="2820" w:hanging="360"/>
      </w:pPr>
    </w:lvl>
    <w:lvl w:ilvl="4" w:tplc="040C0019" w:tentative="1">
      <w:start w:val="1"/>
      <w:numFmt w:val="lowerLetter"/>
      <w:lvlText w:val="%5."/>
      <w:lvlJc w:val="left"/>
      <w:pPr>
        <w:tabs>
          <w:tab w:val="num" w:pos="3540"/>
        </w:tabs>
        <w:ind w:left="3540" w:hanging="360"/>
      </w:pPr>
    </w:lvl>
    <w:lvl w:ilvl="5" w:tplc="040C001B" w:tentative="1">
      <w:start w:val="1"/>
      <w:numFmt w:val="lowerRoman"/>
      <w:lvlText w:val="%6."/>
      <w:lvlJc w:val="right"/>
      <w:pPr>
        <w:tabs>
          <w:tab w:val="num" w:pos="4260"/>
        </w:tabs>
        <w:ind w:left="4260" w:hanging="180"/>
      </w:pPr>
    </w:lvl>
    <w:lvl w:ilvl="6" w:tplc="040C000F" w:tentative="1">
      <w:start w:val="1"/>
      <w:numFmt w:val="decimal"/>
      <w:lvlText w:val="%7."/>
      <w:lvlJc w:val="left"/>
      <w:pPr>
        <w:tabs>
          <w:tab w:val="num" w:pos="4980"/>
        </w:tabs>
        <w:ind w:left="4980" w:hanging="360"/>
      </w:pPr>
    </w:lvl>
    <w:lvl w:ilvl="7" w:tplc="040C0019" w:tentative="1">
      <w:start w:val="1"/>
      <w:numFmt w:val="lowerLetter"/>
      <w:lvlText w:val="%8."/>
      <w:lvlJc w:val="left"/>
      <w:pPr>
        <w:tabs>
          <w:tab w:val="num" w:pos="5700"/>
        </w:tabs>
        <w:ind w:left="5700" w:hanging="360"/>
      </w:pPr>
    </w:lvl>
    <w:lvl w:ilvl="8" w:tplc="040C001B" w:tentative="1">
      <w:start w:val="1"/>
      <w:numFmt w:val="lowerRoman"/>
      <w:lvlText w:val="%9."/>
      <w:lvlJc w:val="right"/>
      <w:pPr>
        <w:tabs>
          <w:tab w:val="num" w:pos="6420"/>
        </w:tabs>
        <w:ind w:left="642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421FF5"/>
    <w:rsid w:val="00001E50"/>
    <w:rsid w:val="00002423"/>
    <w:rsid w:val="00002B01"/>
    <w:rsid w:val="00002D34"/>
    <w:rsid w:val="00003092"/>
    <w:rsid w:val="000038A1"/>
    <w:rsid w:val="00003A8E"/>
    <w:rsid w:val="00004A87"/>
    <w:rsid w:val="00005916"/>
    <w:rsid w:val="00005C73"/>
    <w:rsid w:val="00005F0B"/>
    <w:rsid w:val="00007EB2"/>
    <w:rsid w:val="0001235C"/>
    <w:rsid w:val="00013A14"/>
    <w:rsid w:val="00013A9E"/>
    <w:rsid w:val="00014C19"/>
    <w:rsid w:val="000154BF"/>
    <w:rsid w:val="00015889"/>
    <w:rsid w:val="00015CFF"/>
    <w:rsid w:val="000167CF"/>
    <w:rsid w:val="00017F9C"/>
    <w:rsid w:val="000207E1"/>
    <w:rsid w:val="00020D01"/>
    <w:rsid w:val="00022DC8"/>
    <w:rsid w:val="000238E0"/>
    <w:rsid w:val="00023FE8"/>
    <w:rsid w:val="0002539A"/>
    <w:rsid w:val="000255D7"/>
    <w:rsid w:val="0002762E"/>
    <w:rsid w:val="00030DD4"/>
    <w:rsid w:val="000315AF"/>
    <w:rsid w:val="000348CE"/>
    <w:rsid w:val="00036F13"/>
    <w:rsid w:val="0004234A"/>
    <w:rsid w:val="0004257A"/>
    <w:rsid w:val="00042D21"/>
    <w:rsid w:val="00042F97"/>
    <w:rsid w:val="0004517C"/>
    <w:rsid w:val="00046508"/>
    <w:rsid w:val="00046DD5"/>
    <w:rsid w:val="000506C6"/>
    <w:rsid w:val="000507B8"/>
    <w:rsid w:val="00050BE5"/>
    <w:rsid w:val="00050C7A"/>
    <w:rsid w:val="00053F93"/>
    <w:rsid w:val="00053FA1"/>
    <w:rsid w:val="000550C4"/>
    <w:rsid w:val="000556E8"/>
    <w:rsid w:val="00056832"/>
    <w:rsid w:val="0005748D"/>
    <w:rsid w:val="000604F2"/>
    <w:rsid w:val="0006106D"/>
    <w:rsid w:val="00061656"/>
    <w:rsid w:val="00061AAE"/>
    <w:rsid w:val="00061EC3"/>
    <w:rsid w:val="0006528B"/>
    <w:rsid w:val="000656E0"/>
    <w:rsid w:val="0006572F"/>
    <w:rsid w:val="000657F7"/>
    <w:rsid w:val="000666F3"/>
    <w:rsid w:val="000672D4"/>
    <w:rsid w:val="00070676"/>
    <w:rsid w:val="00072555"/>
    <w:rsid w:val="000740A9"/>
    <w:rsid w:val="00075106"/>
    <w:rsid w:val="00077C3E"/>
    <w:rsid w:val="000803C9"/>
    <w:rsid w:val="000808CB"/>
    <w:rsid w:val="000811E7"/>
    <w:rsid w:val="00081BF4"/>
    <w:rsid w:val="00081F8D"/>
    <w:rsid w:val="00082001"/>
    <w:rsid w:val="00084A55"/>
    <w:rsid w:val="00085BDD"/>
    <w:rsid w:val="00086D60"/>
    <w:rsid w:val="0009058F"/>
    <w:rsid w:val="00091EE2"/>
    <w:rsid w:val="00092F03"/>
    <w:rsid w:val="00093E7D"/>
    <w:rsid w:val="00094035"/>
    <w:rsid w:val="000957A4"/>
    <w:rsid w:val="00095D93"/>
    <w:rsid w:val="00096B78"/>
    <w:rsid w:val="00096D4F"/>
    <w:rsid w:val="00097340"/>
    <w:rsid w:val="00097EB2"/>
    <w:rsid w:val="000A05B5"/>
    <w:rsid w:val="000A06F2"/>
    <w:rsid w:val="000A078E"/>
    <w:rsid w:val="000A1C5F"/>
    <w:rsid w:val="000A29A7"/>
    <w:rsid w:val="000A2CD1"/>
    <w:rsid w:val="000A5381"/>
    <w:rsid w:val="000A5D9C"/>
    <w:rsid w:val="000A5EBA"/>
    <w:rsid w:val="000A6FFB"/>
    <w:rsid w:val="000A7806"/>
    <w:rsid w:val="000A79E4"/>
    <w:rsid w:val="000B1684"/>
    <w:rsid w:val="000B16AB"/>
    <w:rsid w:val="000B38B4"/>
    <w:rsid w:val="000B416A"/>
    <w:rsid w:val="000B613D"/>
    <w:rsid w:val="000B7F84"/>
    <w:rsid w:val="000C01A8"/>
    <w:rsid w:val="000C0521"/>
    <w:rsid w:val="000C1F0C"/>
    <w:rsid w:val="000C27DA"/>
    <w:rsid w:val="000C34F3"/>
    <w:rsid w:val="000C5945"/>
    <w:rsid w:val="000C6211"/>
    <w:rsid w:val="000C6C77"/>
    <w:rsid w:val="000C7597"/>
    <w:rsid w:val="000D0C4D"/>
    <w:rsid w:val="000D0D90"/>
    <w:rsid w:val="000D0F9D"/>
    <w:rsid w:val="000D1548"/>
    <w:rsid w:val="000D2BB2"/>
    <w:rsid w:val="000D3765"/>
    <w:rsid w:val="000D459B"/>
    <w:rsid w:val="000D5494"/>
    <w:rsid w:val="000D5808"/>
    <w:rsid w:val="000D6C2B"/>
    <w:rsid w:val="000D6D37"/>
    <w:rsid w:val="000E062E"/>
    <w:rsid w:val="000E0A47"/>
    <w:rsid w:val="000E2E36"/>
    <w:rsid w:val="000E37CA"/>
    <w:rsid w:val="000E3CAE"/>
    <w:rsid w:val="000E3CB1"/>
    <w:rsid w:val="000E3F85"/>
    <w:rsid w:val="000E4078"/>
    <w:rsid w:val="000E5334"/>
    <w:rsid w:val="000E6F7A"/>
    <w:rsid w:val="000E7013"/>
    <w:rsid w:val="000E7E60"/>
    <w:rsid w:val="000F0926"/>
    <w:rsid w:val="000F1EF2"/>
    <w:rsid w:val="000F2D96"/>
    <w:rsid w:val="000F365A"/>
    <w:rsid w:val="000F5A8F"/>
    <w:rsid w:val="000F6A8C"/>
    <w:rsid w:val="000F7277"/>
    <w:rsid w:val="001000ED"/>
    <w:rsid w:val="0010069F"/>
    <w:rsid w:val="00100C90"/>
    <w:rsid w:val="001040BB"/>
    <w:rsid w:val="001048CC"/>
    <w:rsid w:val="001056EA"/>
    <w:rsid w:val="00105725"/>
    <w:rsid w:val="001058E3"/>
    <w:rsid w:val="001059FE"/>
    <w:rsid w:val="001074D9"/>
    <w:rsid w:val="0011093E"/>
    <w:rsid w:val="00111D71"/>
    <w:rsid w:val="00112F8F"/>
    <w:rsid w:val="00114027"/>
    <w:rsid w:val="0011429B"/>
    <w:rsid w:val="001147CC"/>
    <w:rsid w:val="001150F1"/>
    <w:rsid w:val="00117385"/>
    <w:rsid w:val="001207E6"/>
    <w:rsid w:val="00121733"/>
    <w:rsid w:val="0012278E"/>
    <w:rsid w:val="0012322B"/>
    <w:rsid w:val="00125A77"/>
    <w:rsid w:val="00126F71"/>
    <w:rsid w:val="00127AC1"/>
    <w:rsid w:val="001313C3"/>
    <w:rsid w:val="00132611"/>
    <w:rsid w:val="00134B63"/>
    <w:rsid w:val="00134CDA"/>
    <w:rsid w:val="001352D0"/>
    <w:rsid w:val="00135CD1"/>
    <w:rsid w:val="00135CDB"/>
    <w:rsid w:val="00135F89"/>
    <w:rsid w:val="0013653A"/>
    <w:rsid w:val="001372EA"/>
    <w:rsid w:val="00137812"/>
    <w:rsid w:val="00137829"/>
    <w:rsid w:val="00141850"/>
    <w:rsid w:val="00143438"/>
    <w:rsid w:val="00144FB9"/>
    <w:rsid w:val="00145CC8"/>
    <w:rsid w:val="0014655C"/>
    <w:rsid w:val="00146D81"/>
    <w:rsid w:val="00150AD8"/>
    <w:rsid w:val="001510AE"/>
    <w:rsid w:val="00151303"/>
    <w:rsid w:val="001517A2"/>
    <w:rsid w:val="00152108"/>
    <w:rsid w:val="001536FD"/>
    <w:rsid w:val="00153906"/>
    <w:rsid w:val="00155EFA"/>
    <w:rsid w:val="00156375"/>
    <w:rsid w:val="00160BDC"/>
    <w:rsid w:val="00160D25"/>
    <w:rsid w:val="0016110E"/>
    <w:rsid w:val="00165292"/>
    <w:rsid w:val="00165B3E"/>
    <w:rsid w:val="00165B55"/>
    <w:rsid w:val="00166D91"/>
    <w:rsid w:val="00172414"/>
    <w:rsid w:val="001736F6"/>
    <w:rsid w:val="00173789"/>
    <w:rsid w:val="00173F37"/>
    <w:rsid w:val="00173F80"/>
    <w:rsid w:val="001740B9"/>
    <w:rsid w:val="0017587D"/>
    <w:rsid w:val="00175FFD"/>
    <w:rsid w:val="00177093"/>
    <w:rsid w:val="00180146"/>
    <w:rsid w:val="00181E65"/>
    <w:rsid w:val="0018262E"/>
    <w:rsid w:val="00182A4D"/>
    <w:rsid w:val="00183DEB"/>
    <w:rsid w:val="00184005"/>
    <w:rsid w:val="0018688B"/>
    <w:rsid w:val="00187593"/>
    <w:rsid w:val="00187E69"/>
    <w:rsid w:val="001915A0"/>
    <w:rsid w:val="0019225D"/>
    <w:rsid w:val="001936CF"/>
    <w:rsid w:val="001939AF"/>
    <w:rsid w:val="001943D5"/>
    <w:rsid w:val="00196577"/>
    <w:rsid w:val="0019693A"/>
    <w:rsid w:val="00196B8B"/>
    <w:rsid w:val="00196F97"/>
    <w:rsid w:val="001A0357"/>
    <w:rsid w:val="001A1E6C"/>
    <w:rsid w:val="001A27CA"/>
    <w:rsid w:val="001A4237"/>
    <w:rsid w:val="001A4CBA"/>
    <w:rsid w:val="001A5AC4"/>
    <w:rsid w:val="001A62E5"/>
    <w:rsid w:val="001A6551"/>
    <w:rsid w:val="001B2EE5"/>
    <w:rsid w:val="001C0293"/>
    <w:rsid w:val="001C0E0F"/>
    <w:rsid w:val="001C291E"/>
    <w:rsid w:val="001C3F0E"/>
    <w:rsid w:val="001C3FEC"/>
    <w:rsid w:val="001C46F8"/>
    <w:rsid w:val="001C4815"/>
    <w:rsid w:val="001C5AE5"/>
    <w:rsid w:val="001D01FA"/>
    <w:rsid w:val="001D1288"/>
    <w:rsid w:val="001D128A"/>
    <w:rsid w:val="001D1AD0"/>
    <w:rsid w:val="001D2FC9"/>
    <w:rsid w:val="001D4707"/>
    <w:rsid w:val="001D518B"/>
    <w:rsid w:val="001D534D"/>
    <w:rsid w:val="001D61AD"/>
    <w:rsid w:val="001D68B2"/>
    <w:rsid w:val="001D6B12"/>
    <w:rsid w:val="001E0243"/>
    <w:rsid w:val="001E0F2C"/>
    <w:rsid w:val="001E254E"/>
    <w:rsid w:val="001E2DB8"/>
    <w:rsid w:val="001E3692"/>
    <w:rsid w:val="001E36AC"/>
    <w:rsid w:val="001E41CB"/>
    <w:rsid w:val="001E5C64"/>
    <w:rsid w:val="001E677B"/>
    <w:rsid w:val="001F0792"/>
    <w:rsid w:val="001F120B"/>
    <w:rsid w:val="001F1CE4"/>
    <w:rsid w:val="001F2CEB"/>
    <w:rsid w:val="001F3B86"/>
    <w:rsid w:val="001F3C10"/>
    <w:rsid w:val="001F7B48"/>
    <w:rsid w:val="00201490"/>
    <w:rsid w:val="002015D4"/>
    <w:rsid w:val="00201977"/>
    <w:rsid w:val="002029AB"/>
    <w:rsid w:val="00202C7E"/>
    <w:rsid w:val="002036B2"/>
    <w:rsid w:val="00204BE4"/>
    <w:rsid w:val="00204CA4"/>
    <w:rsid w:val="00204CC3"/>
    <w:rsid w:val="00206024"/>
    <w:rsid w:val="002068D5"/>
    <w:rsid w:val="00212EB7"/>
    <w:rsid w:val="002136F3"/>
    <w:rsid w:val="0021462E"/>
    <w:rsid w:val="00216313"/>
    <w:rsid w:val="00222C25"/>
    <w:rsid w:val="00222CDF"/>
    <w:rsid w:val="0022399C"/>
    <w:rsid w:val="00224424"/>
    <w:rsid w:val="00224FFE"/>
    <w:rsid w:val="00230B59"/>
    <w:rsid w:val="002314C3"/>
    <w:rsid w:val="0023244D"/>
    <w:rsid w:val="00233775"/>
    <w:rsid w:val="00233956"/>
    <w:rsid w:val="00233A5D"/>
    <w:rsid w:val="002355E9"/>
    <w:rsid w:val="00235F55"/>
    <w:rsid w:val="00236A32"/>
    <w:rsid w:val="0024063F"/>
    <w:rsid w:val="0024089A"/>
    <w:rsid w:val="00241B02"/>
    <w:rsid w:val="002420E2"/>
    <w:rsid w:val="00242EAC"/>
    <w:rsid w:val="00242ED0"/>
    <w:rsid w:val="00243365"/>
    <w:rsid w:val="00243C84"/>
    <w:rsid w:val="00246EC2"/>
    <w:rsid w:val="002507EB"/>
    <w:rsid w:val="00251B47"/>
    <w:rsid w:val="00251C70"/>
    <w:rsid w:val="00252F78"/>
    <w:rsid w:val="0025352C"/>
    <w:rsid w:val="002539F6"/>
    <w:rsid w:val="002554F8"/>
    <w:rsid w:val="002570CF"/>
    <w:rsid w:val="00257353"/>
    <w:rsid w:val="00260C6B"/>
    <w:rsid w:val="002620C3"/>
    <w:rsid w:val="00262CE0"/>
    <w:rsid w:val="00263D8B"/>
    <w:rsid w:val="00267421"/>
    <w:rsid w:val="00271DB9"/>
    <w:rsid w:val="00271DBD"/>
    <w:rsid w:val="00272A5F"/>
    <w:rsid w:val="00273122"/>
    <w:rsid w:val="002752EE"/>
    <w:rsid w:val="00275B8D"/>
    <w:rsid w:val="00277F04"/>
    <w:rsid w:val="00280B9D"/>
    <w:rsid w:val="00280BB5"/>
    <w:rsid w:val="00280E97"/>
    <w:rsid w:val="00282923"/>
    <w:rsid w:val="00284FBF"/>
    <w:rsid w:val="00285700"/>
    <w:rsid w:val="00286368"/>
    <w:rsid w:val="00287EC2"/>
    <w:rsid w:val="00290BA4"/>
    <w:rsid w:val="00292EE9"/>
    <w:rsid w:val="002934EF"/>
    <w:rsid w:val="00293897"/>
    <w:rsid w:val="00294A9F"/>
    <w:rsid w:val="00296E2E"/>
    <w:rsid w:val="00297FA3"/>
    <w:rsid w:val="002A0091"/>
    <w:rsid w:val="002A0C07"/>
    <w:rsid w:val="002A1D49"/>
    <w:rsid w:val="002A2A73"/>
    <w:rsid w:val="002A2E1F"/>
    <w:rsid w:val="002A3326"/>
    <w:rsid w:val="002A496C"/>
    <w:rsid w:val="002A5561"/>
    <w:rsid w:val="002A571B"/>
    <w:rsid w:val="002A73D1"/>
    <w:rsid w:val="002A75A0"/>
    <w:rsid w:val="002A75D8"/>
    <w:rsid w:val="002A770B"/>
    <w:rsid w:val="002A7DA6"/>
    <w:rsid w:val="002A7E5B"/>
    <w:rsid w:val="002B0C39"/>
    <w:rsid w:val="002B101B"/>
    <w:rsid w:val="002B298F"/>
    <w:rsid w:val="002B5DBA"/>
    <w:rsid w:val="002B731F"/>
    <w:rsid w:val="002B762B"/>
    <w:rsid w:val="002B7681"/>
    <w:rsid w:val="002C0AFC"/>
    <w:rsid w:val="002C0CEA"/>
    <w:rsid w:val="002C11B6"/>
    <w:rsid w:val="002C2BBB"/>
    <w:rsid w:val="002C3B43"/>
    <w:rsid w:val="002C3E88"/>
    <w:rsid w:val="002C4C24"/>
    <w:rsid w:val="002C4C29"/>
    <w:rsid w:val="002C5924"/>
    <w:rsid w:val="002D3D8F"/>
    <w:rsid w:val="002D41F8"/>
    <w:rsid w:val="002D6733"/>
    <w:rsid w:val="002D70EE"/>
    <w:rsid w:val="002D72D0"/>
    <w:rsid w:val="002D7724"/>
    <w:rsid w:val="002E090A"/>
    <w:rsid w:val="002E0B76"/>
    <w:rsid w:val="002E2BB0"/>
    <w:rsid w:val="002E48D4"/>
    <w:rsid w:val="002E5387"/>
    <w:rsid w:val="002F1F84"/>
    <w:rsid w:val="002F62FE"/>
    <w:rsid w:val="002F6331"/>
    <w:rsid w:val="002F6D22"/>
    <w:rsid w:val="002F7DA3"/>
    <w:rsid w:val="00301081"/>
    <w:rsid w:val="00301414"/>
    <w:rsid w:val="00302241"/>
    <w:rsid w:val="00302312"/>
    <w:rsid w:val="00302C69"/>
    <w:rsid w:val="00303168"/>
    <w:rsid w:val="00303612"/>
    <w:rsid w:val="00304677"/>
    <w:rsid w:val="003064A4"/>
    <w:rsid w:val="00306E65"/>
    <w:rsid w:val="00307322"/>
    <w:rsid w:val="00307BE7"/>
    <w:rsid w:val="00311AFD"/>
    <w:rsid w:val="00311FC0"/>
    <w:rsid w:val="003124A3"/>
    <w:rsid w:val="0031355E"/>
    <w:rsid w:val="00315970"/>
    <w:rsid w:val="003169CA"/>
    <w:rsid w:val="00320142"/>
    <w:rsid w:val="00322188"/>
    <w:rsid w:val="00324B58"/>
    <w:rsid w:val="0032537D"/>
    <w:rsid w:val="003260CD"/>
    <w:rsid w:val="00330537"/>
    <w:rsid w:val="00332071"/>
    <w:rsid w:val="00332421"/>
    <w:rsid w:val="0033388E"/>
    <w:rsid w:val="00333B07"/>
    <w:rsid w:val="0033405B"/>
    <w:rsid w:val="00336904"/>
    <w:rsid w:val="00340AC0"/>
    <w:rsid w:val="00340AEA"/>
    <w:rsid w:val="003436CC"/>
    <w:rsid w:val="003460C3"/>
    <w:rsid w:val="00351115"/>
    <w:rsid w:val="003516C7"/>
    <w:rsid w:val="00351BDF"/>
    <w:rsid w:val="003531BB"/>
    <w:rsid w:val="003532D2"/>
    <w:rsid w:val="0035337D"/>
    <w:rsid w:val="003539A9"/>
    <w:rsid w:val="00353FC8"/>
    <w:rsid w:val="00355C8F"/>
    <w:rsid w:val="003562F3"/>
    <w:rsid w:val="0035749B"/>
    <w:rsid w:val="0036204F"/>
    <w:rsid w:val="003622F5"/>
    <w:rsid w:val="00362551"/>
    <w:rsid w:val="00365951"/>
    <w:rsid w:val="00370ED1"/>
    <w:rsid w:val="003712C9"/>
    <w:rsid w:val="00371B33"/>
    <w:rsid w:val="003729A2"/>
    <w:rsid w:val="003735A2"/>
    <w:rsid w:val="00373F49"/>
    <w:rsid w:val="00375382"/>
    <w:rsid w:val="0037675E"/>
    <w:rsid w:val="00377586"/>
    <w:rsid w:val="00380CFD"/>
    <w:rsid w:val="00380FFE"/>
    <w:rsid w:val="003814A0"/>
    <w:rsid w:val="00382DD0"/>
    <w:rsid w:val="003832B3"/>
    <w:rsid w:val="00383E2A"/>
    <w:rsid w:val="00385866"/>
    <w:rsid w:val="0038787B"/>
    <w:rsid w:val="00387E0A"/>
    <w:rsid w:val="003902D9"/>
    <w:rsid w:val="00390517"/>
    <w:rsid w:val="00391A4A"/>
    <w:rsid w:val="003954CD"/>
    <w:rsid w:val="00397AA5"/>
    <w:rsid w:val="003A0EE4"/>
    <w:rsid w:val="003A0FC9"/>
    <w:rsid w:val="003A1435"/>
    <w:rsid w:val="003A2257"/>
    <w:rsid w:val="003A238B"/>
    <w:rsid w:val="003A40F9"/>
    <w:rsid w:val="003A679D"/>
    <w:rsid w:val="003A71C9"/>
    <w:rsid w:val="003B21B6"/>
    <w:rsid w:val="003B22CD"/>
    <w:rsid w:val="003B2CF1"/>
    <w:rsid w:val="003B3304"/>
    <w:rsid w:val="003B422C"/>
    <w:rsid w:val="003B527F"/>
    <w:rsid w:val="003B62F2"/>
    <w:rsid w:val="003B7C67"/>
    <w:rsid w:val="003C0263"/>
    <w:rsid w:val="003C1CC0"/>
    <w:rsid w:val="003C274B"/>
    <w:rsid w:val="003C28E5"/>
    <w:rsid w:val="003C4539"/>
    <w:rsid w:val="003C47DB"/>
    <w:rsid w:val="003C52AE"/>
    <w:rsid w:val="003C52D4"/>
    <w:rsid w:val="003C590E"/>
    <w:rsid w:val="003C6C8F"/>
    <w:rsid w:val="003C7A71"/>
    <w:rsid w:val="003D0E72"/>
    <w:rsid w:val="003D3092"/>
    <w:rsid w:val="003D5012"/>
    <w:rsid w:val="003D55BE"/>
    <w:rsid w:val="003D5D56"/>
    <w:rsid w:val="003D6F8D"/>
    <w:rsid w:val="003D79DA"/>
    <w:rsid w:val="003E0DA5"/>
    <w:rsid w:val="003E2285"/>
    <w:rsid w:val="003E3145"/>
    <w:rsid w:val="003E32FF"/>
    <w:rsid w:val="003E3B09"/>
    <w:rsid w:val="003E4100"/>
    <w:rsid w:val="003E4497"/>
    <w:rsid w:val="003E4542"/>
    <w:rsid w:val="003E5742"/>
    <w:rsid w:val="003E58D2"/>
    <w:rsid w:val="003E5C4F"/>
    <w:rsid w:val="003E6190"/>
    <w:rsid w:val="003E68D6"/>
    <w:rsid w:val="003E6D9E"/>
    <w:rsid w:val="003E7F11"/>
    <w:rsid w:val="003F0A91"/>
    <w:rsid w:val="003F23B3"/>
    <w:rsid w:val="003F38D2"/>
    <w:rsid w:val="003F3F63"/>
    <w:rsid w:val="003F46C1"/>
    <w:rsid w:val="003F5964"/>
    <w:rsid w:val="003F5984"/>
    <w:rsid w:val="003F5DE1"/>
    <w:rsid w:val="003F666B"/>
    <w:rsid w:val="003F6E0D"/>
    <w:rsid w:val="003F6E39"/>
    <w:rsid w:val="004018C1"/>
    <w:rsid w:val="00401AE5"/>
    <w:rsid w:val="00402DC7"/>
    <w:rsid w:val="00403093"/>
    <w:rsid w:val="0040355B"/>
    <w:rsid w:val="00404481"/>
    <w:rsid w:val="00404D38"/>
    <w:rsid w:val="00405D92"/>
    <w:rsid w:val="00405EA2"/>
    <w:rsid w:val="004066D1"/>
    <w:rsid w:val="00407C23"/>
    <w:rsid w:val="00410C65"/>
    <w:rsid w:val="00411573"/>
    <w:rsid w:val="004115AF"/>
    <w:rsid w:val="00411A44"/>
    <w:rsid w:val="00412212"/>
    <w:rsid w:val="004126D8"/>
    <w:rsid w:val="00412C72"/>
    <w:rsid w:val="00413743"/>
    <w:rsid w:val="004138E7"/>
    <w:rsid w:val="00413E6A"/>
    <w:rsid w:val="00416220"/>
    <w:rsid w:val="004167AA"/>
    <w:rsid w:val="0041691B"/>
    <w:rsid w:val="004170CC"/>
    <w:rsid w:val="004176AC"/>
    <w:rsid w:val="00420C23"/>
    <w:rsid w:val="00421663"/>
    <w:rsid w:val="00421EEF"/>
    <w:rsid w:val="00421FF5"/>
    <w:rsid w:val="00422742"/>
    <w:rsid w:val="00424DA0"/>
    <w:rsid w:val="00424E08"/>
    <w:rsid w:val="004255E6"/>
    <w:rsid w:val="00425EC3"/>
    <w:rsid w:val="00426781"/>
    <w:rsid w:val="00426A43"/>
    <w:rsid w:val="00426A79"/>
    <w:rsid w:val="004309EE"/>
    <w:rsid w:val="00431377"/>
    <w:rsid w:val="0043293D"/>
    <w:rsid w:val="0043396D"/>
    <w:rsid w:val="004339DE"/>
    <w:rsid w:val="0043438A"/>
    <w:rsid w:val="0043479A"/>
    <w:rsid w:val="00435F9A"/>
    <w:rsid w:val="004413AC"/>
    <w:rsid w:val="004416AC"/>
    <w:rsid w:val="00441B86"/>
    <w:rsid w:val="00442C40"/>
    <w:rsid w:val="00443D98"/>
    <w:rsid w:val="0044456A"/>
    <w:rsid w:val="00444B58"/>
    <w:rsid w:val="00446659"/>
    <w:rsid w:val="00447316"/>
    <w:rsid w:val="00450170"/>
    <w:rsid w:val="00451084"/>
    <w:rsid w:val="00451D6D"/>
    <w:rsid w:val="00452AE0"/>
    <w:rsid w:val="00452E62"/>
    <w:rsid w:val="00453A13"/>
    <w:rsid w:val="004541A7"/>
    <w:rsid w:val="00456D8D"/>
    <w:rsid w:val="0045766A"/>
    <w:rsid w:val="0046186F"/>
    <w:rsid w:val="00461D5A"/>
    <w:rsid w:val="00462410"/>
    <w:rsid w:val="00462581"/>
    <w:rsid w:val="00462626"/>
    <w:rsid w:val="00462AB4"/>
    <w:rsid w:val="00462E7E"/>
    <w:rsid w:val="00463E50"/>
    <w:rsid w:val="004646D7"/>
    <w:rsid w:val="0046598B"/>
    <w:rsid w:val="00467FD4"/>
    <w:rsid w:val="00470587"/>
    <w:rsid w:val="00470945"/>
    <w:rsid w:val="004709B5"/>
    <w:rsid w:val="00472FE4"/>
    <w:rsid w:val="004749A8"/>
    <w:rsid w:val="00474F79"/>
    <w:rsid w:val="0047641D"/>
    <w:rsid w:val="004773A7"/>
    <w:rsid w:val="0047742B"/>
    <w:rsid w:val="00480DC9"/>
    <w:rsid w:val="00481167"/>
    <w:rsid w:val="00481614"/>
    <w:rsid w:val="00481DB9"/>
    <w:rsid w:val="00482230"/>
    <w:rsid w:val="004861F0"/>
    <w:rsid w:val="00486B85"/>
    <w:rsid w:val="00486DE8"/>
    <w:rsid w:val="00490BC0"/>
    <w:rsid w:val="00491208"/>
    <w:rsid w:val="00491D8C"/>
    <w:rsid w:val="00492A02"/>
    <w:rsid w:val="00493907"/>
    <w:rsid w:val="0049390D"/>
    <w:rsid w:val="0049440A"/>
    <w:rsid w:val="004957B8"/>
    <w:rsid w:val="004A10F5"/>
    <w:rsid w:val="004A135F"/>
    <w:rsid w:val="004A21ED"/>
    <w:rsid w:val="004A229D"/>
    <w:rsid w:val="004A27FF"/>
    <w:rsid w:val="004A4279"/>
    <w:rsid w:val="004A540D"/>
    <w:rsid w:val="004A59C4"/>
    <w:rsid w:val="004A5EC9"/>
    <w:rsid w:val="004A68E5"/>
    <w:rsid w:val="004A7BBB"/>
    <w:rsid w:val="004B2F07"/>
    <w:rsid w:val="004B30FD"/>
    <w:rsid w:val="004B35FF"/>
    <w:rsid w:val="004B483F"/>
    <w:rsid w:val="004B508C"/>
    <w:rsid w:val="004B581F"/>
    <w:rsid w:val="004B5892"/>
    <w:rsid w:val="004B5DB3"/>
    <w:rsid w:val="004B74A4"/>
    <w:rsid w:val="004B77C1"/>
    <w:rsid w:val="004C0E5E"/>
    <w:rsid w:val="004C1B88"/>
    <w:rsid w:val="004C1D99"/>
    <w:rsid w:val="004C33E0"/>
    <w:rsid w:val="004C3FFC"/>
    <w:rsid w:val="004C40E4"/>
    <w:rsid w:val="004C41D0"/>
    <w:rsid w:val="004C53AA"/>
    <w:rsid w:val="004D11B0"/>
    <w:rsid w:val="004D1950"/>
    <w:rsid w:val="004D1AAE"/>
    <w:rsid w:val="004D240F"/>
    <w:rsid w:val="004D28A9"/>
    <w:rsid w:val="004D311D"/>
    <w:rsid w:val="004D313A"/>
    <w:rsid w:val="004D375E"/>
    <w:rsid w:val="004D66DB"/>
    <w:rsid w:val="004E089B"/>
    <w:rsid w:val="004E0D71"/>
    <w:rsid w:val="004E2CCA"/>
    <w:rsid w:val="004E31E3"/>
    <w:rsid w:val="004E4556"/>
    <w:rsid w:val="004E52A6"/>
    <w:rsid w:val="004E5F97"/>
    <w:rsid w:val="004E5FDE"/>
    <w:rsid w:val="004E620B"/>
    <w:rsid w:val="004E6B05"/>
    <w:rsid w:val="004F0BD0"/>
    <w:rsid w:val="004F30C4"/>
    <w:rsid w:val="004F35EE"/>
    <w:rsid w:val="004F39B6"/>
    <w:rsid w:val="004F41AC"/>
    <w:rsid w:val="004F449E"/>
    <w:rsid w:val="004F54CC"/>
    <w:rsid w:val="004F57D7"/>
    <w:rsid w:val="004F5873"/>
    <w:rsid w:val="004F703C"/>
    <w:rsid w:val="004F72F2"/>
    <w:rsid w:val="0050230F"/>
    <w:rsid w:val="00502891"/>
    <w:rsid w:val="00502C27"/>
    <w:rsid w:val="00502DD7"/>
    <w:rsid w:val="00503F83"/>
    <w:rsid w:val="0050578D"/>
    <w:rsid w:val="00505F64"/>
    <w:rsid w:val="00506130"/>
    <w:rsid w:val="00507DC9"/>
    <w:rsid w:val="00510369"/>
    <w:rsid w:val="00510C38"/>
    <w:rsid w:val="00511DF2"/>
    <w:rsid w:val="00513664"/>
    <w:rsid w:val="00514010"/>
    <w:rsid w:val="00514C5C"/>
    <w:rsid w:val="005152E2"/>
    <w:rsid w:val="005154B1"/>
    <w:rsid w:val="00517C4D"/>
    <w:rsid w:val="0052009D"/>
    <w:rsid w:val="00522601"/>
    <w:rsid w:val="0052300C"/>
    <w:rsid w:val="0052367E"/>
    <w:rsid w:val="00526F07"/>
    <w:rsid w:val="00530B48"/>
    <w:rsid w:val="00532E99"/>
    <w:rsid w:val="00533928"/>
    <w:rsid w:val="0053411A"/>
    <w:rsid w:val="00537131"/>
    <w:rsid w:val="0054102C"/>
    <w:rsid w:val="00541745"/>
    <w:rsid w:val="00541E0E"/>
    <w:rsid w:val="00542FEA"/>
    <w:rsid w:val="005434EB"/>
    <w:rsid w:val="00543D68"/>
    <w:rsid w:val="005448A6"/>
    <w:rsid w:val="0054496A"/>
    <w:rsid w:val="005450C2"/>
    <w:rsid w:val="005462BE"/>
    <w:rsid w:val="005504CF"/>
    <w:rsid w:val="00551B9D"/>
    <w:rsid w:val="00551E9D"/>
    <w:rsid w:val="00553D28"/>
    <w:rsid w:val="00555083"/>
    <w:rsid w:val="0055520D"/>
    <w:rsid w:val="00555558"/>
    <w:rsid w:val="00555CCA"/>
    <w:rsid w:val="005572D5"/>
    <w:rsid w:val="00562E49"/>
    <w:rsid w:val="005637D3"/>
    <w:rsid w:val="00564F4C"/>
    <w:rsid w:val="005656EB"/>
    <w:rsid w:val="00565E43"/>
    <w:rsid w:val="00570DF5"/>
    <w:rsid w:val="0057133D"/>
    <w:rsid w:val="0057429E"/>
    <w:rsid w:val="005772B2"/>
    <w:rsid w:val="00577946"/>
    <w:rsid w:val="00590092"/>
    <w:rsid w:val="00590AE9"/>
    <w:rsid w:val="00592236"/>
    <w:rsid w:val="00592466"/>
    <w:rsid w:val="00593A37"/>
    <w:rsid w:val="00594951"/>
    <w:rsid w:val="00596561"/>
    <w:rsid w:val="00596A25"/>
    <w:rsid w:val="00597DE2"/>
    <w:rsid w:val="005A0092"/>
    <w:rsid w:val="005A0BA4"/>
    <w:rsid w:val="005A0F60"/>
    <w:rsid w:val="005A16B6"/>
    <w:rsid w:val="005A1D14"/>
    <w:rsid w:val="005A220C"/>
    <w:rsid w:val="005A5E8A"/>
    <w:rsid w:val="005B2F34"/>
    <w:rsid w:val="005B31B7"/>
    <w:rsid w:val="005B4960"/>
    <w:rsid w:val="005B58F0"/>
    <w:rsid w:val="005B5FAB"/>
    <w:rsid w:val="005B760B"/>
    <w:rsid w:val="005C2246"/>
    <w:rsid w:val="005C2674"/>
    <w:rsid w:val="005C2D34"/>
    <w:rsid w:val="005C39FA"/>
    <w:rsid w:val="005C3A52"/>
    <w:rsid w:val="005C6ECD"/>
    <w:rsid w:val="005D02D8"/>
    <w:rsid w:val="005D03DF"/>
    <w:rsid w:val="005D2238"/>
    <w:rsid w:val="005D2648"/>
    <w:rsid w:val="005D2743"/>
    <w:rsid w:val="005D27C4"/>
    <w:rsid w:val="005D50EE"/>
    <w:rsid w:val="005D5554"/>
    <w:rsid w:val="005D5719"/>
    <w:rsid w:val="005D6A7A"/>
    <w:rsid w:val="005D6D35"/>
    <w:rsid w:val="005D76BF"/>
    <w:rsid w:val="005E098E"/>
    <w:rsid w:val="005E0E04"/>
    <w:rsid w:val="005E2D25"/>
    <w:rsid w:val="005E2F14"/>
    <w:rsid w:val="005E4260"/>
    <w:rsid w:val="005E44E1"/>
    <w:rsid w:val="005E4C73"/>
    <w:rsid w:val="005E5439"/>
    <w:rsid w:val="005F09E6"/>
    <w:rsid w:val="005F0C8C"/>
    <w:rsid w:val="005F13D4"/>
    <w:rsid w:val="005F16AC"/>
    <w:rsid w:val="005F1E74"/>
    <w:rsid w:val="005F265D"/>
    <w:rsid w:val="005F2FCC"/>
    <w:rsid w:val="005F3C98"/>
    <w:rsid w:val="005F4D79"/>
    <w:rsid w:val="005F57FB"/>
    <w:rsid w:val="005F5955"/>
    <w:rsid w:val="005F5D9D"/>
    <w:rsid w:val="005F74AA"/>
    <w:rsid w:val="00600B09"/>
    <w:rsid w:val="00600E62"/>
    <w:rsid w:val="006018F2"/>
    <w:rsid w:val="00601926"/>
    <w:rsid w:val="0060229D"/>
    <w:rsid w:val="00604BE6"/>
    <w:rsid w:val="006056EA"/>
    <w:rsid w:val="00606C60"/>
    <w:rsid w:val="00607220"/>
    <w:rsid w:val="006072D3"/>
    <w:rsid w:val="00607307"/>
    <w:rsid w:val="00607479"/>
    <w:rsid w:val="00607D1F"/>
    <w:rsid w:val="00607E8F"/>
    <w:rsid w:val="00610EDA"/>
    <w:rsid w:val="00612249"/>
    <w:rsid w:val="00614C75"/>
    <w:rsid w:val="00616302"/>
    <w:rsid w:val="006166D4"/>
    <w:rsid w:val="00616CC6"/>
    <w:rsid w:val="006175FD"/>
    <w:rsid w:val="00617C7F"/>
    <w:rsid w:val="0062063D"/>
    <w:rsid w:val="00620C07"/>
    <w:rsid w:val="00620E64"/>
    <w:rsid w:val="00621656"/>
    <w:rsid w:val="00621896"/>
    <w:rsid w:val="00621DB6"/>
    <w:rsid w:val="00624A7F"/>
    <w:rsid w:val="00625547"/>
    <w:rsid w:val="0062619F"/>
    <w:rsid w:val="00630AEB"/>
    <w:rsid w:val="00631C96"/>
    <w:rsid w:val="006322E3"/>
    <w:rsid w:val="00632B99"/>
    <w:rsid w:val="00632E68"/>
    <w:rsid w:val="00633B70"/>
    <w:rsid w:val="006347B4"/>
    <w:rsid w:val="006353DA"/>
    <w:rsid w:val="00635536"/>
    <w:rsid w:val="006365F8"/>
    <w:rsid w:val="00636807"/>
    <w:rsid w:val="00636A29"/>
    <w:rsid w:val="0063758A"/>
    <w:rsid w:val="00642E68"/>
    <w:rsid w:val="00643602"/>
    <w:rsid w:val="006452C6"/>
    <w:rsid w:val="00647EF1"/>
    <w:rsid w:val="0065004F"/>
    <w:rsid w:val="00650689"/>
    <w:rsid w:val="006510F0"/>
    <w:rsid w:val="006515B3"/>
    <w:rsid w:val="006518E0"/>
    <w:rsid w:val="006528E1"/>
    <w:rsid w:val="006535E1"/>
    <w:rsid w:val="00653903"/>
    <w:rsid w:val="00653A70"/>
    <w:rsid w:val="00654974"/>
    <w:rsid w:val="00655BB7"/>
    <w:rsid w:val="00656A8C"/>
    <w:rsid w:val="00660449"/>
    <w:rsid w:val="00660467"/>
    <w:rsid w:val="0066086D"/>
    <w:rsid w:val="00661F76"/>
    <w:rsid w:val="00662032"/>
    <w:rsid w:val="00662C77"/>
    <w:rsid w:val="00663784"/>
    <w:rsid w:val="00667F1D"/>
    <w:rsid w:val="00667FDC"/>
    <w:rsid w:val="00670635"/>
    <w:rsid w:val="00670A30"/>
    <w:rsid w:val="00670B91"/>
    <w:rsid w:val="00671845"/>
    <w:rsid w:val="00671F02"/>
    <w:rsid w:val="00672314"/>
    <w:rsid w:val="00672FC3"/>
    <w:rsid w:val="00673585"/>
    <w:rsid w:val="00674C16"/>
    <w:rsid w:val="0067587A"/>
    <w:rsid w:val="00675A8A"/>
    <w:rsid w:val="0067709E"/>
    <w:rsid w:val="00680D37"/>
    <w:rsid w:val="00682716"/>
    <w:rsid w:val="00682803"/>
    <w:rsid w:val="0068287C"/>
    <w:rsid w:val="0068583B"/>
    <w:rsid w:val="006907ED"/>
    <w:rsid w:val="00691978"/>
    <w:rsid w:val="00692369"/>
    <w:rsid w:val="006923B9"/>
    <w:rsid w:val="00692ED4"/>
    <w:rsid w:val="00693A6A"/>
    <w:rsid w:val="00697A4D"/>
    <w:rsid w:val="006A04DA"/>
    <w:rsid w:val="006A11FE"/>
    <w:rsid w:val="006A1BB8"/>
    <w:rsid w:val="006A20B5"/>
    <w:rsid w:val="006A284B"/>
    <w:rsid w:val="006A3492"/>
    <w:rsid w:val="006A539F"/>
    <w:rsid w:val="006A5FFA"/>
    <w:rsid w:val="006A6D8D"/>
    <w:rsid w:val="006B088D"/>
    <w:rsid w:val="006B1804"/>
    <w:rsid w:val="006B2778"/>
    <w:rsid w:val="006B4535"/>
    <w:rsid w:val="006B4B0F"/>
    <w:rsid w:val="006B5714"/>
    <w:rsid w:val="006B6811"/>
    <w:rsid w:val="006C1D00"/>
    <w:rsid w:val="006C32CF"/>
    <w:rsid w:val="006C47BA"/>
    <w:rsid w:val="006C5242"/>
    <w:rsid w:val="006C5401"/>
    <w:rsid w:val="006C6875"/>
    <w:rsid w:val="006C7E6D"/>
    <w:rsid w:val="006D07EE"/>
    <w:rsid w:val="006D1EDC"/>
    <w:rsid w:val="006D3EB3"/>
    <w:rsid w:val="006D4057"/>
    <w:rsid w:val="006D4177"/>
    <w:rsid w:val="006D4996"/>
    <w:rsid w:val="006E10BE"/>
    <w:rsid w:val="006E134D"/>
    <w:rsid w:val="006E1F9F"/>
    <w:rsid w:val="006E2084"/>
    <w:rsid w:val="006E38A8"/>
    <w:rsid w:val="006E3B5C"/>
    <w:rsid w:val="006E4E3B"/>
    <w:rsid w:val="006E6A78"/>
    <w:rsid w:val="006F0844"/>
    <w:rsid w:val="006F0EDD"/>
    <w:rsid w:val="006F1B56"/>
    <w:rsid w:val="006F1F9F"/>
    <w:rsid w:val="006F20C6"/>
    <w:rsid w:val="006F2E35"/>
    <w:rsid w:val="006F4CE7"/>
    <w:rsid w:val="006F5238"/>
    <w:rsid w:val="006F70E7"/>
    <w:rsid w:val="00700FF1"/>
    <w:rsid w:val="00704C6B"/>
    <w:rsid w:val="0071009C"/>
    <w:rsid w:val="00712605"/>
    <w:rsid w:val="00715775"/>
    <w:rsid w:val="00715F15"/>
    <w:rsid w:val="00717241"/>
    <w:rsid w:val="007176C2"/>
    <w:rsid w:val="00717C8A"/>
    <w:rsid w:val="00717EC1"/>
    <w:rsid w:val="007218C3"/>
    <w:rsid w:val="00724332"/>
    <w:rsid w:val="00725013"/>
    <w:rsid w:val="007322C2"/>
    <w:rsid w:val="00732A60"/>
    <w:rsid w:val="00732F7F"/>
    <w:rsid w:val="00733F8A"/>
    <w:rsid w:val="007349AD"/>
    <w:rsid w:val="00734BDA"/>
    <w:rsid w:val="007354DC"/>
    <w:rsid w:val="00737DBB"/>
    <w:rsid w:val="0074031B"/>
    <w:rsid w:val="0074077D"/>
    <w:rsid w:val="00740B3F"/>
    <w:rsid w:val="00742385"/>
    <w:rsid w:val="00745034"/>
    <w:rsid w:val="00746551"/>
    <w:rsid w:val="00746E3D"/>
    <w:rsid w:val="007470E1"/>
    <w:rsid w:val="0075156D"/>
    <w:rsid w:val="00751E20"/>
    <w:rsid w:val="00753765"/>
    <w:rsid w:val="007538E2"/>
    <w:rsid w:val="00753CCB"/>
    <w:rsid w:val="0075632E"/>
    <w:rsid w:val="00757A32"/>
    <w:rsid w:val="007617E2"/>
    <w:rsid w:val="00762E77"/>
    <w:rsid w:val="00763958"/>
    <w:rsid w:val="00763A8D"/>
    <w:rsid w:val="00764D72"/>
    <w:rsid w:val="007652C3"/>
    <w:rsid w:val="00765C6A"/>
    <w:rsid w:val="00765F30"/>
    <w:rsid w:val="0076649C"/>
    <w:rsid w:val="00766A1E"/>
    <w:rsid w:val="00767047"/>
    <w:rsid w:val="007674B6"/>
    <w:rsid w:val="00767ECF"/>
    <w:rsid w:val="00770503"/>
    <w:rsid w:val="00770A25"/>
    <w:rsid w:val="00771C27"/>
    <w:rsid w:val="0077296B"/>
    <w:rsid w:val="00772D1B"/>
    <w:rsid w:val="00774F33"/>
    <w:rsid w:val="00775443"/>
    <w:rsid w:val="00775B45"/>
    <w:rsid w:val="007767E9"/>
    <w:rsid w:val="007770CF"/>
    <w:rsid w:val="00780DE6"/>
    <w:rsid w:val="0078118C"/>
    <w:rsid w:val="007813FD"/>
    <w:rsid w:val="0078276D"/>
    <w:rsid w:val="007836A8"/>
    <w:rsid w:val="0078493A"/>
    <w:rsid w:val="00786454"/>
    <w:rsid w:val="00787478"/>
    <w:rsid w:val="00790717"/>
    <w:rsid w:val="007909CD"/>
    <w:rsid w:val="00791FDC"/>
    <w:rsid w:val="00796C3F"/>
    <w:rsid w:val="007A18DC"/>
    <w:rsid w:val="007A30B6"/>
    <w:rsid w:val="007A3452"/>
    <w:rsid w:val="007A4C6E"/>
    <w:rsid w:val="007A5785"/>
    <w:rsid w:val="007A5ABF"/>
    <w:rsid w:val="007B1AEF"/>
    <w:rsid w:val="007B26FA"/>
    <w:rsid w:val="007B4AEF"/>
    <w:rsid w:val="007B7311"/>
    <w:rsid w:val="007C16FB"/>
    <w:rsid w:val="007C24D2"/>
    <w:rsid w:val="007C2AEB"/>
    <w:rsid w:val="007C3C29"/>
    <w:rsid w:val="007C74D9"/>
    <w:rsid w:val="007D009E"/>
    <w:rsid w:val="007D0A2A"/>
    <w:rsid w:val="007D1E1E"/>
    <w:rsid w:val="007D5BDE"/>
    <w:rsid w:val="007E286D"/>
    <w:rsid w:val="007E3D22"/>
    <w:rsid w:val="007E505C"/>
    <w:rsid w:val="007E6166"/>
    <w:rsid w:val="007F0B17"/>
    <w:rsid w:val="007F25C5"/>
    <w:rsid w:val="007F3BFC"/>
    <w:rsid w:val="007F3D9D"/>
    <w:rsid w:val="007F4D91"/>
    <w:rsid w:val="007F53F0"/>
    <w:rsid w:val="00800C79"/>
    <w:rsid w:val="00800F67"/>
    <w:rsid w:val="00802952"/>
    <w:rsid w:val="00802FE5"/>
    <w:rsid w:val="00803471"/>
    <w:rsid w:val="00803DBA"/>
    <w:rsid w:val="0080423C"/>
    <w:rsid w:val="008046CE"/>
    <w:rsid w:val="008051C1"/>
    <w:rsid w:val="00805DB0"/>
    <w:rsid w:val="00806B2D"/>
    <w:rsid w:val="00807D42"/>
    <w:rsid w:val="0081092F"/>
    <w:rsid w:val="0081114F"/>
    <w:rsid w:val="008116B9"/>
    <w:rsid w:val="00812148"/>
    <w:rsid w:val="00812404"/>
    <w:rsid w:val="008132F7"/>
    <w:rsid w:val="008134AA"/>
    <w:rsid w:val="00813B5F"/>
    <w:rsid w:val="00814321"/>
    <w:rsid w:val="00814A6E"/>
    <w:rsid w:val="00816F24"/>
    <w:rsid w:val="0082601F"/>
    <w:rsid w:val="00830D18"/>
    <w:rsid w:val="00831F3E"/>
    <w:rsid w:val="008332B3"/>
    <w:rsid w:val="00833E0E"/>
    <w:rsid w:val="00835692"/>
    <w:rsid w:val="008364E0"/>
    <w:rsid w:val="008375EB"/>
    <w:rsid w:val="008403F8"/>
    <w:rsid w:val="00840798"/>
    <w:rsid w:val="00841A6A"/>
    <w:rsid w:val="008424AE"/>
    <w:rsid w:val="008424C4"/>
    <w:rsid w:val="00842764"/>
    <w:rsid w:val="00842A38"/>
    <w:rsid w:val="00842CDF"/>
    <w:rsid w:val="0084348F"/>
    <w:rsid w:val="008445D1"/>
    <w:rsid w:val="008447FE"/>
    <w:rsid w:val="0084515D"/>
    <w:rsid w:val="008459A3"/>
    <w:rsid w:val="00846C82"/>
    <w:rsid w:val="00847517"/>
    <w:rsid w:val="00850DDD"/>
    <w:rsid w:val="008517FE"/>
    <w:rsid w:val="008607E1"/>
    <w:rsid w:val="008639EE"/>
    <w:rsid w:val="00864640"/>
    <w:rsid w:val="00865CF8"/>
    <w:rsid w:val="00866912"/>
    <w:rsid w:val="00866AFB"/>
    <w:rsid w:val="00867126"/>
    <w:rsid w:val="0086733F"/>
    <w:rsid w:val="0087395F"/>
    <w:rsid w:val="00874990"/>
    <w:rsid w:val="008756E7"/>
    <w:rsid w:val="008757DD"/>
    <w:rsid w:val="00876218"/>
    <w:rsid w:val="00876EAD"/>
    <w:rsid w:val="008774C9"/>
    <w:rsid w:val="00881119"/>
    <w:rsid w:val="00881124"/>
    <w:rsid w:val="0088302E"/>
    <w:rsid w:val="00883A07"/>
    <w:rsid w:val="00884CF2"/>
    <w:rsid w:val="008851EB"/>
    <w:rsid w:val="008864A1"/>
    <w:rsid w:val="00886BE0"/>
    <w:rsid w:val="00886C8B"/>
    <w:rsid w:val="00887480"/>
    <w:rsid w:val="008875A5"/>
    <w:rsid w:val="00887886"/>
    <w:rsid w:val="00887EE8"/>
    <w:rsid w:val="008900D1"/>
    <w:rsid w:val="00890DE4"/>
    <w:rsid w:val="008927A5"/>
    <w:rsid w:val="0089306D"/>
    <w:rsid w:val="008936D5"/>
    <w:rsid w:val="00893834"/>
    <w:rsid w:val="008938CF"/>
    <w:rsid w:val="00896CE9"/>
    <w:rsid w:val="00896F9B"/>
    <w:rsid w:val="008A028E"/>
    <w:rsid w:val="008A036E"/>
    <w:rsid w:val="008A3170"/>
    <w:rsid w:val="008A3633"/>
    <w:rsid w:val="008A467C"/>
    <w:rsid w:val="008A4E20"/>
    <w:rsid w:val="008A4E41"/>
    <w:rsid w:val="008A5739"/>
    <w:rsid w:val="008A6327"/>
    <w:rsid w:val="008A7D98"/>
    <w:rsid w:val="008B21D3"/>
    <w:rsid w:val="008B3EA1"/>
    <w:rsid w:val="008B4DB4"/>
    <w:rsid w:val="008B5484"/>
    <w:rsid w:val="008B5E04"/>
    <w:rsid w:val="008B66FC"/>
    <w:rsid w:val="008C0841"/>
    <w:rsid w:val="008C096B"/>
    <w:rsid w:val="008C1EAF"/>
    <w:rsid w:val="008C1FE1"/>
    <w:rsid w:val="008C3710"/>
    <w:rsid w:val="008C4A8A"/>
    <w:rsid w:val="008C607A"/>
    <w:rsid w:val="008C784B"/>
    <w:rsid w:val="008C7F7D"/>
    <w:rsid w:val="008D0216"/>
    <w:rsid w:val="008D08C6"/>
    <w:rsid w:val="008D1305"/>
    <w:rsid w:val="008D474C"/>
    <w:rsid w:val="008D5997"/>
    <w:rsid w:val="008D5A24"/>
    <w:rsid w:val="008D5DC2"/>
    <w:rsid w:val="008D64A8"/>
    <w:rsid w:val="008D68E0"/>
    <w:rsid w:val="008D7278"/>
    <w:rsid w:val="008E1205"/>
    <w:rsid w:val="008E25C6"/>
    <w:rsid w:val="008E27C0"/>
    <w:rsid w:val="008E3142"/>
    <w:rsid w:val="008E3559"/>
    <w:rsid w:val="008E53CC"/>
    <w:rsid w:val="008E7863"/>
    <w:rsid w:val="008E7EF4"/>
    <w:rsid w:val="008F263E"/>
    <w:rsid w:val="008F2903"/>
    <w:rsid w:val="008F35B5"/>
    <w:rsid w:val="008F3BA9"/>
    <w:rsid w:val="008F43A0"/>
    <w:rsid w:val="008F447A"/>
    <w:rsid w:val="008F4AD7"/>
    <w:rsid w:val="008F5469"/>
    <w:rsid w:val="008F6B69"/>
    <w:rsid w:val="008F6CFC"/>
    <w:rsid w:val="008F7853"/>
    <w:rsid w:val="008F7D09"/>
    <w:rsid w:val="00900AC2"/>
    <w:rsid w:val="009011CB"/>
    <w:rsid w:val="00901884"/>
    <w:rsid w:val="00901BBD"/>
    <w:rsid w:val="00901C75"/>
    <w:rsid w:val="00901F02"/>
    <w:rsid w:val="009025A2"/>
    <w:rsid w:val="0090299E"/>
    <w:rsid w:val="00903FCC"/>
    <w:rsid w:val="00904D53"/>
    <w:rsid w:val="00905261"/>
    <w:rsid w:val="00906EE1"/>
    <w:rsid w:val="00910460"/>
    <w:rsid w:val="00910A3C"/>
    <w:rsid w:val="00911123"/>
    <w:rsid w:val="00912663"/>
    <w:rsid w:val="009126F8"/>
    <w:rsid w:val="009144F8"/>
    <w:rsid w:val="0091557B"/>
    <w:rsid w:val="009169A6"/>
    <w:rsid w:val="00916C49"/>
    <w:rsid w:val="00916CFB"/>
    <w:rsid w:val="00917651"/>
    <w:rsid w:val="00920491"/>
    <w:rsid w:val="009215C2"/>
    <w:rsid w:val="00923796"/>
    <w:rsid w:val="00924041"/>
    <w:rsid w:val="0092699F"/>
    <w:rsid w:val="00927A62"/>
    <w:rsid w:val="009301C6"/>
    <w:rsid w:val="00930C2C"/>
    <w:rsid w:val="00930F34"/>
    <w:rsid w:val="009311BF"/>
    <w:rsid w:val="00931261"/>
    <w:rsid w:val="009340F7"/>
    <w:rsid w:val="0093482C"/>
    <w:rsid w:val="009366B8"/>
    <w:rsid w:val="00936723"/>
    <w:rsid w:val="00937803"/>
    <w:rsid w:val="00943A7F"/>
    <w:rsid w:val="00944DFF"/>
    <w:rsid w:val="00946C3D"/>
    <w:rsid w:val="00946CD8"/>
    <w:rsid w:val="00950C4D"/>
    <w:rsid w:val="00951046"/>
    <w:rsid w:val="009522E6"/>
    <w:rsid w:val="00953C5A"/>
    <w:rsid w:val="00955319"/>
    <w:rsid w:val="00955F15"/>
    <w:rsid w:val="00955F38"/>
    <w:rsid w:val="00955FF7"/>
    <w:rsid w:val="009566B0"/>
    <w:rsid w:val="00956930"/>
    <w:rsid w:val="009574AC"/>
    <w:rsid w:val="00957940"/>
    <w:rsid w:val="00961030"/>
    <w:rsid w:val="00961B43"/>
    <w:rsid w:val="00961BE8"/>
    <w:rsid w:val="0096268D"/>
    <w:rsid w:val="0096342A"/>
    <w:rsid w:val="009636F6"/>
    <w:rsid w:val="00963CA0"/>
    <w:rsid w:val="009642BA"/>
    <w:rsid w:val="009661D8"/>
    <w:rsid w:val="00966FB7"/>
    <w:rsid w:val="00967BA0"/>
    <w:rsid w:val="00970674"/>
    <w:rsid w:val="00970C55"/>
    <w:rsid w:val="00971BAA"/>
    <w:rsid w:val="009738A3"/>
    <w:rsid w:val="00973926"/>
    <w:rsid w:val="00973984"/>
    <w:rsid w:val="00973B38"/>
    <w:rsid w:val="00973E10"/>
    <w:rsid w:val="00974094"/>
    <w:rsid w:val="00974668"/>
    <w:rsid w:val="00975FA8"/>
    <w:rsid w:val="0097625B"/>
    <w:rsid w:val="00976638"/>
    <w:rsid w:val="00976E1B"/>
    <w:rsid w:val="009777A0"/>
    <w:rsid w:val="0097798D"/>
    <w:rsid w:val="00977CEF"/>
    <w:rsid w:val="00977DDB"/>
    <w:rsid w:val="00980EDC"/>
    <w:rsid w:val="00982816"/>
    <w:rsid w:val="00983D0D"/>
    <w:rsid w:val="0098410B"/>
    <w:rsid w:val="00990239"/>
    <w:rsid w:val="00990B33"/>
    <w:rsid w:val="00991F5F"/>
    <w:rsid w:val="00993236"/>
    <w:rsid w:val="00993E7C"/>
    <w:rsid w:val="009960E4"/>
    <w:rsid w:val="00996585"/>
    <w:rsid w:val="009A0661"/>
    <w:rsid w:val="009A275A"/>
    <w:rsid w:val="009A2A8B"/>
    <w:rsid w:val="009A5FBF"/>
    <w:rsid w:val="009A63F0"/>
    <w:rsid w:val="009A710F"/>
    <w:rsid w:val="009B3BF3"/>
    <w:rsid w:val="009B5818"/>
    <w:rsid w:val="009B5822"/>
    <w:rsid w:val="009B5AAC"/>
    <w:rsid w:val="009C05DA"/>
    <w:rsid w:val="009C0AA0"/>
    <w:rsid w:val="009C2494"/>
    <w:rsid w:val="009C42A5"/>
    <w:rsid w:val="009C4C92"/>
    <w:rsid w:val="009C5AFD"/>
    <w:rsid w:val="009C5B24"/>
    <w:rsid w:val="009D019E"/>
    <w:rsid w:val="009D0BD9"/>
    <w:rsid w:val="009D173F"/>
    <w:rsid w:val="009D1F6B"/>
    <w:rsid w:val="009D209F"/>
    <w:rsid w:val="009D30B0"/>
    <w:rsid w:val="009D3279"/>
    <w:rsid w:val="009D45B4"/>
    <w:rsid w:val="009D50EB"/>
    <w:rsid w:val="009D5573"/>
    <w:rsid w:val="009D5B3D"/>
    <w:rsid w:val="009D79A1"/>
    <w:rsid w:val="009E0154"/>
    <w:rsid w:val="009E04B9"/>
    <w:rsid w:val="009E23F1"/>
    <w:rsid w:val="009E30FF"/>
    <w:rsid w:val="009E3F93"/>
    <w:rsid w:val="009E536F"/>
    <w:rsid w:val="009E5965"/>
    <w:rsid w:val="009E6A30"/>
    <w:rsid w:val="009F0A2B"/>
    <w:rsid w:val="009F376B"/>
    <w:rsid w:val="009F4DB7"/>
    <w:rsid w:val="009F5F48"/>
    <w:rsid w:val="009F6DC9"/>
    <w:rsid w:val="009F7E04"/>
    <w:rsid w:val="00A00332"/>
    <w:rsid w:val="00A01010"/>
    <w:rsid w:val="00A047B3"/>
    <w:rsid w:val="00A0488C"/>
    <w:rsid w:val="00A05284"/>
    <w:rsid w:val="00A058F9"/>
    <w:rsid w:val="00A06811"/>
    <w:rsid w:val="00A06D84"/>
    <w:rsid w:val="00A07A69"/>
    <w:rsid w:val="00A07FF7"/>
    <w:rsid w:val="00A11D94"/>
    <w:rsid w:val="00A11D99"/>
    <w:rsid w:val="00A11E58"/>
    <w:rsid w:val="00A132E4"/>
    <w:rsid w:val="00A15C38"/>
    <w:rsid w:val="00A1709F"/>
    <w:rsid w:val="00A2032E"/>
    <w:rsid w:val="00A21273"/>
    <w:rsid w:val="00A22EEE"/>
    <w:rsid w:val="00A22F66"/>
    <w:rsid w:val="00A2524A"/>
    <w:rsid w:val="00A25E62"/>
    <w:rsid w:val="00A260BA"/>
    <w:rsid w:val="00A268C6"/>
    <w:rsid w:val="00A27C9A"/>
    <w:rsid w:val="00A3075B"/>
    <w:rsid w:val="00A30A3F"/>
    <w:rsid w:val="00A30ABE"/>
    <w:rsid w:val="00A31777"/>
    <w:rsid w:val="00A32915"/>
    <w:rsid w:val="00A33D67"/>
    <w:rsid w:val="00A34883"/>
    <w:rsid w:val="00A34987"/>
    <w:rsid w:val="00A35D44"/>
    <w:rsid w:val="00A36BC5"/>
    <w:rsid w:val="00A41C59"/>
    <w:rsid w:val="00A42ADE"/>
    <w:rsid w:val="00A43063"/>
    <w:rsid w:val="00A432DA"/>
    <w:rsid w:val="00A433E3"/>
    <w:rsid w:val="00A44563"/>
    <w:rsid w:val="00A449C3"/>
    <w:rsid w:val="00A46976"/>
    <w:rsid w:val="00A46C0E"/>
    <w:rsid w:val="00A50146"/>
    <w:rsid w:val="00A508EC"/>
    <w:rsid w:val="00A50A5F"/>
    <w:rsid w:val="00A5138C"/>
    <w:rsid w:val="00A5170B"/>
    <w:rsid w:val="00A5209C"/>
    <w:rsid w:val="00A52FD8"/>
    <w:rsid w:val="00A5494E"/>
    <w:rsid w:val="00A54F96"/>
    <w:rsid w:val="00A56E3B"/>
    <w:rsid w:val="00A57466"/>
    <w:rsid w:val="00A57BBA"/>
    <w:rsid w:val="00A601AB"/>
    <w:rsid w:val="00A60207"/>
    <w:rsid w:val="00A61708"/>
    <w:rsid w:val="00A631E1"/>
    <w:rsid w:val="00A6489C"/>
    <w:rsid w:val="00A65AE2"/>
    <w:rsid w:val="00A66F50"/>
    <w:rsid w:val="00A67C51"/>
    <w:rsid w:val="00A721A7"/>
    <w:rsid w:val="00A72487"/>
    <w:rsid w:val="00A7253C"/>
    <w:rsid w:val="00A7324F"/>
    <w:rsid w:val="00A7443E"/>
    <w:rsid w:val="00A74D2D"/>
    <w:rsid w:val="00A74E22"/>
    <w:rsid w:val="00A754DB"/>
    <w:rsid w:val="00A75E5B"/>
    <w:rsid w:val="00A76BC0"/>
    <w:rsid w:val="00A81606"/>
    <w:rsid w:val="00A81790"/>
    <w:rsid w:val="00A83A9A"/>
    <w:rsid w:val="00A83AC8"/>
    <w:rsid w:val="00A84937"/>
    <w:rsid w:val="00A853F0"/>
    <w:rsid w:val="00A92030"/>
    <w:rsid w:val="00A9355D"/>
    <w:rsid w:val="00A97D50"/>
    <w:rsid w:val="00AA2938"/>
    <w:rsid w:val="00AA4053"/>
    <w:rsid w:val="00AA45E6"/>
    <w:rsid w:val="00AA589B"/>
    <w:rsid w:val="00AA6634"/>
    <w:rsid w:val="00AB0ABE"/>
    <w:rsid w:val="00AB0FA6"/>
    <w:rsid w:val="00AB15BC"/>
    <w:rsid w:val="00AB4E4A"/>
    <w:rsid w:val="00AB608A"/>
    <w:rsid w:val="00AB60D3"/>
    <w:rsid w:val="00AB6E46"/>
    <w:rsid w:val="00AB6F83"/>
    <w:rsid w:val="00AC0A57"/>
    <w:rsid w:val="00AC24A1"/>
    <w:rsid w:val="00AC3590"/>
    <w:rsid w:val="00AC375C"/>
    <w:rsid w:val="00AC48BC"/>
    <w:rsid w:val="00AC4900"/>
    <w:rsid w:val="00AC4E8B"/>
    <w:rsid w:val="00AC51B1"/>
    <w:rsid w:val="00AC6EFC"/>
    <w:rsid w:val="00AC700B"/>
    <w:rsid w:val="00AD01B7"/>
    <w:rsid w:val="00AD020D"/>
    <w:rsid w:val="00AD0B2A"/>
    <w:rsid w:val="00AD1013"/>
    <w:rsid w:val="00AD2389"/>
    <w:rsid w:val="00AD35BC"/>
    <w:rsid w:val="00AD42A4"/>
    <w:rsid w:val="00AD46EF"/>
    <w:rsid w:val="00AD77BA"/>
    <w:rsid w:val="00AD7877"/>
    <w:rsid w:val="00AD7F3D"/>
    <w:rsid w:val="00AE06EE"/>
    <w:rsid w:val="00AE0FC3"/>
    <w:rsid w:val="00AE161A"/>
    <w:rsid w:val="00AE1A4D"/>
    <w:rsid w:val="00AE20DA"/>
    <w:rsid w:val="00AE22FB"/>
    <w:rsid w:val="00AE2CFB"/>
    <w:rsid w:val="00AE335B"/>
    <w:rsid w:val="00AE3493"/>
    <w:rsid w:val="00AE36B8"/>
    <w:rsid w:val="00AE55FC"/>
    <w:rsid w:val="00AF0669"/>
    <w:rsid w:val="00AF2AAD"/>
    <w:rsid w:val="00AF6EA6"/>
    <w:rsid w:val="00AF7BB6"/>
    <w:rsid w:val="00AF7D08"/>
    <w:rsid w:val="00B009B5"/>
    <w:rsid w:val="00B01172"/>
    <w:rsid w:val="00B01F66"/>
    <w:rsid w:val="00B02D62"/>
    <w:rsid w:val="00B031B4"/>
    <w:rsid w:val="00B03885"/>
    <w:rsid w:val="00B04BC4"/>
    <w:rsid w:val="00B05F87"/>
    <w:rsid w:val="00B05FDA"/>
    <w:rsid w:val="00B078AD"/>
    <w:rsid w:val="00B078D5"/>
    <w:rsid w:val="00B10013"/>
    <w:rsid w:val="00B11699"/>
    <w:rsid w:val="00B1186D"/>
    <w:rsid w:val="00B129BC"/>
    <w:rsid w:val="00B131CF"/>
    <w:rsid w:val="00B1529B"/>
    <w:rsid w:val="00B17618"/>
    <w:rsid w:val="00B203CB"/>
    <w:rsid w:val="00B21AA2"/>
    <w:rsid w:val="00B2537B"/>
    <w:rsid w:val="00B260E4"/>
    <w:rsid w:val="00B26AEE"/>
    <w:rsid w:val="00B26C35"/>
    <w:rsid w:val="00B33FCE"/>
    <w:rsid w:val="00B357E6"/>
    <w:rsid w:val="00B35DDB"/>
    <w:rsid w:val="00B36623"/>
    <w:rsid w:val="00B373D7"/>
    <w:rsid w:val="00B37B8F"/>
    <w:rsid w:val="00B40CB1"/>
    <w:rsid w:val="00B42254"/>
    <w:rsid w:val="00B434F7"/>
    <w:rsid w:val="00B45FD0"/>
    <w:rsid w:val="00B46ED2"/>
    <w:rsid w:val="00B47B4E"/>
    <w:rsid w:val="00B52BF6"/>
    <w:rsid w:val="00B530C8"/>
    <w:rsid w:val="00B532C1"/>
    <w:rsid w:val="00B55E2F"/>
    <w:rsid w:val="00B56022"/>
    <w:rsid w:val="00B56624"/>
    <w:rsid w:val="00B56820"/>
    <w:rsid w:val="00B568A6"/>
    <w:rsid w:val="00B56A9F"/>
    <w:rsid w:val="00B6134E"/>
    <w:rsid w:val="00B61B7D"/>
    <w:rsid w:val="00B640E2"/>
    <w:rsid w:val="00B6424C"/>
    <w:rsid w:val="00B6525F"/>
    <w:rsid w:val="00B664BD"/>
    <w:rsid w:val="00B6673D"/>
    <w:rsid w:val="00B7017D"/>
    <w:rsid w:val="00B70CCE"/>
    <w:rsid w:val="00B71814"/>
    <w:rsid w:val="00B7223C"/>
    <w:rsid w:val="00B727E7"/>
    <w:rsid w:val="00B74295"/>
    <w:rsid w:val="00B761C5"/>
    <w:rsid w:val="00B77C47"/>
    <w:rsid w:val="00B80B18"/>
    <w:rsid w:val="00B81709"/>
    <w:rsid w:val="00B81C9A"/>
    <w:rsid w:val="00B82367"/>
    <w:rsid w:val="00B846B9"/>
    <w:rsid w:val="00B8703E"/>
    <w:rsid w:val="00B87D43"/>
    <w:rsid w:val="00B9034C"/>
    <w:rsid w:val="00B904F6"/>
    <w:rsid w:val="00B90700"/>
    <w:rsid w:val="00B91603"/>
    <w:rsid w:val="00B926F3"/>
    <w:rsid w:val="00B9354D"/>
    <w:rsid w:val="00B957FA"/>
    <w:rsid w:val="00B95C05"/>
    <w:rsid w:val="00B960A5"/>
    <w:rsid w:val="00B962FE"/>
    <w:rsid w:val="00B96EBD"/>
    <w:rsid w:val="00B972C5"/>
    <w:rsid w:val="00BA0BC1"/>
    <w:rsid w:val="00BA2078"/>
    <w:rsid w:val="00BA290C"/>
    <w:rsid w:val="00BA31B4"/>
    <w:rsid w:val="00BA3516"/>
    <w:rsid w:val="00BA3FA7"/>
    <w:rsid w:val="00BA448D"/>
    <w:rsid w:val="00BA63C0"/>
    <w:rsid w:val="00BA6CAB"/>
    <w:rsid w:val="00BB289C"/>
    <w:rsid w:val="00BB2D43"/>
    <w:rsid w:val="00BB35B0"/>
    <w:rsid w:val="00BB70F6"/>
    <w:rsid w:val="00BC0295"/>
    <w:rsid w:val="00BC065B"/>
    <w:rsid w:val="00BC084A"/>
    <w:rsid w:val="00BD01B9"/>
    <w:rsid w:val="00BD184B"/>
    <w:rsid w:val="00BD2B27"/>
    <w:rsid w:val="00BD3EA0"/>
    <w:rsid w:val="00BD43D9"/>
    <w:rsid w:val="00BD4C87"/>
    <w:rsid w:val="00BD4E99"/>
    <w:rsid w:val="00BD54E1"/>
    <w:rsid w:val="00BE03A0"/>
    <w:rsid w:val="00BE3FD1"/>
    <w:rsid w:val="00BE4382"/>
    <w:rsid w:val="00BE4E54"/>
    <w:rsid w:val="00BE5768"/>
    <w:rsid w:val="00BE64EB"/>
    <w:rsid w:val="00BE77AC"/>
    <w:rsid w:val="00BF55EE"/>
    <w:rsid w:val="00BF5C30"/>
    <w:rsid w:val="00BF610D"/>
    <w:rsid w:val="00BF6910"/>
    <w:rsid w:val="00BF69D9"/>
    <w:rsid w:val="00BF7A67"/>
    <w:rsid w:val="00BF7BDD"/>
    <w:rsid w:val="00C00265"/>
    <w:rsid w:val="00C03C1C"/>
    <w:rsid w:val="00C04333"/>
    <w:rsid w:val="00C049E6"/>
    <w:rsid w:val="00C076A3"/>
    <w:rsid w:val="00C076D6"/>
    <w:rsid w:val="00C10750"/>
    <w:rsid w:val="00C114D4"/>
    <w:rsid w:val="00C13675"/>
    <w:rsid w:val="00C13874"/>
    <w:rsid w:val="00C13EF7"/>
    <w:rsid w:val="00C151E1"/>
    <w:rsid w:val="00C15C59"/>
    <w:rsid w:val="00C16535"/>
    <w:rsid w:val="00C167FA"/>
    <w:rsid w:val="00C1682C"/>
    <w:rsid w:val="00C179C1"/>
    <w:rsid w:val="00C22B89"/>
    <w:rsid w:val="00C23DBA"/>
    <w:rsid w:val="00C249EE"/>
    <w:rsid w:val="00C278B5"/>
    <w:rsid w:val="00C31CBE"/>
    <w:rsid w:val="00C325AE"/>
    <w:rsid w:val="00C33091"/>
    <w:rsid w:val="00C3368E"/>
    <w:rsid w:val="00C341F3"/>
    <w:rsid w:val="00C34B5E"/>
    <w:rsid w:val="00C373EA"/>
    <w:rsid w:val="00C37B10"/>
    <w:rsid w:val="00C4178C"/>
    <w:rsid w:val="00C418B4"/>
    <w:rsid w:val="00C41FCD"/>
    <w:rsid w:val="00C42F7E"/>
    <w:rsid w:val="00C45422"/>
    <w:rsid w:val="00C46978"/>
    <w:rsid w:val="00C46DD3"/>
    <w:rsid w:val="00C4785B"/>
    <w:rsid w:val="00C50A99"/>
    <w:rsid w:val="00C50E9F"/>
    <w:rsid w:val="00C53C4E"/>
    <w:rsid w:val="00C53F63"/>
    <w:rsid w:val="00C54847"/>
    <w:rsid w:val="00C54CC8"/>
    <w:rsid w:val="00C55BEE"/>
    <w:rsid w:val="00C56B47"/>
    <w:rsid w:val="00C57BCB"/>
    <w:rsid w:val="00C57E45"/>
    <w:rsid w:val="00C613B1"/>
    <w:rsid w:val="00C61E73"/>
    <w:rsid w:val="00C620B9"/>
    <w:rsid w:val="00C63092"/>
    <w:rsid w:val="00C64CD2"/>
    <w:rsid w:val="00C654F1"/>
    <w:rsid w:val="00C6592D"/>
    <w:rsid w:val="00C65B86"/>
    <w:rsid w:val="00C67050"/>
    <w:rsid w:val="00C7135E"/>
    <w:rsid w:val="00C71AE8"/>
    <w:rsid w:val="00C72286"/>
    <w:rsid w:val="00C72FA6"/>
    <w:rsid w:val="00C73612"/>
    <w:rsid w:val="00C745A0"/>
    <w:rsid w:val="00C752B2"/>
    <w:rsid w:val="00C75FF8"/>
    <w:rsid w:val="00C76334"/>
    <w:rsid w:val="00C763E6"/>
    <w:rsid w:val="00C76D36"/>
    <w:rsid w:val="00C76FF0"/>
    <w:rsid w:val="00C774DC"/>
    <w:rsid w:val="00C776F5"/>
    <w:rsid w:val="00C809A3"/>
    <w:rsid w:val="00C80D94"/>
    <w:rsid w:val="00C81A5D"/>
    <w:rsid w:val="00C81E80"/>
    <w:rsid w:val="00C82A14"/>
    <w:rsid w:val="00C83B34"/>
    <w:rsid w:val="00C83DFD"/>
    <w:rsid w:val="00C85DC7"/>
    <w:rsid w:val="00C86BEA"/>
    <w:rsid w:val="00C87399"/>
    <w:rsid w:val="00C90787"/>
    <w:rsid w:val="00C91685"/>
    <w:rsid w:val="00C91C66"/>
    <w:rsid w:val="00C943F9"/>
    <w:rsid w:val="00C95C05"/>
    <w:rsid w:val="00C965AE"/>
    <w:rsid w:val="00C97DE6"/>
    <w:rsid w:val="00CA031A"/>
    <w:rsid w:val="00CA06E8"/>
    <w:rsid w:val="00CA06F5"/>
    <w:rsid w:val="00CA29DE"/>
    <w:rsid w:val="00CA2D66"/>
    <w:rsid w:val="00CA44D9"/>
    <w:rsid w:val="00CA5010"/>
    <w:rsid w:val="00CA573E"/>
    <w:rsid w:val="00CA63F8"/>
    <w:rsid w:val="00CA6649"/>
    <w:rsid w:val="00CB00BD"/>
    <w:rsid w:val="00CB2D5B"/>
    <w:rsid w:val="00CB46E1"/>
    <w:rsid w:val="00CB4E19"/>
    <w:rsid w:val="00CC1490"/>
    <w:rsid w:val="00CC16AC"/>
    <w:rsid w:val="00CC364F"/>
    <w:rsid w:val="00CC3854"/>
    <w:rsid w:val="00CC3E13"/>
    <w:rsid w:val="00CC5168"/>
    <w:rsid w:val="00CC67E2"/>
    <w:rsid w:val="00CC6F0C"/>
    <w:rsid w:val="00CD02EE"/>
    <w:rsid w:val="00CD067A"/>
    <w:rsid w:val="00CD2EBE"/>
    <w:rsid w:val="00CD3DDA"/>
    <w:rsid w:val="00CD512D"/>
    <w:rsid w:val="00CD563A"/>
    <w:rsid w:val="00CD5A19"/>
    <w:rsid w:val="00CD6B9B"/>
    <w:rsid w:val="00CD6DE2"/>
    <w:rsid w:val="00CD760E"/>
    <w:rsid w:val="00CE00AF"/>
    <w:rsid w:val="00CE00F2"/>
    <w:rsid w:val="00CE0EF2"/>
    <w:rsid w:val="00CE1066"/>
    <w:rsid w:val="00CE3FB8"/>
    <w:rsid w:val="00CE40FE"/>
    <w:rsid w:val="00CE4AC5"/>
    <w:rsid w:val="00CE6FB2"/>
    <w:rsid w:val="00CE75F4"/>
    <w:rsid w:val="00CE7DB7"/>
    <w:rsid w:val="00CF0772"/>
    <w:rsid w:val="00CF1E26"/>
    <w:rsid w:val="00CF20BC"/>
    <w:rsid w:val="00CF2DBF"/>
    <w:rsid w:val="00CF38EB"/>
    <w:rsid w:val="00CF3A23"/>
    <w:rsid w:val="00CF539F"/>
    <w:rsid w:val="00CF675C"/>
    <w:rsid w:val="00D00794"/>
    <w:rsid w:val="00D01842"/>
    <w:rsid w:val="00D02C85"/>
    <w:rsid w:val="00D02FB5"/>
    <w:rsid w:val="00D039EA"/>
    <w:rsid w:val="00D04AD9"/>
    <w:rsid w:val="00D05486"/>
    <w:rsid w:val="00D05C33"/>
    <w:rsid w:val="00D06F89"/>
    <w:rsid w:val="00D072E8"/>
    <w:rsid w:val="00D0790E"/>
    <w:rsid w:val="00D07A76"/>
    <w:rsid w:val="00D10B63"/>
    <w:rsid w:val="00D11B39"/>
    <w:rsid w:val="00D11D11"/>
    <w:rsid w:val="00D12139"/>
    <w:rsid w:val="00D13268"/>
    <w:rsid w:val="00D1343D"/>
    <w:rsid w:val="00D13C6D"/>
    <w:rsid w:val="00D1400D"/>
    <w:rsid w:val="00D159AA"/>
    <w:rsid w:val="00D16F0E"/>
    <w:rsid w:val="00D17D07"/>
    <w:rsid w:val="00D17D91"/>
    <w:rsid w:val="00D2229A"/>
    <w:rsid w:val="00D22D99"/>
    <w:rsid w:val="00D22FA1"/>
    <w:rsid w:val="00D2459E"/>
    <w:rsid w:val="00D247A5"/>
    <w:rsid w:val="00D30029"/>
    <w:rsid w:val="00D304B0"/>
    <w:rsid w:val="00D307B9"/>
    <w:rsid w:val="00D312F0"/>
    <w:rsid w:val="00D31918"/>
    <w:rsid w:val="00D34DDF"/>
    <w:rsid w:val="00D356A3"/>
    <w:rsid w:val="00D4000F"/>
    <w:rsid w:val="00D40B6D"/>
    <w:rsid w:val="00D41549"/>
    <w:rsid w:val="00D421E6"/>
    <w:rsid w:val="00D424FE"/>
    <w:rsid w:val="00D426DD"/>
    <w:rsid w:val="00D43988"/>
    <w:rsid w:val="00D45738"/>
    <w:rsid w:val="00D45CA7"/>
    <w:rsid w:val="00D46B11"/>
    <w:rsid w:val="00D46C54"/>
    <w:rsid w:val="00D47E91"/>
    <w:rsid w:val="00D50336"/>
    <w:rsid w:val="00D50F4E"/>
    <w:rsid w:val="00D52B60"/>
    <w:rsid w:val="00D533EA"/>
    <w:rsid w:val="00D5458D"/>
    <w:rsid w:val="00D56FA8"/>
    <w:rsid w:val="00D570A6"/>
    <w:rsid w:val="00D5774C"/>
    <w:rsid w:val="00D6028D"/>
    <w:rsid w:val="00D6063E"/>
    <w:rsid w:val="00D6122E"/>
    <w:rsid w:val="00D622D2"/>
    <w:rsid w:val="00D645E1"/>
    <w:rsid w:val="00D64C98"/>
    <w:rsid w:val="00D675A6"/>
    <w:rsid w:val="00D67D0A"/>
    <w:rsid w:val="00D67E9A"/>
    <w:rsid w:val="00D702CD"/>
    <w:rsid w:val="00D71302"/>
    <w:rsid w:val="00D74044"/>
    <w:rsid w:val="00D748F7"/>
    <w:rsid w:val="00D76903"/>
    <w:rsid w:val="00D77760"/>
    <w:rsid w:val="00D77F95"/>
    <w:rsid w:val="00D8089D"/>
    <w:rsid w:val="00D849E9"/>
    <w:rsid w:val="00D84FFC"/>
    <w:rsid w:val="00D9200A"/>
    <w:rsid w:val="00D94EF5"/>
    <w:rsid w:val="00D94FD4"/>
    <w:rsid w:val="00D95A15"/>
    <w:rsid w:val="00D97722"/>
    <w:rsid w:val="00DA0166"/>
    <w:rsid w:val="00DA0292"/>
    <w:rsid w:val="00DA06A0"/>
    <w:rsid w:val="00DA0BD1"/>
    <w:rsid w:val="00DA1362"/>
    <w:rsid w:val="00DA195B"/>
    <w:rsid w:val="00DA2B33"/>
    <w:rsid w:val="00DA39E9"/>
    <w:rsid w:val="00DA6641"/>
    <w:rsid w:val="00DA67B1"/>
    <w:rsid w:val="00DB00E9"/>
    <w:rsid w:val="00DB0267"/>
    <w:rsid w:val="00DB0278"/>
    <w:rsid w:val="00DB2711"/>
    <w:rsid w:val="00DB4317"/>
    <w:rsid w:val="00DB4F44"/>
    <w:rsid w:val="00DB5A67"/>
    <w:rsid w:val="00DB60EF"/>
    <w:rsid w:val="00DB6102"/>
    <w:rsid w:val="00DB6339"/>
    <w:rsid w:val="00DC07A6"/>
    <w:rsid w:val="00DC0A83"/>
    <w:rsid w:val="00DC0C3D"/>
    <w:rsid w:val="00DC0D82"/>
    <w:rsid w:val="00DC1CBE"/>
    <w:rsid w:val="00DC253B"/>
    <w:rsid w:val="00DC27BA"/>
    <w:rsid w:val="00DC39A1"/>
    <w:rsid w:val="00DC4A95"/>
    <w:rsid w:val="00DC5399"/>
    <w:rsid w:val="00DC614D"/>
    <w:rsid w:val="00DC645D"/>
    <w:rsid w:val="00DC6C09"/>
    <w:rsid w:val="00DC717E"/>
    <w:rsid w:val="00DC75F7"/>
    <w:rsid w:val="00DD3C5C"/>
    <w:rsid w:val="00DD427E"/>
    <w:rsid w:val="00DD43F4"/>
    <w:rsid w:val="00DD6DC4"/>
    <w:rsid w:val="00DD73B9"/>
    <w:rsid w:val="00DE3514"/>
    <w:rsid w:val="00DE4D9C"/>
    <w:rsid w:val="00DE5607"/>
    <w:rsid w:val="00DE5F34"/>
    <w:rsid w:val="00DE6C75"/>
    <w:rsid w:val="00DE71DB"/>
    <w:rsid w:val="00DE76A2"/>
    <w:rsid w:val="00DF0D8B"/>
    <w:rsid w:val="00DF15C4"/>
    <w:rsid w:val="00DF4210"/>
    <w:rsid w:val="00DF4F0A"/>
    <w:rsid w:val="00DF50F1"/>
    <w:rsid w:val="00DF5E0D"/>
    <w:rsid w:val="00DF6528"/>
    <w:rsid w:val="00DF7EBC"/>
    <w:rsid w:val="00E0114D"/>
    <w:rsid w:val="00E024EA"/>
    <w:rsid w:val="00E031D5"/>
    <w:rsid w:val="00E06320"/>
    <w:rsid w:val="00E07659"/>
    <w:rsid w:val="00E07B9B"/>
    <w:rsid w:val="00E1047A"/>
    <w:rsid w:val="00E1144A"/>
    <w:rsid w:val="00E1272D"/>
    <w:rsid w:val="00E12B1A"/>
    <w:rsid w:val="00E12C2A"/>
    <w:rsid w:val="00E12E20"/>
    <w:rsid w:val="00E137C9"/>
    <w:rsid w:val="00E13810"/>
    <w:rsid w:val="00E14C4A"/>
    <w:rsid w:val="00E15259"/>
    <w:rsid w:val="00E152AC"/>
    <w:rsid w:val="00E15905"/>
    <w:rsid w:val="00E166AF"/>
    <w:rsid w:val="00E17055"/>
    <w:rsid w:val="00E17576"/>
    <w:rsid w:val="00E203AF"/>
    <w:rsid w:val="00E2108A"/>
    <w:rsid w:val="00E21E6B"/>
    <w:rsid w:val="00E22BF9"/>
    <w:rsid w:val="00E24BF1"/>
    <w:rsid w:val="00E25945"/>
    <w:rsid w:val="00E25C01"/>
    <w:rsid w:val="00E25E0E"/>
    <w:rsid w:val="00E260F9"/>
    <w:rsid w:val="00E26C16"/>
    <w:rsid w:val="00E270C5"/>
    <w:rsid w:val="00E322CE"/>
    <w:rsid w:val="00E324FF"/>
    <w:rsid w:val="00E337AF"/>
    <w:rsid w:val="00E34196"/>
    <w:rsid w:val="00E35967"/>
    <w:rsid w:val="00E3775A"/>
    <w:rsid w:val="00E40E2A"/>
    <w:rsid w:val="00E42AED"/>
    <w:rsid w:val="00E4400A"/>
    <w:rsid w:val="00E4407D"/>
    <w:rsid w:val="00E443E4"/>
    <w:rsid w:val="00E452AB"/>
    <w:rsid w:val="00E45CDD"/>
    <w:rsid w:val="00E47309"/>
    <w:rsid w:val="00E47EC5"/>
    <w:rsid w:val="00E51AF5"/>
    <w:rsid w:val="00E526A0"/>
    <w:rsid w:val="00E52926"/>
    <w:rsid w:val="00E54B6E"/>
    <w:rsid w:val="00E55A62"/>
    <w:rsid w:val="00E55AE3"/>
    <w:rsid w:val="00E5630A"/>
    <w:rsid w:val="00E563F7"/>
    <w:rsid w:val="00E56963"/>
    <w:rsid w:val="00E57133"/>
    <w:rsid w:val="00E57FF8"/>
    <w:rsid w:val="00E600A1"/>
    <w:rsid w:val="00E602B2"/>
    <w:rsid w:val="00E60A7E"/>
    <w:rsid w:val="00E60D9A"/>
    <w:rsid w:val="00E63304"/>
    <w:rsid w:val="00E64169"/>
    <w:rsid w:val="00E64231"/>
    <w:rsid w:val="00E6523B"/>
    <w:rsid w:val="00E662C0"/>
    <w:rsid w:val="00E6749E"/>
    <w:rsid w:val="00E70952"/>
    <w:rsid w:val="00E73CF8"/>
    <w:rsid w:val="00E74488"/>
    <w:rsid w:val="00E74925"/>
    <w:rsid w:val="00E74BA5"/>
    <w:rsid w:val="00E75EA5"/>
    <w:rsid w:val="00E81AE2"/>
    <w:rsid w:val="00E83EA5"/>
    <w:rsid w:val="00E84CB9"/>
    <w:rsid w:val="00E86467"/>
    <w:rsid w:val="00E9032F"/>
    <w:rsid w:val="00E912A2"/>
    <w:rsid w:val="00E91836"/>
    <w:rsid w:val="00E91CF1"/>
    <w:rsid w:val="00E924ED"/>
    <w:rsid w:val="00E9411B"/>
    <w:rsid w:val="00E94578"/>
    <w:rsid w:val="00E94D24"/>
    <w:rsid w:val="00E95FD4"/>
    <w:rsid w:val="00E96DD1"/>
    <w:rsid w:val="00E975DE"/>
    <w:rsid w:val="00E9760F"/>
    <w:rsid w:val="00EA123F"/>
    <w:rsid w:val="00EA2536"/>
    <w:rsid w:val="00EA2C9A"/>
    <w:rsid w:val="00EA3B00"/>
    <w:rsid w:val="00EA4BB3"/>
    <w:rsid w:val="00EA4E64"/>
    <w:rsid w:val="00EA5942"/>
    <w:rsid w:val="00EA6838"/>
    <w:rsid w:val="00EA7689"/>
    <w:rsid w:val="00EB14E1"/>
    <w:rsid w:val="00EB40FE"/>
    <w:rsid w:val="00EB4199"/>
    <w:rsid w:val="00EB47E2"/>
    <w:rsid w:val="00EB524A"/>
    <w:rsid w:val="00EB547F"/>
    <w:rsid w:val="00EB6807"/>
    <w:rsid w:val="00EB714B"/>
    <w:rsid w:val="00EB7447"/>
    <w:rsid w:val="00EC074C"/>
    <w:rsid w:val="00EC0A3C"/>
    <w:rsid w:val="00EC10F2"/>
    <w:rsid w:val="00EC2923"/>
    <w:rsid w:val="00EC2F67"/>
    <w:rsid w:val="00EC413B"/>
    <w:rsid w:val="00EC4524"/>
    <w:rsid w:val="00EC5097"/>
    <w:rsid w:val="00EC59C6"/>
    <w:rsid w:val="00EC6F0E"/>
    <w:rsid w:val="00EC78FE"/>
    <w:rsid w:val="00ED143D"/>
    <w:rsid w:val="00ED274D"/>
    <w:rsid w:val="00ED37F6"/>
    <w:rsid w:val="00ED487E"/>
    <w:rsid w:val="00ED553A"/>
    <w:rsid w:val="00ED55E1"/>
    <w:rsid w:val="00EE1727"/>
    <w:rsid w:val="00EE204E"/>
    <w:rsid w:val="00EE24A0"/>
    <w:rsid w:val="00EE2EA2"/>
    <w:rsid w:val="00EE49E8"/>
    <w:rsid w:val="00EE5377"/>
    <w:rsid w:val="00EE53DA"/>
    <w:rsid w:val="00EE6C68"/>
    <w:rsid w:val="00EF2518"/>
    <w:rsid w:val="00EF254B"/>
    <w:rsid w:val="00EF3DC9"/>
    <w:rsid w:val="00EF4654"/>
    <w:rsid w:val="00EF6B86"/>
    <w:rsid w:val="00EF6EFE"/>
    <w:rsid w:val="00F00326"/>
    <w:rsid w:val="00F02894"/>
    <w:rsid w:val="00F05DC3"/>
    <w:rsid w:val="00F05F80"/>
    <w:rsid w:val="00F0666C"/>
    <w:rsid w:val="00F07D1B"/>
    <w:rsid w:val="00F10751"/>
    <w:rsid w:val="00F11C12"/>
    <w:rsid w:val="00F1287E"/>
    <w:rsid w:val="00F12E24"/>
    <w:rsid w:val="00F14956"/>
    <w:rsid w:val="00F156FF"/>
    <w:rsid w:val="00F1652E"/>
    <w:rsid w:val="00F1662A"/>
    <w:rsid w:val="00F16AA4"/>
    <w:rsid w:val="00F16CA0"/>
    <w:rsid w:val="00F1754B"/>
    <w:rsid w:val="00F17A77"/>
    <w:rsid w:val="00F2086E"/>
    <w:rsid w:val="00F213CA"/>
    <w:rsid w:val="00F2263D"/>
    <w:rsid w:val="00F233C8"/>
    <w:rsid w:val="00F23A1F"/>
    <w:rsid w:val="00F24F5E"/>
    <w:rsid w:val="00F2727A"/>
    <w:rsid w:val="00F2730D"/>
    <w:rsid w:val="00F2779F"/>
    <w:rsid w:val="00F30E59"/>
    <w:rsid w:val="00F3174E"/>
    <w:rsid w:val="00F3200C"/>
    <w:rsid w:val="00F325DF"/>
    <w:rsid w:val="00F32717"/>
    <w:rsid w:val="00F32FCA"/>
    <w:rsid w:val="00F33631"/>
    <w:rsid w:val="00F33A89"/>
    <w:rsid w:val="00F3485A"/>
    <w:rsid w:val="00F35390"/>
    <w:rsid w:val="00F40F2C"/>
    <w:rsid w:val="00F4181A"/>
    <w:rsid w:val="00F41A77"/>
    <w:rsid w:val="00F41E2E"/>
    <w:rsid w:val="00F428B2"/>
    <w:rsid w:val="00F43158"/>
    <w:rsid w:val="00F43FF7"/>
    <w:rsid w:val="00F442E8"/>
    <w:rsid w:val="00F44B9C"/>
    <w:rsid w:val="00F4504F"/>
    <w:rsid w:val="00F4523E"/>
    <w:rsid w:val="00F45265"/>
    <w:rsid w:val="00F50F5D"/>
    <w:rsid w:val="00F5121B"/>
    <w:rsid w:val="00F52844"/>
    <w:rsid w:val="00F53078"/>
    <w:rsid w:val="00F5357E"/>
    <w:rsid w:val="00F61A6A"/>
    <w:rsid w:val="00F622CA"/>
    <w:rsid w:val="00F6231D"/>
    <w:rsid w:val="00F62E94"/>
    <w:rsid w:val="00F63815"/>
    <w:rsid w:val="00F6454C"/>
    <w:rsid w:val="00F64E16"/>
    <w:rsid w:val="00F659AF"/>
    <w:rsid w:val="00F664CE"/>
    <w:rsid w:val="00F66918"/>
    <w:rsid w:val="00F66C26"/>
    <w:rsid w:val="00F670CB"/>
    <w:rsid w:val="00F672CD"/>
    <w:rsid w:val="00F67D30"/>
    <w:rsid w:val="00F715D9"/>
    <w:rsid w:val="00F7663E"/>
    <w:rsid w:val="00F76FF5"/>
    <w:rsid w:val="00F814A1"/>
    <w:rsid w:val="00F81827"/>
    <w:rsid w:val="00F82D1E"/>
    <w:rsid w:val="00F84BBC"/>
    <w:rsid w:val="00F850CB"/>
    <w:rsid w:val="00F85980"/>
    <w:rsid w:val="00F85A66"/>
    <w:rsid w:val="00F8623C"/>
    <w:rsid w:val="00F87AD5"/>
    <w:rsid w:val="00F87EFF"/>
    <w:rsid w:val="00F90ED1"/>
    <w:rsid w:val="00F91CC7"/>
    <w:rsid w:val="00F91DD3"/>
    <w:rsid w:val="00F93145"/>
    <w:rsid w:val="00F93385"/>
    <w:rsid w:val="00F94E93"/>
    <w:rsid w:val="00F951D6"/>
    <w:rsid w:val="00F95455"/>
    <w:rsid w:val="00F95853"/>
    <w:rsid w:val="00F97276"/>
    <w:rsid w:val="00FA0E69"/>
    <w:rsid w:val="00FA15FE"/>
    <w:rsid w:val="00FA3A6D"/>
    <w:rsid w:val="00FA3D3A"/>
    <w:rsid w:val="00FA3F63"/>
    <w:rsid w:val="00FA44DE"/>
    <w:rsid w:val="00FA53EF"/>
    <w:rsid w:val="00FA602D"/>
    <w:rsid w:val="00FA62FB"/>
    <w:rsid w:val="00FA646C"/>
    <w:rsid w:val="00FB07E7"/>
    <w:rsid w:val="00FB0C3D"/>
    <w:rsid w:val="00FB2D40"/>
    <w:rsid w:val="00FB4109"/>
    <w:rsid w:val="00FB658E"/>
    <w:rsid w:val="00FB65AD"/>
    <w:rsid w:val="00FC008F"/>
    <w:rsid w:val="00FC06B4"/>
    <w:rsid w:val="00FC1178"/>
    <w:rsid w:val="00FC29BB"/>
    <w:rsid w:val="00FC2F32"/>
    <w:rsid w:val="00FC5DF5"/>
    <w:rsid w:val="00FC799F"/>
    <w:rsid w:val="00FD0CBF"/>
    <w:rsid w:val="00FD0D62"/>
    <w:rsid w:val="00FD120A"/>
    <w:rsid w:val="00FD21B8"/>
    <w:rsid w:val="00FD348E"/>
    <w:rsid w:val="00FD461C"/>
    <w:rsid w:val="00FD57C4"/>
    <w:rsid w:val="00FD6BD1"/>
    <w:rsid w:val="00FE0529"/>
    <w:rsid w:val="00FE1E7C"/>
    <w:rsid w:val="00FE2213"/>
    <w:rsid w:val="00FE247D"/>
    <w:rsid w:val="00FE2A64"/>
    <w:rsid w:val="00FE39A3"/>
    <w:rsid w:val="00FE4452"/>
    <w:rsid w:val="00FE4F9A"/>
    <w:rsid w:val="00FE7EA4"/>
    <w:rsid w:val="00FF2668"/>
    <w:rsid w:val="00FF33AE"/>
    <w:rsid w:val="00FF44C8"/>
    <w:rsid w:val="00FF5A8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B07"/>
  </w:style>
  <w:style w:type="paragraph" w:styleId="Titre1">
    <w:name w:val="heading 1"/>
    <w:basedOn w:val="Normal"/>
    <w:next w:val="Normal"/>
    <w:link w:val="Titre1Car"/>
    <w:qFormat/>
    <w:rsid w:val="00BE03A0"/>
    <w:pPr>
      <w:keepNext/>
      <w:spacing w:after="0" w:line="240" w:lineRule="auto"/>
      <w:outlineLvl w:val="0"/>
    </w:pPr>
    <w:rPr>
      <w:rFonts w:ascii="Times New Roman" w:eastAsia="Times New Roman" w:hAnsi="Times New Roman" w:cs="Times New Roman"/>
      <w:i/>
      <w:iCs/>
      <w:sz w:val="24"/>
      <w:szCs w:val="24"/>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E03A0"/>
    <w:rPr>
      <w:rFonts w:ascii="Times New Roman" w:eastAsia="Times New Roman" w:hAnsi="Times New Roman" w:cs="Times New Roman"/>
      <w:i/>
      <w:iCs/>
      <w:sz w:val="24"/>
      <w:szCs w:val="24"/>
      <w:u w:val="single"/>
      <w:lang w:eastAsia="fr-FR"/>
    </w:rPr>
  </w:style>
  <w:style w:type="paragraph" w:styleId="Paragraphedeliste">
    <w:name w:val="List Paragraph"/>
    <w:basedOn w:val="Normal"/>
    <w:uiPriority w:val="34"/>
    <w:qFormat/>
    <w:rsid w:val="00362551"/>
    <w:pPr>
      <w:ind w:left="720"/>
      <w:contextualSpacing/>
    </w:pPr>
  </w:style>
  <w:style w:type="paragraph" w:styleId="En-tte">
    <w:name w:val="header"/>
    <w:basedOn w:val="Normal"/>
    <w:link w:val="En-tteCar"/>
    <w:uiPriority w:val="99"/>
    <w:semiHidden/>
    <w:unhideWhenUsed/>
    <w:rsid w:val="001D01FA"/>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1D01FA"/>
  </w:style>
  <w:style w:type="paragraph" w:styleId="Pieddepage">
    <w:name w:val="footer"/>
    <w:basedOn w:val="Normal"/>
    <w:link w:val="PieddepageCar"/>
    <w:uiPriority w:val="99"/>
    <w:unhideWhenUsed/>
    <w:rsid w:val="001D01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D01FA"/>
  </w:style>
  <w:style w:type="character" w:styleId="Accentuation">
    <w:name w:val="Emphasis"/>
    <w:basedOn w:val="Policepardfaut"/>
    <w:uiPriority w:val="20"/>
    <w:qFormat/>
    <w:rsid w:val="00800F67"/>
    <w:rPr>
      <w:b/>
      <w:bCs/>
      <w:i w:val="0"/>
      <w:iCs w:val="0"/>
    </w:rPr>
  </w:style>
  <w:style w:type="character" w:customStyle="1" w:styleId="referencetext1">
    <w:name w:val="referencetext1"/>
    <w:basedOn w:val="Policepardfaut"/>
    <w:rsid w:val="00AB0ABE"/>
    <w:rPr>
      <w:vanish w:val="0"/>
      <w:webHidden w:val="0"/>
      <w:specVanish w:val="0"/>
    </w:rPr>
  </w:style>
  <w:style w:type="character" w:styleId="lev">
    <w:name w:val="Strong"/>
    <w:basedOn w:val="Policepardfaut"/>
    <w:uiPriority w:val="22"/>
    <w:qFormat/>
    <w:rsid w:val="00AB0ABE"/>
    <w:rPr>
      <w:b/>
      <w:bCs/>
    </w:rPr>
  </w:style>
  <w:style w:type="character" w:styleId="Lienhypertexte">
    <w:name w:val="Hyperlink"/>
    <w:basedOn w:val="Policepardfaut"/>
    <w:uiPriority w:val="99"/>
    <w:semiHidden/>
    <w:unhideWhenUsed/>
    <w:rsid w:val="00D00794"/>
    <w:rPr>
      <w:strike w:val="0"/>
      <w:dstrike w:val="0"/>
      <w:color w:val="0156AA"/>
      <w:u w:val="none"/>
      <w:effect w:val="none"/>
    </w:rPr>
  </w:style>
  <w:style w:type="paragraph" w:styleId="Textedebulles">
    <w:name w:val="Balloon Text"/>
    <w:basedOn w:val="Normal"/>
    <w:link w:val="TextedebullesCar"/>
    <w:uiPriority w:val="99"/>
    <w:semiHidden/>
    <w:unhideWhenUsed/>
    <w:rsid w:val="00292EE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EE9"/>
    <w:rPr>
      <w:rFonts w:ascii="Tahoma" w:hAnsi="Tahoma" w:cs="Tahoma"/>
      <w:sz w:val="16"/>
      <w:szCs w:val="16"/>
    </w:rPr>
  </w:style>
  <w:style w:type="character" w:customStyle="1" w:styleId="hps">
    <w:name w:val="hps"/>
    <w:basedOn w:val="Policepardfaut"/>
    <w:rsid w:val="00A22F66"/>
  </w:style>
  <w:style w:type="character" w:customStyle="1" w:styleId="shorttext">
    <w:name w:val="short_text"/>
    <w:basedOn w:val="Policepardfaut"/>
    <w:rsid w:val="00A22F66"/>
  </w:style>
</w:styles>
</file>

<file path=word/webSettings.xml><?xml version="1.0" encoding="utf-8"?>
<w:webSettings xmlns:r="http://schemas.openxmlformats.org/officeDocument/2006/relationships" xmlns:w="http://schemas.openxmlformats.org/wordprocessingml/2006/main">
  <w:divs>
    <w:div w:id="72170645">
      <w:bodyDiv w:val="1"/>
      <w:marLeft w:val="0"/>
      <w:marRight w:val="0"/>
      <w:marTop w:val="0"/>
      <w:marBottom w:val="0"/>
      <w:divBdr>
        <w:top w:val="none" w:sz="0" w:space="0" w:color="auto"/>
        <w:left w:val="none" w:sz="0" w:space="0" w:color="auto"/>
        <w:bottom w:val="none" w:sz="0" w:space="0" w:color="auto"/>
        <w:right w:val="none" w:sz="0" w:space="0" w:color="auto"/>
      </w:divBdr>
    </w:div>
    <w:div w:id="395010577">
      <w:bodyDiv w:val="1"/>
      <w:marLeft w:val="0"/>
      <w:marRight w:val="0"/>
      <w:marTop w:val="0"/>
      <w:marBottom w:val="0"/>
      <w:divBdr>
        <w:top w:val="none" w:sz="0" w:space="0" w:color="auto"/>
        <w:left w:val="none" w:sz="0" w:space="0" w:color="auto"/>
        <w:bottom w:val="none" w:sz="0" w:space="0" w:color="auto"/>
        <w:right w:val="none" w:sz="0" w:space="0" w:color="auto"/>
      </w:divBdr>
      <w:divsChild>
        <w:div w:id="576791712">
          <w:marLeft w:val="0"/>
          <w:marRight w:val="0"/>
          <w:marTop w:val="0"/>
          <w:marBottom w:val="0"/>
          <w:divBdr>
            <w:top w:val="none" w:sz="0" w:space="0" w:color="auto"/>
            <w:left w:val="none" w:sz="0" w:space="0" w:color="auto"/>
            <w:bottom w:val="none" w:sz="0" w:space="0" w:color="auto"/>
            <w:right w:val="none" w:sz="0" w:space="0" w:color="auto"/>
          </w:divBdr>
          <w:divsChild>
            <w:div w:id="1636107592">
              <w:marLeft w:val="0"/>
              <w:marRight w:val="0"/>
              <w:marTop w:val="0"/>
              <w:marBottom w:val="0"/>
              <w:divBdr>
                <w:top w:val="none" w:sz="0" w:space="0" w:color="auto"/>
                <w:left w:val="none" w:sz="0" w:space="0" w:color="auto"/>
                <w:bottom w:val="none" w:sz="0" w:space="0" w:color="auto"/>
                <w:right w:val="none" w:sz="0" w:space="0" w:color="auto"/>
              </w:divBdr>
              <w:divsChild>
                <w:div w:id="1569808143">
                  <w:marLeft w:val="0"/>
                  <w:marRight w:val="0"/>
                  <w:marTop w:val="0"/>
                  <w:marBottom w:val="0"/>
                  <w:divBdr>
                    <w:top w:val="none" w:sz="0" w:space="0" w:color="auto"/>
                    <w:left w:val="none" w:sz="0" w:space="0" w:color="auto"/>
                    <w:bottom w:val="none" w:sz="0" w:space="0" w:color="auto"/>
                    <w:right w:val="none" w:sz="0" w:space="0" w:color="auto"/>
                  </w:divBdr>
                  <w:divsChild>
                    <w:div w:id="284233211">
                      <w:marLeft w:val="0"/>
                      <w:marRight w:val="0"/>
                      <w:marTop w:val="0"/>
                      <w:marBottom w:val="0"/>
                      <w:divBdr>
                        <w:top w:val="none" w:sz="0" w:space="0" w:color="auto"/>
                        <w:left w:val="none" w:sz="0" w:space="0" w:color="auto"/>
                        <w:bottom w:val="none" w:sz="0" w:space="0" w:color="auto"/>
                        <w:right w:val="none" w:sz="0" w:space="0" w:color="auto"/>
                      </w:divBdr>
                      <w:divsChild>
                        <w:div w:id="10840619">
                          <w:marLeft w:val="0"/>
                          <w:marRight w:val="0"/>
                          <w:marTop w:val="0"/>
                          <w:marBottom w:val="0"/>
                          <w:divBdr>
                            <w:top w:val="none" w:sz="0" w:space="0" w:color="auto"/>
                            <w:left w:val="none" w:sz="0" w:space="0" w:color="auto"/>
                            <w:bottom w:val="none" w:sz="0" w:space="0" w:color="auto"/>
                            <w:right w:val="none" w:sz="0" w:space="0" w:color="auto"/>
                          </w:divBdr>
                          <w:divsChild>
                            <w:div w:id="1016036474">
                              <w:marLeft w:val="0"/>
                              <w:marRight w:val="0"/>
                              <w:marTop w:val="0"/>
                              <w:marBottom w:val="0"/>
                              <w:divBdr>
                                <w:top w:val="none" w:sz="0" w:space="0" w:color="auto"/>
                                <w:left w:val="none" w:sz="0" w:space="0" w:color="auto"/>
                                <w:bottom w:val="none" w:sz="0" w:space="0" w:color="auto"/>
                                <w:right w:val="none" w:sz="0" w:space="0" w:color="auto"/>
                              </w:divBdr>
                              <w:divsChild>
                                <w:div w:id="1983273411">
                                  <w:marLeft w:val="0"/>
                                  <w:marRight w:val="0"/>
                                  <w:marTop w:val="0"/>
                                  <w:marBottom w:val="0"/>
                                  <w:divBdr>
                                    <w:top w:val="single" w:sz="6" w:space="0" w:color="F5F5F5"/>
                                    <w:left w:val="single" w:sz="6" w:space="0" w:color="F5F5F5"/>
                                    <w:bottom w:val="single" w:sz="6" w:space="0" w:color="F5F5F5"/>
                                    <w:right w:val="single" w:sz="6" w:space="0" w:color="F5F5F5"/>
                                  </w:divBdr>
                                  <w:divsChild>
                                    <w:div w:id="1914506654">
                                      <w:marLeft w:val="0"/>
                                      <w:marRight w:val="0"/>
                                      <w:marTop w:val="0"/>
                                      <w:marBottom w:val="0"/>
                                      <w:divBdr>
                                        <w:top w:val="none" w:sz="0" w:space="0" w:color="auto"/>
                                        <w:left w:val="none" w:sz="0" w:space="0" w:color="auto"/>
                                        <w:bottom w:val="none" w:sz="0" w:space="0" w:color="auto"/>
                                        <w:right w:val="none" w:sz="0" w:space="0" w:color="auto"/>
                                      </w:divBdr>
                                      <w:divsChild>
                                        <w:div w:id="186575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8440745">
      <w:bodyDiv w:val="1"/>
      <w:marLeft w:val="0"/>
      <w:marRight w:val="0"/>
      <w:marTop w:val="0"/>
      <w:marBottom w:val="0"/>
      <w:divBdr>
        <w:top w:val="none" w:sz="0" w:space="0" w:color="auto"/>
        <w:left w:val="none" w:sz="0" w:space="0" w:color="auto"/>
        <w:bottom w:val="none" w:sz="0" w:space="0" w:color="auto"/>
        <w:right w:val="none" w:sz="0" w:space="0" w:color="auto"/>
      </w:divBdr>
      <w:divsChild>
        <w:div w:id="1752195086">
          <w:marLeft w:val="0"/>
          <w:marRight w:val="0"/>
          <w:marTop w:val="0"/>
          <w:marBottom w:val="0"/>
          <w:divBdr>
            <w:top w:val="none" w:sz="0" w:space="0" w:color="auto"/>
            <w:left w:val="none" w:sz="0" w:space="0" w:color="auto"/>
            <w:bottom w:val="none" w:sz="0" w:space="0" w:color="auto"/>
            <w:right w:val="none" w:sz="0" w:space="0" w:color="auto"/>
          </w:divBdr>
          <w:divsChild>
            <w:div w:id="688602856">
              <w:marLeft w:val="0"/>
              <w:marRight w:val="0"/>
              <w:marTop w:val="0"/>
              <w:marBottom w:val="0"/>
              <w:divBdr>
                <w:top w:val="none" w:sz="0" w:space="0" w:color="auto"/>
                <w:left w:val="none" w:sz="0" w:space="0" w:color="auto"/>
                <w:bottom w:val="none" w:sz="0" w:space="0" w:color="auto"/>
                <w:right w:val="none" w:sz="0" w:space="0" w:color="auto"/>
              </w:divBdr>
              <w:divsChild>
                <w:div w:id="11231029">
                  <w:marLeft w:val="0"/>
                  <w:marRight w:val="0"/>
                  <w:marTop w:val="0"/>
                  <w:marBottom w:val="0"/>
                  <w:divBdr>
                    <w:top w:val="none" w:sz="0" w:space="0" w:color="auto"/>
                    <w:left w:val="none" w:sz="0" w:space="0" w:color="auto"/>
                    <w:bottom w:val="none" w:sz="0" w:space="0" w:color="auto"/>
                    <w:right w:val="none" w:sz="0" w:space="0" w:color="auto"/>
                  </w:divBdr>
                  <w:divsChild>
                    <w:div w:id="2045473713">
                      <w:marLeft w:val="0"/>
                      <w:marRight w:val="0"/>
                      <w:marTop w:val="0"/>
                      <w:marBottom w:val="0"/>
                      <w:divBdr>
                        <w:top w:val="none" w:sz="0" w:space="0" w:color="auto"/>
                        <w:left w:val="none" w:sz="0" w:space="0" w:color="auto"/>
                        <w:bottom w:val="none" w:sz="0" w:space="0" w:color="auto"/>
                        <w:right w:val="none" w:sz="0" w:space="0" w:color="auto"/>
                      </w:divBdr>
                      <w:divsChild>
                        <w:div w:id="1076434815">
                          <w:marLeft w:val="0"/>
                          <w:marRight w:val="0"/>
                          <w:marTop w:val="0"/>
                          <w:marBottom w:val="0"/>
                          <w:divBdr>
                            <w:top w:val="none" w:sz="0" w:space="0" w:color="auto"/>
                            <w:left w:val="none" w:sz="0" w:space="0" w:color="auto"/>
                            <w:bottom w:val="none" w:sz="0" w:space="0" w:color="auto"/>
                            <w:right w:val="none" w:sz="0" w:space="0" w:color="auto"/>
                          </w:divBdr>
                          <w:divsChild>
                            <w:div w:id="1410611953">
                              <w:marLeft w:val="0"/>
                              <w:marRight w:val="0"/>
                              <w:marTop w:val="0"/>
                              <w:marBottom w:val="0"/>
                              <w:divBdr>
                                <w:top w:val="none" w:sz="0" w:space="0" w:color="auto"/>
                                <w:left w:val="none" w:sz="0" w:space="0" w:color="auto"/>
                                <w:bottom w:val="none" w:sz="0" w:space="0" w:color="auto"/>
                                <w:right w:val="none" w:sz="0" w:space="0" w:color="auto"/>
                              </w:divBdr>
                              <w:divsChild>
                                <w:div w:id="695346611">
                                  <w:marLeft w:val="0"/>
                                  <w:marRight w:val="0"/>
                                  <w:marTop w:val="0"/>
                                  <w:marBottom w:val="0"/>
                                  <w:divBdr>
                                    <w:top w:val="single" w:sz="6" w:space="0" w:color="F5F5F5"/>
                                    <w:left w:val="single" w:sz="6" w:space="0" w:color="F5F5F5"/>
                                    <w:bottom w:val="single" w:sz="6" w:space="0" w:color="F5F5F5"/>
                                    <w:right w:val="single" w:sz="6" w:space="0" w:color="F5F5F5"/>
                                  </w:divBdr>
                                  <w:divsChild>
                                    <w:div w:id="1056049110">
                                      <w:marLeft w:val="0"/>
                                      <w:marRight w:val="0"/>
                                      <w:marTop w:val="0"/>
                                      <w:marBottom w:val="0"/>
                                      <w:divBdr>
                                        <w:top w:val="none" w:sz="0" w:space="0" w:color="auto"/>
                                        <w:left w:val="none" w:sz="0" w:space="0" w:color="auto"/>
                                        <w:bottom w:val="none" w:sz="0" w:space="0" w:color="auto"/>
                                        <w:right w:val="none" w:sz="0" w:space="0" w:color="auto"/>
                                      </w:divBdr>
                                      <w:divsChild>
                                        <w:div w:id="96739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6129785">
      <w:bodyDiv w:val="1"/>
      <w:marLeft w:val="0"/>
      <w:marRight w:val="0"/>
      <w:marTop w:val="0"/>
      <w:marBottom w:val="0"/>
      <w:divBdr>
        <w:top w:val="none" w:sz="0" w:space="0" w:color="auto"/>
        <w:left w:val="none" w:sz="0" w:space="0" w:color="auto"/>
        <w:bottom w:val="none" w:sz="0" w:space="0" w:color="auto"/>
        <w:right w:val="none" w:sz="0" w:space="0" w:color="auto"/>
      </w:divBdr>
      <w:divsChild>
        <w:div w:id="1573615275">
          <w:marLeft w:val="0"/>
          <w:marRight w:val="0"/>
          <w:marTop w:val="0"/>
          <w:marBottom w:val="0"/>
          <w:divBdr>
            <w:top w:val="none" w:sz="0" w:space="0" w:color="auto"/>
            <w:left w:val="none" w:sz="0" w:space="0" w:color="auto"/>
            <w:bottom w:val="none" w:sz="0" w:space="0" w:color="auto"/>
            <w:right w:val="none" w:sz="0" w:space="0" w:color="auto"/>
          </w:divBdr>
          <w:divsChild>
            <w:div w:id="238636947">
              <w:marLeft w:val="0"/>
              <w:marRight w:val="0"/>
              <w:marTop w:val="0"/>
              <w:marBottom w:val="0"/>
              <w:divBdr>
                <w:top w:val="none" w:sz="0" w:space="0" w:color="auto"/>
                <w:left w:val="none" w:sz="0" w:space="0" w:color="auto"/>
                <w:bottom w:val="none" w:sz="0" w:space="0" w:color="auto"/>
                <w:right w:val="none" w:sz="0" w:space="0" w:color="auto"/>
              </w:divBdr>
              <w:divsChild>
                <w:div w:id="69424568">
                  <w:marLeft w:val="0"/>
                  <w:marRight w:val="0"/>
                  <w:marTop w:val="0"/>
                  <w:marBottom w:val="0"/>
                  <w:divBdr>
                    <w:top w:val="none" w:sz="0" w:space="0" w:color="auto"/>
                    <w:left w:val="none" w:sz="0" w:space="0" w:color="auto"/>
                    <w:bottom w:val="none" w:sz="0" w:space="0" w:color="auto"/>
                    <w:right w:val="none" w:sz="0" w:space="0" w:color="auto"/>
                  </w:divBdr>
                  <w:divsChild>
                    <w:div w:id="475758197">
                      <w:marLeft w:val="0"/>
                      <w:marRight w:val="0"/>
                      <w:marTop w:val="0"/>
                      <w:marBottom w:val="0"/>
                      <w:divBdr>
                        <w:top w:val="none" w:sz="0" w:space="0" w:color="auto"/>
                        <w:left w:val="none" w:sz="0" w:space="0" w:color="auto"/>
                        <w:bottom w:val="none" w:sz="0" w:space="0" w:color="auto"/>
                        <w:right w:val="none" w:sz="0" w:space="0" w:color="auto"/>
                      </w:divBdr>
                      <w:divsChild>
                        <w:div w:id="810252617">
                          <w:marLeft w:val="0"/>
                          <w:marRight w:val="0"/>
                          <w:marTop w:val="0"/>
                          <w:marBottom w:val="0"/>
                          <w:divBdr>
                            <w:top w:val="none" w:sz="0" w:space="0" w:color="auto"/>
                            <w:left w:val="none" w:sz="0" w:space="0" w:color="auto"/>
                            <w:bottom w:val="none" w:sz="0" w:space="0" w:color="auto"/>
                            <w:right w:val="none" w:sz="0" w:space="0" w:color="auto"/>
                          </w:divBdr>
                          <w:divsChild>
                            <w:div w:id="1587881114">
                              <w:marLeft w:val="0"/>
                              <w:marRight w:val="0"/>
                              <w:marTop w:val="0"/>
                              <w:marBottom w:val="0"/>
                              <w:divBdr>
                                <w:top w:val="none" w:sz="0" w:space="0" w:color="auto"/>
                                <w:left w:val="none" w:sz="0" w:space="0" w:color="auto"/>
                                <w:bottom w:val="none" w:sz="0" w:space="0" w:color="auto"/>
                                <w:right w:val="none" w:sz="0" w:space="0" w:color="auto"/>
                              </w:divBdr>
                              <w:divsChild>
                                <w:div w:id="1603149241">
                                  <w:marLeft w:val="0"/>
                                  <w:marRight w:val="0"/>
                                  <w:marTop w:val="0"/>
                                  <w:marBottom w:val="0"/>
                                  <w:divBdr>
                                    <w:top w:val="single" w:sz="6" w:space="0" w:color="F5F5F5"/>
                                    <w:left w:val="single" w:sz="6" w:space="0" w:color="F5F5F5"/>
                                    <w:bottom w:val="single" w:sz="6" w:space="0" w:color="F5F5F5"/>
                                    <w:right w:val="single" w:sz="6" w:space="0" w:color="F5F5F5"/>
                                  </w:divBdr>
                                  <w:divsChild>
                                    <w:div w:id="1054811211">
                                      <w:marLeft w:val="0"/>
                                      <w:marRight w:val="0"/>
                                      <w:marTop w:val="0"/>
                                      <w:marBottom w:val="0"/>
                                      <w:divBdr>
                                        <w:top w:val="none" w:sz="0" w:space="0" w:color="auto"/>
                                        <w:left w:val="none" w:sz="0" w:space="0" w:color="auto"/>
                                        <w:bottom w:val="none" w:sz="0" w:space="0" w:color="auto"/>
                                        <w:right w:val="none" w:sz="0" w:space="0" w:color="auto"/>
                                      </w:divBdr>
                                      <w:divsChild>
                                        <w:div w:id="204289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0404383">
      <w:bodyDiv w:val="1"/>
      <w:marLeft w:val="0"/>
      <w:marRight w:val="0"/>
      <w:marTop w:val="0"/>
      <w:marBottom w:val="0"/>
      <w:divBdr>
        <w:top w:val="none" w:sz="0" w:space="0" w:color="auto"/>
        <w:left w:val="none" w:sz="0" w:space="0" w:color="auto"/>
        <w:bottom w:val="none" w:sz="0" w:space="0" w:color="auto"/>
        <w:right w:val="none" w:sz="0" w:space="0" w:color="auto"/>
      </w:divBdr>
    </w:div>
    <w:div w:id="1015881381">
      <w:bodyDiv w:val="1"/>
      <w:marLeft w:val="0"/>
      <w:marRight w:val="0"/>
      <w:marTop w:val="0"/>
      <w:marBottom w:val="0"/>
      <w:divBdr>
        <w:top w:val="none" w:sz="0" w:space="0" w:color="auto"/>
        <w:left w:val="none" w:sz="0" w:space="0" w:color="auto"/>
        <w:bottom w:val="none" w:sz="0" w:space="0" w:color="auto"/>
        <w:right w:val="none" w:sz="0" w:space="0" w:color="auto"/>
      </w:divBdr>
    </w:div>
    <w:div w:id="1106848166">
      <w:bodyDiv w:val="1"/>
      <w:marLeft w:val="0"/>
      <w:marRight w:val="0"/>
      <w:marTop w:val="0"/>
      <w:marBottom w:val="0"/>
      <w:divBdr>
        <w:top w:val="none" w:sz="0" w:space="0" w:color="auto"/>
        <w:left w:val="none" w:sz="0" w:space="0" w:color="auto"/>
        <w:bottom w:val="none" w:sz="0" w:space="0" w:color="auto"/>
        <w:right w:val="none" w:sz="0" w:space="0" w:color="auto"/>
      </w:divBdr>
      <w:divsChild>
        <w:div w:id="455222693">
          <w:marLeft w:val="120"/>
          <w:marRight w:val="75"/>
          <w:marTop w:val="0"/>
          <w:marBottom w:val="0"/>
          <w:divBdr>
            <w:top w:val="none" w:sz="0" w:space="0" w:color="auto"/>
            <w:left w:val="none" w:sz="0" w:space="0" w:color="auto"/>
            <w:bottom w:val="none" w:sz="0" w:space="0" w:color="auto"/>
            <w:right w:val="none" w:sz="0" w:space="0" w:color="auto"/>
          </w:divBdr>
          <w:divsChild>
            <w:div w:id="636910561">
              <w:marLeft w:val="0"/>
              <w:marRight w:val="0"/>
              <w:marTop w:val="0"/>
              <w:marBottom w:val="0"/>
              <w:divBdr>
                <w:top w:val="none" w:sz="0" w:space="0" w:color="auto"/>
                <w:left w:val="none" w:sz="0" w:space="0" w:color="auto"/>
                <w:bottom w:val="none" w:sz="0" w:space="0" w:color="auto"/>
                <w:right w:val="none" w:sz="0" w:space="0" w:color="auto"/>
              </w:divBdr>
              <w:divsChild>
                <w:div w:id="132066114">
                  <w:marLeft w:val="0"/>
                  <w:marRight w:val="0"/>
                  <w:marTop w:val="0"/>
                  <w:marBottom w:val="0"/>
                  <w:divBdr>
                    <w:top w:val="none" w:sz="0" w:space="0" w:color="auto"/>
                    <w:left w:val="none" w:sz="0" w:space="0" w:color="auto"/>
                    <w:bottom w:val="none" w:sz="0" w:space="0" w:color="auto"/>
                    <w:right w:val="none" w:sz="0" w:space="0" w:color="auto"/>
                  </w:divBdr>
                  <w:divsChild>
                    <w:div w:id="1416903230">
                      <w:marLeft w:val="0"/>
                      <w:marRight w:val="0"/>
                      <w:marTop w:val="0"/>
                      <w:marBottom w:val="0"/>
                      <w:divBdr>
                        <w:top w:val="single" w:sz="6" w:space="0" w:color="D2E0C0"/>
                        <w:left w:val="single" w:sz="6" w:space="0" w:color="D2E0C0"/>
                        <w:bottom w:val="single" w:sz="6" w:space="0" w:color="D2E0C0"/>
                        <w:right w:val="single" w:sz="6" w:space="0" w:color="D2E0C0"/>
                      </w:divBdr>
                      <w:divsChild>
                        <w:div w:id="428737105">
                          <w:marLeft w:val="0"/>
                          <w:marRight w:val="5490"/>
                          <w:marTop w:val="0"/>
                          <w:marBottom w:val="0"/>
                          <w:divBdr>
                            <w:top w:val="none" w:sz="0" w:space="0" w:color="auto"/>
                            <w:left w:val="none" w:sz="0" w:space="0" w:color="auto"/>
                            <w:bottom w:val="none" w:sz="0" w:space="0" w:color="auto"/>
                            <w:right w:val="none" w:sz="0" w:space="0" w:color="auto"/>
                          </w:divBdr>
                          <w:divsChild>
                            <w:div w:id="1792673359">
                              <w:marLeft w:val="0"/>
                              <w:marRight w:val="0"/>
                              <w:marTop w:val="0"/>
                              <w:marBottom w:val="0"/>
                              <w:divBdr>
                                <w:top w:val="single" w:sz="6" w:space="0" w:color="D2E0C0"/>
                                <w:left w:val="none" w:sz="0" w:space="0" w:color="auto"/>
                                <w:bottom w:val="none" w:sz="0" w:space="0" w:color="auto"/>
                                <w:right w:val="none" w:sz="0" w:space="0" w:color="auto"/>
                              </w:divBdr>
                              <w:divsChild>
                                <w:div w:id="396823722">
                                  <w:marLeft w:val="0"/>
                                  <w:marRight w:val="0"/>
                                  <w:marTop w:val="0"/>
                                  <w:marBottom w:val="0"/>
                                  <w:divBdr>
                                    <w:top w:val="single" w:sz="6" w:space="0" w:color="F7F8F4"/>
                                    <w:left w:val="none" w:sz="0" w:space="0" w:color="auto"/>
                                    <w:bottom w:val="none" w:sz="0" w:space="0" w:color="auto"/>
                                    <w:right w:val="none" w:sz="0" w:space="0" w:color="auto"/>
                                  </w:divBdr>
                                  <w:divsChild>
                                    <w:div w:id="1233734822">
                                      <w:marLeft w:val="0"/>
                                      <w:marRight w:val="0"/>
                                      <w:marTop w:val="0"/>
                                      <w:marBottom w:val="0"/>
                                      <w:divBdr>
                                        <w:top w:val="none" w:sz="0" w:space="0" w:color="auto"/>
                                        <w:left w:val="none" w:sz="0" w:space="0" w:color="auto"/>
                                        <w:bottom w:val="none" w:sz="0" w:space="0" w:color="auto"/>
                                        <w:right w:val="none" w:sz="0" w:space="0" w:color="auto"/>
                                      </w:divBdr>
                                      <w:divsChild>
                                        <w:div w:id="1865709642">
                                          <w:marLeft w:val="0"/>
                                          <w:marRight w:val="0"/>
                                          <w:marTop w:val="0"/>
                                          <w:marBottom w:val="0"/>
                                          <w:divBdr>
                                            <w:top w:val="none" w:sz="0" w:space="0" w:color="auto"/>
                                            <w:left w:val="none" w:sz="0" w:space="0" w:color="auto"/>
                                            <w:bottom w:val="none" w:sz="0" w:space="0" w:color="auto"/>
                                            <w:right w:val="none" w:sz="0" w:space="0" w:color="auto"/>
                                          </w:divBdr>
                                          <w:divsChild>
                                            <w:div w:id="419955031">
                                              <w:marLeft w:val="0"/>
                                              <w:marRight w:val="0"/>
                                              <w:marTop w:val="0"/>
                                              <w:marBottom w:val="0"/>
                                              <w:divBdr>
                                                <w:top w:val="none" w:sz="0" w:space="0" w:color="auto"/>
                                                <w:left w:val="none" w:sz="0" w:space="0" w:color="auto"/>
                                                <w:bottom w:val="none" w:sz="0" w:space="0" w:color="auto"/>
                                                <w:right w:val="none" w:sz="0" w:space="0" w:color="auto"/>
                                              </w:divBdr>
                                              <w:divsChild>
                                                <w:div w:id="1642298057">
                                                  <w:marLeft w:val="45"/>
                                                  <w:marRight w:val="75"/>
                                                  <w:marTop w:val="0"/>
                                                  <w:marBottom w:val="0"/>
                                                  <w:divBdr>
                                                    <w:top w:val="none" w:sz="0" w:space="0" w:color="auto"/>
                                                    <w:left w:val="none" w:sz="0" w:space="0" w:color="auto"/>
                                                    <w:bottom w:val="none" w:sz="0" w:space="0" w:color="auto"/>
                                                    <w:right w:val="none" w:sz="0" w:space="0" w:color="auto"/>
                                                  </w:divBdr>
                                                  <w:divsChild>
                                                    <w:div w:id="1797288981">
                                                      <w:marLeft w:val="0"/>
                                                      <w:marRight w:val="0"/>
                                                      <w:marTop w:val="0"/>
                                                      <w:marBottom w:val="0"/>
                                                      <w:divBdr>
                                                        <w:top w:val="none" w:sz="0" w:space="0" w:color="auto"/>
                                                        <w:left w:val="none" w:sz="0" w:space="0" w:color="auto"/>
                                                        <w:bottom w:val="none" w:sz="0" w:space="0" w:color="auto"/>
                                                        <w:right w:val="none" w:sz="0" w:space="0" w:color="auto"/>
                                                      </w:divBdr>
                                                      <w:divsChild>
                                                        <w:div w:id="1833374260">
                                                          <w:marLeft w:val="0"/>
                                                          <w:marRight w:val="-24000"/>
                                                          <w:marTop w:val="0"/>
                                                          <w:marBottom w:val="0"/>
                                                          <w:divBdr>
                                                            <w:top w:val="none" w:sz="0" w:space="0" w:color="auto"/>
                                                            <w:left w:val="none" w:sz="0" w:space="0" w:color="auto"/>
                                                            <w:bottom w:val="none" w:sz="0" w:space="0" w:color="auto"/>
                                                            <w:right w:val="none" w:sz="0" w:space="0" w:color="auto"/>
                                                          </w:divBdr>
                                                          <w:divsChild>
                                                            <w:div w:id="1670675324">
                                                              <w:marLeft w:val="0"/>
                                                              <w:marRight w:val="0"/>
                                                              <w:marTop w:val="0"/>
                                                              <w:marBottom w:val="0"/>
                                                              <w:divBdr>
                                                                <w:top w:val="none" w:sz="0" w:space="0" w:color="auto"/>
                                                                <w:left w:val="none" w:sz="0" w:space="0" w:color="auto"/>
                                                                <w:bottom w:val="none" w:sz="0" w:space="0" w:color="auto"/>
                                                                <w:right w:val="none" w:sz="0" w:space="0" w:color="auto"/>
                                                              </w:divBdr>
                                                              <w:divsChild>
                                                                <w:div w:id="137777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97CAB-5C8B-4FF7-8B73-546F36CF5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6858</TotalTime>
  <Pages>56</Pages>
  <Words>16416</Words>
  <Characters>90292</Characters>
  <Application>Microsoft Office Word</Application>
  <DocSecurity>0</DocSecurity>
  <Lines>752</Lines>
  <Paragraphs>212</Paragraphs>
  <ScaleCrop>false</ScaleCrop>
  <HeadingPairs>
    <vt:vector size="2" baseType="variant">
      <vt:variant>
        <vt:lpstr>Titre</vt:lpstr>
      </vt:variant>
      <vt:variant>
        <vt:i4>1</vt:i4>
      </vt:variant>
    </vt:vector>
  </HeadingPairs>
  <TitlesOfParts>
    <vt:vector size="1" baseType="lpstr">
      <vt:lpstr/>
    </vt:vector>
  </TitlesOfParts>
  <Company>LaSalle</Company>
  <LinksUpToDate>false</LinksUpToDate>
  <CharactersWithSpaces>106496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gagncy000</dc:creator>
  <cp:keywords/>
  <dc:description/>
  <cp:lastModifiedBy>gagncy000</cp:lastModifiedBy>
  <cp:revision>2055</cp:revision>
  <cp:lastPrinted>2011-10-11T11:32:00Z</cp:lastPrinted>
  <dcterms:created xsi:type="dcterms:W3CDTF">2010-06-29T14:07:00Z</dcterms:created>
  <dcterms:modified xsi:type="dcterms:W3CDTF">2012-02-22T09:02:00Z</dcterms:modified>
</cp:coreProperties>
</file>