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0657" w14:textId="77777777" w:rsidR="00CE7457" w:rsidRPr="001D0C09" w:rsidRDefault="00CE7457" w:rsidP="00CE7457">
      <w:pPr>
        <w:pStyle w:val="Titre1"/>
        <w:numPr>
          <w:ilvl w:val="0"/>
          <w:numId w:val="0"/>
        </w:numPr>
        <w:ind w:left="432"/>
        <w:jc w:val="center"/>
      </w:pPr>
      <w:proofErr w:type="spellStart"/>
      <w:r w:rsidRPr="001D0C09">
        <w:t>Another</w:t>
      </w:r>
      <w:proofErr w:type="spellEnd"/>
      <w:r w:rsidRPr="001D0C09">
        <w:t xml:space="preserve"> </w:t>
      </w:r>
      <w:proofErr w:type="spellStart"/>
      <w:r w:rsidRPr="001D0C09">
        <w:t>testimony</w:t>
      </w:r>
      <w:proofErr w:type="spellEnd"/>
      <w:r w:rsidRPr="001D0C09">
        <w:t xml:space="preserve"> of cross-cultural interaction? The </w:t>
      </w:r>
      <w:proofErr w:type="spellStart"/>
      <w:r w:rsidRPr="001D0C09">
        <w:t>wall</w:t>
      </w:r>
      <w:proofErr w:type="spellEnd"/>
      <w:r w:rsidRPr="001D0C09">
        <w:t xml:space="preserve"> grooves of Bushman Rock Shelter</w:t>
      </w:r>
    </w:p>
    <w:p w14:paraId="6D72BBF9" w14:textId="72521DBE" w:rsidR="00CE7457" w:rsidRDefault="00CE7457" w:rsidP="00C940EC">
      <w:pPr>
        <w:pStyle w:val="Titre3"/>
        <w:numPr>
          <w:ilvl w:val="0"/>
          <w:numId w:val="0"/>
        </w:numPr>
        <w:ind w:left="720"/>
        <w:jc w:val="center"/>
        <w:rPr>
          <w:lang w:val="fr-FR"/>
        </w:rPr>
      </w:pPr>
      <w:r>
        <w:rPr>
          <w:lang w:val="fr-FR"/>
        </w:rPr>
        <w:t xml:space="preserve">Session </w:t>
      </w:r>
      <w:r>
        <w:t xml:space="preserve">"Populations and interactions in </w:t>
      </w:r>
      <w:proofErr w:type="spellStart"/>
      <w:r>
        <w:t>Late</w:t>
      </w:r>
      <w:proofErr w:type="spellEnd"/>
      <w:r>
        <w:t xml:space="preserve"> </w:t>
      </w:r>
      <w:proofErr w:type="spellStart"/>
      <w:r>
        <w:t>Holocene</w:t>
      </w:r>
      <w:proofErr w:type="spellEnd"/>
      <w:r>
        <w:t xml:space="preserve">" </w:t>
      </w:r>
      <w:r>
        <w:rPr>
          <w:lang w:val="fr-FR"/>
        </w:rPr>
        <w:t xml:space="preserve">- </w:t>
      </w:r>
      <w:r>
        <w:t>6 sept</w:t>
      </w:r>
      <w:r>
        <w:rPr>
          <w:lang w:val="fr-FR"/>
        </w:rPr>
        <w:t>,</w:t>
      </w:r>
      <w:r>
        <w:t xml:space="preserve"> 15h</w:t>
      </w:r>
      <w:r>
        <w:rPr>
          <w:lang w:val="fr-FR"/>
        </w:rPr>
        <w:t xml:space="preserve"> </w:t>
      </w:r>
    </w:p>
    <w:p w14:paraId="534BE501" w14:textId="67E519BE" w:rsidR="003E2EDC" w:rsidRPr="003E2EDC" w:rsidRDefault="003E2EDC" w:rsidP="004E5E59">
      <w:r>
        <w:t xml:space="preserve">Léa Jobard, </w:t>
      </w:r>
      <w:r>
        <w:rPr>
          <w:lang w:eastAsia="fr-FR"/>
        </w:rPr>
        <w:t>Camille Bourdier</w:t>
      </w:r>
      <w:r w:rsidR="004E5E59">
        <w:rPr>
          <w:lang w:eastAsia="fr-FR"/>
        </w:rPr>
        <w:t>, Sam Challis</w:t>
      </w:r>
    </w:p>
    <w:p w14:paraId="7CAC1942" w14:textId="77777777" w:rsidR="00CE7457" w:rsidRPr="00B65F41" w:rsidRDefault="00CE7457" w:rsidP="00CE7457">
      <w:pPr>
        <w:pStyle w:val="NormalAnglais"/>
        <w:rPr>
          <w:b/>
          <w:bCs/>
          <w:sz w:val="24"/>
          <w:szCs w:val="24"/>
        </w:rPr>
      </w:pPr>
      <w:r w:rsidRPr="00B65F41">
        <w:rPr>
          <w:b/>
          <w:bCs/>
          <w:sz w:val="24"/>
          <w:szCs w:val="24"/>
        </w:rPr>
        <w:t>Intro:</w:t>
      </w:r>
    </w:p>
    <w:p w14:paraId="7151E240" w14:textId="2B5B2846" w:rsidR="00CE7457" w:rsidRPr="00C940EC" w:rsidRDefault="00CE7457" w:rsidP="00CE7457">
      <w:pPr>
        <w:pStyle w:val="NormalAnglais"/>
      </w:pPr>
      <w:r w:rsidRPr="00C940EC">
        <w:t xml:space="preserve">Foragers were not isolated from the other groups living in Southern Africa, herders and farmers communities. These interactions between them can be seen in many domains, like rock art, which have been well studied by several researchers. For example, </w:t>
      </w:r>
      <w:proofErr w:type="spellStart"/>
      <w:r w:rsidRPr="00C940EC">
        <w:t>Cathelijne</w:t>
      </w:r>
      <w:proofErr w:type="spellEnd"/>
      <w:r w:rsidRPr="00C940EC">
        <w:t xml:space="preserve"> and Edward Eastwood showed that in the Limpopo foragers enriched their image repertoire after herders arrived in the region. </w:t>
      </w:r>
      <w:r w:rsidR="00F416EA" w:rsidRPr="00C940EC">
        <w:t>Another</w:t>
      </w:r>
      <w:r w:rsidRPr="00C940EC">
        <w:t xml:space="preserve"> example is the engravings of </w:t>
      </w:r>
      <w:proofErr w:type="spellStart"/>
      <w:r w:rsidRPr="00C940EC">
        <w:t>Driekopseiland</w:t>
      </w:r>
      <w:proofErr w:type="spellEnd"/>
      <w:r w:rsidRPr="00C940EC">
        <w:t xml:space="preserve">, in the Karoo, that are the result of a mixed community called the Khoisan by David Morris. In those two cases, interactions in the rock art sphere hints that, in some places, foragers and herders had close socio-economical relationships. In order to better characterize those interactions, we should consider </w:t>
      </w:r>
      <w:r w:rsidR="00F416EA" w:rsidRPr="00C940EC">
        <w:t>another</w:t>
      </w:r>
      <w:r w:rsidRPr="00C940EC">
        <w:t xml:space="preserve"> kind of archaeological remain : grooves.</w:t>
      </w:r>
    </w:p>
    <w:p w14:paraId="6D619307" w14:textId="77777777" w:rsidR="00CE7457" w:rsidRDefault="00CE7457" w:rsidP="00CE7457">
      <w:pPr>
        <w:pStyle w:val="NormalAnglais"/>
      </w:pPr>
    </w:p>
    <w:p w14:paraId="53527565" w14:textId="77777777" w:rsidR="00CE7457" w:rsidRPr="00B65F41" w:rsidRDefault="00CE7457" w:rsidP="00CE7457">
      <w:pPr>
        <w:pStyle w:val="NormalAnglais"/>
        <w:ind w:left="567" w:firstLine="0"/>
        <w:rPr>
          <w:b/>
          <w:bCs/>
        </w:rPr>
      </w:pPr>
      <w:r w:rsidRPr="00B325C0">
        <w:rPr>
          <w:b/>
          <w:bCs/>
          <w:sz w:val="24"/>
          <w:szCs w:val="24"/>
        </w:rPr>
        <w:t>Definition</w:t>
      </w:r>
      <w:r w:rsidRPr="00B65F41">
        <w:rPr>
          <w:b/>
          <w:bCs/>
        </w:rPr>
        <w:t>:</w:t>
      </w:r>
    </w:p>
    <w:p w14:paraId="1D6E754A" w14:textId="6324DA19" w:rsidR="00CE7457" w:rsidRPr="004541B5" w:rsidRDefault="00CE7457" w:rsidP="00CE7457">
      <w:pPr>
        <w:pStyle w:val="NormalAnglais"/>
        <w:ind w:firstLine="708"/>
      </w:pPr>
      <w:r>
        <w:t xml:space="preserve"> </w:t>
      </w:r>
      <w:r w:rsidRPr="004541B5">
        <w:t>A groove can be defined as a simple engraved line. They are found in many places all over the world, from the Palaeolithic in Europe to more recent time in Australia</w:t>
      </w:r>
      <w:r w:rsidR="000E12AE">
        <w:t>, including North America and Africa</w:t>
      </w:r>
      <w:r w:rsidRPr="004541B5">
        <w:t xml:space="preserve">. </w:t>
      </w:r>
    </w:p>
    <w:p w14:paraId="31966A4E" w14:textId="17CFD4AA" w:rsidR="00CE7457" w:rsidRPr="004541B5" w:rsidRDefault="00CE7457" w:rsidP="00CE7457">
      <w:pPr>
        <w:pStyle w:val="NormalAnglais"/>
        <w:ind w:firstLine="708"/>
      </w:pPr>
      <w:r w:rsidRPr="004541B5">
        <w:t xml:space="preserve">They are documented in different locations in Southern Africa, mostly in the Limpopo </w:t>
      </w:r>
      <w:proofErr w:type="spellStart"/>
      <w:r w:rsidRPr="004541B5">
        <w:t>Shashe</w:t>
      </w:r>
      <w:proofErr w:type="spellEnd"/>
      <w:r w:rsidRPr="004541B5">
        <w:t xml:space="preserve"> Confluence Area</w:t>
      </w:r>
      <w:r w:rsidR="00C940EC">
        <w:t>,</w:t>
      </w:r>
      <w:r w:rsidRPr="004541B5">
        <w:t xml:space="preserve"> in rock-shelter or boulders. Their number, arrangement and morphology vary from a site to another. </w:t>
      </w:r>
    </w:p>
    <w:p w14:paraId="727904AE" w14:textId="7CCB4B7C" w:rsidR="00CE7457" w:rsidRDefault="00CE7457" w:rsidP="00CE7457">
      <w:pPr>
        <w:pStyle w:val="NormalAnglais"/>
        <w:ind w:firstLine="708"/>
      </w:pPr>
      <w:r w:rsidRPr="004541B5">
        <w:t xml:space="preserve">In the Limpopo </w:t>
      </w:r>
      <w:proofErr w:type="spellStart"/>
      <w:r w:rsidRPr="004541B5">
        <w:t>Shashe</w:t>
      </w:r>
      <w:proofErr w:type="spellEnd"/>
      <w:r w:rsidRPr="004541B5">
        <w:t xml:space="preserve"> </w:t>
      </w:r>
      <w:r>
        <w:t xml:space="preserve">Confluence </w:t>
      </w:r>
      <w:r w:rsidRPr="004541B5">
        <w:t xml:space="preserve">Area, </w:t>
      </w:r>
      <w:proofErr w:type="spellStart"/>
      <w:r w:rsidRPr="004541B5">
        <w:t>Cathelijne</w:t>
      </w:r>
      <w:proofErr w:type="spellEnd"/>
      <w:r w:rsidRPr="004541B5">
        <w:t xml:space="preserve"> and Edward Eastwood attributed part of the grooves to hunter-gatherers as a part of rituals, and another part, to Iron Age communities, as a result of sharpening metal blades or to shape other tool. In the North-West Province, Jeremy Hollmann found that grooves had probably been done for powder production as part of ritual in </w:t>
      </w:r>
      <w:proofErr w:type="spellStart"/>
      <w:r w:rsidRPr="004541B5">
        <w:t>Khoe</w:t>
      </w:r>
      <w:proofErr w:type="spellEnd"/>
      <w:r w:rsidRPr="004541B5">
        <w:t>-San communities.</w:t>
      </w:r>
    </w:p>
    <w:p w14:paraId="27B578F4" w14:textId="77777777" w:rsidR="00CE7457" w:rsidRPr="00032FD8" w:rsidRDefault="00CE7457" w:rsidP="00CE7457">
      <w:pPr>
        <w:pStyle w:val="NormalAnglais"/>
        <w:ind w:firstLine="708"/>
        <w:rPr>
          <w:b/>
          <w:bCs/>
          <w:sz w:val="24"/>
          <w:szCs w:val="24"/>
        </w:rPr>
      </w:pPr>
      <w:r w:rsidRPr="00032FD8">
        <w:rPr>
          <w:b/>
          <w:bCs/>
          <w:sz w:val="24"/>
          <w:szCs w:val="24"/>
        </w:rPr>
        <w:t>Issues:</w:t>
      </w:r>
    </w:p>
    <w:p w14:paraId="77EDF849" w14:textId="3F966495" w:rsidR="002E27BE" w:rsidRDefault="00CE7457" w:rsidP="00CE7457">
      <w:pPr>
        <w:pStyle w:val="NormalAnglais"/>
        <w:ind w:firstLine="708"/>
      </w:pPr>
      <w:r>
        <w:t xml:space="preserve">Understudied, </w:t>
      </w:r>
      <w:r w:rsidR="002E27BE">
        <w:t>several issues about the grooves are still debated:</w:t>
      </w:r>
    </w:p>
    <w:p w14:paraId="7F5B0BF1" w14:textId="079D7EAD" w:rsidR="002E27BE" w:rsidRDefault="002E27BE" w:rsidP="00CE7457">
      <w:pPr>
        <w:pStyle w:val="NormalAnglais"/>
        <w:ind w:firstLine="708"/>
      </w:pPr>
      <w:r>
        <w:t>-</w:t>
      </w:r>
      <w:r w:rsidR="00CE7457">
        <w:t xml:space="preserve">their antiquity, </w:t>
      </w:r>
    </w:p>
    <w:p w14:paraId="62E60D77" w14:textId="77777777" w:rsidR="002E27BE" w:rsidRDefault="002E27BE" w:rsidP="00CE7457">
      <w:pPr>
        <w:pStyle w:val="NormalAnglais"/>
        <w:ind w:firstLine="708"/>
      </w:pPr>
      <w:r>
        <w:t>-the duration of the practice,</w:t>
      </w:r>
    </w:p>
    <w:p w14:paraId="2E9F843E" w14:textId="75617D67" w:rsidR="002E27BE" w:rsidRDefault="002E27BE" w:rsidP="00CE7457">
      <w:pPr>
        <w:pStyle w:val="NormalAnglais"/>
        <w:ind w:firstLine="708"/>
      </w:pPr>
      <w:r>
        <w:t>-</w:t>
      </w:r>
      <w:r w:rsidR="00CE7457">
        <w:t xml:space="preserve">was </w:t>
      </w:r>
      <w:r>
        <w:t>this practice</w:t>
      </w:r>
      <w:r w:rsidR="00CE7457">
        <w:t xml:space="preserve"> shared by one or several communities, </w:t>
      </w:r>
    </w:p>
    <w:p w14:paraId="38A11B96" w14:textId="3814BC86" w:rsidR="002E27BE" w:rsidRDefault="002E27BE" w:rsidP="00CE7457">
      <w:pPr>
        <w:pStyle w:val="NormalAnglais"/>
        <w:ind w:firstLine="708"/>
      </w:pPr>
      <w:r>
        <w:t>-</w:t>
      </w:r>
      <w:r w:rsidR="00CE7457">
        <w:t xml:space="preserve">if yes, how did this sharing happened? </w:t>
      </w:r>
    </w:p>
    <w:p w14:paraId="17AC13E6" w14:textId="729BE7B6" w:rsidR="00CE7457" w:rsidRDefault="002E27BE" w:rsidP="00CE7457">
      <w:pPr>
        <w:pStyle w:val="NormalAnglais"/>
        <w:ind w:firstLine="708"/>
      </w:pPr>
      <w:r>
        <w:t xml:space="preserve">-and indeed, the intentions behind such practice: rock art, ritual activity or </w:t>
      </w:r>
      <w:r w:rsidR="00F416EA">
        <w:t>u</w:t>
      </w:r>
      <w:r w:rsidR="00CE7457">
        <w:t xml:space="preserve">sing it for a common purpose or for having several functions? </w:t>
      </w:r>
    </w:p>
    <w:p w14:paraId="3F842031" w14:textId="77777777" w:rsidR="00CE7457" w:rsidRDefault="00CE7457" w:rsidP="00CE7457">
      <w:pPr>
        <w:pStyle w:val="NormalAnglais"/>
        <w:ind w:firstLine="708"/>
      </w:pPr>
      <w:r w:rsidRPr="00032FD8">
        <w:rPr>
          <w:b/>
          <w:bCs/>
          <w:sz w:val="24"/>
          <w:szCs w:val="24"/>
        </w:rPr>
        <w:t>Context</w:t>
      </w:r>
      <w:r>
        <w:t>:</w:t>
      </w:r>
    </w:p>
    <w:p w14:paraId="4AD3D623" w14:textId="0F00E5D3" w:rsidR="00CE7457" w:rsidRDefault="00CE7457" w:rsidP="00CE7457">
      <w:pPr>
        <w:pStyle w:val="NormalAnglais"/>
        <w:ind w:firstLine="708"/>
      </w:pPr>
      <w:r>
        <w:lastRenderedPageBreak/>
        <w:t xml:space="preserve">These questions have been addressed in my master research, supervised by Camille </w:t>
      </w:r>
      <w:proofErr w:type="spellStart"/>
      <w:r>
        <w:t>Bourdier</w:t>
      </w:r>
      <w:proofErr w:type="spellEnd"/>
      <w:r>
        <w:t xml:space="preserve"> and Sam Challi</w:t>
      </w:r>
      <w:r w:rsidR="00DF75B7">
        <w:t>s</w:t>
      </w:r>
      <w:r>
        <w:t xml:space="preserve">. I </w:t>
      </w:r>
      <w:r w:rsidR="002E27BE">
        <w:t>specifically considered</w:t>
      </w:r>
      <w:r>
        <w:t xml:space="preserve"> the site of Bushman Rock Shelter</w:t>
      </w:r>
      <w:r w:rsidR="002E27BE">
        <w:t xml:space="preserve"> as a case-study, within the framework of the ongoing research program supervised by Guillaume </w:t>
      </w:r>
      <w:proofErr w:type="spellStart"/>
      <w:r w:rsidR="002E27BE">
        <w:t>Porraz</w:t>
      </w:r>
      <w:proofErr w:type="spellEnd"/>
      <w:r w:rsidR="002E27BE">
        <w:t xml:space="preserve"> and Aurore Val, and funded by the French Ministry of Foreign Affairs, the CNRS, and the IFAS</w:t>
      </w:r>
      <w:r>
        <w:t xml:space="preserve">. </w:t>
      </w:r>
    </w:p>
    <w:p w14:paraId="3BCACA7E" w14:textId="7A19EB7A" w:rsidR="00CE7457" w:rsidRDefault="00CE7457" w:rsidP="00770F56">
      <w:pPr>
        <w:pStyle w:val="NormalAnglais"/>
        <w:ind w:firstLine="708"/>
      </w:pPr>
      <w:r>
        <w:t xml:space="preserve">It’s a </w:t>
      </w:r>
      <w:r w:rsidR="00C940EC">
        <w:t xml:space="preserve">large </w:t>
      </w:r>
      <w:r>
        <w:t>shelter located in the Limpopo</w:t>
      </w:r>
      <w:r w:rsidR="00DF1F22">
        <w:t xml:space="preserve">, formed in dolomite, </w:t>
      </w:r>
      <w:r w:rsidR="00770F56" w:rsidRPr="00C940EC">
        <w:rPr>
          <w:color w:val="BFBFBF" w:themeColor="background1" w:themeShade="BF"/>
        </w:rPr>
        <w:t>large of 55m, 25m deep and 13m high</w:t>
      </w:r>
      <w:r w:rsidR="00770F56">
        <w:t>. It contains a rich MSA and LSA deposit, and a layer of Iron Age, excavated and studied since the 1960</w:t>
      </w:r>
      <w:r w:rsidR="00DF1F22">
        <w:t xml:space="preserve"> </w:t>
      </w:r>
      <w:r w:rsidR="00770F56">
        <w:t xml:space="preserve">‘s, especially by Hannes Eloff and Ina Plug, and, since 2013 by Guillaume </w:t>
      </w:r>
      <w:proofErr w:type="spellStart"/>
      <w:r w:rsidR="00770F56">
        <w:t>Porraz</w:t>
      </w:r>
      <w:proofErr w:type="spellEnd"/>
      <w:r w:rsidR="00770F56">
        <w:t xml:space="preserve"> and Aurore Val. </w:t>
      </w:r>
      <w:r>
        <w:t>Northern Sotho paintings</w:t>
      </w:r>
      <w:r w:rsidR="00770F56">
        <w:t xml:space="preserve"> are also found as</w:t>
      </w:r>
      <w:r>
        <w:t xml:space="preserve"> hundreds of grooves. Louw assumed they’ve been made by sharpening metal tools during the Iron Age</w:t>
      </w:r>
      <w:r w:rsidR="00854EA1">
        <w:t>,</w:t>
      </w:r>
      <w:r>
        <w:t xml:space="preserve"> but actually they ha</w:t>
      </w:r>
      <w:r w:rsidR="00854EA1">
        <w:t>d</w:t>
      </w:r>
      <w:r>
        <w:t xml:space="preserve"> never been</w:t>
      </w:r>
      <w:r w:rsidR="00854EA1">
        <w:t xml:space="preserve"> neither</w:t>
      </w:r>
      <w:r>
        <w:t xml:space="preserve"> documented </w:t>
      </w:r>
      <w:r w:rsidR="00854EA1">
        <w:t>n</w:t>
      </w:r>
      <w:r>
        <w:t xml:space="preserve">or studied </w:t>
      </w:r>
      <w:r w:rsidR="00854EA1">
        <w:t>properly until then</w:t>
      </w:r>
      <w:r w:rsidR="005E1FFB">
        <w:t>. S</w:t>
      </w:r>
      <w:r>
        <w:t xml:space="preserve">o the chronology, </w:t>
      </w:r>
      <w:r w:rsidR="005E1FFB">
        <w:t xml:space="preserve">the </w:t>
      </w:r>
      <w:r>
        <w:t xml:space="preserve">cultural attribution and </w:t>
      </w:r>
      <w:r w:rsidR="005E1FFB">
        <w:t xml:space="preserve">the </w:t>
      </w:r>
      <w:r>
        <w:t>intention</w:t>
      </w:r>
      <w:r w:rsidR="005E1FFB">
        <w:t>s</w:t>
      </w:r>
      <w:r>
        <w:t xml:space="preserve"> behind </w:t>
      </w:r>
      <w:r w:rsidR="005E1FFB">
        <w:t xml:space="preserve">the practice </w:t>
      </w:r>
      <w:r w:rsidR="00854EA1">
        <w:t xml:space="preserve">were </w:t>
      </w:r>
      <w:r>
        <w:t xml:space="preserve">still </w:t>
      </w:r>
      <w:r w:rsidR="00854EA1">
        <w:t>to be fully investigated</w:t>
      </w:r>
      <w:r>
        <w:t>.</w:t>
      </w:r>
    </w:p>
    <w:p w14:paraId="6DC70C14" w14:textId="77777777" w:rsidR="00CE7457" w:rsidRDefault="00CE7457" w:rsidP="00CE7457">
      <w:pPr>
        <w:pStyle w:val="NormalAnglais"/>
        <w:ind w:firstLine="708"/>
      </w:pPr>
      <w:r w:rsidRPr="00743E10">
        <w:rPr>
          <w:b/>
          <w:bCs/>
          <w:sz w:val="24"/>
          <w:szCs w:val="24"/>
        </w:rPr>
        <w:t>Objectives</w:t>
      </w:r>
      <w:r>
        <w:t>:</w:t>
      </w:r>
    </w:p>
    <w:p w14:paraId="569D79C1" w14:textId="0F37B164" w:rsidR="00390D5C" w:rsidRDefault="006D6753" w:rsidP="00CE7457">
      <w:pPr>
        <w:pStyle w:val="NormalAnglais"/>
        <w:ind w:firstLine="708"/>
      </w:pPr>
      <w:r>
        <w:t>My research questions addressed the homogeneity of the grooves</w:t>
      </w:r>
      <w:r w:rsidR="00390D5C">
        <w:t xml:space="preserve">, and specifically considered the distribution of the grooves </w:t>
      </w:r>
      <w:r w:rsidR="00390D5C" w:rsidRPr="00C940EC">
        <w:rPr>
          <w:color w:val="BFBFBF" w:themeColor="background1" w:themeShade="BF"/>
        </w:rPr>
        <w:t xml:space="preserve">(location and composition), </w:t>
      </w:r>
      <w:r w:rsidR="00390D5C">
        <w:t xml:space="preserve">and their technology </w:t>
      </w:r>
      <w:r w:rsidR="00390D5C" w:rsidRPr="00C940EC">
        <w:rPr>
          <w:color w:val="BFBFBF" w:themeColor="background1" w:themeShade="BF"/>
        </w:rPr>
        <w:t xml:space="preserve">(tools and technical processes for their making). </w:t>
      </w:r>
      <w:r w:rsidR="00390D5C">
        <w:t xml:space="preserve">These 2 investigative perspectives </w:t>
      </w:r>
      <w:r w:rsidR="00E606BB">
        <w:t>bring new elements on the chronology and on the intentions.</w:t>
      </w:r>
    </w:p>
    <w:p w14:paraId="64CDEBBA" w14:textId="77777777" w:rsidR="00CE7457" w:rsidRDefault="00CE7457" w:rsidP="00CE7457">
      <w:pPr>
        <w:pStyle w:val="NormalAnglais"/>
        <w:ind w:firstLine="708"/>
      </w:pPr>
      <w:r w:rsidRPr="00F4660E">
        <w:rPr>
          <w:b/>
          <w:bCs/>
          <w:sz w:val="24"/>
          <w:szCs w:val="24"/>
        </w:rPr>
        <w:t>Method</w:t>
      </w:r>
      <w:r>
        <w:t>:</w:t>
      </w:r>
    </w:p>
    <w:p w14:paraId="4AD92838" w14:textId="70B36496" w:rsidR="00CE7457" w:rsidRDefault="00CE7457" w:rsidP="00CE7457">
      <w:pPr>
        <w:pStyle w:val="NormalAnglais"/>
        <w:ind w:firstLine="708"/>
      </w:pPr>
      <w:r w:rsidRPr="00C32757">
        <w:t xml:space="preserve">For that purpose, </w:t>
      </w:r>
      <w:r>
        <w:t xml:space="preserve">we </w:t>
      </w:r>
      <w:r w:rsidRPr="00C32757">
        <w:t>considered first the distribution of grooves on the walls</w:t>
      </w:r>
      <w:r>
        <w:t xml:space="preserve"> and</w:t>
      </w:r>
      <w:r w:rsidRPr="00C32757">
        <w:t xml:space="preserve"> the</w:t>
      </w:r>
      <w:r>
        <w:t>ir</w:t>
      </w:r>
      <w:r w:rsidRPr="00C32757">
        <w:t xml:space="preserve"> taphonomy</w:t>
      </w:r>
      <w:r>
        <w:t>. Then</w:t>
      </w:r>
      <w:r w:rsidRPr="00C32757">
        <w:t>,</w:t>
      </w:r>
      <w:r>
        <w:t xml:space="preserve"> we selected a representative sample (20% of </w:t>
      </w:r>
      <w:r w:rsidR="00A03048">
        <w:t>all the</w:t>
      </w:r>
      <w:r>
        <w:t xml:space="preserve"> grooves), in order to study </w:t>
      </w:r>
      <w:r w:rsidRPr="00C32757">
        <w:t xml:space="preserve">the grooves layout. </w:t>
      </w:r>
      <w:r>
        <w:t xml:space="preserve">On the same sample, we conducted as well </w:t>
      </w:r>
      <w:r w:rsidRPr="00C32757">
        <w:t>morpho-technical analysis</w:t>
      </w:r>
      <w:r>
        <w:t>, using</w:t>
      </w:r>
      <w:r w:rsidRPr="00C32757">
        <w:t xml:space="preserve"> 3D photogrammetry </w:t>
      </w:r>
      <w:r>
        <w:t xml:space="preserve">and reference document from literature. </w:t>
      </w:r>
    </w:p>
    <w:p w14:paraId="07E8CA88" w14:textId="77777777" w:rsidR="00CE7457" w:rsidRDefault="00CE7457" w:rsidP="00CE7457">
      <w:pPr>
        <w:pStyle w:val="NormalAnglais"/>
      </w:pPr>
      <w:r w:rsidRPr="00D65474">
        <w:rPr>
          <w:b/>
          <w:bCs/>
          <w:sz w:val="24"/>
          <w:szCs w:val="24"/>
        </w:rPr>
        <w:t>Results</w:t>
      </w:r>
      <w:r w:rsidRPr="00D65474">
        <w:t>:</w:t>
      </w:r>
      <w:r>
        <w:t xml:space="preserve"> </w:t>
      </w:r>
    </w:p>
    <w:p w14:paraId="08AE8340" w14:textId="77777777" w:rsidR="00CE7457" w:rsidRDefault="00CE7457" w:rsidP="00CE7457">
      <w:pPr>
        <w:pStyle w:val="NormalAnglais"/>
        <w:numPr>
          <w:ilvl w:val="0"/>
          <w:numId w:val="3"/>
        </w:numPr>
      </w:pPr>
      <w:r>
        <w:t>Why</w:t>
      </w:r>
    </w:p>
    <w:p w14:paraId="29EDD870" w14:textId="77777777" w:rsidR="00CE7457" w:rsidRDefault="00CE7457" w:rsidP="00CE7457">
      <w:pPr>
        <w:pStyle w:val="NormalAnglais"/>
        <w:numPr>
          <w:ilvl w:val="1"/>
          <w:numId w:val="3"/>
        </w:numPr>
        <w:spacing w:before="0" w:after="0"/>
      </w:pPr>
      <w:r>
        <w:t xml:space="preserve">Every groove have been engraved on flat dolomitic surfaces, avoiding cracks in the rock or calcite inclusions </w:t>
      </w:r>
    </w:p>
    <w:p w14:paraId="2494FE48" w14:textId="77777777" w:rsidR="00CE7457" w:rsidRDefault="00CE7457" w:rsidP="00CE7457">
      <w:pPr>
        <w:pStyle w:val="NormalAnglais"/>
        <w:numPr>
          <w:ilvl w:val="1"/>
          <w:numId w:val="3"/>
        </w:numPr>
        <w:spacing w:before="0" w:after="0"/>
      </w:pPr>
      <w:r>
        <w:t xml:space="preserve">+ The composition follows a repetitive pattern: most of the grooves are grouped by 5 to 20, aligned together horizontally and tend to be parallel or at least strictly avoid to cross each other </w:t>
      </w:r>
    </w:p>
    <w:p w14:paraId="02EBCF7A" w14:textId="77777777" w:rsidR="00CE7457" w:rsidRDefault="00CE7457" w:rsidP="00CE7457">
      <w:pPr>
        <w:pStyle w:val="NormalAnglais"/>
        <w:numPr>
          <w:ilvl w:val="1"/>
          <w:numId w:val="3"/>
        </w:numPr>
        <w:spacing w:before="0" w:after="0"/>
      </w:pPr>
      <w:r>
        <w:t>+ Grooves morphology is the same for most of them: more or less vertical and straight.</w:t>
      </w:r>
    </w:p>
    <w:p w14:paraId="2B831B17" w14:textId="4DA9014A" w:rsidR="00CE7457" w:rsidRDefault="00CE7457" w:rsidP="00CE7457">
      <w:pPr>
        <w:pStyle w:val="NormalAnglais"/>
        <w:numPr>
          <w:ilvl w:val="1"/>
          <w:numId w:val="3"/>
        </w:numPr>
        <w:spacing w:before="0" w:after="0"/>
      </w:pPr>
      <w:r>
        <w:t xml:space="preserve">+ </w:t>
      </w:r>
      <w:r>
        <w:rPr>
          <w:rFonts w:ascii="Cambria" w:hAnsi="Cambria" w:cstheme="minorHAnsi"/>
          <w:color w:val="000000" w:themeColor="text1"/>
          <w:sz w:val="23"/>
          <w:szCs w:val="23"/>
        </w:rPr>
        <w:t xml:space="preserve">most of them have irregular profile, thin and elongated at the extremities, </w:t>
      </w:r>
      <w:r w:rsidRPr="00FB7E0C">
        <w:rPr>
          <w:rFonts w:ascii="Cambria" w:hAnsi="Cambria" w:cstheme="minorHAnsi"/>
          <w:color w:val="000000" w:themeColor="text1"/>
          <w:sz w:val="23"/>
          <w:szCs w:val="23"/>
        </w:rPr>
        <w:t>blunt edges, symmetrical and angular section.</w:t>
      </w:r>
      <w:r>
        <w:rPr>
          <w:rFonts w:ascii="Cambria" w:hAnsi="Cambria" w:cstheme="minorHAnsi"/>
          <w:color w:val="000000" w:themeColor="text1"/>
          <w:sz w:val="23"/>
          <w:szCs w:val="23"/>
        </w:rPr>
        <w:t xml:space="preserve"> This shows that the same gesture and tool have been used</w:t>
      </w:r>
    </w:p>
    <w:p w14:paraId="5FB31BCB" w14:textId="77777777" w:rsidR="00CE7457" w:rsidRDefault="00CE7457" w:rsidP="00CE7457">
      <w:pPr>
        <w:pStyle w:val="NormalAnglais"/>
        <w:numPr>
          <w:ilvl w:val="1"/>
          <w:numId w:val="3"/>
        </w:numPr>
        <w:spacing w:before="0" w:after="0"/>
      </w:pPr>
      <w:r>
        <w:t xml:space="preserve">At the same time, this pattern is not systematic, as none of the groups are similar: the number of grooves differs, they are not perfectly parallel or vertical, no groove have exactly the same length, depth and width </w:t>
      </w:r>
      <w:r w:rsidRPr="0044134C">
        <w:rPr>
          <w:rFonts w:ascii="Cambria" w:hAnsi="Cambria" w:cstheme="minorHAnsi"/>
          <w:color w:val="A6A6A6" w:themeColor="background1" w:themeShade="A6"/>
          <w:sz w:val="23"/>
          <w:szCs w:val="23"/>
        </w:rPr>
        <w:t>(from 50 to 350 mm of length, 0,5 to 7 mm of width and 0,2 to 1 mm of depth)</w:t>
      </w:r>
      <w:r>
        <w:t xml:space="preserve"> or profile, implying variations in the technical gesture. </w:t>
      </w:r>
    </w:p>
    <w:p w14:paraId="753E34CD" w14:textId="77777777" w:rsidR="00CE7457" w:rsidRDefault="00CE7457" w:rsidP="00CE7457">
      <w:pPr>
        <w:pStyle w:val="NormalAnglais"/>
        <w:numPr>
          <w:ilvl w:val="1"/>
          <w:numId w:val="3"/>
        </w:numPr>
        <w:spacing w:before="0" w:after="0"/>
      </w:pPr>
      <w:r w:rsidRPr="00D65474">
        <w:t xml:space="preserve">= seems that </w:t>
      </w:r>
      <w:r>
        <w:t>a certain pattern is repeated but it’s not strictly standardized</w:t>
      </w:r>
    </w:p>
    <w:p w14:paraId="6E7C988D" w14:textId="77777777" w:rsidR="00CE7457" w:rsidRDefault="00CE7457" w:rsidP="00CE7457">
      <w:pPr>
        <w:pStyle w:val="NormalAnglais"/>
        <w:numPr>
          <w:ilvl w:val="1"/>
          <w:numId w:val="3"/>
        </w:numPr>
        <w:spacing w:before="0" w:after="0"/>
      </w:pPr>
      <w:r>
        <w:sym w:font="Wingdings" w:char="F0E0"/>
      </w:r>
      <w:r>
        <w:t xml:space="preserve"> this repeated composition and technical pattern indicates that most of the grooves were probably done with the same purpose </w:t>
      </w:r>
    </w:p>
    <w:p w14:paraId="3CF551A2" w14:textId="1AAE6EB0" w:rsidR="00CE7457" w:rsidRPr="00B63032" w:rsidRDefault="00CE7457" w:rsidP="00CE7457">
      <w:pPr>
        <w:pStyle w:val="NormalAnglais"/>
        <w:numPr>
          <w:ilvl w:val="1"/>
          <w:numId w:val="3"/>
        </w:numPr>
        <w:spacing w:before="0" w:after="0" w:line="240" w:lineRule="auto"/>
        <w:rPr>
          <w:rFonts w:ascii="Cambria" w:hAnsi="Cambria" w:cstheme="minorHAnsi"/>
          <w:color w:val="000000" w:themeColor="text1"/>
          <w:sz w:val="23"/>
          <w:szCs w:val="23"/>
        </w:rPr>
      </w:pPr>
      <w:r>
        <w:sym w:font="Wingdings" w:char="F0E0"/>
      </w:r>
      <w:r>
        <w:t xml:space="preserve"> indicates for us that the main goal is not to create </w:t>
      </w:r>
      <w:r w:rsidR="006571AC">
        <w:t>a pattern/design</w:t>
      </w:r>
      <w:r w:rsidR="007B5E95">
        <w:t xml:space="preserve"> in a strictly ornamental </w:t>
      </w:r>
      <w:r w:rsidR="00B02F3E">
        <w:t>purpose</w:t>
      </w:r>
      <w:r>
        <w:t>, and that grooves were made during a ritualised activity.</w:t>
      </w:r>
    </w:p>
    <w:p w14:paraId="623817B2" w14:textId="77777777" w:rsidR="00CE7457" w:rsidRDefault="00CE7457" w:rsidP="00CE7457">
      <w:pPr>
        <w:pStyle w:val="NormalAnglais"/>
        <w:numPr>
          <w:ilvl w:val="0"/>
          <w:numId w:val="3"/>
        </w:numPr>
        <w:spacing w:before="240" w:after="0"/>
      </w:pPr>
      <w:r>
        <w:t>What about the c</w:t>
      </w:r>
      <w:r w:rsidRPr="00D65474">
        <w:t>hrono</w:t>
      </w:r>
      <w:r>
        <w:t xml:space="preserve">logy </w:t>
      </w:r>
    </w:p>
    <w:p w14:paraId="1CF1F789" w14:textId="232A323D" w:rsidR="00CE7457" w:rsidRDefault="00CE7457" w:rsidP="00CE7457">
      <w:pPr>
        <w:pStyle w:val="NormalAnglais"/>
        <w:numPr>
          <w:ilvl w:val="1"/>
          <w:numId w:val="3"/>
        </w:numPr>
        <w:spacing w:before="0" w:after="0"/>
      </w:pPr>
      <w:r>
        <w:t xml:space="preserve">When we look at grooves </w:t>
      </w:r>
      <w:r w:rsidR="00213A0F">
        <w:t>distribution</w:t>
      </w:r>
      <w:r>
        <w:t xml:space="preserve"> in the shelter, we can see than the lowest one used to be covered by the deposit removed during excavation. And the one that are very close to the stratigraphy were probably covered by LSA deposits</w:t>
      </w:r>
    </w:p>
    <w:p w14:paraId="09B1FD84" w14:textId="735E3C7F" w:rsidR="00CE7457" w:rsidRDefault="00CE7457" w:rsidP="00CE7457">
      <w:pPr>
        <w:pStyle w:val="NormalAnglais"/>
        <w:numPr>
          <w:ilvl w:val="1"/>
          <w:numId w:val="3"/>
        </w:numPr>
        <w:spacing w:before="0" w:after="0"/>
      </w:pPr>
      <w:r>
        <w:t xml:space="preserve">The </w:t>
      </w:r>
      <w:r w:rsidRPr="00D65474">
        <w:t xml:space="preserve">taphonomy </w:t>
      </w:r>
      <w:r>
        <w:t>al</w:t>
      </w:r>
      <w:r w:rsidR="007B4302">
        <w:t>so</w:t>
      </w:r>
      <w:r>
        <w:t xml:space="preserve"> tells us the antiquity of some grooves</w:t>
      </w:r>
      <w:r w:rsidR="00863317">
        <w:t xml:space="preserve"> that are higher up</w:t>
      </w:r>
      <w:r>
        <w:t>: crust had time to form inside engravings</w:t>
      </w:r>
      <w:r w:rsidR="007B4302">
        <w:t xml:space="preserve"> that are between a meter and 2 above ground level</w:t>
      </w:r>
      <w:r w:rsidR="00675BEC">
        <w:t xml:space="preserve">. Some grooves </w:t>
      </w:r>
      <w:r w:rsidR="00213A0F">
        <w:t>have</w:t>
      </w:r>
      <w:r w:rsidR="00675BEC">
        <w:t xml:space="preserve"> been partly destroyed because of natural </w:t>
      </w:r>
      <w:r w:rsidR="00675BEC" w:rsidRPr="00C940EC">
        <w:t>spalling</w:t>
      </w:r>
      <w:r w:rsidR="00675BEC">
        <w:t xml:space="preserve"> of the rock face. Those two processes take a certain time, even if it’s difficult to know exactly how long.</w:t>
      </w:r>
      <w:r>
        <w:t xml:space="preserve"> </w:t>
      </w:r>
    </w:p>
    <w:p w14:paraId="0C577404" w14:textId="77777777" w:rsidR="00CE7457" w:rsidRDefault="00CE7457" w:rsidP="00CE7457">
      <w:pPr>
        <w:pStyle w:val="NormalAnglais"/>
        <w:numPr>
          <w:ilvl w:val="1"/>
          <w:numId w:val="3"/>
        </w:numPr>
        <w:spacing w:before="0" w:after="0"/>
      </w:pPr>
      <w:r>
        <w:t>The highest being at 2,5m above the current ground level</w:t>
      </w:r>
    </w:p>
    <w:p w14:paraId="120A86BC" w14:textId="77777777" w:rsidR="00CE7457" w:rsidRDefault="00CE7457" w:rsidP="00CE7457">
      <w:pPr>
        <w:pStyle w:val="NormalAnglais"/>
        <w:numPr>
          <w:ilvl w:val="1"/>
          <w:numId w:val="3"/>
        </w:numPr>
        <w:spacing w:before="0" w:after="0"/>
      </w:pPr>
      <w:r>
        <w:t>Number of grooves</w:t>
      </w:r>
    </w:p>
    <w:p w14:paraId="38DFA680" w14:textId="77777777" w:rsidR="00CE7457" w:rsidRDefault="00CE7457" w:rsidP="00CE7457">
      <w:pPr>
        <w:pStyle w:val="NormalAnglais"/>
        <w:numPr>
          <w:ilvl w:val="1"/>
          <w:numId w:val="3"/>
        </w:numPr>
        <w:spacing w:before="0" w:after="0"/>
      </w:pPr>
      <w:r w:rsidRPr="00D65474">
        <w:sym w:font="Wingdings" w:char="F0E0"/>
      </w:r>
      <w:r w:rsidRPr="00D65474">
        <w:t xml:space="preserve"> this practice</w:t>
      </w:r>
      <w:r>
        <w:t xml:space="preserve"> is ancient and probably </w:t>
      </w:r>
      <w:r w:rsidRPr="00D65474">
        <w:t xml:space="preserve">dates back from </w:t>
      </w:r>
      <w:r>
        <w:t xml:space="preserve">the LSA. </w:t>
      </w:r>
    </w:p>
    <w:p w14:paraId="77034BEC" w14:textId="1D9BCCE2" w:rsidR="00CE7457" w:rsidRDefault="00CE7457" w:rsidP="00387063">
      <w:pPr>
        <w:pStyle w:val="NormalAnglais"/>
        <w:numPr>
          <w:ilvl w:val="1"/>
          <w:numId w:val="3"/>
        </w:numPr>
        <w:spacing w:before="0" w:after="0"/>
      </w:pPr>
      <w:r>
        <w:sym w:font="Wingdings" w:char="F0E0"/>
      </w:r>
      <w:r>
        <w:t xml:space="preserve"> As only a part of the grooves are very low, as only a part had been filled by crust,</w:t>
      </w:r>
      <w:r w:rsidR="00675BEC">
        <w:t xml:space="preserve"> </w:t>
      </w:r>
      <w:r>
        <w:t>it’s very likely there’ve been many episodes of engravings</w:t>
      </w:r>
      <w:r w:rsidR="00387063">
        <w:t>, that are difficult to date</w:t>
      </w:r>
    </w:p>
    <w:p w14:paraId="54848B41" w14:textId="675DD616" w:rsidR="00CE7457" w:rsidRPr="00E0151F" w:rsidRDefault="00CE7457" w:rsidP="00CE7457">
      <w:pPr>
        <w:pStyle w:val="NormalAnglais"/>
        <w:numPr>
          <w:ilvl w:val="1"/>
          <w:numId w:val="3"/>
        </w:numPr>
        <w:spacing w:before="0" w:after="0"/>
        <w:rPr>
          <w:b/>
          <w:bCs/>
          <w:sz w:val="24"/>
          <w:szCs w:val="24"/>
        </w:rPr>
      </w:pPr>
      <w:r>
        <w:sym w:font="Wingdings" w:char="F0E0"/>
      </w:r>
      <w:r>
        <w:t xml:space="preserve"> finally, it seems that LSA foragers originated at least a part of the grooves. It is now difficult to be sure that it’s the case for the whole set of Bushman Rock Shelter, but, if we refer to other sites where grooves have been attributed to more recent population, like the </w:t>
      </w:r>
      <w:proofErr w:type="spellStart"/>
      <w:r>
        <w:t>Khoe</w:t>
      </w:r>
      <w:proofErr w:type="spellEnd"/>
      <w:r>
        <w:t xml:space="preserve">-San in the North-West Province, as proposed by Jeremy Hollmann, it appears that groove making have been shared by several different communities </w:t>
      </w:r>
      <w:r w:rsidR="00A90882">
        <w:t>throughout the longue durée</w:t>
      </w:r>
      <w:r w:rsidR="007B4302">
        <w:t xml:space="preserve">. </w:t>
      </w:r>
      <w:r w:rsidR="007B4302" w:rsidRPr="001D0C09">
        <w:t>These marks could thus be</w:t>
      </w:r>
      <w:r w:rsidR="007B4302">
        <w:t xml:space="preserve"> </w:t>
      </w:r>
      <w:r w:rsidR="007B4302" w:rsidRPr="001D0C09">
        <w:t>another perceptible transcultural element within the material culture of hunter-gatherers and</w:t>
      </w:r>
      <w:r w:rsidR="007B4302">
        <w:t xml:space="preserve"> </w:t>
      </w:r>
      <w:r w:rsidR="007B4302" w:rsidRPr="001D0C09">
        <w:t>herders</w:t>
      </w:r>
      <w:r w:rsidR="00387063">
        <w:t xml:space="preserve">. </w:t>
      </w:r>
    </w:p>
    <w:p w14:paraId="7BDF1374" w14:textId="77777777" w:rsidR="00CE7457" w:rsidRDefault="00CE7457" w:rsidP="00CE7457">
      <w:pPr>
        <w:pStyle w:val="NormalAnglais"/>
        <w:spacing w:before="0" w:after="0"/>
        <w:rPr>
          <w:b/>
          <w:bCs/>
          <w:sz w:val="24"/>
          <w:szCs w:val="24"/>
          <w:lang w:val="fr-FR"/>
        </w:rPr>
      </w:pPr>
    </w:p>
    <w:p w14:paraId="37FA36FD" w14:textId="77777777" w:rsidR="00CE7457" w:rsidRDefault="00CE7457" w:rsidP="00CE7457">
      <w:pPr>
        <w:pStyle w:val="NormalAnglais"/>
        <w:spacing w:before="0" w:after="0"/>
        <w:rPr>
          <w:b/>
          <w:bCs/>
          <w:sz w:val="24"/>
          <w:szCs w:val="24"/>
          <w:lang w:val="fr-FR"/>
        </w:rPr>
      </w:pPr>
      <w:r w:rsidRPr="00B1334D">
        <w:rPr>
          <w:b/>
          <w:bCs/>
          <w:sz w:val="24"/>
          <w:szCs w:val="24"/>
          <w:lang w:val="fr-FR"/>
        </w:rPr>
        <w:t>Future perspectives</w:t>
      </w:r>
    </w:p>
    <w:p w14:paraId="151C467A" w14:textId="77777777" w:rsidR="00CE7457" w:rsidRDefault="00CE7457" w:rsidP="00A0435F">
      <w:pPr>
        <w:spacing w:after="0"/>
        <w:rPr>
          <w:rFonts w:ascii="Cambria" w:hAnsi="Cambria"/>
        </w:rPr>
      </w:pPr>
    </w:p>
    <w:p w14:paraId="78C8837E" w14:textId="1C862235" w:rsidR="00762DE9" w:rsidRDefault="00390B33" w:rsidP="00A0435F">
      <w:pPr>
        <w:spacing w:after="0"/>
        <w:rPr>
          <w:rFonts w:ascii="Cambria" w:hAnsi="Cambria"/>
        </w:rPr>
      </w:pPr>
      <w:r>
        <w:rPr>
          <w:rFonts w:ascii="Cambria" w:hAnsi="Cambria"/>
        </w:rPr>
        <w:t xml:space="preserve">At </w:t>
      </w:r>
      <w:proofErr w:type="spellStart"/>
      <w:r>
        <w:rPr>
          <w:rFonts w:ascii="Cambria" w:hAnsi="Cambria"/>
        </w:rPr>
        <w:t>present</w:t>
      </w:r>
      <w:proofErr w:type="spellEnd"/>
      <w:r>
        <w:rPr>
          <w:rFonts w:ascii="Cambria" w:hAnsi="Cambria"/>
        </w:rPr>
        <w:t xml:space="preserve">, the </w:t>
      </w:r>
      <w:r w:rsidRPr="00390B33">
        <w:rPr>
          <w:rFonts w:ascii="Cambria" w:hAnsi="Cambria"/>
        </w:rPr>
        <w:t xml:space="preserve">main </w:t>
      </w:r>
      <w:r>
        <w:rPr>
          <w:rFonts w:ascii="Cambria" w:hAnsi="Cambria"/>
        </w:rPr>
        <w:t>objective</w:t>
      </w:r>
      <w:r w:rsidR="00C72E3B">
        <w:rPr>
          <w:rFonts w:ascii="Cambria" w:hAnsi="Cambria"/>
        </w:rPr>
        <w:t xml:space="preserve"> for the </w:t>
      </w:r>
      <w:proofErr w:type="spellStart"/>
      <w:r w:rsidR="00C72E3B">
        <w:rPr>
          <w:rFonts w:ascii="Cambria" w:hAnsi="Cambria"/>
        </w:rPr>
        <w:t>on</w:t>
      </w:r>
      <w:r w:rsidRPr="00390B33">
        <w:rPr>
          <w:rFonts w:ascii="Cambria" w:hAnsi="Cambria"/>
        </w:rPr>
        <w:t>g</w:t>
      </w:r>
      <w:r>
        <w:rPr>
          <w:rFonts w:ascii="Cambria" w:hAnsi="Cambria"/>
        </w:rPr>
        <w:t>oing</w:t>
      </w:r>
      <w:proofErr w:type="spellEnd"/>
      <w:r>
        <w:rPr>
          <w:rFonts w:ascii="Cambria" w:hAnsi="Cambria"/>
        </w:rPr>
        <w:t xml:space="preserve"> </w:t>
      </w:r>
      <w:proofErr w:type="spellStart"/>
      <w:r>
        <w:rPr>
          <w:rFonts w:ascii="Cambria" w:hAnsi="Cambria"/>
        </w:rPr>
        <w:t>res</w:t>
      </w:r>
      <w:r w:rsidR="00C72E3B">
        <w:rPr>
          <w:rFonts w:ascii="Cambria" w:hAnsi="Cambria"/>
        </w:rPr>
        <w:t>earch</w:t>
      </w:r>
      <w:proofErr w:type="spellEnd"/>
      <w:r w:rsidR="00C72E3B">
        <w:rPr>
          <w:rFonts w:ascii="Cambria" w:hAnsi="Cambria"/>
        </w:rPr>
        <w:t xml:space="preserve"> program on BRS grooves</w:t>
      </w:r>
      <w:r w:rsidR="00DF75B7">
        <w:rPr>
          <w:rFonts w:ascii="Cambria" w:hAnsi="Cambria"/>
        </w:rPr>
        <w:t xml:space="preserve">, </w:t>
      </w:r>
      <w:proofErr w:type="spellStart"/>
      <w:r w:rsidR="00DF75B7">
        <w:t>still</w:t>
      </w:r>
      <w:proofErr w:type="spellEnd"/>
      <w:r w:rsidR="00DF75B7">
        <w:t xml:space="preserve"> </w:t>
      </w:r>
      <w:proofErr w:type="spellStart"/>
      <w:r w:rsidR="00DF75B7">
        <w:t>developed</w:t>
      </w:r>
      <w:proofErr w:type="spellEnd"/>
      <w:r w:rsidR="00DF75B7">
        <w:t xml:space="preserve"> by Camille Bourdier,</w:t>
      </w:r>
      <w:r w:rsidR="00C72E3B">
        <w:rPr>
          <w:rFonts w:ascii="Cambria" w:hAnsi="Cambria"/>
        </w:rPr>
        <w:t xml:space="preserve"> </w:t>
      </w:r>
      <w:proofErr w:type="spellStart"/>
      <w:r w:rsidR="00C72E3B">
        <w:rPr>
          <w:rFonts w:ascii="Cambria" w:hAnsi="Cambria"/>
        </w:rPr>
        <w:t>is</w:t>
      </w:r>
      <w:proofErr w:type="spellEnd"/>
      <w:r w:rsidR="00C72E3B">
        <w:rPr>
          <w:rFonts w:ascii="Cambria" w:hAnsi="Cambria"/>
        </w:rPr>
        <w:t xml:space="preserve"> to </w:t>
      </w:r>
      <w:proofErr w:type="spellStart"/>
      <w:r w:rsidR="00C72E3B">
        <w:rPr>
          <w:rFonts w:ascii="Cambria" w:hAnsi="Cambria"/>
        </w:rPr>
        <w:t>precise</w:t>
      </w:r>
      <w:proofErr w:type="spellEnd"/>
      <w:r w:rsidR="00C72E3B">
        <w:rPr>
          <w:rFonts w:ascii="Cambria" w:hAnsi="Cambria"/>
        </w:rPr>
        <w:t xml:space="preserve"> the </w:t>
      </w:r>
      <w:proofErr w:type="spellStart"/>
      <w:r w:rsidR="00C72E3B">
        <w:rPr>
          <w:rFonts w:ascii="Cambria" w:hAnsi="Cambria"/>
        </w:rPr>
        <w:t>chronology</w:t>
      </w:r>
      <w:proofErr w:type="spellEnd"/>
      <w:r w:rsidR="00C72E3B">
        <w:rPr>
          <w:rFonts w:ascii="Cambria" w:hAnsi="Cambria"/>
        </w:rPr>
        <w:t xml:space="preserve"> of the pra</w:t>
      </w:r>
      <w:r w:rsidR="00762DE9">
        <w:rPr>
          <w:rFonts w:ascii="Cambria" w:hAnsi="Cambria"/>
        </w:rPr>
        <w:t>c</w:t>
      </w:r>
      <w:r w:rsidR="00C72E3B">
        <w:rPr>
          <w:rFonts w:ascii="Cambria" w:hAnsi="Cambria"/>
        </w:rPr>
        <w:t xml:space="preserve">tice: </w:t>
      </w:r>
    </w:p>
    <w:p w14:paraId="3F697C6C" w14:textId="77777777" w:rsidR="00762DE9" w:rsidRDefault="00762DE9" w:rsidP="00A0435F">
      <w:pPr>
        <w:spacing w:after="0"/>
        <w:ind w:firstLine="708"/>
        <w:rPr>
          <w:rFonts w:ascii="Cambria" w:hAnsi="Cambria"/>
        </w:rPr>
      </w:pPr>
      <w:r>
        <w:rPr>
          <w:rFonts w:ascii="Cambria" w:hAnsi="Cambria"/>
        </w:rPr>
        <w:t>-</w:t>
      </w:r>
      <w:proofErr w:type="spellStart"/>
      <w:r w:rsidR="00C72E3B">
        <w:rPr>
          <w:rFonts w:ascii="Cambria" w:hAnsi="Cambria"/>
        </w:rPr>
        <w:t>starting</w:t>
      </w:r>
      <w:proofErr w:type="spellEnd"/>
      <w:r w:rsidR="00C72E3B">
        <w:rPr>
          <w:rFonts w:ascii="Cambria" w:hAnsi="Cambria"/>
        </w:rPr>
        <w:t xml:space="preserve"> time </w:t>
      </w:r>
      <w:proofErr w:type="spellStart"/>
      <w:r w:rsidR="00C72E3B">
        <w:rPr>
          <w:rFonts w:ascii="Cambria" w:hAnsi="Cambria"/>
        </w:rPr>
        <w:t>during</w:t>
      </w:r>
      <w:proofErr w:type="spellEnd"/>
      <w:r w:rsidR="00C72E3B">
        <w:rPr>
          <w:rFonts w:ascii="Cambria" w:hAnsi="Cambria"/>
        </w:rPr>
        <w:t xml:space="preserve"> the LSA ; </w:t>
      </w:r>
    </w:p>
    <w:p w14:paraId="4CD71A9E" w14:textId="77777777" w:rsidR="00762DE9" w:rsidRDefault="00762DE9" w:rsidP="00A0435F">
      <w:pPr>
        <w:spacing w:after="0"/>
        <w:ind w:firstLine="708"/>
        <w:rPr>
          <w:rFonts w:ascii="Cambria" w:hAnsi="Cambria"/>
        </w:rPr>
      </w:pPr>
      <w:r>
        <w:rPr>
          <w:rFonts w:ascii="Cambria" w:hAnsi="Cambria"/>
        </w:rPr>
        <w:t>-</w:t>
      </w:r>
      <w:r w:rsidR="00866EA6">
        <w:rPr>
          <w:rFonts w:ascii="Cambria" w:hAnsi="Cambria"/>
        </w:rPr>
        <w:t xml:space="preserve">duration of the practice </w:t>
      </w:r>
      <w:proofErr w:type="spellStart"/>
      <w:r w:rsidR="00866EA6">
        <w:rPr>
          <w:rFonts w:ascii="Cambria" w:hAnsi="Cambria"/>
        </w:rPr>
        <w:t>with</w:t>
      </w:r>
      <w:proofErr w:type="spellEnd"/>
      <w:r w:rsidR="00866EA6">
        <w:rPr>
          <w:rFonts w:ascii="Cambria" w:hAnsi="Cambria"/>
        </w:rPr>
        <w:t xml:space="preserve"> the issue of a single or </w:t>
      </w:r>
      <w:proofErr w:type="spellStart"/>
      <w:r w:rsidR="00866EA6">
        <w:rPr>
          <w:rFonts w:ascii="Cambria" w:hAnsi="Cambria"/>
        </w:rPr>
        <w:t>several</w:t>
      </w:r>
      <w:proofErr w:type="spellEnd"/>
      <w:r w:rsidR="00866EA6">
        <w:rPr>
          <w:rFonts w:ascii="Cambria" w:hAnsi="Cambria"/>
        </w:rPr>
        <w:t xml:space="preserve"> cultural attributions ; </w:t>
      </w:r>
    </w:p>
    <w:p w14:paraId="73250200" w14:textId="77777777" w:rsidR="00762DE9" w:rsidRDefault="00762DE9" w:rsidP="00A0435F">
      <w:pPr>
        <w:spacing w:after="0"/>
        <w:ind w:firstLine="708"/>
        <w:rPr>
          <w:rFonts w:ascii="Cambria" w:hAnsi="Cambria"/>
        </w:rPr>
      </w:pPr>
      <w:r>
        <w:rPr>
          <w:rFonts w:ascii="Cambria" w:hAnsi="Cambria"/>
        </w:rPr>
        <w:t>-</w:t>
      </w:r>
      <w:proofErr w:type="spellStart"/>
      <w:r>
        <w:rPr>
          <w:rFonts w:ascii="Cambria" w:hAnsi="Cambria"/>
        </w:rPr>
        <w:t>eventually</w:t>
      </w:r>
      <w:proofErr w:type="spellEnd"/>
      <w:r>
        <w:rPr>
          <w:rFonts w:ascii="Cambria" w:hAnsi="Cambria"/>
        </w:rPr>
        <w:t xml:space="preserve"> the </w:t>
      </w:r>
      <w:proofErr w:type="spellStart"/>
      <w:r>
        <w:rPr>
          <w:rFonts w:ascii="Cambria" w:hAnsi="Cambria"/>
        </w:rPr>
        <w:t>number</w:t>
      </w:r>
      <w:proofErr w:type="spellEnd"/>
      <w:r>
        <w:rPr>
          <w:rFonts w:ascii="Cambria" w:hAnsi="Cambria"/>
        </w:rPr>
        <w:t xml:space="preserve"> of </w:t>
      </w:r>
      <w:proofErr w:type="spellStart"/>
      <w:r>
        <w:rPr>
          <w:rFonts w:ascii="Cambria" w:hAnsi="Cambria"/>
        </w:rPr>
        <w:t>grooving</w:t>
      </w:r>
      <w:proofErr w:type="spellEnd"/>
      <w:r>
        <w:rPr>
          <w:rFonts w:ascii="Cambria" w:hAnsi="Cambria"/>
        </w:rPr>
        <w:t xml:space="preserve"> </w:t>
      </w:r>
      <w:proofErr w:type="spellStart"/>
      <w:r>
        <w:rPr>
          <w:rFonts w:ascii="Cambria" w:hAnsi="Cambria"/>
        </w:rPr>
        <w:t>episodes</w:t>
      </w:r>
      <w:proofErr w:type="spellEnd"/>
      <w:r>
        <w:rPr>
          <w:rFonts w:ascii="Cambria" w:hAnsi="Cambria"/>
        </w:rPr>
        <w:t> ;</w:t>
      </w:r>
    </w:p>
    <w:p w14:paraId="6DCABBB3" w14:textId="77777777" w:rsidR="0014181B" w:rsidRPr="00390B33" w:rsidRDefault="00762DE9" w:rsidP="00762DE9">
      <w:pPr>
        <w:ind w:firstLine="708"/>
        <w:rPr>
          <w:rFonts w:ascii="Cambria" w:hAnsi="Cambria"/>
        </w:rPr>
      </w:pPr>
      <w:r>
        <w:rPr>
          <w:rFonts w:ascii="Cambria" w:hAnsi="Cambria"/>
        </w:rPr>
        <w:t>-</w:t>
      </w:r>
      <w:r w:rsidR="00866EA6">
        <w:rPr>
          <w:rFonts w:ascii="Cambria" w:hAnsi="Cambria"/>
        </w:rPr>
        <w:t xml:space="preserve">and the </w:t>
      </w:r>
      <w:proofErr w:type="spellStart"/>
      <w:r w:rsidR="00866EA6">
        <w:rPr>
          <w:rFonts w:ascii="Cambria" w:hAnsi="Cambria"/>
        </w:rPr>
        <w:t>temporality</w:t>
      </w:r>
      <w:proofErr w:type="spellEnd"/>
      <w:r w:rsidR="00866EA6">
        <w:rPr>
          <w:rFonts w:ascii="Cambria" w:hAnsi="Cambria"/>
        </w:rPr>
        <w:t xml:space="preserve"> of </w:t>
      </w:r>
      <w:proofErr w:type="spellStart"/>
      <w:r w:rsidR="00866EA6">
        <w:rPr>
          <w:rFonts w:ascii="Cambria" w:hAnsi="Cambria"/>
        </w:rPr>
        <w:t>the</w:t>
      </w:r>
      <w:r>
        <w:rPr>
          <w:rFonts w:ascii="Cambria" w:hAnsi="Cambria"/>
        </w:rPr>
        <w:t>se</w:t>
      </w:r>
      <w:proofErr w:type="spellEnd"/>
      <w:r w:rsidR="00866EA6">
        <w:rPr>
          <w:rFonts w:ascii="Cambria" w:hAnsi="Cambria"/>
        </w:rPr>
        <w:t xml:space="preserve"> </w:t>
      </w:r>
      <w:proofErr w:type="spellStart"/>
      <w:r w:rsidR="00866EA6">
        <w:rPr>
          <w:rFonts w:ascii="Cambria" w:hAnsi="Cambria"/>
        </w:rPr>
        <w:t>sev</w:t>
      </w:r>
      <w:r>
        <w:rPr>
          <w:rFonts w:ascii="Cambria" w:hAnsi="Cambria"/>
        </w:rPr>
        <w:t>e</w:t>
      </w:r>
      <w:r w:rsidR="00866EA6">
        <w:rPr>
          <w:rFonts w:ascii="Cambria" w:hAnsi="Cambria"/>
        </w:rPr>
        <w:t>ral</w:t>
      </w:r>
      <w:proofErr w:type="spellEnd"/>
      <w:r w:rsidR="00866EA6">
        <w:rPr>
          <w:rFonts w:ascii="Cambria" w:hAnsi="Cambria"/>
        </w:rPr>
        <w:t xml:space="preserve"> </w:t>
      </w:r>
      <w:proofErr w:type="spellStart"/>
      <w:r>
        <w:rPr>
          <w:rFonts w:ascii="Cambria" w:hAnsi="Cambria"/>
        </w:rPr>
        <w:t>grooving</w:t>
      </w:r>
      <w:proofErr w:type="spellEnd"/>
      <w:r>
        <w:rPr>
          <w:rFonts w:ascii="Cambria" w:hAnsi="Cambria"/>
        </w:rPr>
        <w:t xml:space="preserve"> </w:t>
      </w:r>
      <w:proofErr w:type="spellStart"/>
      <w:r>
        <w:rPr>
          <w:rFonts w:ascii="Cambria" w:hAnsi="Cambria"/>
        </w:rPr>
        <w:t>episodes</w:t>
      </w:r>
      <w:proofErr w:type="spellEnd"/>
      <w:r>
        <w:rPr>
          <w:rFonts w:ascii="Cambria" w:hAnsi="Cambria"/>
        </w:rPr>
        <w:t>.</w:t>
      </w:r>
    </w:p>
    <w:p w14:paraId="158FAC0E" w14:textId="77777777" w:rsidR="00390B33" w:rsidRPr="00390B33" w:rsidRDefault="00762DE9" w:rsidP="009E5920">
      <w:pPr>
        <w:spacing w:after="0"/>
        <w:rPr>
          <w:rFonts w:ascii="Cambria" w:hAnsi="Cambria"/>
        </w:rPr>
      </w:pPr>
      <w:r>
        <w:rPr>
          <w:rFonts w:ascii="Cambria" w:hAnsi="Cambria"/>
        </w:rPr>
        <w:t xml:space="preserve">In </w:t>
      </w:r>
      <w:proofErr w:type="spellStart"/>
      <w:r>
        <w:rPr>
          <w:rFonts w:ascii="Cambria" w:hAnsi="Cambria"/>
        </w:rPr>
        <w:t>this</w:t>
      </w:r>
      <w:proofErr w:type="spellEnd"/>
      <w:r>
        <w:rPr>
          <w:rFonts w:ascii="Cambria" w:hAnsi="Cambria"/>
        </w:rPr>
        <w:t xml:space="preserve"> perspective, </w:t>
      </w:r>
      <w:r w:rsidR="009E5920">
        <w:rPr>
          <w:rFonts w:ascii="Cambria" w:hAnsi="Cambria"/>
        </w:rPr>
        <w:t xml:space="preserve">the 2 </w:t>
      </w:r>
      <w:proofErr w:type="spellStart"/>
      <w:r w:rsidR="009E5920">
        <w:rPr>
          <w:rFonts w:ascii="Cambria" w:hAnsi="Cambria"/>
        </w:rPr>
        <w:t>investigative</w:t>
      </w:r>
      <w:proofErr w:type="spellEnd"/>
      <w:r w:rsidR="009E5920">
        <w:rPr>
          <w:rFonts w:ascii="Cambria" w:hAnsi="Cambria"/>
        </w:rPr>
        <w:t xml:space="preserve"> </w:t>
      </w:r>
      <w:proofErr w:type="spellStart"/>
      <w:r w:rsidR="009E5920">
        <w:rPr>
          <w:rFonts w:ascii="Cambria" w:hAnsi="Cambria"/>
        </w:rPr>
        <w:t>approaches</w:t>
      </w:r>
      <w:proofErr w:type="spellEnd"/>
      <w:r w:rsidR="009E5920">
        <w:rPr>
          <w:rFonts w:ascii="Cambria" w:hAnsi="Cambria"/>
        </w:rPr>
        <w:t xml:space="preserve"> </w:t>
      </w:r>
      <w:proofErr w:type="spellStart"/>
      <w:r w:rsidR="009E5920">
        <w:rPr>
          <w:rFonts w:ascii="Cambria" w:hAnsi="Cambria"/>
        </w:rPr>
        <w:t>conducted</w:t>
      </w:r>
      <w:proofErr w:type="spellEnd"/>
      <w:r w:rsidR="009E5920">
        <w:rPr>
          <w:rFonts w:ascii="Cambria" w:hAnsi="Cambria"/>
        </w:rPr>
        <w:t xml:space="preserve"> in the Masters </w:t>
      </w:r>
      <w:proofErr w:type="spellStart"/>
      <w:r w:rsidR="009E5920">
        <w:rPr>
          <w:rFonts w:ascii="Cambria" w:hAnsi="Cambria"/>
        </w:rPr>
        <w:t>research</w:t>
      </w:r>
      <w:proofErr w:type="spellEnd"/>
      <w:r w:rsidR="009E5920">
        <w:rPr>
          <w:rFonts w:ascii="Cambria" w:hAnsi="Cambria"/>
        </w:rPr>
        <w:t xml:space="preserve"> </w:t>
      </w:r>
      <w:proofErr w:type="spellStart"/>
      <w:r w:rsidR="009E5920">
        <w:rPr>
          <w:rFonts w:ascii="Cambria" w:hAnsi="Cambria"/>
        </w:rPr>
        <w:t>will</w:t>
      </w:r>
      <w:proofErr w:type="spellEnd"/>
      <w:r w:rsidR="009E5920">
        <w:rPr>
          <w:rFonts w:ascii="Cambria" w:hAnsi="Cambria"/>
        </w:rPr>
        <w:t xml:space="preserve"> </w:t>
      </w:r>
      <w:proofErr w:type="spellStart"/>
      <w:r w:rsidR="009E5920">
        <w:rPr>
          <w:rFonts w:ascii="Cambria" w:hAnsi="Cambria"/>
        </w:rPr>
        <w:t>be</w:t>
      </w:r>
      <w:proofErr w:type="spellEnd"/>
      <w:r w:rsidR="009E5920">
        <w:rPr>
          <w:rFonts w:ascii="Cambria" w:hAnsi="Cambria"/>
        </w:rPr>
        <w:t xml:space="preserve"> </w:t>
      </w:r>
      <w:proofErr w:type="spellStart"/>
      <w:r w:rsidR="009E5920">
        <w:rPr>
          <w:rFonts w:ascii="Cambria" w:hAnsi="Cambria"/>
        </w:rPr>
        <w:t>deepened</w:t>
      </w:r>
      <w:proofErr w:type="spellEnd"/>
      <w:r w:rsidR="00825474">
        <w:rPr>
          <w:rFonts w:ascii="Cambria" w:hAnsi="Cambria"/>
        </w:rPr>
        <w:t> :</w:t>
      </w:r>
    </w:p>
    <w:p w14:paraId="43C84976" w14:textId="77777777" w:rsidR="009E5920" w:rsidRDefault="00EE16A2">
      <w:pPr>
        <w:rPr>
          <w:rFonts w:ascii="Cambria" w:hAnsi="Cambria"/>
        </w:rPr>
      </w:pPr>
      <w:r>
        <w:rPr>
          <w:rFonts w:ascii="Cambria" w:hAnsi="Cambria"/>
        </w:rPr>
        <w:t>-</w:t>
      </w:r>
      <w:r w:rsidR="009E5920">
        <w:rPr>
          <w:rFonts w:ascii="Cambria" w:hAnsi="Cambria"/>
        </w:rPr>
        <w:t xml:space="preserve"> </w:t>
      </w:r>
      <w:r w:rsidR="00825474">
        <w:rPr>
          <w:rFonts w:ascii="Cambria" w:hAnsi="Cambria"/>
        </w:rPr>
        <w:t>the</w:t>
      </w:r>
      <w:r w:rsidRPr="00EE16A2">
        <w:rPr>
          <w:rFonts w:ascii="Cambria" w:hAnsi="Cambria"/>
        </w:rPr>
        <w:t xml:space="preserve"> </w:t>
      </w:r>
      <w:proofErr w:type="spellStart"/>
      <w:r w:rsidR="00825474">
        <w:rPr>
          <w:rFonts w:ascii="Cambria" w:hAnsi="Cambria"/>
        </w:rPr>
        <w:t>taphonomic</w:t>
      </w:r>
      <w:proofErr w:type="spellEnd"/>
      <w:r w:rsidR="00825474">
        <w:rPr>
          <w:rFonts w:ascii="Cambria" w:hAnsi="Cambria"/>
        </w:rPr>
        <w:t xml:space="preserve"> </w:t>
      </w:r>
      <w:proofErr w:type="spellStart"/>
      <w:r w:rsidR="00825474">
        <w:rPr>
          <w:rFonts w:ascii="Cambria" w:hAnsi="Cambria"/>
        </w:rPr>
        <w:t>study</w:t>
      </w:r>
      <w:proofErr w:type="spellEnd"/>
      <w:r w:rsidR="00825474">
        <w:rPr>
          <w:rFonts w:ascii="Cambria" w:hAnsi="Cambria"/>
        </w:rPr>
        <w:t xml:space="preserve"> </w:t>
      </w:r>
      <w:r w:rsidR="009E5920">
        <w:rPr>
          <w:rFonts w:ascii="Cambria" w:hAnsi="Cambria"/>
        </w:rPr>
        <w:t xml:space="preserve">of the </w:t>
      </w:r>
      <w:proofErr w:type="spellStart"/>
      <w:r w:rsidR="009E5920">
        <w:rPr>
          <w:rFonts w:ascii="Cambria" w:hAnsi="Cambria"/>
        </w:rPr>
        <w:t>walls</w:t>
      </w:r>
      <w:proofErr w:type="spellEnd"/>
      <w:r w:rsidR="009E5920">
        <w:rPr>
          <w:rFonts w:ascii="Cambria" w:hAnsi="Cambria"/>
        </w:rPr>
        <w:t xml:space="preserve"> and grooves</w:t>
      </w:r>
      <w:r w:rsidR="00513A03">
        <w:rPr>
          <w:rFonts w:ascii="Cambria" w:hAnsi="Cambria"/>
        </w:rPr>
        <w:t xml:space="preserve">, in collaboration </w:t>
      </w:r>
      <w:proofErr w:type="spellStart"/>
      <w:r w:rsidR="00513A03">
        <w:rPr>
          <w:rFonts w:ascii="Cambria" w:hAnsi="Cambria"/>
        </w:rPr>
        <w:t>with</w:t>
      </w:r>
      <w:proofErr w:type="spellEnd"/>
      <w:r w:rsidR="00513A03">
        <w:rPr>
          <w:rFonts w:ascii="Cambria" w:hAnsi="Cambria"/>
        </w:rPr>
        <w:t xml:space="preserve"> </w:t>
      </w:r>
      <w:proofErr w:type="spellStart"/>
      <w:r w:rsidR="00513A03">
        <w:rPr>
          <w:rFonts w:ascii="Cambria" w:hAnsi="Cambria"/>
        </w:rPr>
        <w:t>geomorphologists</w:t>
      </w:r>
      <w:proofErr w:type="spellEnd"/>
      <w:r w:rsidR="00513A03">
        <w:rPr>
          <w:rFonts w:ascii="Cambria" w:hAnsi="Cambria"/>
        </w:rPr>
        <w:t xml:space="preserve"> and </w:t>
      </w:r>
      <w:proofErr w:type="spellStart"/>
      <w:r w:rsidR="00513A03">
        <w:rPr>
          <w:rFonts w:ascii="Cambria" w:hAnsi="Cambria"/>
        </w:rPr>
        <w:t>geologists</w:t>
      </w:r>
      <w:proofErr w:type="spellEnd"/>
      <w:r w:rsidR="00513A03">
        <w:rPr>
          <w:rFonts w:ascii="Cambria" w:hAnsi="Cambria"/>
        </w:rPr>
        <w:t>,</w:t>
      </w:r>
      <w:r w:rsidR="009E5920">
        <w:rPr>
          <w:rFonts w:ascii="Cambria" w:hAnsi="Cambria"/>
        </w:rPr>
        <w:t xml:space="preserve"> </w:t>
      </w:r>
      <w:r w:rsidR="00150A54">
        <w:rPr>
          <w:rFonts w:ascii="Cambria" w:hAnsi="Cambria"/>
        </w:rPr>
        <w:t xml:space="preserve">in </w:t>
      </w:r>
      <w:proofErr w:type="spellStart"/>
      <w:r w:rsidR="00150A54">
        <w:rPr>
          <w:rFonts w:ascii="Cambria" w:hAnsi="Cambria"/>
        </w:rPr>
        <w:t>order</w:t>
      </w:r>
      <w:proofErr w:type="spellEnd"/>
      <w:r w:rsidR="00150A54">
        <w:rPr>
          <w:rFonts w:ascii="Cambria" w:hAnsi="Cambria"/>
        </w:rPr>
        <w:t xml:space="preserve"> </w:t>
      </w:r>
      <w:r w:rsidR="009E5920">
        <w:rPr>
          <w:rFonts w:ascii="Cambria" w:hAnsi="Cambria"/>
        </w:rPr>
        <w:t xml:space="preserve">to </w:t>
      </w:r>
      <w:proofErr w:type="spellStart"/>
      <w:r w:rsidR="006A6F29">
        <w:rPr>
          <w:rFonts w:ascii="Cambria" w:hAnsi="Cambria"/>
        </w:rPr>
        <w:t>characterize</w:t>
      </w:r>
      <w:proofErr w:type="spellEnd"/>
      <w:r w:rsidR="006A6F29">
        <w:rPr>
          <w:rFonts w:ascii="Cambria" w:hAnsi="Cambria"/>
        </w:rPr>
        <w:t xml:space="preserve"> the </w:t>
      </w:r>
      <w:proofErr w:type="spellStart"/>
      <w:r w:rsidR="006A6F29">
        <w:rPr>
          <w:rFonts w:ascii="Cambria" w:hAnsi="Cambria"/>
        </w:rPr>
        <w:t>different</w:t>
      </w:r>
      <w:proofErr w:type="spellEnd"/>
      <w:r w:rsidR="006A6F29">
        <w:rPr>
          <w:rFonts w:ascii="Cambria" w:hAnsi="Cambria"/>
        </w:rPr>
        <w:t xml:space="preserve"> </w:t>
      </w:r>
      <w:proofErr w:type="spellStart"/>
      <w:r w:rsidR="006A6F29">
        <w:rPr>
          <w:rFonts w:ascii="Cambria" w:hAnsi="Cambria"/>
        </w:rPr>
        <w:t>processes</w:t>
      </w:r>
      <w:proofErr w:type="spellEnd"/>
      <w:r w:rsidR="009E5920">
        <w:rPr>
          <w:rFonts w:ascii="Cambria" w:hAnsi="Cambria"/>
        </w:rPr>
        <w:t xml:space="preserve"> </w:t>
      </w:r>
      <w:proofErr w:type="spellStart"/>
      <w:r w:rsidR="006A6F29">
        <w:rPr>
          <w:rFonts w:ascii="Cambria" w:hAnsi="Cambria"/>
        </w:rPr>
        <w:t>precedently</w:t>
      </w:r>
      <w:proofErr w:type="spellEnd"/>
      <w:r w:rsidR="006A6F29">
        <w:rPr>
          <w:rFonts w:ascii="Cambria" w:hAnsi="Cambria"/>
        </w:rPr>
        <w:t xml:space="preserve"> </w:t>
      </w:r>
      <w:proofErr w:type="spellStart"/>
      <w:r w:rsidR="006A6F29">
        <w:rPr>
          <w:rFonts w:ascii="Cambria" w:hAnsi="Cambria"/>
        </w:rPr>
        <w:t>noticed</w:t>
      </w:r>
      <w:proofErr w:type="spellEnd"/>
      <w:r w:rsidR="006A6F29">
        <w:rPr>
          <w:rFonts w:ascii="Cambria" w:hAnsi="Cambria"/>
        </w:rPr>
        <w:t xml:space="preserve"> and </w:t>
      </w:r>
      <w:proofErr w:type="spellStart"/>
      <w:r w:rsidR="006A6F29">
        <w:rPr>
          <w:rFonts w:ascii="Cambria" w:hAnsi="Cambria"/>
        </w:rPr>
        <w:t>recorded</w:t>
      </w:r>
      <w:proofErr w:type="spellEnd"/>
      <w:r w:rsidR="00935C18">
        <w:rPr>
          <w:rFonts w:ascii="Cambria" w:hAnsi="Cambria"/>
        </w:rPr>
        <w:t xml:space="preserve">, and to </w:t>
      </w:r>
      <w:proofErr w:type="spellStart"/>
      <w:r w:rsidR="00935C18">
        <w:rPr>
          <w:rFonts w:ascii="Cambria" w:hAnsi="Cambria"/>
        </w:rPr>
        <w:t>determine</w:t>
      </w:r>
      <w:proofErr w:type="spellEnd"/>
      <w:r w:rsidR="00935C18">
        <w:rPr>
          <w:rFonts w:ascii="Cambria" w:hAnsi="Cambria"/>
        </w:rPr>
        <w:t xml:space="preserve"> </w:t>
      </w:r>
      <w:proofErr w:type="spellStart"/>
      <w:r w:rsidR="00935C18">
        <w:rPr>
          <w:rFonts w:ascii="Cambria" w:hAnsi="Cambria"/>
        </w:rPr>
        <w:t>their</w:t>
      </w:r>
      <w:proofErr w:type="spellEnd"/>
      <w:r w:rsidR="00935C18">
        <w:rPr>
          <w:rFonts w:ascii="Cambria" w:hAnsi="Cambria"/>
        </w:rPr>
        <w:t xml:space="preserve"> relative </w:t>
      </w:r>
      <w:proofErr w:type="spellStart"/>
      <w:r w:rsidR="00935C18">
        <w:rPr>
          <w:rFonts w:ascii="Cambria" w:hAnsi="Cambria"/>
        </w:rPr>
        <w:t>sequencing</w:t>
      </w:r>
      <w:proofErr w:type="spellEnd"/>
      <w:r w:rsidR="00935C18">
        <w:rPr>
          <w:rFonts w:ascii="Cambria" w:hAnsi="Cambria"/>
        </w:rPr>
        <w:t> ;</w:t>
      </w:r>
    </w:p>
    <w:p w14:paraId="759198D8" w14:textId="72BB692D" w:rsidR="00501117" w:rsidRDefault="00EE16A2" w:rsidP="00A03048">
      <w:pPr>
        <w:pBdr>
          <w:bottom w:val="single" w:sz="6" w:space="1" w:color="auto"/>
        </w:pBdr>
        <w:rPr>
          <w:rFonts w:ascii="Cambria" w:hAnsi="Cambria"/>
        </w:rPr>
      </w:pPr>
      <w:r>
        <w:rPr>
          <w:rFonts w:ascii="Cambria" w:hAnsi="Cambria"/>
        </w:rPr>
        <w:t>-</w:t>
      </w:r>
      <w:r w:rsidR="00150A54">
        <w:rPr>
          <w:rFonts w:ascii="Cambria" w:hAnsi="Cambria"/>
        </w:rPr>
        <w:t xml:space="preserve">the </w:t>
      </w:r>
      <w:proofErr w:type="spellStart"/>
      <w:r w:rsidR="00150A54">
        <w:rPr>
          <w:rFonts w:ascii="Cambria" w:hAnsi="Cambria"/>
        </w:rPr>
        <w:t>technology</w:t>
      </w:r>
      <w:proofErr w:type="spellEnd"/>
      <w:r w:rsidR="00150A54">
        <w:rPr>
          <w:rFonts w:ascii="Cambria" w:hAnsi="Cambria"/>
        </w:rPr>
        <w:t xml:space="preserve"> of the grooves </w:t>
      </w:r>
      <w:proofErr w:type="spellStart"/>
      <w:r w:rsidR="00150A54">
        <w:rPr>
          <w:rFonts w:ascii="Cambria" w:hAnsi="Cambria"/>
        </w:rPr>
        <w:t>will</w:t>
      </w:r>
      <w:proofErr w:type="spellEnd"/>
      <w:r w:rsidR="00150A54">
        <w:rPr>
          <w:rFonts w:ascii="Cambria" w:hAnsi="Cambria"/>
        </w:rPr>
        <w:t xml:space="preserve"> </w:t>
      </w:r>
      <w:proofErr w:type="spellStart"/>
      <w:r w:rsidR="00150A54">
        <w:rPr>
          <w:rFonts w:ascii="Cambria" w:hAnsi="Cambria"/>
        </w:rPr>
        <w:t>be</w:t>
      </w:r>
      <w:proofErr w:type="spellEnd"/>
      <w:r w:rsidR="00150A54">
        <w:rPr>
          <w:rFonts w:ascii="Cambria" w:hAnsi="Cambria"/>
        </w:rPr>
        <w:t xml:space="preserve"> </w:t>
      </w:r>
      <w:proofErr w:type="spellStart"/>
      <w:r w:rsidR="00150A54">
        <w:rPr>
          <w:rFonts w:ascii="Cambria" w:hAnsi="Cambria"/>
        </w:rPr>
        <w:t>further</w:t>
      </w:r>
      <w:proofErr w:type="spellEnd"/>
      <w:r w:rsidR="00150A54">
        <w:rPr>
          <w:rFonts w:ascii="Cambria" w:hAnsi="Cambria"/>
        </w:rPr>
        <w:t xml:space="preserve"> </w:t>
      </w:r>
      <w:proofErr w:type="spellStart"/>
      <w:r w:rsidR="00150A54">
        <w:rPr>
          <w:rFonts w:ascii="Cambria" w:hAnsi="Cambria"/>
        </w:rPr>
        <w:t>studied</w:t>
      </w:r>
      <w:proofErr w:type="spellEnd"/>
      <w:r w:rsidR="00150A54">
        <w:rPr>
          <w:rFonts w:ascii="Cambria" w:hAnsi="Cambria"/>
        </w:rPr>
        <w:t xml:space="preserve"> </w:t>
      </w:r>
      <w:proofErr w:type="spellStart"/>
      <w:r w:rsidR="00150A54">
        <w:rPr>
          <w:rFonts w:ascii="Cambria" w:hAnsi="Cambria"/>
        </w:rPr>
        <w:t>through</w:t>
      </w:r>
      <w:proofErr w:type="spellEnd"/>
      <w:r w:rsidR="00150A54">
        <w:rPr>
          <w:rFonts w:ascii="Cambria" w:hAnsi="Cambria"/>
        </w:rPr>
        <w:t xml:space="preserve"> an </w:t>
      </w:r>
      <w:proofErr w:type="spellStart"/>
      <w:r w:rsidR="00150A54">
        <w:rPr>
          <w:rFonts w:ascii="Cambria" w:hAnsi="Cambria"/>
        </w:rPr>
        <w:t>experimental</w:t>
      </w:r>
      <w:proofErr w:type="spellEnd"/>
      <w:r w:rsidR="00150A54">
        <w:rPr>
          <w:rFonts w:ascii="Cambria" w:hAnsi="Cambria"/>
        </w:rPr>
        <w:t xml:space="preserve"> </w:t>
      </w:r>
      <w:proofErr w:type="spellStart"/>
      <w:r w:rsidR="00150A54">
        <w:rPr>
          <w:rFonts w:ascii="Cambria" w:hAnsi="Cambria"/>
        </w:rPr>
        <w:t>approach</w:t>
      </w:r>
      <w:proofErr w:type="spellEnd"/>
      <w:r w:rsidR="00150A54">
        <w:rPr>
          <w:rFonts w:ascii="Cambria" w:hAnsi="Cambria"/>
        </w:rPr>
        <w:t xml:space="preserve"> of groove-</w:t>
      </w:r>
      <w:proofErr w:type="spellStart"/>
      <w:r w:rsidR="00150A54">
        <w:rPr>
          <w:rFonts w:ascii="Cambria" w:hAnsi="Cambria"/>
        </w:rPr>
        <w:t>making</w:t>
      </w:r>
      <w:proofErr w:type="spellEnd"/>
      <w:r w:rsidR="00150A54">
        <w:rPr>
          <w:rFonts w:ascii="Cambria" w:hAnsi="Cambria"/>
        </w:rPr>
        <w:t xml:space="preserve"> </w:t>
      </w:r>
      <w:proofErr w:type="spellStart"/>
      <w:r w:rsidR="00150A54">
        <w:rPr>
          <w:rFonts w:ascii="Cambria" w:hAnsi="Cambria"/>
        </w:rPr>
        <w:t>with</w:t>
      </w:r>
      <w:proofErr w:type="spellEnd"/>
      <w:r w:rsidR="00150A54">
        <w:rPr>
          <w:rFonts w:ascii="Cambria" w:hAnsi="Cambria"/>
        </w:rPr>
        <w:t xml:space="preserve"> </w:t>
      </w:r>
      <w:proofErr w:type="spellStart"/>
      <w:r w:rsidR="00150A54">
        <w:rPr>
          <w:rFonts w:ascii="Cambria" w:hAnsi="Cambria"/>
        </w:rPr>
        <w:t>lithic</w:t>
      </w:r>
      <w:proofErr w:type="spellEnd"/>
      <w:r w:rsidR="00150A54">
        <w:rPr>
          <w:rFonts w:ascii="Cambria" w:hAnsi="Cambria"/>
        </w:rPr>
        <w:t xml:space="preserve"> and </w:t>
      </w:r>
      <w:proofErr w:type="spellStart"/>
      <w:r w:rsidR="00150A54">
        <w:rPr>
          <w:rFonts w:ascii="Cambria" w:hAnsi="Cambria"/>
        </w:rPr>
        <w:t>metal</w:t>
      </w:r>
      <w:proofErr w:type="spellEnd"/>
      <w:r w:rsidR="00150A54">
        <w:rPr>
          <w:rFonts w:ascii="Cambria" w:hAnsi="Cambria"/>
        </w:rPr>
        <w:t xml:space="preserve"> </w:t>
      </w:r>
      <w:proofErr w:type="spellStart"/>
      <w:r w:rsidR="00150A54">
        <w:rPr>
          <w:rFonts w:ascii="Cambria" w:hAnsi="Cambria"/>
        </w:rPr>
        <w:t>tools</w:t>
      </w:r>
      <w:proofErr w:type="spellEnd"/>
      <w:r w:rsidR="00513A03">
        <w:rPr>
          <w:rFonts w:ascii="Cambria" w:hAnsi="Cambria"/>
        </w:rPr>
        <w:t>,</w:t>
      </w:r>
      <w:r w:rsidR="00150A54">
        <w:rPr>
          <w:rFonts w:ascii="Cambria" w:hAnsi="Cambria"/>
        </w:rPr>
        <w:t xml:space="preserve"> on </w:t>
      </w:r>
      <w:proofErr w:type="spellStart"/>
      <w:r w:rsidR="00906826">
        <w:rPr>
          <w:rFonts w:ascii="Cambria" w:hAnsi="Cambria"/>
        </w:rPr>
        <w:t>spalls</w:t>
      </w:r>
      <w:proofErr w:type="spellEnd"/>
      <w:r w:rsidR="007655B3">
        <w:rPr>
          <w:rFonts w:ascii="Cambria" w:hAnsi="Cambria"/>
        </w:rPr>
        <w:t xml:space="preserve"> of </w:t>
      </w:r>
      <w:proofErr w:type="spellStart"/>
      <w:r w:rsidR="007655B3">
        <w:rPr>
          <w:rFonts w:ascii="Cambria" w:hAnsi="Cambria"/>
        </w:rPr>
        <w:t>walls</w:t>
      </w:r>
      <w:proofErr w:type="spellEnd"/>
      <w:r w:rsidR="007655B3">
        <w:rPr>
          <w:rFonts w:ascii="Cambria" w:hAnsi="Cambria"/>
        </w:rPr>
        <w:t xml:space="preserve"> </w:t>
      </w:r>
      <w:proofErr w:type="spellStart"/>
      <w:r w:rsidR="00906826">
        <w:rPr>
          <w:rFonts w:ascii="Cambria" w:hAnsi="Cambria"/>
        </w:rPr>
        <w:t>found</w:t>
      </w:r>
      <w:proofErr w:type="spellEnd"/>
      <w:r w:rsidR="00906826">
        <w:rPr>
          <w:rFonts w:ascii="Cambria" w:hAnsi="Cambria"/>
        </w:rPr>
        <w:t xml:space="preserve"> in BRS </w:t>
      </w:r>
      <w:proofErr w:type="spellStart"/>
      <w:r w:rsidR="00906826">
        <w:rPr>
          <w:rFonts w:ascii="Cambria" w:hAnsi="Cambria"/>
        </w:rPr>
        <w:t>vicinity</w:t>
      </w:r>
      <w:proofErr w:type="spellEnd"/>
      <w:r w:rsidR="00513A03">
        <w:rPr>
          <w:rFonts w:ascii="Cambria" w:hAnsi="Cambria"/>
        </w:rPr>
        <w:t xml:space="preserve">, </w:t>
      </w:r>
      <w:proofErr w:type="spellStart"/>
      <w:r w:rsidR="00513A03">
        <w:rPr>
          <w:rFonts w:ascii="Cambria" w:hAnsi="Cambria"/>
        </w:rPr>
        <w:t>with</w:t>
      </w:r>
      <w:proofErr w:type="spellEnd"/>
      <w:r w:rsidR="00513A03">
        <w:rPr>
          <w:rFonts w:ascii="Cambria" w:hAnsi="Cambria"/>
        </w:rPr>
        <w:t xml:space="preserve"> the full </w:t>
      </w:r>
      <w:r w:rsidR="00906826">
        <w:rPr>
          <w:rFonts w:ascii="Cambria" w:hAnsi="Cambria"/>
        </w:rPr>
        <w:t>ra</w:t>
      </w:r>
      <w:r w:rsidR="00513A03">
        <w:rPr>
          <w:rFonts w:ascii="Cambria" w:hAnsi="Cambria"/>
        </w:rPr>
        <w:t>n</w:t>
      </w:r>
      <w:r w:rsidR="00906826">
        <w:rPr>
          <w:rFonts w:ascii="Cambria" w:hAnsi="Cambria"/>
        </w:rPr>
        <w:t xml:space="preserve">ge of </w:t>
      </w:r>
      <w:proofErr w:type="spellStart"/>
      <w:r w:rsidR="00513A03">
        <w:rPr>
          <w:rFonts w:ascii="Cambria" w:hAnsi="Cambria"/>
        </w:rPr>
        <w:t>taphonomic</w:t>
      </w:r>
      <w:proofErr w:type="spellEnd"/>
      <w:r w:rsidR="00513A03">
        <w:rPr>
          <w:rFonts w:ascii="Cambria" w:hAnsi="Cambria"/>
        </w:rPr>
        <w:t xml:space="preserve"> states </w:t>
      </w:r>
      <w:proofErr w:type="spellStart"/>
      <w:r w:rsidR="00513A03">
        <w:rPr>
          <w:rFonts w:ascii="Cambria" w:hAnsi="Cambria"/>
        </w:rPr>
        <w:t>documented</w:t>
      </w:r>
      <w:proofErr w:type="spellEnd"/>
      <w:r w:rsidR="00513A03">
        <w:rPr>
          <w:rFonts w:ascii="Cambria" w:hAnsi="Cambria"/>
        </w:rPr>
        <w:t xml:space="preserve"> in the site. </w:t>
      </w:r>
      <w:proofErr w:type="spellStart"/>
      <w:r w:rsidR="007655B3">
        <w:rPr>
          <w:rFonts w:ascii="Cambria" w:hAnsi="Cambria"/>
        </w:rPr>
        <w:t>These</w:t>
      </w:r>
      <w:proofErr w:type="spellEnd"/>
      <w:r w:rsidR="007655B3">
        <w:rPr>
          <w:rFonts w:ascii="Cambria" w:hAnsi="Cambria"/>
        </w:rPr>
        <w:t xml:space="preserve"> </w:t>
      </w:r>
      <w:proofErr w:type="spellStart"/>
      <w:r w:rsidR="00513A03">
        <w:rPr>
          <w:rFonts w:ascii="Cambria" w:hAnsi="Cambria"/>
        </w:rPr>
        <w:t>experimental</w:t>
      </w:r>
      <w:proofErr w:type="spellEnd"/>
      <w:r w:rsidR="00513A03">
        <w:rPr>
          <w:rFonts w:ascii="Cambria" w:hAnsi="Cambria"/>
        </w:rPr>
        <w:t xml:space="preserve"> </w:t>
      </w:r>
      <w:proofErr w:type="spellStart"/>
      <w:r w:rsidR="007655B3">
        <w:rPr>
          <w:rFonts w:ascii="Cambria" w:hAnsi="Cambria"/>
        </w:rPr>
        <w:t>referencials</w:t>
      </w:r>
      <w:proofErr w:type="spellEnd"/>
      <w:r w:rsidR="007655B3">
        <w:rPr>
          <w:rFonts w:ascii="Cambria" w:hAnsi="Cambria"/>
        </w:rPr>
        <w:t xml:space="preserve"> </w:t>
      </w:r>
      <w:proofErr w:type="spellStart"/>
      <w:r w:rsidR="007655B3">
        <w:rPr>
          <w:rFonts w:ascii="Cambria" w:hAnsi="Cambria"/>
        </w:rPr>
        <w:t>will</w:t>
      </w:r>
      <w:proofErr w:type="spellEnd"/>
      <w:r w:rsidR="007655B3">
        <w:rPr>
          <w:rFonts w:ascii="Cambria" w:hAnsi="Cambria"/>
        </w:rPr>
        <w:t xml:space="preserve"> </w:t>
      </w:r>
      <w:proofErr w:type="spellStart"/>
      <w:r w:rsidR="007655B3">
        <w:rPr>
          <w:rFonts w:ascii="Cambria" w:hAnsi="Cambria"/>
        </w:rPr>
        <w:t>then</w:t>
      </w:r>
      <w:proofErr w:type="spellEnd"/>
      <w:r w:rsidR="007655B3">
        <w:rPr>
          <w:rFonts w:ascii="Cambria" w:hAnsi="Cambria"/>
        </w:rPr>
        <w:t xml:space="preserve"> </w:t>
      </w:r>
      <w:proofErr w:type="spellStart"/>
      <w:r w:rsidR="007655B3">
        <w:rPr>
          <w:rFonts w:ascii="Cambria" w:hAnsi="Cambria"/>
        </w:rPr>
        <w:t>be</w:t>
      </w:r>
      <w:proofErr w:type="spellEnd"/>
      <w:r w:rsidR="007655B3">
        <w:rPr>
          <w:rFonts w:ascii="Cambria" w:hAnsi="Cambria"/>
        </w:rPr>
        <w:t xml:space="preserve"> </w:t>
      </w:r>
      <w:proofErr w:type="spellStart"/>
      <w:r w:rsidR="007655B3">
        <w:rPr>
          <w:rFonts w:ascii="Cambria" w:hAnsi="Cambria"/>
        </w:rPr>
        <w:t>compared</w:t>
      </w:r>
      <w:proofErr w:type="spellEnd"/>
      <w:r w:rsidR="007655B3">
        <w:rPr>
          <w:rFonts w:ascii="Cambria" w:hAnsi="Cambria"/>
        </w:rPr>
        <w:t xml:space="preserve"> to the </w:t>
      </w:r>
      <w:proofErr w:type="spellStart"/>
      <w:r w:rsidR="007655B3">
        <w:rPr>
          <w:rFonts w:ascii="Cambria" w:hAnsi="Cambria"/>
        </w:rPr>
        <w:t>archaeological</w:t>
      </w:r>
      <w:proofErr w:type="spellEnd"/>
      <w:r w:rsidR="007655B3">
        <w:rPr>
          <w:rFonts w:ascii="Cambria" w:hAnsi="Cambria"/>
        </w:rPr>
        <w:t xml:space="preserve"> grooves </w:t>
      </w:r>
      <w:proofErr w:type="spellStart"/>
      <w:r w:rsidR="007655B3">
        <w:rPr>
          <w:rFonts w:ascii="Cambria" w:hAnsi="Cambria"/>
        </w:rPr>
        <w:t>through</w:t>
      </w:r>
      <w:proofErr w:type="spellEnd"/>
      <w:r w:rsidR="007655B3">
        <w:rPr>
          <w:rFonts w:ascii="Cambria" w:hAnsi="Cambria"/>
        </w:rPr>
        <w:t xml:space="preserve"> HD 3D </w:t>
      </w:r>
      <w:proofErr w:type="spellStart"/>
      <w:r w:rsidR="007655B3">
        <w:rPr>
          <w:rFonts w:ascii="Cambria" w:hAnsi="Cambria"/>
        </w:rPr>
        <w:t>photogrammetric</w:t>
      </w:r>
      <w:proofErr w:type="spellEnd"/>
      <w:r w:rsidR="007655B3">
        <w:rPr>
          <w:rFonts w:ascii="Cambria" w:hAnsi="Cambria"/>
        </w:rPr>
        <w:t xml:space="preserve"> </w:t>
      </w:r>
      <w:proofErr w:type="spellStart"/>
      <w:r w:rsidR="007655B3">
        <w:rPr>
          <w:rFonts w:ascii="Cambria" w:hAnsi="Cambria"/>
        </w:rPr>
        <w:t>capturing</w:t>
      </w:r>
      <w:proofErr w:type="spellEnd"/>
      <w:r w:rsidR="007655B3">
        <w:rPr>
          <w:rFonts w:ascii="Cambria" w:hAnsi="Cambria"/>
        </w:rPr>
        <w:t>.</w:t>
      </w:r>
      <w:r w:rsidR="00513A03">
        <w:rPr>
          <w:rFonts w:ascii="Cambria" w:hAnsi="Cambria"/>
        </w:rPr>
        <w:t xml:space="preserve"> Indeed </w:t>
      </w:r>
      <w:proofErr w:type="spellStart"/>
      <w:r w:rsidR="00513A03">
        <w:rPr>
          <w:rFonts w:ascii="Cambria" w:hAnsi="Cambria"/>
        </w:rPr>
        <w:t>they</w:t>
      </w:r>
      <w:proofErr w:type="spellEnd"/>
      <w:r w:rsidR="00513A03">
        <w:rPr>
          <w:rFonts w:ascii="Cambria" w:hAnsi="Cambria"/>
        </w:rPr>
        <w:t xml:space="preserve"> </w:t>
      </w:r>
      <w:proofErr w:type="spellStart"/>
      <w:r w:rsidR="00513A03">
        <w:rPr>
          <w:rFonts w:ascii="Cambria" w:hAnsi="Cambria"/>
        </w:rPr>
        <w:t>will</w:t>
      </w:r>
      <w:proofErr w:type="spellEnd"/>
      <w:r w:rsidR="00513A03">
        <w:rPr>
          <w:rFonts w:ascii="Cambria" w:hAnsi="Cambria"/>
        </w:rPr>
        <w:t xml:space="preserve"> </w:t>
      </w:r>
      <w:proofErr w:type="spellStart"/>
      <w:r w:rsidR="00513A03">
        <w:rPr>
          <w:rFonts w:ascii="Cambria" w:hAnsi="Cambria"/>
        </w:rPr>
        <w:t>also</w:t>
      </w:r>
      <w:proofErr w:type="spellEnd"/>
      <w:r w:rsidR="00513A03">
        <w:rPr>
          <w:rFonts w:ascii="Cambria" w:hAnsi="Cambria"/>
        </w:rPr>
        <w:t xml:space="preserve"> help </w:t>
      </w:r>
      <w:proofErr w:type="spellStart"/>
      <w:r w:rsidR="00513A03">
        <w:rPr>
          <w:rFonts w:ascii="Cambria" w:hAnsi="Cambria"/>
        </w:rPr>
        <w:t>better</w:t>
      </w:r>
      <w:proofErr w:type="spellEnd"/>
      <w:r w:rsidR="00513A03">
        <w:rPr>
          <w:rFonts w:ascii="Cambria" w:hAnsi="Cambria"/>
        </w:rPr>
        <w:t xml:space="preserve"> </w:t>
      </w:r>
      <w:proofErr w:type="spellStart"/>
      <w:r w:rsidR="00513A03">
        <w:rPr>
          <w:rFonts w:ascii="Cambria" w:hAnsi="Cambria"/>
        </w:rPr>
        <w:t>characterize</w:t>
      </w:r>
      <w:proofErr w:type="spellEnd"/>
      <w:r w:rsidR="00513A03">
        <w:rPr>
          <w:rFonts w:ascii="Cambria" w:hAnsi="Cambria"/>
        </w:rPr>
        <w:t xml:space="preserve"> the </w:t>
      </w:r>
      <w:proofErr w:type="spellStart"/>
      <w:r w:rsidR="00513A03">
        <w:rPr>
          <w:rFonts w:ascii="Cambria" w:hAnsi="Cambria"/>
        </w:rPr>
        <w:t>technical</w:t>
      </w:r>
      <w:proofErr w:type="spellEnd"/>
      <w:r w:rsidR="00513A03">
        <w:rPr>
          <w:rFonts w:ascii="Cambria" w:hAnsi="Cambria"/>
        </w:rPr>
        <w:t xml:space="preserve"> </w:t>
      </w:r>
      <w:proofErr w:type="spellStart"/>
      <w:r w:rsidR="00513A03">
        <w:rPr>
          <w:rFonts w:ascii="Cambria" w:hAnsi="Cambria"/>
        </w:rPr>
        <w:t>gestures</w:t>
      </w:r>
      <w:proofErr w:type="spellEnd"/>
      <w:r w:rsidR="00513A03">
        <w:rPr>
          <w:rFonts w:ascii="Cambria" w:hAnsi="Cambria"/>
        </w:rPr>
        <w:t xml:space="preserve"> </w:t>
      </w:r>
      <w:proofErr w:type="spellStart"/>
      <w:r w:rsidR="00513A03">
        <w:rPr>
          <w:rFonts w:ascii="Cambria" w:hAnsi="Cambria"/>
        </w:rPr>
        <w:t>which</w:t>
      </w:r>
      <w:proofErr w:type="spellEnd"/>
      <w:r w:rsidR="00513A03">
        <w:rPr>
          <w:rFonts w:ascii="Cambria" w:hAnsi="Cambria"/>
        </w:rPr>
        <w:t xml:space="preserve"> </w:t>
      </w:r>
      <w:proofErr w:type="spellStart"/>
      <w:r w:rsidR="00513A03">
        <w:rPr>
          <w:rFonts w:ascii="Cambria" w:hAnsi="Cambria"/>
        </w:rPr>
        <w:t>created</w:t>
      </w:r>
      <w:proofErr w:type="spellEnd"/>
      <w:r w:rsidR="00513A03">
        <w:rPr>
          <w:rFonts w:ascii="Cambria" w:hAnsi="Cambria"/>
        </w:rPr>
        <w:t xml:space="preserve"> the grooves.</w:t>
      </w:r>
    </w:p>
    <w:sectPr w:rsidR="00501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2620A"/>
    <w:multiLevelType w:val="multilevel"/>
    <w:tmpl w:val="FB7C65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2547995"/>
    <w:multiLevelType w:val="hybridMultilevel"/>
    <w:tmpl w:val="57027C18"/>
    <w:lvl w:ilvl="0" w:tplc="2CC88204">
      <w:numFmt w:val="bullet"/>
      <w:lvlText w:val="-"/>
      <w:lvlJc w:val="left"/>
      <w:pPr>
        <w:ind w:left="927" w:hanging="360"/>
      </w:pPr>
      <w:rPr>
        <w:rFonts w:ascii="Lucida" w:eastAsiaTheme="minorHAnsi" w:hAnsi="Lucida" w:cstheme="minorBid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6ECA02D0"/>
    <w:multiLevelType w:val="hybridMultilevel"/>
    <w:tmpl w:val="33D260EC"/>
    <w:lvl w:ilvl="0" w:tplc="C74AF460">
      <w:start w:val="1"/>
      <w:numFmt w:val="bullet"/>
      <w:lvlText w:val="•"/>
      <w:lvlJc w:val="left"/>
      <w:pPr>
        <w:tabs>
          <w:tab w:val="num" w:pos="720"/>
        </w:tabs>
        <w:ind w:left="720" w:hanging="360"/>
      </w:pPr>
      <w:rPr>
        <w:rFonts w:ascii="Arial" w:hAnsi="Arial" w:hint="default"/>
      </w:rPr>
    </w:lvl>
    <w:lvl w:ilvl="1" w:tplc="C92AED0C">
      <w:start w:val="1"/>
      <w:numFmt w:val="bullet"/>
      <w:lvlText w:val="•"/>
      <w:lvlJc w:val="left"/>
      <w:pPr>
        <w:tabs>
          <w:tab w:val="num" w:pos="1440"/>
        </w:tabs>
        <w:ind w:left="1440" w:hanging="360"/>
      </w:pPr>
      <w:rPr>
        <w:rFonts w:ascii="Arial" w:hAnsi="Arial" w:hint="default"/>
      </w:rPr>
    </w:lvl>
    <w:lvl w:ilvl="2" w:tplc="7518A548">
      <w:start w:val="278"/>
      <w:numFmt w:val="bullet"/>
      <w:lvlText w:val="•"/>
      <w:lvlJc w:val="left"/>
      <w:pPr>
        <w:tabs>
          <w:tab w:val="num" w:pos="2160"/>
        </w:tabs>
        <w:ind w:left="2160" w:hanging="360"/>
      </w:pPr>
      <w:rPr>
        <w:rFonts w:ascii="Arial" w:hAnsi="Arial" w:hint="default"/>
      </w:rPr>
    </w:lvl>
    <w:lvl w:ilvl="3" w:tplc="3BCC7288" w:tentative="1">
      <w:start w:val="1"/>
      <w:numFmt w:val="bullet"/>
      <w:lvlText w:val="•"/>
      <w:lvlJc w:val="left"/>
      <w:pPr>
        <w:tabs>
          <w:tab w:val="num" w:pos="2880"/>
        </w:tabs>
        <w:ind w:left="2880" w:hanging="360"/>
      </w:pPr>
      <w:rPr>
        <w:rFonts w:ascii="Arial" w:hAnsi="Arial" w:hint="default"/>
      </w:rPr>
    </w:lvl>
    <w:lvl w:ilvl="4" w:tplc="35D4986E" w:tentative="1">
      <w:start w:val="1"/>
      <w:numFmt w:val="bullet"/>
      <w:lvlText w:val="•"/>
      <w:lvlJc w:val="left"/>
      <w:pPr>
        <w:tabs>
          <w:tab w:val="num" w:pos="3600"/>
        </w:tabs>
        <w:ind w:left="3600" w:hanging="360"/>
      </w:pPr>
      <w:rPr>
        <w:rFonts w:ascii="Arial" w:hAnsi="Arial" w:hint="default"/>
      </w:rPr>
    </w:lvl>
    <w:lvl w:ilvl="5" w:tplc="570A8E28" w:tentative="1">
      <w:start w:val="1"/>
      <w:numFmt w:val="bullet"/>
      <w:lvlText w:val="•"/>
      <w:lvlJc w:val="left"/>
      <w:pPr>
        <w:tabs>
          <w:tab w:val="num" w:pos="4320"/>
        </w:tabs>
        <w:ind w:left="4320" w:hanging="360"/>
      </w:pPr>
      <w:rPr>
        <w:rFonts w:ascii="Arial" w:hAnsi="Arial" w:hint="default"/>
      </w:rPr>
    </w:lvl>
    <w:lvl w:ilvl="6" w:tplc="13506340" w:tentative="1">
      <w:start w:val="1"/>
      <w:numFmt w:val="bullet"/>
      <w:lvlText w:val="•"/>
      <w:lvlJc w:val="left"/>
      <w:pPr>
        <w:tabs>
          <w:tab w:val="num" w:pos="5040"/>
        </w:tabs>
        <w:ind w:left="5040" w:hanging="360"/>
      </w:pPr>
      <w:rPr>
        <w:rFonts w:ascii="Arial" w:hAnsi="Arial" w:hint="default"/>
      </w:rPr>
    </w:lvl>
    <w:lvl w:ilvl="7" w:tplc="E3BEAA1C" w:tentative="1">
      <w:start w:val="1"/>
      <w:numFmt w:val="bullet"/>
      <w:lvlText w:val="•"/>
      <w:lvlJc w:val="left"/>
      <w:pPr>
        <w:tabs>
          <w:tab w:val="num" w:pos="5760"/>
        </w:tabs>
        <w:ind w:left="5760" w:hanging="360"/>
      </w:pPr>
      <w:rPr>
        <w:rFonts w:ascii="Arial" w:hAnsi="Arial" w:hint="default"/>
      </w:rPr>
    </w:lvl>
    <w:lvl w:ilvl="8" w:tplc="617AEDC6" w:tentative="1">
      <w:start w:val="1"/>
      <w:numFmt w:val="bullet"/>
      <w:lvlText w:val="•"/>
      <w:lvlJc w:val="left"/>
      <w:pPr>
        <w:tabs>
          <w:tab w:val="num" w:pos="6480"/>
        </w:tabs>
        <w:ind w:left="6480" w:hanging="360"/>
      </w:pPr>
      <w:rPr>
        <w:rFonts w:ascii="Arial" w:hAnsi="Arial" w:hint="default"/>
      </w:rPr>
    </w:lvl>
  </w:abstractNum>
  <w:num w:numId="1" w16cid:durableId="1675575481">
    <w:abstractNumId w:val="2"/>
  </w:num>
  <w:num w:numId="2" w16cid:durableId="1972980424">
    <w:abstractNumId w:val="0"/>
  </w:num>
  <w:num w:numId="3" w16cid:durableId="1653218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1B"/>
    <w:rsid w:val="000721D7"/>
    <w:rsid w:val="000C3E00"/>
    <w:rsid w:val="000E12AE"/>
    <w:rsid w:val="0014181B"/>
    <w:rsid w:val="00150A54"/>
    <w:rsid w:val="001A1807"/>
    <w:rsid w:val="00213A0F"/>
    <w:rsid w:val="002E27BE"/>
    <w:rsid w:val="003352E4"/>
    <w:rsid w:val="00387063"/>
    <w:rsid w:val="00390B33"/>
    <w:rsid w:val="00390D5C"/>
    <w:rsid w:val="003E2EDC"/>
    <w:rsid w:val="004478C1"/>
    <w:rsid w:val="004E5E59"/>
    <w:rsid w:val="00501117"/>
    <w:rsid w:val="00513A03"/>
    <w:rsid w:val="005A2210"/>
    <w:rsid w:val="005E1FFB"/>
    <w:rsid w:val="006571AC"/>
    <w:rsid w:val="00675BEC"/>
    <w:rsid w:val="006A6F29"/>
    <w:rsid w:val="006D6753"/>
    <w:rsid w:val="006F614D"/>
    <w:rsid w:val="00762DE9"/>
    <w:rsid w:val="007655B3"/>
    <w:rsid w:val="00770F56"/>
    <w:rsid w:val="007B4302"/>
    <w:rsid w:val="007B5E95"/>
    <w:rsid w:val="00825474"/>
    <w:rsid w:val="00854EA1"/>
    <w:rsid w:val="00863317"/>
    <w:rsid w:val="00866EA6"/>
    <w:rsid w:val="00906826"/>
    <w:rsid w:val="00935C18"/>
    <w:rsid w:val="00942B1D"/>
    <w:rsid w:val="009E5920"/>
    <w:rsid w:val="00A03048"/>
    <w:rsid w:val="00A0435F"/>
    <w:rsid w:val="00A1578B"/>
    <w:rsid w:val="00A90882"/>
    <w:rsid w:val="00B01E17"/>
    <w:rsid w:val="00B02F3E"/>
    <w:rsid w:val="00C72E3B"/>
    <w:rsid w:val="00C940EC"/>
    <w:rsid w:val="00CB2602"/>
    <w:rsid w:val="00CE7457"/>
    <w:rsid w:val="00D62E0D"/>
    <w:rsid w:val="00D72127"/>
    <w:rsid w:val="00DB15FC"/>
    <w:rsid w:val="00DF1F22"/>
    <w:rsid w:val="00DF75B7"/>
    <w:rsid w:val="00E606BB"/>
    <w:rsid w:val="00EC263E"/>
    <w:rsid w:val="00EE16A2"/>
    <w:rsid w:val="00F416EA"/>
    <w:rsid w:val="00F5769D"/>
    <w:rsid w:val="00F90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C393"/>
  <w15:chartTrackingRefBased/>
  <w15:docId w15:val="{1783B6E0-DFED-4523-A7FF-7C05D843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81B"/>
  </w:style>
  <w:style w:type="paragraph" w:styleId="Titre1">
    <w:name w:val="heading 1"/>
    <w:next w:val="Normal"/>
    <w:link w:val="Titre1Car"/>
    <w:autoRedefine/>
    <w:uiPriority w:val="9"/>
    <w:qFormat/>
    <w:rsid w:val="00CE7457"/>
    <w:pPr>
      <w:keepNext/>
      <w:keepLines/>
      <w:numPr>
        <w:numId w:val="2"/>
      </w:numPr>
      <w:spacing w:before="600" w:after="120"/>
      <w:outlineLvl w:val="0"/>
    </w:pPr>
    <w:rPr>
      <w:rFonts w:ascii="Lucida Sans" w:eastAsiaTheme="majorEastAsia" w:hAnsi="Lucida Sans" w:cstheme="majorBidi"/>
      <w:b/>
      <w:smallCaps/>
      <w:sz w:val="32"/>
      <w:szCs w:val="32"/>
    </w:rPr>
  </w:style>
  <w:style w:type="paragraph" w:styleId="Titre2">
    <w:name w:val="heading 2"/>
    <w:basedOn w:val="Titre1"/>
    <w:next w:val="Normal"/>
    <w:link w:val="Titre2Car"/>
    <w:autoRedefine/>
    <w:qFormat/>
    <w:rsid w:val="00CE7457"/>
    <w:pPr>
      <w:numPr>
        <w:ilvl w:val="1"/>
      </w:numPr>
      <w:spacing w:before="360"/>
      <w:outlineLvl w:val="1"/>
    </w:pPr>
    <w:rPr>
      <w:b w:val="0"/>
      <w:szCs w:val="28"/>
      <w:lang w:val="x-none" w:eastAsia="x-none"/>
    </w:rPr>
  </w:style>
  <w:style w:type="paragraph" w:styleId="Titre3">
    <w:name w:val="heading 3"/>
    <w:basedOn w:val="Normal"/>
    <w:next w:val="Normal"/>
    <w:link w:val="Titre3Car"/>
    <w:qFormat/>
    <w:rsid w:val="00CE7457"/>
    <w:pPr>
      <w:keepLines/>
      <w:numPr>
        <w:ilvl w:val="2"/>
        <w:numId w:val="2"/>
      </w:numPr>
      <w:spacing w:before="240" w:after="120" w:line="276" w:lineRule="auto"/>
      <w:jc w:val="both"/>
      <w:outlineLvl w:val="2"/>
    </w:pPr>
    <w:rPr>
      <w:rFonts w:ascii="Sylfaen" w:hAnsi="Sylfaen"/>
      <w:b/>
      <w:sz w:val="28"/>
      <w:szCs w:val="26"/>
      <w:lang w:val="x-none" w:eastAsia="x-none"/>
    </w:rPr>
  </w:style>
  <w:style w:type="paragraph" w:styleId="Titre5">
    <w:name w:val="heading 5"/>
    <w:basedOn w:val="Normal"/>
    <w:next w:val="Normal"/>
    <w:link w:val="Titre5Car"/>
    <w:uiPriority w:val="9"/>
    <w:qFormat/>
    <w:rsid w:val="00CE7457"/>
    <w:pPr>
      <w:keepLines/>
      <w:numPr>
        <w:ilvl w:val="4"/>
        <w:numId w:val="2"/>
      </w:numPr>
      <w:spacing w:before="240" w:after="60" w:line="276" w:lineRule="auto"/>
      <w:jc w:val="both"/>
      <w:outlineLvl w:val="4"/>
    </w:pPr>
    <w:rPr>
      <w:rFonts w:ascii="Cambria" w:eastAsia="MS Mincho" w:hAnsi="Cambria"/>
      <w:b/>
      <w:bCs/>
      <w:i/>
      <w:iCs/>
      <w:sz w:val="26"/>
      <w:szCs w:val="26"/>
      <w:lang w:val="x-none" w:eastAsia="x-none"/>
    </w:rPr>
  </w:style>
  <w:style w:type="paragraph" w:styleId="Titre6">
    <w:name w:val="heading 6"/>
    <w:basedOn w:val="Normal"/>
    <w:next w:val="Normal"/>
    <w:link w:val="Titre6Car"/>
    <w:uiPriority w:val="9"/>
    <w:qFormat/>
    <w:rsid w:val="00CE7457"/>
    <w:pPr>
      <w:keepLines/>
      <w:numPr>
        <w:ilvl w:val="5"/>
        <w:numId w:val="2"/>
      </w:numPr>
      <w:spacing w:before="240" w:after="60" w:line="276" w:lineRule="auto"/>
      <w:jc w:val="both"/>
      <w:outlineLvl w:val="5"/>
    </w:pPr>
    <w:rPr>
      <w:rFonts w:ascii="Cambria" w:eastAsia="MS Mincho" w:hAnsi="Cambria"/>
      <w:b/>
      <w:bCs/>
      <w:lang w:val="x-none" w:eastAsia="x-none"/>
    </w:rPr>
  </w:style>
  <w:style w:type="paragraph" w:styleId="Titre7">
    <w:name w:val="heading 7"/>
    <w:basedOn w:val="Normal"/>
    <w:next w:val="Normal"/>
    <w:link w:val="Titre7Car"/>
    <w:uiPriority w:val="9"/>
    <w:qFormat/>
    <w:rsid w:val="00CE7457"/>
    <w:pPr>
      <w:keepLines/>
      <w:numPr>
        <w:ilvl w:val="6"/>
        <w:numId w:val="2"/>
      </w:numPr>
      <w:spacing w:before="240" w:after="60" w:line="276" w:lineRule="auto"/>
      <w:jc w:val="both"/>
      <w:outlineLvl w:val="6"/>
    </w:pPr>
    <w:rPr>
      <w:rFonts w:ascii="Cambria" w:eastAsia="MS Mincho" w:hAnsi="Cambria"/>
      <w:szCs w:val="24"/>
      <w:lang w:val="x-none" w:eastAsia="x-none"/>
    </w:rPr>
  </w:style>
  <w:style w:type="paragraph" w:styleId="Titre8">
    <w:name w:val="heading 8"/>
    <w:basedOn w:val="Normal"/>
    <w:next w:val="Normal"/>
    <w:link w:val="Titre8Car"/>
    <w:uiPriority w:val="9"/>
    <w:qFormat/>
    <w:rsid w:val="00CE7457"/>
    <w:pPr>
      <w:keepLines/>
      <w:numPr>
        <w:ilvl w:val="7"/>
        <w:numId w:val="2"/>
      </w:numPr>
      <w:spacing w:before="240" w:after="60" w:line="276" w:lineRule="auto"/>
      <w:jc w:val="both"/>
      <w:outlineLvl w:val="7"/>
    </w:pPr>
    <w:rPr>
      <w:rFonts w:ascii="Cambria" w:eastAsia="MS Mincho" w:hAnsi="Cambria"/>
      <w:i/>
      <w:iCs/>
      <w:szCs w:val="24"/>
      <w:lang w:val="x-none" w:eastAsia="x-none"/>
    </w:rPr>
  </w:style>
  <w:style w:type="paragraph" w:styleId="Titre9">
    <w:name w:val="heading 9"/>
    <w:basedOn w:val="Normal"/>
    <w:next w:val="Normal"/>
    <w:link w:val="Titre9Car"/>
    <w:uiPriority w:val="9"/>
    <w:qFormat/>
    <w:rsid w:val="00CE7457"/>
    <w:pPr>
      <w:keepLines/>
      <w:numPr>
        <w:ilvl w:val="8"/>
        <w:numId w:val="2"/>
      </w:numPr>
      <w:spacing w:before="240" w:after="60" w:line="276" w:lineRule="auto"/>
      <w:jc w:val="both"/>
      <w:outlineLvl w:val="8"/>
    </w:pPr>
    <w:rPr>
      <w:rFonts w:ascii="Calibri" w:eastAsia="MS Gothic" w:hAnsi="Calibri"/>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181B"/>
    <w:pPr>
      <w:ind w:left="720"/>
      <w:contextualSpacing/>
    </w:pPr>
  </w:style>
  <w:style w:type="character" w:customStyle="1" w:styleId="Titre1Car">
    <w:name w:val="Titre 1 Car"/>
    <w:basedOn w:val="Policepardfaut"/>
    <w:link w:val="Titre1"/>
    <w:uiPriority w:val="9"/>
    <w:rsid w:val="00CE7457"/>
    <w:rPr>
      <w:rFonts w:ascii="Lucida Sans" w:eastAsiaTheme="majorEastAsia" w:hAnsi="Lucida Sans" w:cstheme="majorBidi"/>
      <w:b/>
      <w:smallCaps/>
      <w:sz w:val="32"/>
      <w:szCs w:val="32"/>
    </w:rPr>
  </w:style>
  <w:style w:type="character" w:customStyle="1" w:styleId="Titre2Car">
    <w:name w:val="Titre 2 Car"/>
    <w:basedOn w:val="Policepardfaut"/>
    <w:link w:val="Titre2"/>
    <w:rsid w:val="00CE7457"/>
    <w:rPr>
      <w:rFonts w:ascii="Lucida Sans" w:eastAsiaTheme="majorEastAsia" w:hAnsi="Lucida Sans" w:cstheme="majorBidi"/>
      <w:smallCaps/>
      <w:sz w:val="32"/>
      <w:szCs w:val="28"/>
      <w:lang w:val="x-none" w:eastAsia="x-none"/>
    </w:rPr>
  </w:style>
  <w:style w:type="character" w:customStyle="1" w:styleId="Titre3Car">
    <w:name w:val="Titre 3 Car"/>
    <w:basedOn w:val="Policepardfaut"/>
    <w:link w:val="Titre3"/>
    <w:rsid w:val="00CE7457"/>
    <w:rPr>
      <w:rFonts w:ascii="Sylfaen" w:hAnsi="Sylfaen"/>
      <w:b/>
      <w:sz w:val="28"/>
      <w:szCs w:val="26"/>
      <w:lang w:val="x-none" w:eastAsia="x-none"/>
    </w:rPr>
  </w:style>
  <w:style w:type="character" w:customStyle="1" w:styleId="Titre5Car">
    <w:name w:val="Titre 5 Car"/>
    <w:basedOn w:val="Policepardfaut"/>
    <w:link w:val="Titre5"/>
    <w:uiPriority w:val="9"/>
    <w:rsid w:val="00CE7457"/>
    <w:rPr>
      <w:rFonts w:ascii="Cambria" w:eastAsia="MS Mincho" w:hAnsi="Cambria"/>
      <w:b/>
      <w:bCs/>
      <w:i/>
      <w:iCs/>
      <w:sz w:val="26"/>
      <w:szCs w:val="26"/>
      <w:lang w:val="x-none" w:eastAsia="x-none"/>
    </w:rPr>
  </w:style>
  <w:style w:type="character" w:customStyle="1" w:styleId="Titre6Car">
    <w:name w:val="Titre 6 Car"/>
    <w:basedOn w:val="Policepardfaut"/>
    <w:link w:val="Titre6"/>
    <w:uiPriority w:val="9"/>
    <w:rsid w:val="00CE7457"/>
    <w:rPr>
      <w:rFonts w:ascii="Cambria" w:eastAsia="MS Mincho" w:hAnsi="Cambria"/>
      <w:b/>
      <w:bCs/>
      <w:lang w:val="x-none" w:eastAsia="x-none"/>
    </w:rPr>
  </w:style>
  <w:style w:type="character" w:customStyle="1" w:styleId="Titre7Car">
    <w:name w:val="Titre 7 Car"/>
    <w:basedOn w:val="Policepardfaut"/>
    <w:link w:val="Titre7"/>
    <w:uiPriority w:val="9"/>
    <w:rsid w:val="00CE7457"/>
    <w:rPr>
      <w:rFonts w:ascii="Cambria" w:eastAsia="MS Mincho" w:hAnsi="Cambria"/>
      <w:szCs w:val="24"/>
      <w:lang w:val="x-none" w:eastAsia="x-none"/>
    </w:rPr>
  </w:style>
  <w:style w:type="character" w:customStyle="1" w:styleId="Titre8Car">
    <w:name w:val="Titre 8 Car"/>
    <w:basedOn w:val="Policepardfaut"/>
    <w:link w:val="Titre8"/>
    <w:uiPriority w:val="9"/>
    <w:rsid w:val="00CE7457"/>
    <w:rPr>
      <w:rFonts w:ascii="Cambria" w:eastAsia="MS Mincho" w:hAnsi="Cambria"/>
      <w:i/>
      <w:iCs/>
      <w:szCs w:val="24"/>
      <w:lang w:val="x-none" w:eastAsia="x-none"/>
    </w:rPr>
  </w:style>
  <w:style w:type="character" w:customStyle="1" w:styleId="Titre9Car">
    <w:name w:val="Titre 9 Car"/>
    <w:basedOn w:val="Policepardfaut"/>
    <w:link w:val="Titre9"/>
    <w:uiPriority w:val="9"/>
    <w:rsid w:val="00CE7457"/>
    <w:rPr>
      <w:rFonts w:ascii="Calibri" w:eastAsia="MS Gothic" w:hAnsi="Calibri"/>
      <w:lang w:val="x-none" w:eastAsia="x-none"/>
    </w:rPr>
  </w:style>
  <w:style w:type="paragraph" w:customStyle="1" w:styleId="NormalAnglais">
    <w:name w:val="Normal Anglais"/>
    <w:basedOn w:val="Normal"/>
    <w:qFormat/>
    <w:rsid w:val="00CE7457"/>
    <w:pPr>
      <w:keepLines/>
      <w:spacing w:before="120" w:after="120" w:line="276" w:lineRule="auto"/>
      <w:ind w:firstLine="567"/>
      <w:jc w:val="both"/>
    </w:pPr>
    <w:rPr>
      <w:rFonts w:ascii="Lucida" w:hAnsi="Lucida"/>
      <w:lang w:val="en-GB"/>
    </w:rPr>
  </w:style>
  <w:style w:type="character" w:styleId="Marquedecommentaire">
    <w:name w:val="annotation reference"/>
    <w:basedOn w:val="Policepardfaut"/>
    <w:uiPriority w:val="99"/>
    <w:semiHidden/>
    <w:unhideWhenUsed/>
    <w:rsid w:val="002E27BE"/>
    <w:rPr>
      <w:sz w:val="16"/>
      <w:szCs w:val="16"/>
    </w:rPr>
  </w:style>
  <w:style w:type="paragraph" w:styleId="Commentaire">
    <w:name w:val="annotation text"/>
    <w:basedOn w:val="Normal"/>
    <w:link w:val="CommentaireCar"/>
    <w:uiPriority w:val="99"/>
    <w:semiHidden/>
    <w:unhideWhenUsed/>
    <w:rsid w:val="002E27BE"/>
    <w:pPr>
      <w:spacing w:line="240" w:lineRule="auto"/>
    </w:pPr>
    <w:rPr>
      <w:sz w:val="20"/>
      <w:szCs w:val="20"/>
    </w:rPr>
  </w:style>
  <w:style w:type="character" w:customStyle="1" w:styleId="CommentaireCar">
    <w:name w:val="Commentaire Car"/>
    <w:basedOn w:val="Policepardfaut"/>
    <w:link w:val="Commentaire"/>
    <w:uiPriority w:val="99"/>
    <w:semiHidden/>
    <w:rsid w:val="002E27BE"/>
    <w:rPr>
      <w:sz w:val="20"/>
      <w:szCs w:val="20"/>
    </w:rPr>
  </w:style>
  <w:style w:type="paragraph" w:styleId="Objetducommentaire">
    <w:name w:val="annotation subject"/>
    <w:basedOn w:val="Commentaire"/>
    <w:next w:val="Commentaire"/>
    <w:link w:val="ObjetducommentaireCar"/>
    <w:uiPriority w:val="99"/>
    <w:semiHidden/>
    <w:unhideWhenUsed/>
    <w:rsid w:val="002E27BE"/>
    <w:rPr>
      <w:b/>
      <w:bCs/>
    </w:rPr>
  </w:style>
  <w:style w:type="character" w:customStyle="1" w:styleId="ObjetducommentaireCar">
    <w:name w:val="Objet du commentaire Car"/>
    <w:basedOn w:val="CommentaireCar"/>
    <w:link w:val="Objetducommentaire"/>
    <w:uiPriority w:val="99"/>
    <w:semiHidden/>
    <w:rsid w:val="002E27BE"/>
    <w:rPr>
      <w:b/>
      <w:bCs/>
      <w:sz w:val="20"/>
      <w:szCs w:val="20"/>
    </w:rPr>
  </w:style>
  <w:style w:type="paragraph" w:styleId="Textedebulles">
    <w:name w:val="Balloon Text"/>
    <w:basedOn w:val="Normal"/>
    <w:link w:val="TextedebullesCar"/>
    <w:uiPriority w:val="99"/>
    <w:semiHidden/>
    <w:unhideWhenUsed/>
    <w:rsid w:val="002E27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2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6391">
      <w:bodyDiv w:val="1"/>
      <w:marLeft w:val="0"/>
      <w:marRight w:val="0"/>
      <w:marTop w:val="0"/>
      <w:marBottom w:val="0"/>
      <w:divBdr>
        <w:top w:val="none" w:sz="0" w:space="0" w:color="auto"/>
        <w:left w:val="none" w:sz="0" w:space="0" w:color="auto"/>
        <w:bottom w:val="none" w:sz="0" w:space="0" w:color="auto"/>
        <w:right w:val="none" w:sz="0" w:space="0" w:color="auto"/>
      </w:divBdr>
      <w:divsChild>
        <w:div w:id="1269046522">
          <w:marLeft w:val="1080"/>
          <w:marRight w:val="0"/>
          <w:marTop w:val="100"/>
          <w:marBottom w:val="0"/>
          <w:divBdr>
            <w:top w:val="none" w:sz="0" w:space="0" w:color="auto"/>
            <w:left w:val="none" w:sz="0" w:space="0" w:color="auto"/>
            <w:bottom w:val="none" w:sz="0" w:space="0" w:color="auto"/>
            <w:right w:val="none" w:sz="0" w:space="0" w:color="auto"/>
          </w:divBdr>
        </w:div>
        <w:div w:id="1086800889">
          <w:marLeft w:val="1800"/>
          <w:marRight w:val="0"/>
          <w:marTop w:val="100"/>
          <w:marBottom w:val="0"/>
          <w:divBdr>
            <w:top w:val="none" w:sz="0" w:space="0" w:color="auto"/>
            <w:left w:val="none" w:sz="0" w:space="0" w:color="auto"/>
            <w:bottom w:val="none" w:sz="0" w:space="0" w:color="auto"/>
            <w:right w:val="none" w:sz="0" w:space="0" w:color="auto"/>
          </w:divBdr>
        </w:div>
        <w:div w:id="2084796806">
          <w:marLeft w:val="1800"/>
          <w:marRight w:val="0"/>
          <w:marTop w:val="100"/>
          <w:marBottom w:val="0"/>
          <w:divBdr>
            <w:top w:val="none" w:sz="0" w:space="0" w:color="auto"/>
            <w:left w:val="none" w:sz="0" w:space="0" w:color="auto"/>
            <w:bottom w:val="none" w:sz="0" w:space="0" w:color="auto"/>
            <w:right w:val="none" w:sz="0" w:space="0" w:color="auto"/>
          </w:divBdr>
        </w:div>
      </w:divsChild>
    </w:div>
    <w:div w:id="1018265491">
      <w:bodyDiv w:val="1"/>
      <w:marLeft w:val="0"/>
      <w:marRight w:val="0"/>
      <w:marTop w:val="0"/>
      <w:marBottom w:val="0"/>
      <w:divBdr>
        <w:top w:val="none" w:sz="0" w:space="0" w:color="auto"/>
        <w:left w:val="none" w:sz="0" w:space="0" w:color="auto"/>
        <w:bottom w:val="none" w:sz="0" w:space="0" w:color="auto"/>
        <w:right w:val="none" w:sz="0" w:space="0" w:color="auto"/>
      </w:divBdr>
      <w:divsChild>
        <w:div w:id="1622228519">
          <w:marLeft w:val="0"/>
          <w:marRight w:val="0"/>
          <w:marTop w:val="0"/>
          <w:marBottom w:val="0"/>
          <w:divBdr>
            <w:top w:val="none" w:sz="0" w:space="0" w:color="auto"/>
            <w:left w:val="none" w:sz="0" w:space="0" w:color="auto"/>
            <w:bottom w:val="none" w:sz="0" w:space="0" w:color="auto"/>
            <w:right w:val="none" w:sz="0" w:space="0" w:color="auto"/>
          </w:divBdr>
          <w:divsChild>
            <w:div w:id="1256548275">
              <w:marLeft w:val="0"/>
              <w:marRight w:val="0"/>
              <w:marTop w:val="0"/>
              <w:marBottom w:val="0"/>
              <w:divBdr>
                <w:top w:val="none" w:sz="0" w:space="0" w:color="auto"/>
                <w:left w:val="none" w:sz="0" w:space="0" w:color="auto"/>
                <w:bottom w:val="none" w:sz="0" w:space="0" w:color="auto"/>
                <w:right w:val="none" w:sz="0" w:space="0" w:color="auto"/>
              </w:divBdr>
            </w:div>
            <w:div w:id="1407067352">
              <w:marLeft w:val="0"/>
              <w:marRight w:val="0"/>
              <w:marTop w:val="0"/>
              <w:marBottom w:val="0"/>
              <w:divBdr>
                <w:top w:val="none" w:sz="0" w:space="0" w:color="auto"/>
                <w:left w:val="none" w:sz="0" w:space="0" w:color="auto"/>
                <w:bottom w:val="none" w:sz="0" w:space="0" w:color="auto"/>
                <w:right w:val="none" w:sz="0" w:space="0" w:color="auto"/>
              </w:divBdr>
            </w:div>
            <w:div w:id="2122843849">
              <w:marLeft w:val="0"/>
              <w:marRight w:val="0"/>
              <w:marTop w:val="0"/>
              <w:marBottom w:val="0"/>
              <w:divBdr>
                <w:top w:val="none" w:sz="0" w:space="0" w:color="auto"/>
                <w:left w:val="none" w:sz="0" w:space="0" w:color="auto"/>
                <w:bottom w:val="none" w:sz="0" w:space="0" w:color="auto"/>
                <w:right w:val="none" w:sz="0" w:space="0" w:color="auto"/>
              </w:divBdr>
            </w:div>
          </w:divsChild>
        </w:div>
        <w:div w:id="173284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DEE33D-0BC8-4969-B9CE-169D5F1D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6706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WKWUR</dc:creator>
  <cp:keywords/>
  <dc:description/>
  <cp:lastModifiedBy>Léa JOBARD</cp:lastModifiedBy>
  <cp:revision>6</cp:revision>
  <dcterms:created xsi:type="dcterms:W3CDTF">2021-09-06T09:48:00Z</dcterms:created>
  <dcterms:modified xsi:type="dcterms:W3CDTF">2022-06-22T13:09:00Z</dcterms:modified>
</cp:coreProperties>
</file>