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6823A8" w14:textId="77777777" w:rsidR="00680680" w:rsidRPr="00451E7B" w:rsidRDefault="0068068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hAnsi="Arial" w:cs="Arial"/>
          <w:lang w:val="en-GB"/>
        </w:rPr>
      </w:pPr>
    </w:p>
    <w:p w14:paraId="302CB195" w14:textId="77777777" w:rsidR="00680680" w:rsidRPr="00451E7B" w:rsidRDefault="00061536">
      <w:pPr>
        <w:spacing w:line="480" w:lineRule="auto"/>
        <w:jc w:val="center"/>
        <w:rPr>
          <w:rFonts w:ascii="Arial" w:eastAsia="Times New Roman" w:hAnsi="Arial" w:cs="Arial"/>
          <w:b/>
          <w:lang w:val="en-GB"/>
        </w:rPr>
      </w:pPr>
      <w:r w:rsidRPr="00451E7B">
        <w:rPr>
          <w:rFonts w:ascii="Arial" w:eastAsia="Times New Roman" w:hAnsi="Arial" w:cs="Arial"/>
          <w:b/>
          <w:lang w:val="en-GB"/>
        </w:rPr>
        <w:t>SUPPORTING INFORMATION.</w:t>
      </w:r>
    </w:p>
    <w:p w14:paraId="294C0DFE" w14:textId="77777777" w:rsidR="004D6B0A" w:rsidRPr="004D6B0A" w:rsidRDefault="004D6B0A" w:rsidP="004D6B0A">
      <w:pPr>
        <w:spacing w:after="160" w:line="259" w:lineRule="auto"/>
        <w:rPr>
          <w:rFonts w:ascii="Arial" w:eastAsia="Arial" w:hAnsi="Arial" w:cs="Arial"/>
          <w:b/>
          <w:lang w:val="en-GB"/>
        </w:rPr>
      </w:pPr>
      <w:r w:rsidRPr="004D6B0A">
        <w:rPr>
          <w:rFonts w:ascii="Arial" w:eastAsia="Arial" w:hAnsi="Arial" w:cs="Arial"/>
          <w:b/>
          <w:lang w:val="en-GB"/>
        </w:rPr>
        <w:t xml:space="preserve">Non-covalent interactions in </w:t>
      </w:r>
      <w:proofErr w:type="spellStart"/>
      <w:r w:rsidRPr="004D6B0A">
        <w:rPr>
          <w:rFonts w:ascii="Arial" w:eastAsia="Arial" w:hAnsi="Arial" w:cs="Arial"/>
          <w:b/>
          <w:lang w:val="en-GB"/>
        </w:rPr>
        <w:t>hexanuclear</w:t>
      </w:r>
      <w:proofErr w:type="spellEnd"/>
      <w:r w:rsidRPr="004D6B0A">
        <w:rPr>
          <w:rFonts w:ascii="Arial" w:eastAsia="Arial" w:hAnsi="Arial" w:cs="Arial"/>
          <w:b/>
          <w:lang w:val="en-GB"/>
        </w:rPr>
        <w:t xml:space="preserve"> </w:t>
      </w:r>
      <w:proofErr w:type="spellStart"/>
      <w:r w:rsidRPr="004D6B0A">
        <w:rPr>
          <w:rFonts w:ascii="Arial" w:eastAsia="Arial" w:hAnsi="Arial" w:cs="Arial"/>
          <w:b/>
          <w:highlight w:val="green"/>
          <w:lang w:val="en-GB"/>
        </w:rPr>
        <w:t>polyoxidometalates</w:t>
      </w:r>
      <w:proofErr w:type="spellEnd"/>
      <w:r w:rsidRPr="004D6B0A">
        <w:rPr>
          <w:rFonts w:ascii="Arial" w:eastAsia="Arial" w:hAnsi="Arial" w:cs="Arial"/>
          <w:b/>
          <w:lang w:val="en-GB"/>
        </w:rPr>
        <w:t xml:space="preserve"> [V</w:t>
      </w:r>
      <w:r w:rsidRPr="004D6B0A">
        <w:rPr>
          <w:rFonts w:ascii="Arial" w:eastAsia="Arial" w:hAnsi="Arial" w:cs="Arial"/>
          <w:b/>
          <w:vertAlign w:val="superscript"/>
          <w:lang w:val="en-GB"/>
        </w:rPr>
        <w:t>IV</w:t>
      </w:r>
      <w:r w:rsidRPr="004D6B0A">
        <w:rPr>
          <w:rFonts w:ascii="Arial" w:eastAsia="Arial" w:hAnsi="Arial" w:cs="Arial"/>
          <w:b/>
          <w:vertAlign w:val="subscript"/>
          <w:lang w:val="en-GB"/>
        </w:rPr>
        <w:t>6</w:t>
      </w:r>
      <w:r w:rsidRPr="004D6B0A">
        <w:rPr>
          <w:rFonts w:ascii="Arial" w:eastAsia="Arial" w:hAnsi="Arial" w:cs="Arial"/>
          <w:b/>
          <w:lang w:val="en-GB"/>
        </w:rPr>
        <w:t>B</w:t>
      </w:r>
      <w:r w:rsidRPr="004D6B0A">
        <w:rPr>
          <w:rFonts w:ascii="Arial" w:eastAsia="Arial" w:hAnsi="Arial" w:cs="Arial"/>
          <w:b/>
          <w:vertAlign w:val="subscript"/>
          <w:lang w:val="en-GB"/>
        </w:rPr>
        <w:t>20</w:t>
      </w:r>
      <w:r w:rsidRPr="004D6B0A">
        <w:rPr>
          <w:rFonts w:ascii="Arial" w:eastAsia="Arial" w:hAnsi="Arial" w:cs="Arial"/>
          <w:b/>
          <w:lang w:val="en-GB"/>
        </w:rPr>
        <w:t>O</w:t>
      </w:r>
      <w:r w:rsidRPr="004D6B0A">
        <w:rPr>
          <w:rFonts w:ascii="Arial" w:eastAsia="Arial" w:hAnsi="Arial" w:cs="Arial"/>
          <w:b/>
          <w:vertAlign w:val="subscript"/>
          <w:lang w:val="en-GB"/>
        </w:rPr>
        <w:t>50</w:t>
      </w:r>
      <w:r w:rsidRPr="004D6B0A">
        <w:rPr>
          <w:rFonts w:ascii="Arial" w:eastAsia="Arial" w:hAnsi="Arial" w:cs="Arial"/>
          <w:b/>
          <w:lang w:val="en-GB"/>
        </w:rPr>
        <w:t>H</w:t>
      </w:r>
      <w:r w:rsidRPr="004D6B0A">
        <w:rPr>
          <w:rFonts w:ascii="Arial" w:eastAsia="Arial" w:hAnsi="Arial" w:cs="Arial"/>
          <w:b/>
          <w:vertAlign w:val="subscript"/>
          <w:lang w:val="en-GB"/>
        </w:rPr>
        <w:t>8</w:t>
      </w:r>
      <w:r w:rsidRPr="004D6B0A">
        <w:rPr>
          <w:rFonts w:ascii="Arial" w:eastAsia="Arial" w:hAnsi="Arial" w:cs="Arial"/>
          <w:b/>
          <w:lang w:val="en-GB"/>
        </w:rPr>
        <w:t>]</w:t>
      </w:r>
      <w:r w:rsidRPr="004D6B0A">
        <w:rPr>
          <w:rFonts w:ascii="Arial" w:eastAsia="Arial" w:hAnsi="Arial" w:cs="Arial"/>
          <w:b/>
          <w:vertAlign w:val="superscript"/>
          <w:lang w:val="en-GB"/>
        </w:rPr>
        <w:t>8-</w:t>
      </w:r>
      <w:r w:rsidRPr="004D6B0A">
        <w:rPr>
          <w:rFonts w:ascii="Arial" w:eastAsia="Arial" w:hAnsi="Arial" w:cs="Arial"/>
          <w:b/>
          <w:lang w:val="en-GB"/>
        </w:rPr>
        <w:t>. An experimental and theoretical approach.</w:t>
      </w:r>
    </w:p>
    <w:p w14:paraId="10686DE6" w14:textId="77777777" w:rsidR="00680680" w:rsidRPr="00451E7B" w:rsidRDefault="00680680">
      <w:pPr>
        <w:spacing w:after="160" w:line="259" w:lineRule="auto"/>
        <w:rPr>
          <w:rFonts w:ascii="Arial" w:hAnsi="Arial" w:cs="Arial"/>
          <w:lang w:val="en-GB"/>
        </w:rPr>
      </w:pPr>
    </w:p>
    <w:p w14:paraId="114CC7B5" w14:textId="77777777" w:rsidR="00680680" w:rsidRPr="00451E7B" w:rsidRDefault="00061536">
      <w:pPr>
        <w:spacing w:before="120" w:after="120" w:line="480" w:lineRule="auto"/>
        <w:jc w:val="center"/>
        <w:rPr>
          <w:rFonts w:ascii="Arial" w:eastAsia="Arial" w:hAnsi="Arial" w:cs="Arial"/>
          <w:vertAlign w:val="superscript"/>
          <w:lang w:val="en-GB"/>
        </w:rPr>
      </w:pPr>
      <w:r w:rsidRPr="00451E7B">
        <w:rPr>
          <w:rFonts w:ascii="Arial" w:eastAsia="Arial" w:hAnsi="Arial" w:cs="Arial"/>
          <w:lang w:val="en-GB"/>
        </w:rPr>
        <w:t>Karina Muñoz-Becerra</w:t>
      </w:r>
      <w:r w:rsidRPr="00451E7B">
        <w:rPr>
          <w:rFonts w:ascii="Arial" w:eastAsia="Arial" w:hAnsi="Arial" w:cs="Arial"/>
          <w:vertAlign w:val="superscript"/>
          <w:lang w:val="en-GB"/>
        </w:rPr>
        <w:t>1</w:t>
      </w:r>
      <w:r w:rsidRPr="00451E7B">
        <w:rPr>
          <w:rFonts w:ascii="Arial" w:eastAsia="Arial" w:hAnsi="Arial" w:cs="Arial"/>
          <w:i/>
          <w:vertAlign w:val="superscript"/>
          <w:lang w:val="en-GB"/>
        </w:rPr>
        <w:t>¥</w:t>
      </w:r>
      <w:r w:rsidRPr="00451E7B">
        <w:rPr>
          <w:rFonts w:ascii="Arial" w:eastAsia="Arial" w:hAnsi="Arial" w:cs="Arial"/>
          <w:lang w:val="en-GB"/>
        </w:rPr>
        <w:t>, Kerry Wrighton-Araneda</w:t>
      </w:r>
      <w:r w:rsidRPr="00451E7B">
        <w:rPr>
          <w:rFonts w:ascii="Arial" w:eastAsia="Arial" w:hAnsi="Arial" w:cs="Arial"/>
          <w:vertAlign w:val="superscript"/>
          <w:lang w:val="en-GB"/>
        </w:rPr>
        <w:t>1</w:t>
      </w:r>
      <w:r w:rsidRPr="00451E7B">
        <w:rPr>
          <w:rFonts w:ascii="Arial" w:eastAsia="Arial" w:hAnsi="Arial" w:cs="Arial"/>
          <w:i/>
          <w:vertAlign w:val="superscript"/>
          <w:lang w:val="en-GB"/>
        </w:rPr>
        <w:t>†</w:t>
      </w:r>
      <w:r w:rsidRPr="00451E7B">
        <w:rPr>
          <w:rFonts w:ascii="Arial" w:eastAsia="Arial" w:hAnsi="Arial" w:cs="Arial"/>
          <w:lang w:val="en-GB"/>
        </w:rPr>
        <w:t>, Eric Le Fur</w:t>
      </w:r>
      <w:r w:rsidRPr="00451E7B">
        <w:rPr>
          <w:rFonts w:ascii="Arial" w:eastAsia="Arial" w:hAnsi="Arial" w:cs="Arial"/>
          <w:vertAlign w:val="superscript"/>
          <w:lang w:val="en-GB"/>
        </w:rPr>
        <w:t>2</w:t>
      </w:r>
      <w:r w:rsidRPr="00451E7B">
        <w:rPr>
          <w:rFonts w:ascii="Arial" w:eastAsia="Arial" w:hAnsi="Arial" w:cs="Arial"/>
          <w:lang w:val="en-GB"/>
        </w:rPr>
        <w:t>, Jean-Yves Saillard</w:t>
      </w:r>
      <w:r w:rsidRPr="00451E7B">
        <w:rPr>
          <w:rFonts w:ascii="Arial" w:eastAsia="Arial" w:hAnsi="Arial" w:cs="Arial"/>
          <w:vertAlign w:val="superscript"/>
          <w:lang w:val="en-GB"/>
        </w:rPr>
        <w:t>3</w:t>
      </w:r>
      <w:r w:rsidRPr="00451E7B">
        <w:rPr>
          <w:rFonts w:ascii="Arial" w:eastAsia="Arial" w:hAnsi="Arial" w:cs="Arial"/>
          <w:lang w:val="en-GB"/>
        </w:rPr>
        <w:t>, Samia Kahlal</w:t>
      </w:r>
      <w:r w:rsidRPr="00451E7B">
        <w:rPr>
          <w:rFonts w:ascii="Arial" w:eastAsia="Arial" w:hAnsi="Arial" w:cs="Arial"/>
          <w:vertAlign w:val="superscript"/>
          <w:lang w:val="en-GB"/>
        </w:rPr>
        <w:t>3</w:t>
      </w:r>
      <w:r w:rsidRPr="00451E7B">
        <w:rPr>
          <w:rFonts w:ascii="Arial" w:eastAsia="Arial" w:hAnsi="Arial" w:cs="Arial"/>
          <w:lang w:val="en-GB"/>
        </w:rPr>
        <w:t>, Olivier Cador</w:t>
      </w:r>
      <w:r w:rsidRPr="00451E7B">
        <w:rPr>
          <w:rFonts w:ascii="Arial" w:eastAsia="Arial" w:hAnsi="Arial" w:cs="Arial"/>
          <w:vertAlign w:val="superscript"/>
          <w:lang w:val="en-GB"/>
        </w:rPr>
        <w:t>3</w:t>
      </w:r>
      <w:r w:rsidRPr="00451E7B">
        <w:rPr>
          <w:rFonts w:ascii="Arial" w:eastAsia="Arial" w:hAnsi="Arial" w:cs="Arial"/>
          <w:lang w:val="en-GB"/>
        </w:rPr>
        <w:t>, Verónica Paredes-García</w:t>
      </w:r>
      <w:r w:rsidRPr="00451E7B">
        <w:rPr>
          <w:rFonts w:ascii="Arial" w:eastAsia="Arial" w:hAnsi="Arial" w:cs="Arial"/>
          <w:vertAlign w:val="superscript"/>
          <w:lang w:val="en-GB"/>
        </w:rPr>
        <w:t>4,5</w:t>
      </w:r>
      <w:r w:rsidRPr="00451E7B">
        <w:rPr>
          <w:rFonts w:ascii="Arial" w:eastAsia="Arial" w:hAnsi="Arial" w:cs="Arial"/>
          <w:lang w:val="en-GB"/>
        </w:rPr>
        <w:t>, Diego Venegas-Yazigi</w:t>
      </w:r>
      <w:r w:rsidRPr="00451E7B">
        <w:rPr>
          <w:rFonts w:ascii="Arial" w:eastAsia="Arial" w:hAnsi="Arial" w:cs="Arial"/>
          <w:vertAlign w:val="superscript"/>
          <w:lang w:val="en-GB"/>
        </w:rPr>
        <w:t>*1,4</w:t>
      </w:r>
    </w:p>
    <w:p w14:paraId="4996123E" w14:textId="77777777" w:rsidR="00680680" w:rsidRPr="00BA4CE3" w:rsidRDefault="00061536">
      <w:pPr>
        <w:spacing w:after="0" w:line="480" w:lineRule="auto"/>
        <w:jc w:val="center"/>
        <w:rPr>
          <w:rFonts w:ascii="Arial" w:eastAsia="Arial" w:hAnsi="Arial" w:cs="Arial"/>
          <w:sz w:val="17"/>
          <w:szCs w:val="17"/>
          <w:lang w:val="es-CL"/>
        </w:rPr>
      </w:pPr>
      <w:r w:rsidRPr="00BA4CE3">
        <w:rPr>
          <w:rFonts w:ascii="Arial" w:eastAsia="Arial" w:hAnsi="Arial" w:cs="Arial"/>
          <w:sz w:val="17"/>
          <w:szCs w:val="17"/>
          <w:vertAlign w:val="superscript"/>
          <w:lang w:val="es-CL"/>
        </w:rPr>
        <w:t>1</w:t>
      </w:r>
      <w:r w:rsidRPr="00BA4CE3">
        <w:rPr>
          <w:rFonts w:ascii="Arial" w:eastAsia="Arial" w:hAnsi="Arial" w:cs="Arial"/>
          <w:sz w:val="17"/>
          <w:szCs w:val="17"/>
          <w:lang w:val="es-CL"/>
        </w:rPr>
        <w:t>Facultad de Química y Biología, Universidad de Santiago de Chile, USACH, Av. Libertador Bernardo O’Higgins 3363, Estación Central, Región Metropolitana, Santiago, Chile.</w:t>
      </w:r>
    </w:p>
    <w:p w14:paraId="1D46A3CD" w14:textId="77777777" w:rsidR="00680680" w:rsidRPr="00763CA5" w:rsidRDefault="00061536">
      <w:pPr>
        <w:spacing w:after="0" w:line="480" w:lineRule="auto"/>
        <w:jc w:val="center"/>
        <w:rPr>
          <w:rFonts w:ascii="Arial" w:eastAsia="Arial" w:hAnsi="Arial" w:cs="Arial"/>
          <w:sz w:val="17"/>
          <w:szCs w:val="17"/>
        </w:rPr>
      </w:pPr>
      <w:r w:rsidRPr="00763CA5">
        <w:rPr>
          <w:rFonts w:ascii="Arial" w:eastAsia="Arial" w:hAnsi="Arial" w:cs="Arial"/>
          <w:sz w:val="17"/>
          <w:szCs w:val="17"/>
          <w:vertAlign w:val="superscript"/>
        </w:rPr>
        <w:t>2</w:t>
      </w:r>
      <w:r w:rsidRPr="00763CA5">
        <w:rPr>
          <w:rFonts w:ascii="Arial" w:eastAsia="Arial" w:hAnsi="Arial" w:cs="Arial"/>
          <w:sz w:val="17"/>
          <w:szCs w:val="17"/>
        </w:rPr>
        <w:t>Department Univ Rennes, ENSCR, CNRS ISCR-UMR 6226 F-35000 Rennes, France</w:t>
      </w:r>
    </w:p>
    <w:p w14:paraId="3A06A9B1" w14:textId="77777777" w:rsidR="00680680" w:rsidRPr="00763CA5" w:rsidRDefault="00061536">
      <w:pPr>
        <w:spacing w:after="0" w:line="480" w:lineRule="auto"/>
        <w:jc w:val="center"/>
        <w:rPr>
          <w:rFonts w:ascii="Arial" w:eastAsia="Arial" w:hAnsi="Arial" w:cs="Arial"/>
          <w:sz w:val="17"/>
          <w:szCs w:val="17"/>
        </w:rPr>
      </w:pPr>
      <w:r w:rsidRPr="00763CA5">
        <w:rPr>
          <w:rFonts w:ascii="Arial" w:eastAsia="Arial" w:hAnsi="Arial" w:cs="Arial"/>
          <w:sz w:val="17"/>
          <w:szCs w:val="17"/>
          <w:vertAlign w:val="superscript"/>
        </w:rPr>
        <w:t>3</w:t>
      </w:r>
      <w:r w:rsidRPr="00763CA5">
        <w:rPr>
          <w:rFonts w:ascii="Arial" w:eastAsia="Arial" w:hAnsi="Arial" w:cs="Arial"/>
          <w:sz w:val="17"/>
          <w:szCs w:val="17"/>
        </w:rPr>
        <w:t>Department Univ Rennes, CNRS ISCR-UMR 6226 F-35000 Rennes, France</w:t>
      </w:r>
    </w:p>
    <w:p w14:paraId="2CA8CA50" w14:textId="77777777" w:rsidR="00680680" w:rsidRPr="00BA4CE3" w:rsidRDefault="00061536">
      <w:pPr>
        <w:spacing w:after="0" w:line="480" w:lineRule="auto"/>
        <w:jc w:val="center"/>
        <w:rPr>
          <w:rFonts w:ascii="Arial" w:eastAsia="Arial" w:hAnsi="Arial" w:cs="Arial"/>
          <w:sz w:val="17"/>
          <w:szCs w:val="17"/>
          <w:lang w:val="es-CL"/>
        </w:rPr>
      </w:pPr>
      <w:r w:rsidRPr="00BA4CE3">
        <w:rPr>
          <w:rFonts w:ascii="Arial" w:eastAsia="Arial" w:hAnsi="Arial" w:cs="Arial"/>
          <w:sz w:val="17"/>
          <w:szCs w:val="17"/>
          <w:vertAlign w:val="superscript"/>
          <w:lang w:val="es-CL"/>
        </w:rPr>
        <w:t>4</w:t>
      </w:r>
      <w:r w:rsidRPr="00BA4CE3">
        <w:rPr>
          <w:rFonts w:ascii="Arial" w:eastAsia="Arial" w:hAnsi="Arial" w:cs="Arial"/>
          <w:sz w:val="17"/>
          <w:szCs w:val="17"/>
          <w:lang w:val="es-CL"/>
        </w:rPr>
        <w:t>Centro para el Desarrollo de la Nanociencia y Nanotecnología, CEDENNA, Santiago, Chile</w:t>
      </w:r>
    </w:p>
    <w:p w14:paraId="62661ED3" w14:textId="77777777" w:rsidR="00680680" w:rsidRPr="00BA4CE3" w:rsidRDefault="00061536">
      <w:pPr>
        <w:spacing w:after="0" w:line="480" w:lineRule="auto"/>
        <w:jc w:val="center"/>
        <w:rPr>
          <w:rFonts w:ascii="Arial" w:eastAsia="Arial" w:hAnsi="Arial" w:cs="Arial"/>
          <w:sz w:val="17"/>
          <w:szCs w:val="17"/>
          <w:lang w:val="es-CL"/>
        </w:rPr>
      </w:pPr>
      <w:r w:rsidRPr="00BA4CE3">
        <w:rPr>
          <w:rFonts w:ascii="Arial" w:eastAsia="Arial" w:hAnsi="Arial" w:cs="Arial"/>
          <w:sz w:val="17"/>
          <w:szCs w:val="17"/>
          <w:vertAlign w:val="superscript"/>
          <w:lang w:val="es-CL"/>
        </w:rPr>
        <w:t>5</w:t>
      </w:r>
      <w:r w:rsidRPr="00BA4CE3">
        <w:rPr>
          <w:rFonts w:ascii="Arial" w:eastAsia="Arial" w:hAnsi="Arial" w:cs="Arial"/>
          <w:sz w:val="17"/>
          <w:szCs w:val="17"/>
          <w:lang w:val="es-CL"/>
        </w:rPr>
        <w:t>Departamento de Ciencias Químicas, Universidad Andrés Bello, Santiago, Chile.</w:t>
      </w:r>
    </w:p>
    <w:p w14:paraId="02B97499" w14:textId="77777777" w:rsidR="00680680" w:rsidRPr="00BA4CE3" w:rsidRDefault="00061536">
      <w:pPr>
        <w:spacing w:after="0" w:line="480" w:lineRule="auto"/>
        <w:jc w:val="center"/>
        <w:rPr>
          <w:rFonts w:ascii="Arial" w:eastAsia="Arial" w:hAnsi="Arial" w:cs="Arial"/>
          <w:sz w:val="17"/>
          <w:szCs w:val="17"/>
          <w:lang w:val="es-CL"/>
        </w:rPr>
      </w:pPr>
      <w:bookmarkStart w:id="0" w:name="_heading=h.gjdgxs" w:colFirst="0" w:colLast="0"/>
      <w:bookmarkEnd w:id="0"/>
      <w:r w:rsidRPr="00BA4CE3">
        <w:rPr>
          <w:rFonts w:ascii="Arial" w:eastAsia="Arial" w:hAnsi="Arial" w:cs="Arial"/>
          <w:i/>
          <w:sz w:val="17"/>
          <w:szCs w:val="17"/>
          <w:vertAlign w:val="superscript"/>
          <w:lang w:val="es-CL"/>
        </w:rPr>
        <w:t>¥</w:t>
      </w:r>
      <w:proofErr w:type="spellStart"/>
      <w:r w:rsidRPr="00BA4CE3">
        <w:rPr>
          <w:rFonts w:ascii="Arial" w:eastAsia="Arial" w:hAnsi="Arial" w:cs="Arial"/>
          <w:sz w:val="17"/>
          <w:szCs w:val="17"/>
          <w:lang w:val="es-CL"/>
        </w:rPr>
        <w:t>Present</w:t>
      </w:r>
      <w:proofErr w:type="spellEnd"/>
      <w:r w:rsidRPr="00BA4CE3">
        <w:rPr>
          <w:rFonts w:ascii="Arial" w:eastAsia="Arial" w:hAnsi="Arial" w:cs="Arial"/>
          <w:sz w:val="17"/>
          <w:szCs w:val="17"/>
          <w:lang w:val="es-CL"/>
        </w:rPr>
        <w:t xml:space="preserve"> </w:t>
      </w:r>
      <w:proofErr w:type="spellStart"/>
      <w:r w:rsidRPr="00BA4CE3">
        <w:rPr>
          <w:rFonts w:ascii="Arial" w:eastAsia="Arial" w:hAnsi="Arial" w:cs="Arial"/>
          <w:sz w:val="17"/>
          <w:szCs w:val="17"/>
          <w:lang w:val="es-CL"/>
        </w:rPr>
        <w:t>address</w:t>
      </w:r>
      <w:proofErr w:type="spellEnd"/>
      <w:r w:rsidRPr="00BA4CE3">
        <w:rPr>
          <w:rFonts w:ascii="Arial" w:eastAsia="Arial" w:hAnsi="Arial" w:cs="Arial"/>
          <w:sz w:val="17"/>
          <w:szCs w:val="17"/>
          <w:lang w:val="es-CL"/>
        </w:rPr>
        <w:t>: Dirección de Investigación y Postgrado, Universidad de Aconcagua, Pedro de Villagra 2265, Vitacura, Chile.</w:t>
      </w:r>
    </w:p>
    <w:p w14:paraId="1FBAD34C" w14:textId="77777777" w:rsidR="00680680" w:rsidRPr="00BA4CE3" w:rsidRDefault="00061536">
      <w:pPr>
        <w:spacing w:after="0" w:line="480" w:lineRule="auto"/>
        <w:jc w:val="center"/>
        <w:rPr>
          <w:rFonts w:ascii="Arial" w:eastAsia="Arial" w:hAnsi="Arial" w:cs="Arial"/>
          <w:sz w:val="17"/>
          <w:szCs w:val="17"/>
          <w:lang w:val="es-CL"/>
        </w:rPr>
      </w:pPr>
      <w:r w:rsidRPr="00BA4CE3">
        <w:rPr>
          <w:rFonts w:ascii="Arial" w:eastAsia="Arial" w:hAnsi="Arial" w:cs="Arial"/>
          <w:i/>
          <w:sz w:val="17"/>
          <w:szCs w:val="17"/>
          <w:vertAlign w:val="superscript"/>
          <w:lang w:val="es-CL"/>
        </w:rPr>
        <w:t>†</w:t>
      </w:r>
      <w:proofErr w:type="spellStart"/>
      <w:r w:rsidRPr="00BA4CE3">
        <w:rPr>
          <w:rFonts w:ascii="Arial" w:eastAsia="Arial" w:hAnsi="Arial" w:cs="Arial"/>
          <w:sz w:val="17"/>
          <w:szCs w:val="17"/>
          <w:lang w:val="es-CL"/>
        </w:rPr>
        <w:t>Present</w:t>
      </w:r>
      <w:proofErr w:type="spellEnd"/>
      <w:r w:rsidRPr="00BA4CE3">
        <w:rPr>
          <w:rFonts w:ascii="Arial" w:eastAsia="Arial" w:hAnsi="Arial" w:cs="Arial"/>
          <w:sz w:val="17"/>
          <w:szCs w:val="17"/>
          <w:lang w:val="es-CL"/>
        </w:rPr>
        <w:t xml:space="preserve"> </w:t>
      </w:r>
      <w:proofErr w:type="spellStart"/>
      <w:r w:rsidRPr="00BA4CE3">
        <w:rPr>
          <w:rFonts w:ascii="Arial" w:eastAsia="Arial" w:hAnsi="Arial" w:cs="Arial"/>
          <w:sz w:val="17"/>
          <w:szCs w:val="17"/>
          <w:lang w:val="es-CL"/>
        </w:rPr>
        <w:t>address</w:t>
      </w:r>
      <w:proofErr w:type="spellEnd"/>
      <w:r w:rsidRPr="00BA4CE3">
        <w:rPr>
          <w:rFonts w:ascii="Arial" w:eastAsia="Arial" w:hAnsi="Arial" w:cs="Arial"/>
          <w:sz w:val="17"/>
          <w:szCs w:val="17"/>
          <w:lang w:val="es-CL"/>
        </w:rPr>
        <w:t>: Programa Institucional de Fomento a la Investigación, Desarrollo e Innovación. Universidad Tecnológica Metropolitana. Ignacio Valdivieso 2409, P.O. Box 8940577, San Joaquín, Santiago, Chile.</w:t>
      </w:r>
    </w:p>
    <w:p w14:paraId="5D48C98D" w14:textId="77777777" w:rsidR="00680680" w:rsidRPr="00BA4CE3" w:rsidRDefault="00680680">
      <w:pPr>
        <w:spacing w:line="480" w:lineRule="auto"/>
        <w:jc w:val="both"/>
        <w:rPr>
          <w:rFonts w:ascii="Arial" w:eastAsia="Times New Roman" w:hAnsi="Arial" w:cs="Arial"/>
          <w:sz w:val="28"/>
          <w:szCs w:val="28"/>
          <w:lang w:val="es-CL"/>
        </w:rPr>
      </w:pPr>
    </w:p>
    <w:p w14:paraId="4C6906E1" w14:textId="77777777" w:rsidR="00680680" w:rsidRPr="00BA4CE3" w:rsidRDefault="00680680">
      <w:pPr>
        <w:spacing w:line="480" w:lineRule="auto"/>
        <w:jc w:val="both"/>
        <w:rPr>
          <w:rFonts w:ascii="Arial" w:eastAsia="Times New Roman" w:hAnsi="Arial" w:cs="Arial"/>
          <w:b/>
          <w:sz w:val="24"/>
          <w:szCs w:val="24"/>
          <w:u w:val="single"/>
          <w:lang w:val="es-CL"/>
        </w:rPr>
      </w:pPr>
    </w:p>
    <w:p w14:paraId="7439CBB6" w14:textId="77777777" w:rsidR="00680680" w:rsidRPr="00BA4CE3" w:rsidRDefault="00680680">
      <w:pPr>
        <w:spacing w:line="480" w:lineRule="auto"/>
        <w:rPr>
          <w:rFonts w:ascii="Arial" w:eastAsia="Times New Roman" w:hAnsi="Arial" w:cs="Arial"/>
          <w:b/>
          <w:sz w:val="24"/>
          <w:szCs w:val="24"/>
          <w:u w:val="single"/>
          <w:lang w:val="es-CL"/>
        </w:rPr>
      </w:pPr>
    </w:p>
    <w:p w14:paraId="68490D7C" w14:textId="77777777" w:rsidR="00680680" w:rsidRPr="00BA4CE3" w:rsidRDefault="00680680">
      <w:pPr>
        <w:spacing w:line="480" w:lineRule="auto"/>
        <w:rPr>
          <w:rFonts w:ascii="Arial" w:eastAsia="Times New Roman" w:hAnsi="Arial" w:cs="Arial"/>
          <w:b/>
          <w:sz w:val="24"/>
          <w:szCs w:val="24"/>
          <w:u w:val="single"/>
          <w:lang w:val="es-CL"/>
        </w:rPr>
      </w:pPr>
    </w:p>
    <w:p w14:paraId="55973E5D" w14:textId="77777777" w:rsidR="00680680" w:rsidRPr="00BA4CE3" w:rsidRDefault="00680680">
      <w:pPr>
        <w:spacing w:line="480" w:lineRule="auto"/>
        <w:rPr>
          <w:rFonts w:ascii="Arial" w:eastAsia="Times New Roman" w:hAnsi="Arial" w:cs="Arial"/>
          <w:b/>
          <w:sz w:val="24"/>
          <w:szCs w:val="24"/>
          <w:u w:val="single"/>
          <w:lang w:val="es-CL"/>
        </w:rPr>
      </w:pPr>
    </w:p>
    <w:p w14:paraId="26405A57" w14:textId="77777777" w:rsidR="00680680" w:rsidRPr="00BA4CE3" w:rsidRDefault="00680680">
      <w:pPr>
        <w:spacing w:line="480" w:lineRule="auto"/>
        <w:jc w:val="center"/>
        <w:rPr>
          <w:rFonts w:ascii="Arial" w:eastAsia="Times New Roman" w:hAnsi="Arial" w:cs="Arial"/>
          <w:b/>
          <w:sz w:val="24"/>
          <w:szCs w:val="24"/>
          <w:lang w:val="es-CL"/>
        </w:rPr>
      </w:pPr>
    </w:p>
    <w:p w14:paraId="33A0AA37" w14:textId="77777777" w:rsidR="00FC4614" w:rsidRPr="00BA4CE3" w:rsidRDefault="00FC4614">
      <w:pPr>
        <w:rPr>
          <w:rFonts w:ascii="Arial" w:eastAsia="Times New Roman" w:hAnsi="Arial" w:cs="Arial"/>
          <w:b/>
          <w:lang w:val="es-CL"/>
        </w:rPr>
      </w:pPr>
      <w:r w:rsidRPr="00BA4CE3">
        <w:rPr>
          <w:rFonts w:ascii="Arial" w:eastAsia="Times New Roman" w:hAnsi="Arial" w:cs="Arial"/>
          <w:b/>
          <w:lang w:val="es-CL"/>
        </w:rPr>
        <w:br w:type="page"/>
      </w:r>
    </w:p>
    <w:p w14:paraId="0DD68C4E" w14:textId="35AEC54A" w:rsidR="00680680" w:rsidRPr="00451E7B" w:rsidRDefault="00061536">
      <w:pPr>
        <w:spacing w:line="480" w:lineRule="auto"/>
        <w:jc w:val="center"/>
        <w:rPr>
          <w:rFonts w:ascii="Arial" w:eastAsia="Times New Roman" w:hAnsi="Arial" w:cs="Arial"/>
          <w:b/>
          <w:lang w:val="en-GB"/>
        </w:rPr>
      </w:pPr>
      <w:r w:rsidRPr="00451E7B">
        <w:rPr>
          <w:rFonts w:ascii="Arial" w:eastAsia="Times New Roman" w:hAnsi="Arial" w:cs="Arial"/>
          <w:b/>
          <w:lang w:val="en-GB"/>
        </w:rPr>
        <w:lastRenderedPageBreak/>
        <w:t>Content</w:t>
      </w:r>
    </w:p>
    <w:p w14:paraId="7AD157DC" w14:textId="77777777" w:rsidR="00680680" w:rsidRPr="00451E7B" w:rsidRDefault="00061536" w:rsidP="001945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  <w:r w:rsidRPr="00451E7B">
        <w:rPr>
          <w:rFonts w:ascii="Arial" w:eastAsia="Times New Roman" w:hAnsi="Arial" w:cs="Arial"/>
          <w:color w:val="000000"/>
          <w:lang w:val="en-GB"/>
        </w:rPr>
        <w:t>Elemental analysis</w:t>
      </w:r>
      <w:r w:rsidRPr="00451E7B">
        <w:rPr>
          <w:rFonts w:ascii="Arial" w:eastAsia="Times New Roman" w:hAnsi="Arial" w:cs="Arial"/>
          <w:lang w:val="en-GB"/>
        </w:rPr>
        <w:t xml:space="preserve"> for compounds 1 – 3</w:t>
      </w:r>
      <w:r w:rsidRPr="00451E7B">
        <w:rPr>
          <w:rFonts w:ascii="Arial" w:eastAsia="Times New Roman" w:hAnsi="Arial" w:cs="Arial"/>
          <w:color w:val="000000"/>
          <w:lang w:val="en-GB"/>
        </w:rPr>
        <w:t>.</w:t>
      </w:r>
    </w:p>
    <w:p w14:paraId="4C2496B8" w14:textId="77777777" w:rsidR="00680680" w:rsidRPr="00451E7B" w:rsidRDefault="00061536" w:rsidP="001945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  <w:r w:rsidRPr="00451E7B">
        <w:rPr>
          <w:rFonts w:ascii="Arial" w:eastAsia="Times New Roman" w:hAnsi="Arial" w:cs="Arial"/>
          <w:color w:val="000000"/>
          <w:lang w:val="en-GB"/>
        </w:rPr>
        <w:t xml:space="preserve">Calculated and measured PXRD </w:t>
      </w:r>
      <w:r w:rsidRPr="00451E7B">
        <w:rPr>
          <w:rFonts w:ascii="Arial" w:eastAsia="Times New Roman" w:hAnsi="Arial" w:cs="Arial"/>
          <w:lang w:val="en-GB"/>
        </w:rPr>
        <w:t xml:space="preserve">patterns 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of compounds </w:t>
      </w:r>
      <w:r w:rsidRPr="00451E7B">
        <w:rPr>
          <w:rFonts w:ascii="Arial" w:eastAsia="Times New Roman" w:hAnsi="Arial" w:cs="Arial"/>
          <w:lang w:val="en-GB"/>
        </w:rPr>
        <w:t>1 – 3.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 </w:t>
      </w:r>
    </w:p>
    <w:p w14:paraId="32B6FE2A" w14:textId="77777777" w:rsidR="00680680" w:rsidRPr="00451E7B" w:rsidRDefault="00061536" w:rsidP="001945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  <w:r w:rsidRPr="00451E7B">
        <w:rPr>
          <w:rFonts w:ascii="Arial" w:eastAsia="Times New Roman" w:hAnsi="Arial" w:cs="Arial"/>
          <w:color w:val="000000"/>
          <w:lang w:val="en-GB"/>
        </w:rPr>
        <w:t xml:space="preserve">FT-IR spectra and the corresponding </w:t>
      </w:r>
      <w:r w:rsidRPr="00451E7B">
        <w:rPr>
          <w:rFonts w:ascii="Arial" w:eastAsia="Times New Roman" w:hAnsi="Arial" w:cs="Arial"/>
          <w:lang w:val="en-GB"/>
        </w:rPr>
        <w:t>assignments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 for compounds 1</w:t>
      </w:r>
      <w:r w:rsidRPr="00451E7B">
        <w:rPr>
          <w:rFonts w:ascii="Arial" w:eastAsia="Times New Roman" w:hAnsi="Arial" w:cs="Arial"/>
          <w:lang w:val="en-GB"/>
        </w:rPr>
        <w:t xml:space="preserve"> – 3</w:t>
      </w:r>
      <w:r w:rsidRPr="00451E7B">
        <w:rPr>
          <w:rFonts w:ascii="Arial" w:eastAsia="Times New Roman" w:hAnsi="Arial" w:cs="Arial"/>
          <w:color w:val="000000"/>
          <w:lang w:val="en-GB"/>
        </w:rPr>
        <w:t>.</w:t>
      </w:r>
    </w:p>
    <w:p w14:paraId="31416B9F" w14:textId="77777777" w:rsidR="00680680" w:rsidRPr="00451E7B" w:rsidRDefault="00061536" w:rsidP="001945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  <w:r w:rsidRPr="00451E7B">
        <w:rPr>
          <w:rFonts w:ascii="Arial" w:eastAsia="Times New Roman" w:hAnsi="Arial" w:cs="Arial"/>
          <w:color w:val="000000"/>
          <w:lang w:val="en-GB"/>
        </w:rPr>
        <w:t>Figure S1. Crystalline packing of compound 1.</w:t>
      </w:r>
    </w:p>
    <w:p w14:paraId="35CA8ED9" w14:textId="77777777" w:rsidR="00680680" w:rsidRPr="00451E7B" w:rsidRDefault="00061536" w:rsidP="001945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  <w:r w:rsidRPr="00451E7B">
        <w:rPr>
          <w:rFonts w:ascii="Arial" w:eastAsia="Times New Roman" w:hAnsi="Arial" w:cs="Arial"/>
          <w:color w:val="000000"/>
          <w:lang w:val="en-GB"/>
        </w:rPr>
        <w:t>Figure S2. Crystalline packing of compound 2.</w:t>
      </w:r>
    </w:p>
    <w:p w14:paraId="36D6FDBD" w14:textId="77777777" w:rsidR="00680680" w:rsidRPr="00451E7B" w:rsidRDefault="00061536" w:rsidP="001945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  <w:r w:rsidRPr="00451E7B">
        <w:rPr>
          <w:rFonts w:ascii="Arial" w:eastAsia="Times New Roman" w:hAnsi="Arial" w:cs="Arial"/>
          <w:color w:val="000000"/>
          <w:lang w:val="en-GB"/>
        </w:rPr>
        <w:t>Figure S3. Crystalline packing of compound 3.</w:t>
      </w:r>
    </w:p>
    <w:p w14:paraId="70D10C81" w14:textId="77777777" w:rsidR="00680680" w:rsidRPr="00451E7B" w:rsidRDefault="00061536" w:rsidP="001945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  <w:r w:rsidRPr="00451E7B">
        <w:rPr>
          <w:rFonts w:ascii="Arial" w:eastAsia="Times New Roman" w:hAnsi="Arial" w:cs="Arial"/>
          <w:color w:val="000000"/>
          <w:lang w:val="en-GB"/>
        </w:rPr>
        <w:t xml:space="preserve">Figure S4. Representation of the </w:t>
      </w:r>
      <w:proofErr w:type="spellStart"/>
      <w:r w:rsidRPr="00451E7B">
        <w:rPr>
          <w:rFonts w:ascii="Arial" w:eastAsia="Times New Roman" w:hAnsi="Arial" w:cs="Arial"/>
          <w:color w:val="000000"/>
          <w:lang w:val="en-GB"/>
        </w:rPr>
        <w:t>dinuclear</w:t>
      </w:r>
      <w:proofErr w:type="spellEnd"/>
      <w:r w:rsidRPr="00451E7B">
        <w:rPr>
          <w:rFonts w:ascii="Arial" w:eastAsia="Times New Roman" w:hAnsi="Arial" w:cs="Arial"/>
          <w:color w:val="000000"/>
          <w:lang w:val="en-GB"/>
        </w:rPr>
        <w:t xml:space="preserve"> K–(O</w:t>
      </w:r>
      <w:r w:rsidRPr="00451E7B">
        <w:rPr>
          <w:rFonts w:ascii="Arial" w:eastAsia="Times New Roman" w:hAnsi="Arial" w:cs="Arial"/>
          <w:color w:val="000000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color w:val="000000"/>
          <w:lang w:val="en-GB"/>
        </w:rPr>
        <w:t>)–K</w:t>
      </w:r>
      <w:r w:rsidRPr="00451E7B">
        <w:rPr>
          <w:rFonts w:ascii="Arial" w:eastAsia="Times New Roman" w:hAnsi="Arial" w:cs="Arial"/>
          <w:b/>
          <w:color w:val="000000"/>
          <w:lang w:val="en-GB"/>
        </w:rPr>
        <w:t xml:space="preserve"> </w:t>
      </w:r>
      <w:r w:rsidRPr="00451E7B">
        <w:rPr>
          <w:rFonts w:ascii="Arial" w:eastAsia="Times New Roman" w:hAnsi="Arial" w:cs="Arial"/>
          <w:color w:val="000000"/>
          <w:lang w:val="en-GB"/>
        </w:rPr>
        <w:t>unit.</w:t>
      </w:r>
    </w:p>
    <w:p w14:paraId="1ED9B0B1" w14:textId="1DD03308" w:rsidR="00680680" w:rsidRDefault="00061536" w:rsidP="001945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  <w:r w:rsidRPr="00451E7B">
        <w:rPr>
          <w:rFonts w:ascii="Arial" w:eastAsia="Times New Roman" w:hAnsi="Arial" w:cs="Arial"/>
          <w:color w:val="000000"/>
          <w:lang w:val="en-GB"/>
        </w:rPr>
        <w:t>Figure S</w:t>
      </w:r>
      <w:r w:rsidRPr="00451E7B">
        <w:rPr>
          <w:rFonts w:ascii="Arial" w:eastAsia="Times New Roman" w:hAnsi="Arial" w:cs="Arial"/>
          <w:lang w:val="en-GB"/>
        </w:rPr>
        <w:t>5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. </w:t>
      </w:r>
      <w:proofErr w:type="spellStart"/>
      <w:r w:rsidRPr="00451E7B">
        <w:rPr>
          <w:rFonts w:ascii="Arial" w:eastAsia="Times New Roman" w:hAnsi="Arial" w:cs="Arial"/>
          <w:color w:val="000000"/>
          <w:lang w:val="en-GB"/>
        </w:rPr>
        <w:t>NCIPlot</w:t>
      </w:r>
      <w:proofErr w:type="spellEnd"/>
      <w:r w:rsidRPr="00451E7B">
        <w:rPr>
          <w:rFonts w:ascii="Arial" w:eastAsia="Times New Roman" w:hAnsi="Arial" w:cs="Arial"/>
          <w:color w:val="000000"/>
          <w:lang w:val="en-GB"/>
        </w:rPr>
        <w:t xml:space="preserve"> analysis surfaces for V6-polyanions with comments.</w:t>
      </w:r>
    </w:p>
    <w:p w14:paraId="57427FBD" w14:textId="0C115723" w:rsidR="00F930BA" w:rsidRPr="00552B8E" w:rsidRDefault="00F930BA" w:rsidP="00763CA5">
      <w:pPr>
        <w:pStyle w:val="Prrafodelista"/>
        <w:numPr>
          <w:ilvl w:val="0"/>
          <w:numId w:val="1"/>
        </w:numPr>
        <w:spacing w:after="240" w:line="480" w:lineRule="auto"/>
        <w:jc w:val="both"/>
        <w:rPr>
          <w:rFonts w:ascii="Arial" w:eastAsia="Arial" w:hAnsi="Arial" w:cs="Arial"/>
        </w:rPr>
      </w:pPr>
      <w:r w:rsidRPr="00552B8E">
        <w:rPr>
          <w:rFonts w:ascii="Arial" w:eastAsia="Times New Roman" w:hAnsi="Arial" w:cs="Arial"/>
          <w:highlight w:val="yellow"/>
          <w:lang w:val="en-GB"/>
        </w:rPr>
        <w:t xml:space="preserve">Figure S6. Experimental and fitted temperature dependence of </w:t>
      </w:r>
      <w:r w:rsidRPr="00552B8E">
        <w:rPr>
          <w:rFonts w:ascii="Symbol" w:eastAsia="Arial" w:hAnsi="Symbol" w:cs="Arial"/>
          <w:i/>
          <w:highlight w:val="yellow"/>
        </w:rPr>
        <w:t>c</w:t>
      </w:r>
      <w:r w:rsidRPr="00552B8E">
        <w:rPr>
          <w:rFonts w:ascii="Arial" w:eastAsia="Arial" w:hAnsi="Arial" w:cs="Arial"/>
          <w:i/>
          <w:highlight w:val="yellow"/>
          <w:vertAlign w:val="subscript"/>
        </w:rPr>
        <w:t>M</w:t>
      </w:r>
      <w:r w:rsidRPr="00552B8E">
        <w:rPr>
          <w:rFonts w:ascii="Arial" w:eastAsia="Arial" w:hAnsi="Arial" w:cs="Arial"/>
          <w:highlight w:val="yellow"/>
        </w:rPr>
        <w:t>T for (a) 1, (b) 2, and (c) 3.</w:t>
      </w:r>
    </w:p>
    <w:p w14:paraId="3BCCDC8C" w14:textId="3FA34852" w:rsidR="007C44D2" w:rsidRPr="00451E7B" w:rsidRDefault="007C44D2" w:rsidP="001945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  <w:r w:rsidRPr="00451E7B">
        <w:rPr>
          <w:rFonts w:ascii="Arial" w:eastAsia="Times New Roman" w:hAnsi="Arial" w:cs="Arial"/>
          <w:color w:val="000000"/>
          <w:lang w:val="en-GB"/>
        </w:rPr>
        <w:t>Table S</w:t>
      </w:r>
      <w:r w:rsidRPr="00451E7B">
        <w:rPr>
          <w:rFonts w:ascii="Arial" w:eastAsia="Times New Roman" w:hAnsi="Arial" w:cs="Arial"/>
          <w:lang w:val="en-GB"/>
        </w:rPr>
        <w:t>1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. Crystal data and structure refinement for </w:t>
      </w:r>
      <w:r w:rsidR="00E40CCF" w:rsidRPr="00451E7B">
        <w:rPr>
          <w:rFonts w:ascii="Arial" w:eastAsia="Times New Roman" w:hAnsi="Arial" w:cs="Arial"/>
          <w:color w:val="000000"/>
          <w:lang w:val="en-GB"/>
        </w:rPr>
        <w:t>compounds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 1 – </w:t>
      </w:r>
      <w:r w:rsidRPr="00451E7B">
        <w:rPr>
          <w:rFonts w:ascii="Arial" w:eastAsia="Times New Roman" w:hAnsi="Arial" w:cs="Arial"/>
          <w:lang w:val="en-GB"/>
        </w:rPr>
        <w:t>3</w:t>
      </w:r>
      <w:r w:rsidRPr="00451E7B">
        <w:rPr>
          <w:rFonts w:ascii="Arial" w:eastAsia="Times New Roman" w:hAnsi="Arial" w:cs="Arial"/>
          <w:color w:val="000000"/>
          <w:lang w:val="en-GB"/>
        </w:rPr>
        <w:t>.</w:t>
      </w:r>
    </w:p>
    <w:p w14:paraId="014C19A1" w14:textId="33BA47B2" w:rsidR="007C44D2" w:rsidRPr="00451E7B" w:rsidRDefault="007C44D2" w:rsidP="001945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  <w:r w:rsidRPr="00451E7B">
        <w:rPr>
          <w:rFonts w:ascii="Arial" w:eastAsia="Times New Roman" w:hAnsi="Arial" w:cs="Arial"/>
          <w:color w:val="000000"/>
          <w:lang w:val="en-GB"/>
        </w:rPr>
        <w:t>Table S</w:t>
      </w:r>
      <w:r w:rsidRPr="00451E7B">
        <w:rPr>
          <w:rFonts w:ascii="Arial" w:eastAsia="Times New Roman" w:hAnsi="Arial" w:cs="Arial"/>
          <w:lang w:val="en-GB"/>
        </w:rPr>
        <w:t>2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. Selected bond distances and selected angles </w:t>
      </w:r>
      <w:r w:rsidR="00952632" w:rsidRPr="00451E7B">
        <w:rPr>
          <w:rFonts w:ascii="Arial" w:eastAsia="Times New Roman" w:hAnsi="Arial" w:cs="Arial"/>
          <w:color w:val="000000"/>
          <w:lang w:val="en-GB"/>
        </w:rPr>
        <w:t>for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 compounds 1</w:t>
      </w:r>
      <w:r w:rsidRPr="00451E7B">
        <w:rPr>
          <w:rFonts w:ascii="Arial" w:eastAsia="Times New Roman" w:hAnsi="Arial" w:cs="Arial"/>
          <w:lang w:val="en-GB"/>
        </w:rPr>
        <w:t xml:space="preserve"> –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 </w:t>
      </w:r>
      <w:r w:rsidRPr="00451E7B">
        <w:rPr>
          <w:rFonts w:ascii="Arial" w:eastAsia="Times New Roman" w:hAnsi="Arial" w:cs="Arial"/>
          <w:lang w:val="en-GB"/>
        </w:rPr>
        <w:t>3</w:t>
      </w:r>
      <w:r w:rsidRPr="00451E7B">
        <w:rPr>
          <w:rFonts w:ascii="Arial" w:eastAsia="Times New Roman" w:hAnsi="Arial" w:cs="Arial"/>
          <w:color w:val="000000"/>
          <w:lang w:val="en-GB"/>
        </w:rPr>
        <w:t>.</w:t>
      </w:r>
    </w:p>
    <w:p w14:paraId="69ED8934" w14:textId="7A4E4B71" w:rsidR="00FC3267" w:rsidRPr="00451E7B" w:rsidRDefault="007C44D2" w:rsidP="001945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  <w:r w:rsidRPr="00451E7B">
        <w:rPr>
          <w:rFonts w:ascii="Arial" w:eastAsia="Times New Roman" w:hAnsi="Arial" w:cs="Arial"/>
          <w:color w:val="000000"/>
          <w:lang w:val="en-GB"/>
        </w:rPr>
        <w:t>Table S</w:t>
      </w:r>
      <w:r w:rsidRPr="00451E7B">
        <w:rPr>
          <w:rFonts w:ascii="Arial" w:eastAsia="Times New Roman" w:hAnsi="Arial" w:cs="Arial"/>
          <w:lang w:val="en-GB"/>
        </w:rPr>
        <w:t>3</w:t>
      </w:r>
      <w:r w:rsidRPr="00451E7B">
        <w:rPr>
          <w:rFonts w:ascii="Arial" w:eastAsia="Times New Roman" w:hAnsi="Arial" w:cs="Arial"/>
          <w:color w:val="000000"/>
          <w:lang w:val="en-GB"/>
        </w:rPr>
        <w:t>. Distances and angles measurements for V</w:t>
      </w:r>
      <w:r w:rsidRPr="00451E7B">
        <w:rPr>
          <w:rFonts w:ascii="Arial" w:eastAsia="Times New Roman" w:hAnsi="Arial" w:cs="Arial"/>
          <w:color w:val="000000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color w:val="000000"/>
          <w:lang w:val="en-GB"/>
        </w:rPr>
        <w:t>-ring</w:t>
      </w:r>
      <w:r w:rsidR="00E64847" w:rsidRPr="00451E7B">
        <w:rPr>
          <w:rFonts w:ascii="Arial" w:eastAsia="Times New Roman" w:hAnsi="Arial" w:cs="Arial"/>
          <w:color w:val="000000"/>
          <w:lang w:val="en-GB"/>
        </w:rPr>
        <w:t>s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 of compounds 1</w:t>
      </w:r>
      <w:r w:rsidRPr="00451E7B">
        <w:rPr>
          <w:rFonts w:ascii="Arial" w:eastAsia="Times New Roman" w:hAnsi="Arial" w:cs="Arial"/>
          <w:lang w:val="en-GB"/>
        </w:rPr>
        <w:t xml:space="preserve"> – </w:t>
      </w:r>
      <w:r w:rsidRPr="00451E7B">
        <w:rPr>
          <w:rFonts w:ascii="Arial" w:eastAsia="Times New Roman" w:hAnsi="Arial" w:cs="Arial"/>
          <w:color w:val="000000"/>
          <w:lang w:val="en-GB"/>
        </w:rPr>
        <w:t>3.</w:t>
      </w:r>
    </w:p>
    <w:p w14:paraId="205C4BA5" w14:textId="5A5174EB" w:rsidR="00680680" w:rsidRPr="00451E7B" w:rsidRDefault="00061536" w:rsidP="001945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  <w:r w:rsidRPr="00451E7B">
        <w:rPr>
          <w:rFonts w:ascii="Arial" w:eastAsia="Times New Roman" w:hAnsi="Arial" w:cs="Arial"/>
          <w:color w:val="000000"/>
          <w:lang w:val="en-GB"/>
        </w:rPr>
        <w:t>Table S</w:t>
      </w:r>
      <w:r w:rsidR="007C44D2" w:rsidRPr="00451E7B">
        <w:rPr>
          <w:rFonts w:ascii="Arial" w:eastAsia="Times New Roman" w:hAnsi="Arial" w:cs="Arial"/>
          <w:color w:val="000000"/>
          <w:lang w:val="en-GB"/>
        </w:rPr>
        <w:t>4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. Selected </w:t>
      </w:r>
      <w:r w:rsidR="00DA6B9A" w:rsidRPr="00451E7B">
        <w:rPr>
          <w:rFonts w:ascii="Arial" w:eastAsia="Times New Roman" w:hAnsi="Arial" w:cs="Arial"/>
          <w:color w:val="000000"/>
          <w:lang w:val="en-GB"/>
        </w:rPr>
        <w:t>interatomic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 parameters</w:t>
      </w:r>
      <w:r w:rsidR="000C234F" w:rsidRPr="00451E7B">
        <w:rPr>
          <w:rFonts w:ascii="Arial" w:eastAsia="Times New Roman" w:hAnsi="Arial" w:cs="Arial"/>
          <w:color w:val="000000"/>
          <w:lang w:val="en-GB"/>
        </w:rPr>
        <w:t xml:space="preserve"> </w:t>
      </w:r>
      <w:r w:rsidR="00140281" w:rsidRPr="00451E7B">
        <w:rPr>
          <w:rFonts w:ascii="Arial" w:eastAsia="Times New Roman" w:hAnsi="Arial" w:cs="Arial"/>
          <w:color w:val="000000"/>
          <w:lang w:val="en-GB"/>
        </w:rPr>
        <w:t>for</w:t>
      </w:r>
      <w:r w:rsidR="000C234F" w:rsidRPr="00451E7B">
        <w:rPr>
          <w:rFonts w:ascii="Arial" w:eastAsia="Times New Roman" w:hAnsi="Arial" w:cs="Arial"/>
          <w:color w:val="000000"/>
          <w:lang w:val="en-GB"/>
        </w:rPr>
        <w:t xml:space="preserve"> the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 </w:t>
      </w:r>
      <w:r w:rsidR="000C234F" w:rsidRPr="00451E7B">
        <w:rPr>
          <w:rFonts w:ascii="Arial" w:eastAsia="Times New Roman" w:hAnsi="Arial" w:cs="Arial"/>
          <w:lang w:val="en-GB"/>
        </w:rPr>
        <w:t>V</w:t>
      </w:r>
      <w:r w:rsidR="000C234F"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="000C234F" w:rsidRPr="00451E7B">
        <w:rPr>
          <w:rFonts w:ascii="Arial" w:eastAsia="Times New Roman" w:hAnsi="Arial" w:cs="Arial"/>
          <w:lang w:val="en-GB"/>
        </w:rPr>
        <w:t>-</w:t>
      </w:r>
      <w:r w:rsidR="00140281" w:rsidRPr="00451E7B">
        <w:rPr>
          <w:rFonts w:ascii="Arial" w:eastAsia="Times New Roman" w:hAnsi="Arial" w:cs="Arial"/>
          <w:color w:val="000000"/>
          <w:lang w:val="en-GB"/>
        </w:rPr>
        <w:t xml:space="preserve"> rings</w:t>
      </w:r>
      <w:r w:rsidR="000C234F" w:rsidRPr="00451E7B">
        <w:rPr>
          <w:rFonts w:ascii="Arial" w:eastAsia="Times New Roman" w:hAnsi="Arial" w:cs="Arial"/>
          <w:lang w:val="en-GB"/>
        </w:rPr>
        <w:t xml:space="preserve"> </w:t>
      </w:r>
      <w:r w:rsidR="00140281" w:rsidRPr="00451E7B">
        <w:rPr>
          <w:rFonts w:ascii="Arial" w:eastAsia="Times New Roman" w:hAnsi="Arial" w:cs="Arial"/>
          <w:lang w:val="en-GB"/>
        </w:rPr>
        <w:t>of</w:t>
      </w:r>
      <w:r w:rsidR="000C234F" w:rsidRPr="00451E7B">
        <w:rPr>
          <w:rFonts w:ascii="Arial" w:eastAsia="Times New Roman" w:hAnsi="Arial" w:cs="Arial"/>
          <w:lang w:val="en-GB"/>
        </w:rPr>
        <w:t xml:space="preserve"> compounds 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1 – </w:t>
      </w:r>
      <w:r w:rsidRPr="00451E7B">
        <w:rPr>
          <w:rFonts w:ascii="Arial" w:eastAsia="Times New Roman" w:hAnsi="Arial" w:cs="Arial"/>
          <w:lang w:val="en-GB"/>
        </w:rPr>
        <w:t>3</w:t>
      </w:r>
      <w:r w:rsidRPr="00451E7B">
        <w:rPr>
          <w:rFonts w:ascii="Arial" w:eastAsia="Times New Roman" w:hAnsi="Arial" w:cs="Arial"/>
          <w:color w:val="000000"/>
          <w:lang w:val="en-GB"/>
        </w:rPr>
        <w:t>.</w:t>
      </w:r>
    </w:p>
    <w:p w14:paraId="0FCECE83" w14:textId="17315B4E" w:rsidR="00680680" w:rsidRDefault="00061536" w:rsidP="001945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  <w:r w:rsidRPr="00451E7B">
        <w:rPr>
          <w:rFonts w:ascii="Arial" w:eastAsia="Times New Roman" w:hAnsi="Arial" w:cs="Arial"/>
          <w:color w:val="000000"/>
          <w:lang w:val="en-GB"/>
        </w:rPr>
        <w:t>Table S</w:t>
      </w:r>
      <w:r w:rsidR="007C44D2" w:rsidRPr="00451E7B">
        <w:rPr>
          <w:rFonts w:ascii="Arial" w:eastAsia="Times New Roman" w:hAnsi="Arial" w:cs="Arial"/>
          <w:color w:val="000000"/>
          <w:lang w:val="en-GB"/>
        </w:rPr>
        <w:t>5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. K – O distances for </w:t>
      </w:r>
      <w:r w:rsidR="00850582" w:rsidRPr="00451E7B">
        <w:rPr>
          <w:rFonts w:ascii="Arial" w:eastAsia="Times New Roman" w:hAnsi="Arial" w:cs="Arial"/>
          <w:color w:val="000000"/>
          <w:lang w:val="en-GB"/>
        </w:rPr>
        <w:t xml:space="preserve">compounds </w:t>
      </w:r>
      <w:r w:rsidRPr="00451E7B">
        <w:rPr>
          <w:rFonts w:ascii="Arial" w:eastAsia="Times New Roman" w:hAnsi="Arial" w:cs="Arial"/>
          <w:color w:val="000000"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 xml:space="preserve"> and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 3. </w:t>
      </w:r>
    </w:p>
    <w:p w14:paraId="5B886EB0" w14:textId="5BA16B0A" w:rsidR="00546852" w:rsidRPr="00763CA5" w:rsidRDefault="00546852" w:rsidP="001945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 New Roman" w:hAnsi="Arial" w:cs="Arial"/>
          <w:color w:val="000000"/>
          <w:highlight w:val="yellow"/>
          <w:lang w:val="en-GB"/>
        </w:rPr>
      </w:pPr>
      <w:r w:rsidRPr="00763CA5">
        <w:rPr>
          <w:rFonts w:ascii="Arial" w:eastAsia="Times New Roman" w:hAnsi="Arial" w:cs="Arial"/>
          <w:color w:val="000000"/>
          <w:highlight w:val="yellow"/>
          <w:lang w:val="en-GB"/>
        </w:rPr>
        <w:t xml:space="preserve">Table S6. Magnetic parameter fitted of compounds 1 </w:t>
      </w:r>
      <w:r w:rsidRPr="00763CA5">
        <w:rPr>
          <w:rFonts w:ascii="Times New Roman" w:eastAsia="Times New Roman" w:hAnsi="Times New Roman" w:cs="Times New Roman"/>
          <w:color w:val="000000"/>
          <w:highlight w:val="yellow"/>
          <w:lang w:val="en-GB"/>
        </w:rPr>
        <w:t>−</w:t>
      </w:r>
      <w:r w:rsidRPr="00763CA5">
        <w:rPr>
          <w:rFonts w:ascii="Arial" w:eastAsia="Times New Roman" w:hAnsi="Arial" w:cs="Arial"/>
          <w:color w:val="000000"/>
          <w:highlight w:val="yellow"/>
          <w:lang w:val="en-GB"/>
        </w:rPr>
        <w:t xml:space="preserve"> 3.</w:t>
      </w:r>
    </w:p>
    <w:p w14:paraId="0BD53BB4" w14:textId="53713B2C" w:rsidR="00680680" w:rsidRPr="00451E7B" w:rsidRDefault="00061536" w:rsidP="001945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  <w:r w:rsidRPr="00451E7B">
        <w:rPr>
          <w:rFonts w:ascii="Arial" w:eastAsia="Times New Roman" w:hAnsi="Arial" w:cs="Arial"/>
          <w:color w:val="000000"/>
          <w:lang w:val="en-GB"/>
        </w:rPr>
        <w:t>Table S</w:t>
      </w:r>
      <w:r w:rsidR="00546852">
        <w:rPr>
          <w:rFonts w:ascii="Arial" w:eastAsia="Times New Roman" w:hAnsi="Arial" w:cs="Arial"/>
          <w:color w:val="000000"/>
          <w:lang w:val="en-GB"/>
        </w:rPr>
        <w:t>7</w:t>
      </w:r>
      <w:r w:rsidRPr="00451E7B">
        <w:rPr>
          <w:rFonts w:ascii="Arial" w:eastAsia="Times New Roman" w:hAnsi="Arial" w:cs="Arial"/>
          <w:color w:val="000000"/>
          <w:lang w:val="en-GB"/>
        </w:rPr>
        <w:t>. Calculated SHAPE† values for compounds 1, 2, and 3.</w:t>
      </w:r>
    </w:p>
    <w:p w14:paraId="0E602024" w14:textId="74481E08" w:rsidR="00680680" w:rsidRPr="00451E7B" w:rsidRDefault="00061536" w:rsidP="001945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  <w:r w:rsidRPr="00451E7B">
        <w:rPr>
          <w:rFonts w:ascii="Arial" w:eastAsia="Times New Roman" w:hAnsi="Arial" w:cs="Arial"/>
          <w:color w:val="000000"/>
          <w:lang w:val="en-GB"/>
        </w:rPr>
        <w:t>Table S</w:t>
      </w:r>
      <w:r w:rsidR="00546852">
        <w:rPr>
          <w:rFonts w:ascii="Arial" w:eastAsia="Times New Roman" w:hAnsi="Arial" w:cs="Arial"/>
          <w:lang w:val="en-GB"/>
        </w:rPr>
        <w:t>8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. Experimental absorption energy values of the UV-visible spectra </w:t>
      </w:r>
      <w:r w:rsidR="00CA1F1C" w:rsidRPr="00451E7B">
        <w:rPr>
          <w:rFonts w:ascii="Arial" w:eastAsia="Times New Roman" w:hAnsi="Arial" w:cs="Arial"/>
          <w:color w:val="000000"/>
          <w:lang w:val="en-GB"/>
        </w:rPr>
        <w:t>for compounds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 1 – </w:t>
      </w:r>
      <w:r w:rsidRPr="00451E7B">
        <w:rPr>
          <w:rFonts w:ascii="Arial" w:eastAsia="Times New Roman" w:hAnsi="Arial" w:cs="Arial"/>
          <w:lang w:val="en-GB"/>
        </w:rPr>
        <w:t>3</w:t>
      </w:r>
      <w:r w:rsidRPr="00451E7B">
        <w:rPr>
          <w:rFonts w:ascii="Arial" w:eastAsia="Times New Roman" w:hAnsi="Arial" w:cs="Arial"/>
          <w:color w:val="000000"/>
          <w:lang w:val="en-GB"/>
        </w:rPr>
        <w:t>.</w:t>
      </w:r>
    </w:p>
    <w:p w14:paraId="3C9154F9" w14:textId="77777777" w:rsidR="00680680" w:rsidRPr="00451E7B" w:rsidRDefault="00061536">
      <w:pPr>
        <w:spacing w:line="480" w:lineRule="auto"/>
        <w:rPr>
          <w:rFonts w:ascii="Arial" w:eastAsia="Times New Roman" w:hAnsi="Arial" w:cs="Arial"/>
          <w:b/>
          <w:sz w:val="24"/>
          <w:szCs w:val="24"/>
          <w:u w:val="single"/>
          <w:lang w:val="en-GB"/>
        </w:rPr>
      </w:pPr>
      <w:r w:rsidRPr="00451E7B">
        <w:rPr>
          <w:rFonts w:ascii="Arial" w:eastAsia="Times New Roman" w:hAnsi="Arial" w:cs="Arial"/>
          <w:b/>
          <w:sz w:val="24"/>
          <w:szCs w:val="24"/>
          <w:u w:val="single"/>
          <w:lang w:val="en-GB"/>
        </w:rPr>
        <w:br/>
      </w:r>
    </w:p>
    <w:p w14:paraId="2E75AF32" w14:textId="77777777" w:rsidR="00680680" w:rsidRPr="00451E7B" w:rsidRDefault="00680680">
      <w:pPr>
        <w:spacing w:line="480" w:lineRule="auto"/>
        <w:rPr>
          <w:rFonts w:ascii="Arial" w:eastAsia="Times New Roman" w:hAnsi="Arial" w:cs="Arial"/>
          <w:b/>
          <w:sz w:val="24"/>
          <w:szCs w:val="24"/>
          <w:u w:val="single"/>
          <w:lang w:val="en-GB"/>
        </w:rPr>
      </w:pPr>
    </w:p>
    <w:p w14:paraId="73CEE9BA" w14:textId="77777777" w:rsidR="00680680" w:rsidRPr="00451E7B" w:rsidRDefault="00680680">
      <w:pPr>
        <w:spacing w:line="480" w:lineRule="auto"/>
        <w:rPr>
          <w:rFonts w:ascii="Arial" w:eastAsia="Times New Roman" w:hAnsi="Arial" w:cs="Arial"/>
          <w:b/>
          <w:sz w:val="24"/>
          <w:szCs w:val="24"/>
          <w:u w:val="single"/>
          <w:lang w:val="en-GB"/>
        </w:rPr>
      </w:pPr>
    </w:p>
    <w:p w14:paraId="0EDCC599" w14:textId="77777777" w:rsidR="00680680" w:rsidRPr="00451E7B" w:rsidRDefault="00061536" w:rsidP="00B87CE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rPr>
          <w:rFonts w:ascii="Arial" w:eastAsia="Times New Roman" w:hAnsi="Arial" w:cs="Arial"/>
          <w:b/>
          <w:color w:val="000000"/>
          <w:u w:val="single"/>
          <w:lang w:val="en-GB"/>
        </w:rPr>
      </w:pPr>
      <w:r w:rsidRPr="00451E7B">
        <w:rPr>
          <w:rFonts w:ascii="Arial" w:eastAsia="Times New Roman" w:hAnsi="Arial" w:cs="Arial"/>
          <w:b/>
          <w:color w:val="000000"/>
          <w:u w:val="single"/>
          <w:lang w:val="en-GB"/>
        </w:rPr>
        <w:lastRenderedPageBreak/>
        <w:t xml:space="preserve">Elemental analysis. </w:t>
      </w:r>
    </w:p>
    <w:p w14:paraId="4695270B" w14:textId="77777777" w:rsidR="00680680" w:rsidRPr="00451E7B" w:rsidRDefault="00680680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" w:eastAsia="Times New Roman" w:hAnsi="Arial" w:cs="Arial"/>
          <w:b/>
          <w:color w:val="000000"/>
          <w:sz w:val="24"/>
          <w:szCs w:val="24"/>
          <w:highlight w:val="cyan"/>
          <w:u w:val="single"/>
          <w:lang w:val="en-GB"/>
        </w:rPr>
      </w:pPr>
    </w:p>
    <w:tbl>
      <w:tblPr>
        <w:tblStyle w:val="a7"/>
        <w:tblW w:w="5821" w:type="dxa"/>
        <w:tblInd w:w="19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85"/>
        <w:gridCol w:w="756"/>
        <w:gridCol w:w="756"/>
        <w:gridCol w:w="756"/>
        <w:gridCol w:w="756"/>
        <w:gridCol w:w="756"/>
        <w:gridCol w:w="756"/>
      </w:tblGrid>
      <w:tr w:rsidR="00680680" w:rsidRPr="00451E7B" w14:paraId="2A4A8AB4" w14:textId="77777777">
        <w:tc>
          <w:tcPr>
            <w:tcW w:w="1285" w:type="dxa"/>
            <w:tcBorders>
              <w:top w:val="nil"/>
              <w:left w:val="nil"/>
            </w:tcBorders>
          </w:tcPr>
          <w:p w14:paraId="6307AE21" w14:textId="77777777" w:rsidR="00680680" w:rsidRPr="00451E7B" w:rsidRDefault="00680680">
            <w:pPr>
              <w:rPr>
                <w:rFonts w:ascii="Arial" w:eastAsia="Times New Roman" w:hAnsi="Arial" w:cs="Arial"/>
                <w:lang w:val="en-GB"/>
              </w:rPr>
            </w:pPr>
          </w:p>
        </w:tc>
        <w:tc>
          <w:tcPr>
            <w:tcW w:w="2268" w:type="dxa"/>
            <w:gridSpan w:val="3"/>
            <w:shd w:val="clear" w:color="auto" w:fill="D9D9D9"/>
          </w:tcPr>
          <w:p w14:paraId="38B01FB9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b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lang w:val="en-GB"/>
              </w:rPr>
              <w:t>Calculated</w:t>
            </w:r>
          </w:p>
        </w:tc>
        <w:tc>
          <w:tcPr>
            <w:tcW w:w="2268" w:type="dxa"/>
            <w:gridSpan w:val="3"/>
            <w:shd w:val="clear" w:color="auto" w:fill="D9D9D9"/>
          </w:tcPr>
          <w:p w14:paraId="57BDE016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b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lang w:val="en-GB"/>
              </w:rPr>
              <w:t>Experimental</w:t>
            </w:r>
          </w:p>
        </w:tc>
      </w:tr>
      <w:tr w:rsidR="00680680" w:rsidRPr="00451E7B" w14:paraId="27E8FCAD" w14:textId="77777777">
        <w:tc>
          <w:tcPr>
            <w:tcW w:w="1285" w:type="dxa"/>
            <w:shd w:val="clear" w:color="auto" w:fill="D9D9D9"/>
          </w:tcPr>
          <w:p w14:paraId="08B7E5A6" w14:textId="77777777" w:rsidR="00680680" w:rsidRPr="00451E7B" w:rsidRDefault="00061536">
            <w:pPr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Compound</w:t>
            </w:r>
          </w:p>
        </w:tc>
        <w:tc>
          <w:tcPr>
            <w:tcW w:w="756" w:type="dxa"/>
          </w:tcPr>
          <w:p w14:paraId="11F1C502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%C</w:t>
            </w:r>
          </w:p>
        </w:tc>
        <w:tc>
          <w:tcPr>
            <w:tcW w:w="756" w:type="dxa"/>
          </w:tcPr>
          <w:p w14:paraId="031F9DF2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%N</w:t>
            </w:r>
          </w:p>
        </w:tc>
        <w:tc>
          <w:tcPr>
            <w:tcW w:w="756" w:type="dxa"/>
          </w:tcPr>
          <w:p w14:paraId="6EFAF393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%H</w:t>
            </w:r>
          </w:p>
        </w:tc>
        <w:tc>
          <w:tcPr>
            <w:tcW w:w="756" w:type="dxa"/>
          </w:tcPr>
          <w:p w14:paraId="2C5F441E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%C</w:t>
            </w:r>
          </w:p>
        </w:tc>
        <w:tc>
          <w:tcPr>
            <w:tcW w:w="756" w:type="dxa"/>
          </w:tcPr>
          <w:p w14:paraId="5DC50B16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%N</w:t>
            </w:r>
          </w:p>
        </w:tc>
        <w:tc>
          <w:tcPr>
            <w:tcW w:w="756" w:type="dxa"/>
          </w:tcPr>
          <w:p w14:paraId="6B47432D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%H</w:t>
            </w:r>
          </w:p>
        </w:tc>
      </w:tr>
      <w:tr w:rsidR="00680680" w:rsidRPr="00451E7B" w14:paraId="756AF224" w14:textId="77777777">
        <w:tc>
          <w:tcPr>
            <w:tcW w:w="1285" w:type="dxa"/>
            <w:shd w:val="clear" w:color="auto" w:fill="D9D9D9"/>
          </w:tcPr>
          <w:p w14:paraId="30323EE8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b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lang w:val="en-GB"/>
              </w:rPr>
              <w:t>1</w:t>
            </w:r>
          </w:p>
        </w:tc>
        <w:tc>
          <w:tcPr>
            <w:tcW w:w="756" w:type="dxa"/>
          </w:tcPr>
          <w:p w14:paraId="12A41DC1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8.45</w:t>
            </w:r>
          </w:p>
        </w:tc>
        <w:tc>
          <w:tcPr>
            <w:tcW w:w="756" w:type="dxa"/>
          </w:tcPr>
          <w:p w14:paraId="3D1635ED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6.57</w:t>
            </w:r>
          </w:p>
        </w:tc>
        <w:tc>
          <w:tcPr>
            <w:tcW w:w="756" w:type="dxa"/>
          </w:tcPr>
          <w:p w14:paraId="181FA383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3.79</w:t>
            </w:r>
          </w:p>
        </w:tc>
        <w:tc>
          <w:tcPr>
            <w:tcW w:w="756" w:type="dxa"/>
          </w:tcPr>
          <w:p w14:paraId="10D086F9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8.00</w:t>
            </w:r>
          </w:p>
        </w:tc>
        <w:tc>
          <w:tcPr>
            <w:tcW w:w="756" w:type="dxa"/>
          </w:tcPr>
          <w:p w14:paraId="2AD6C2A5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6.89</w:t>
            </w:r>
          </w:p>
        </w:tc>
        <w:tc>
          <w:tcPr>
            <w:tcW w:w="756" w:type="dxa"/>
          </w:tcPr>
          <w:p w14:paraId="0BF5F2A9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3.74</w:t>
            </w:r>
          </w:p>
        </w:tc>
      </w:tr>
      <w:tr w:rsidR="00680680" w:rsidRPr="00451E7B" w14:paraId="594F6B63" w14:textId="77777777">
        <w:tc>
          <w:tcPr>
            <w:tcW w:w="1285" w:type="dxa"/>
            <w:shd w:val="clear" w:color="auto" w:fill="D9D9D9"/>
          </w:tcPr>
          <w:p w14:paraId="22D84A7D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b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lang w:val="en-GB"/>
              </w:rPr>
              <w:t>2</w:t>
            </w:r>
          </w:p>
        </w:tc>
        <w:tc>
          <w:tcPr>
            <w:tcW w:w="756" w:type="dxa"/>
          </w:tcPr>
          <w:p w14:paraId="5EAE572E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5.18</w:t>
            </w:r>
          </w:p>
        </w:tc>
        <w:tc>
          <w:tcPr>
            <w:tcW w:w="756" w:type="dxa"/>
          </w:tcPr>
          <w:p w14:paraId="61535B46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6.04</w:t>
            </w:r>
          </w:p>
        </w:tc>
        <w:tc>
          <w:tcPr>
            <w:tcW w:w="756" w:type="dxa"/>
          </w:tcPr>
          <w:p w14:paraId="55E164EB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2.61</w:t>
            </w:r>
          </w:p>
        </w:tc>
        <w:tc>
          <w:tcPr>
            <w:tcW w:w="756" w:type="dxa"/>
          </w:tcPr>
          <w:p w14:paraId="42E97911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5.03</w:t>
            </w:r>
          </w:p>
        </w:tc>
        <w:tc>
          <w:tcPr>
            <w:tcW w:w="756" w:type="dxa"/>
          </w:tcPr>
          <w:p w14:paraId="11D65805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5.83</w:t>
            </w:r>
          </w:p>
        </w:tc>
        <w:tc>
          <w:tcPr>
            <w:tcW w:w="756" w:type="dxa"/>
          </w:tcPr>
          <w:p w14:paraId="66FB7F4C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2.81</w:t>
            </w:r>
          </w:p>
        </w:tc>
      </w:tr>
      <w:tr w:rsidR="00680680" w:rsidRPr="00451E7B" w14:paraId="6C4D833B" w14:textId="77777777">
        <w:tc>
          <w:tcPr>
            <w:tcW w:w="1285" w:type="dxa"/>
            <w:shd w:val="clear" w:color="auto" w:fill="D9D9D9"/>
          </w:tcPr>
          <w:p w14:paraId="56D79A91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b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lang w:val="en-GB"/>
              </w:rPr>
              <w:t>3</w:t>
            </w:r>
          </w:p>
        </w:tc>
        <w:tc>
          <w:tcPr>
            <w:tcW w:w="756" w:type="dxa"/>
          </w:tcPr>
          <w:p w14:paraId="28519235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4.14</w:t>
            </w:r>
          </w:p>
        </w:tc>
        <w:tc>
          <w:tcPr>
            <w:tcW w:w="756" w:type="dxa"/>
          </w:tcPr>
          <w:p w14:paraId="5C62B373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3.22</w:t>
            </w:r>
          </w:p>
        </w:tc>
        <w:tc>
          <w:tcPr>
            <w:tcW w:w="756" w:type="dxa"/>
          </w:tcPr>
          <w:p w14:paraId="518B2575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3.13</w:t>
            </w:r>
          </w:p>
        </w:tc>
        <w:tc>
          <w:tcPr>
            <w:tcW w:w="756" w:type="dxa"/>
          </w:tcPr>
          <w:p w14:paraId="6228DBCF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6.95</w:t>
            </w:r>
          </w:p>
        </w:tc>
        <w:tc>
          <w:tcPr>
            <w:tcW w:w="756" w:type="dxa"/>
          </w:tcPr>
          <w:p w14:paraId="54857A07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4.58</w:t>
            </w:r>
          </w:p>
        </w:tc>
        <w:tc>
          <w:tcPr>
            <w:tcW w:w="756" w:type="dxa"/>
          </w:tcPr>
          <w:p w14:paraId="1FA7329D" w14:textId="77777777" w:rsidR="00680680" w:rsidRPr="00451E7B" w:rsidRDefault="00061536">
            <w:pPr>
              <w:jc w:val="center"/>
              <w:rPr>
                <w:rFonts w:ascii="Arial" w:eastAsia="Times New Roman" w:hAnsi="Arial" w:cs="Arial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3.06</w:t>
            </w:r>
          </w:p>
        </w:tc>
      </w:tr>
    </w:tbl>
    <w:p w14:paraId="74B0523C" w14:textId="77777777" w:rsidR="00680680" w:rsidRPr="00451E7B" w:rsidRDefault="00680680">
      <w:pPr>
        <w:rPr>
          <w:rFonts w:ascii="Arial" w:hAnsi="Arial" w:cs="Arial"/>
          <w:lang w:val="en-GB"/>
        </w:rPr>
      </w:pPr>
    </w:p>
    <w:p w14:paraId="2B4FC5E7" w14:textId="77777777" w:rsidR="00680680" w:rsidRPr="00451E7B" w:rsidRDefault="00061536">
      <w:pPr>
        <w:rPr>
          <w:rFonts w:ascii="Arial" w:hAnsi="Arial" w:cs="Arial"/>
          <w:lang w:val="en-GB"/>
        </w:rPr>
      </w:pPr>
      <w:r w:rsidRPr="00451E7B">
        <w:rPr>
          <w:rFonts w:ascii="Arial" w:hAnsi="Arial" w:cs="Arial"/>
          <w:lang w:val="en-GB"/>
        </w:rPr>
        <w:br w:type="page"/>
      </w:r>
    </w:p>
    <w:p w14:paraId="2E67FD5F" w14:textId="77777777" w:rsidR="00680680" w:rsidRPr="00451E7B" w:rsidRDefault="00061536" w:rsidP="00355B8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480" w:lineRule="auto"/>
        <w:rPr>
          <w:rFonts w:ascii="Arial" w:eastAsia="Times New Roman" w:hAnsi="Arial" w:cs="Arial"/>
          <w:b/>
          <w:color w:val="000000"/>
          <w:u w:val="single"/>
          <w:lang w:val="en-GB"/>
        </w:rPr>
      </w:pPr>
      <w:r w:rsidRPr="00451E7B">
        <w:rPr>
          <w:rFonts w:ascii="Arial" w:eastAsia="Times New Roman" w:hAnsi="Arial" w:cs="Arial"/>
          <w:b/>
          <w:color w:val="000000"/>
          <w:u w:val="single"/>
          <w:lang w:val="en-GB"/>
        </w:rPr>
        <w:lastRenderedPageBreak/>
        <w:t>Comparison of PXRD patter</w:t>
      </w:r>
      <w:r w:rsidRPr="00451E7B">
        <w:rPr>
          <w:rFonts w:ascii="Arial" w:eastAsia="Times New Roman" w:hAnsi="Arial" w:cs="Arial"/>
          <w:b/>
          <w:u w:val="single"/>
          <w:lang w:val="en-GB"/>
        </w:rPr>
        <w:t xml:space="preserve">ns </w:t>
      </w:r>
      <w:r w:rsidRPr="00451E7B">
        <w:rPr>
          <w:rFonts w:ascii="Arial" w:eastAsia="Times New Roman" w:hAnsi="Arial" w:cs="Arial"/>
          <w:b/>
          <w:color w:val="000000"/>
          <w:u w:val="single"/>
          <w:lang w:val="en-GB"/>
        </w:rPr>
        <w:t xml:space="preserve">measured (up) and calculated spectra (down) from single crystal data for compounds 1 – </w:t>
      </w:r>
      <w:r w:rsidRPr="00451E7B">
        <w:rPr>
          <w:rFonts w:ascii="Arial" w:eastAsia="Times New Roman" w:hAnsi="Arial" w:cs="Arial"/>
          <w:b/>
          <w:u w:val="single"/>
          <w:lang w:val="en-GB"/>
        </w:rPr>
        <w:t>3</w:t>
      </w:r>
      <w:r w:rsidRPr="00451E7B">
        <w:rPr>
          <w:rFonts w:ascii="Arial" w:eastAsia="Times New Roman" w:hAnsi="Arial" w:cs="Arial"/>
          <w:b/>
          <w:color w:val="000000"/>
          <w:u w:val="single"/>
          <w:lang w:val="en-GB"/>
        </w:rPr>
        <w:t>.</w:t>
      </w:r>
    </w:p>
    <w:p w14:paraId="666FDFCE" w14:textId="77777777" w:rsidR="00680680" w:rsidRPr="00451E7B" w:rsidRDefault="00061536">
      <w:pPr>
        <w:jc w:val="center"/>
        <w:rPr>
          <w:rFonts w:ascii="Arial" w:eastAsia="Times" w:hAnsi="Arial" w:cs="Arial"/>
          <w:sz w:val="24"/>
          <w:szCs w:val="24"/>
          <w:lang w:val="en-GB"/>
        </w:rPr>
      </w:pPr>
      <w:r w:rsidRPr="00451E7B">
        <w:rPr>
          <w:rFonts w:ascii="Arial" w:eastAsia="Times" w:hAnsi="Arial" w:cs="Arial"/>
          <w:noProof/>
          <w:sz w:val="24"/>
          <w:szCs w:val="24"/>
          <w:lang w:val="en-GB"/>
        </w:rPr>
        <w:drawing>
          <wp:inline distT="0" distB="0" distL="0" distR="0" wp14:anchorId="5FE4B43A" wp14:editId="63E308AF">
            <wp:extent cx="3943833" cy="2673423"/>
            <wp:effectExtent l="0" t="0" r="0" b="0"/>
            <wp:docPr id="5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l="20480" r="27357"/>
                    <a:stretch>
                      <a:fillRect/>
                    </a:stretch>
                  </pic:blipFill>
                  <pic:spPr>
                    <a:xfrm>
                      <a:off x="0" y="0"/>
                      <a:ext cx="3943833" cy="267342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CE9C7D0" w14:textId="77777777" w:rsidR="00680680" w:rsidRPr="00451E7B" w:rsidRDefault="00061536">
      <w:pPr>
        <w:tabs>
          <w:tab w:val="left" w:pos="1451"/>
        </w:tabs>
        <w:rPr>
          <w:rFonts w:ascii="Arial" w:eastAsia="Times" w:hAnsi="Arial" w:cs="Arial"/>
          <w:sz w:val="24"/>
          <w:szCs w:val="24"/>
          <w:lang w:val="en-GB"/>
        </w:rPr>
      </w:pPr>
      <w:r w:rsidRPr="00451E7B">
        <w:rPr>
          <w:rFonts w:ascii="Arial" w:eastAsia="Times" w:hAnsi="Arial" w:cs="Arial"/>
          <w:sz w:val="24"/>
          <w:szCs w:val="24"/>
          <w:lang w:val="en-GB"/>
        </w:rPr>
        <w:tab/>
      </w:r>
    </w:p>
    <w:p w14:paraId="5FA35891" w14:textId="77777777" w:rsidR="00680680" w:rsidRPr="00451E7B" w:rsidRDefault="00061536">
      <w:pPr>
        <w:jc w:val="center"/>
        <w:rPr>
          <w:rFonts w:ascii="Arial" w:eastAsia="Times" w:hAnsi="Arial" w:cs="Arial"/>
          <w:sz w:val="24"/>
          <w:szCs w:val="24"/>
          <w:lang w:val="en-GB"/>
        </w:rPr>
      </w:pPr>
      <w:r w:rsidRPr="00451E7B">
        <w:rPr>
          <w:rFonts w:ascii="Arial" w:eastAsia="Times" w:hAnsi="Arial" w:cs="Arial"/>
          <w:noProof/>
          <w:sz w:val="24"/>
          <w:szCs w:val="24"/>
          <w:lang w:val="en-GB"/>
        </w:rPr>
        <w:drawing>
          <wp:inline distT="0" distB="0" distL="0" distR="0" wp14:anchorId="17D105D5" wp14:editId="48D97134">
            <wp:extent cx="3960015" cy="2644242"/>
            <wp:effectExtent l="0" t="0" r="0" b="0"/>
            <wp:docPr id="54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 l="20254" r="26791"/>
                    <a:stretch>
                      <a:fillRect/>
                    </a:stretch>
                  </pic:blipFill>
                  <pic:spPr>
                    <a:xfrm>
                      <a:off x="0" y="0"/>
                      <a:ext cx="3960015" cy="26442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451E7B">
        <w:rPr>
          <w:rFonts w:ascii="Arial" w:hAnsi="Arial" w:cs="Arial"/>
          <w:lang w:val="en-GB"/>
        </w:rPr>
        <w:br w:type="page"/>
      </w:r>
    </w:p>
    <w:p w14:paraId="1889A2FF" w14:textId="77777777" w:rsidR="00680680" w:rsidRPr="00451E7B" w:rsidRDefault="00061536">
      <w:pPr>
        <w:jc w:val="center"/>
        <w:rPr>
          <w:rFonts w:ascii="Arial" w:eastAsia="Times New Roman" w:hAnsi="Arial" w:cs="Arial"/>
          <w:b/>
          <w:sz w:val="24"/>
          <w:szCs w:val="24"/>
          <w:u w:val="single"/>
          <w:lang w:val="en-GB"/>
        </w:rPr>
      </w:pPr>
      <w:r w:rsidRPr="00451E7B">
        <w:rPr>
          <w:rFonts w:ascii="Arial" w:eastAsia="Times New Roman" w:hAnsi="Arial" w:cs="Arial"/>
          <w:noProof/>
          <w:sz w:val="24"/>
          <w:szCs w:val="24"/>
          <w:lang w:val="en-GB"/>
        </w:rPr>
        <w:lastRenderedPageBreak/>
        <w:drawing>
          <wp:inline distT="0" distB="0" distL="0" distR="0" wp14:anchorId="58D8B3E7" wp14:editId="0C7A80DC">
            <wp:extent cx="4061513" cy="2753194"/>
            <wp:effectExtent l="0" t="0" r="0" b="0"/>
            <wp:docPr id="5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0"/>
                    <a:srcRect l="20253" r="27586"/>
                    <a:stretch>
                      <a:fillRect/>
                    </a:stretch>
                  </pic:blipFill>
                  <pic:spPr>
                    <a:xfrm>
                      <a:off x="0" y="0"/>
                      <a:ext cx="4061513" cy="275319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33ECED3" w14:textId="77777777" w:rsidR="00680680" w:rsidRPr="00451E7B" w:rsidRDefault="00680680">
      <w:pPr>
        <w:jc w:val="center"/>
        <w:rPr>
          <w:rFonts w:ascii="Arial" w:eastAsia="Times New Roman" w:hAnsi="Arial" w:cs="Arial"/>
          <w:b/>
          <w:sz w:val="24"/>
          <w:szCs w:val="24"/>
          <w:u w:val="single"/>
          <w:lang w:val="en-GB"/>
        </w:rPr>
      </w:pPr>
    </w:p>
    <w:p w14:paraId="4B916BB7" w14:textId="77777777" w:rsidR="00680680" w:rsidRPr="00451E7B" w:rsidRDefault="00061536" w:rsidP="00355B89">
      <w:pPr>
        <w:spacing w:line="480" w:lineRule="auto"/>
        <w:rPr>
          <w:rFonts w:ascii="Arial" w:eastAsia="Times New Roman" w:hAnsi="Arial" w:cs="Arial"/>
          <w:b/>
          <w:u w:val="single"/>
          <w:lang w:val="en-GB"/>
        </w:rPr>
      </w:pPr>
      <w:r w:rsidRPr="00451E7B">
        <w:rPr>
          <w:rFonts w:ascii="Arial" w:eastAsia="Times New Roman" w:hAnsi="Arial" w:cs="Arial"/>
          <w:b/>
          <w:u w:val="single"/>
          <w:lang w:val="en-GB"/>
        </w:rPr>
        <w:t>3. Assignation of the FT-IR spectra for 1 – 3.</w:t>
      </w:r>
    </w:p>
    <w:p w14:paraId="24DE1716" w14:textId="61AA9C9C" w:rsidR="00680680" w:rsidRPr="00451E7B" w:rsidRDefault="00034D0F" w:rsidP="00355B89">
      <w:pPr>
        <w:pBdr>
          <w:top w:val="nil"/>
          <w:left w:val="nil"/>
          <w:bottom w:val="nil"/>
          <w:right w:val="nil"/>
          <w:between w:val="nil"/>
        </w:pBdr>
        <w:spacing w:after="240" w:line="480" w:lineRule="auto"/>
        <w:jc w:val="both"/>
        <w:rPr>
          <w:rFonts w:ascii="Arial" w:eastAsia="Times" w:hAnsi="Arial" w:cs="Arial"/>
          <w:color w:val="000000"/>
          <w:lang w:val="en-GB"/>
        </w:rPr>
      </w:pPr>
      <w:r w:rsidRPr="00451E7B">
        <w:rPr>
          <w:rFonts w:ascii="Arial" w:hAnsi="Arial" w:cs="Arial"/>
          <w:noProof/>
          <w:lang w:val="en-GB"/>
        </w:rPr>
        <w:drawing>
          <wp:anchor distT="0" distB="0" distL="114300" distR="114300" simplePos="0" relativeHeight="251655680" behindDoc="0" locked="0" layoutInCell="1" hidden="0" allowOverlap="1" wp14:anchorId="52AE2687" wp14:editId="7F9F71FF">
            <wp:simplePos x="0" y="0"/>
            <wp:positionH relativeFrom="column">
              <wp:posOffset>1326515</wp:posOffset>
            </wp:positionH>
            <wp:positionV relativeFrom="paragraph">
              <wp:posOffset>1774825</wp:posOffset>
            </wp:positionV>
            <wp:extent cx="3052445" cy="2279650"/>
            <wp:effectExtent l="0" t="0" r="0" b="0"/>
            <wp:wrapSquare wrapText="bothSides" distT="0" distB="0" distL="114300" distR="114300"/>
            <wp:docPr id="55" name="image4.png" descr="C:\Users\g4-1065\Desktop\KARINA\TESIS DOCTORADO Y UNIDAD DE INVESTIGACIÓN\TESIS_2014\Figuras\IR-ESPECTROS\KA130\KA130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C:\Users\g4-1065\Desktop\KARINA\TESIS DOCTORADO Y UNIDAD DE INVESTIGACIÓN\TESIS_2014\Figuras\IR-ESPECTROS\KA130\KA130.tif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52445" cy="2279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061536" w:rsidRPr="00451E7B">
        <w:rPr>
          <w:rFonts w:ascii="Arial" w:eastAsia="Times" w:hAnsi="Arial" w:cs="Arial"/>
          <w:b/>
          <w:color w:val="000000"/>
          <w:lang w:val="en-GB"/>
        </w:rPr>
        <w:t>(NH</w:t>
      </w:r>
      <w:r w:rsidR="00061536" w:rsidRPr="00451E7B">
        <w:rPr>
          <w:rFonts w:ascii="Arial" w:eastAsia="Times" w:hAnsi="Arial" w:cs="Arial"/>
          <w:b/>
          <w:color w:val="000000"/>
          <w:vertAlign w:val="subscript"/>
          <w:lang w:val="en-GB"/>
        </w:rPr>
        <w:t>3</w:t>
      </w:r>
      <w:r w:rsidR="00061536" w:rsidRPr="00451E7B">
        <w:rPr>
          <w:rFonts w:ascii="Arial" w:eastAsia="Times" w:hAnsi="Arial" w:cs="Arial"/>
          <w:b/>
          <w:color w:val="000000"/>
          <w:lang w:val="en-GB"/>
        </w:rPr>
        <w:t>CH</w:t>
      </w:r>
      <w:r w:rsidR="00061536" w:rsidRPr="00451E7B">
        <w:rPr>
          <w:rFonts w:ascii="Arial" w:eastAsia="Times" w:hAnsi="Arial" w:cs="Arial"/>
          <w:b/>
          <w:color w:val="000000"/>
          <w:vertAlign w:val="subscript"/>
          <w:lang w:val="en-GB"/>
        </w:rPr>
        <w:t>2</w:t>
      </w:r>
      <w:r w:rsidR="00061536" w:rsidRPr="00451E7B">
        <w:rPr>
          <w:rFonts w:ascii="Arial" w:eastAsia="Times" w:hAnsi="Arial" w:cs="Arial"/>
          <w:b/>
          <w:color w:val="000000"/>
          <w:lang w:val="en-GB"/>
        </w:rPr>
        <w:t>CH</w:t>
      </w:r>
      <w:r w:rsidR="00061536" w:rsidRPr="00451E7B">
        <w:rPr>
          <w:rFonts w:ascii="Arial" w:eastAsia="Times" w:hAnsi="Arial" w:cs="Arial"/>
          <w:b/>
          <w:color w:val="000000"/>
          <w:vertAlign w:val="subscript"/>
          <w:lang w:val="en-GB"/>
        </w:rPr>
        <w:t>2</w:t>
      </w:r>
      <w:r w:rsidR="00061536" w:rsidRPr="00451E7B">
        <w:rPr>
          <w:rFonts w:ascii="Arial" w:eastAsia="Times" w:hAnsi="Arial" w:cs="Arial"/>
          <w:b/>
          <w:color w:val="000000"/>
          <w:lang w:val="en-GB"/>
        </w:rPr>
        <w:t>CH</w:t>
      </w:r>
      <w:r w:rsidR="00061536" w:rsidRPr="00451E7B">
        <w:rPr>
          <w:rFonts w:ascii="Arial" w:eastAsia="Times" w:hAnsi="Arial" w:cs="Arial"/>
          <w:b/>
          <w:color w:val="000000"/>
          <w:vertAlign w:val="subscript"/>
          <w:lang w:val="en-GB"/>
        </w:rPr>
        <w:t>2</w:t>
      </w:r>
      <w:r w:rsidR="00061536" w:rsidRPr="00451E7B">
        <w:rPr>
          <w:rFonts w:ascii="Arial" w:eastAsia="Times" w:hAnsi="Arial" w:cs="Arial"/>
          <w:b/>
          <w:color w:val="000000"/>
          <w:lang w:val="en-GB"/>
        </w:rPr>
        <w:t>NH</w:t>
      </w:r>
      <w:r w:rsidR="00061536" w:rsidRPr="00451E7B">
        <w:rPr>
          <w:rFonts w:ascii="Arial" w:eastAsia="Times" w:hAnsi="Arial" w:cs="Arial"/>
          <w:b/>
          <w:color w:val="000000"/>
          <w:vertAlign w:val="subscript"/>
          <w:lang w:val="en-GB"/>
        </w:rPr>
        <w:t>3</w:t>
      </w:r>
      <w:r w:rsidR="00061536" w:rsidRPr="00451E7B">
        <w:rPr>
          <w:rFonts w:ascii="Arial" w:eastAsia="Times" w:hAnsi="Arial" w:cs="Arial"/>
          <w:b/>
          <w:color w:val="000000"/>
          <w:lang w:val="en-GB"/>
        </w:rPr>
        <w:t>)</w:t>
      </w:r>
      <w:r w:rsidR="00061536" w:rsidRPr="00451E7B">
        <w:rPr>
          <w:rFonts w:ascii="Arial" w:eastAsia="Times" w:hAnsi="Arial" w:cs="Arial"/>
          <w:b/>
          <w:color w:val="000000"/>
          <w:vertAlign w:val="subscript"/>
          <w:lang w:val="en-GB"/>
        </w:rPr>
        <w:t>4</w:t>
      </w:r>
      <w:r w:rsidR="00061536" w:rsidRPr="00451E7B">
        <w:rPr>
          <w:rFonts w:ascii="Arial" w:eastAsia="Times" w:hAnsi="Arial" w:cs="Arial"/>
          <w:b/>
          <w:color w:val="000000"/>
          <w:lang w:val="en-GB"/>
        </w:rPr>
        <w:t>{V</w:t>
      </w:r>
      <w:r w:rsidR="00061536" w:rsidRPr="00451E7B">
        <w:rPr>
          <w:rFonts w:ascii="Arial" w:eastAsia="Times" w:hAnsi="Arial" w:cs="Arial"/>
          <w:b/>
          <w:color w:val="000000"/>
          <w:vertAlign w:val="subscript"/>
          <w:lang w:val="en-GB"/>
        </w:rPr>
        <w:t>6</w:t>
      </w:r>
      <w:r w:rsidR="00061536" w:rsidRPr="00451E7B">
        <w:rPr>
          <w:rFonts w:ascii="Arial" w:eastAsia="Times" w:hAnsi="Arial" w:cs="Arial"/>
          <w:b/>
          <w:color w:val="000000"/>
          <w:lang w:val="en-GB"/>
        </w:rPr>
        <w:t>B</w:t>
      </w:r>
      <w:r w:rsidR="00061536" w:rsidRPr="00451E7B">
        <w:rPr>
          <w:rFonts w:ascii="Arial" w:eastAsia="Times" w:hAnsi="Arial" w:cs="Arial"/>
          <w:b/>
          <w:color w:val="000000"/>
          <w:vertAlign w:val="subscript"/>
          <w:lang w:val="en-GB"/>
        </w:rPr>
        <w:t>20</w:t>
      </w:r>
      <w:r w:rsidR="00061536" w:rsidRPr="00451E7B">
        <w:rPr>
          <w:rFonts w:ascii="Arial" w:eastAsia="Times" w:hAnsi="Arial" w:cs="Arial"/>
          <w:b/>
          <w:color w:val="000000"/>
          <w:lang w:val="en-GB"/>
        </w:rPr>
        <w:t>O</w:t>
      </w:r>
      <w:r w:rsidR="00061536" w:rsidRPr="00451E7B">
        <w:rPr>
          <w:rFonts w:ascii="Arial" w:eastAsia="Times" w:hAnsi="Arial" w:cs="Arial"/>
          <w:b/>
          <w:color w:val="000000"/>
          <w:vertAlign w:val="subscript"/>
          <w:lang w:val="en-GB"/>
        </w:rPr>
        <w:t>50</w:t>
      </w:r>
      <w:r w:rsidR="00061536" w:rsidRPr="00451E7B">
        <w:rPr>
          <w:rFonts w:ascii="Arial" w:eastAsia="Times" w:hAnsi="Arial" w:cs="Arial"/>
          <w:b/>
          <w:color w:val="000000"/>
          <w:lang w:val="en-GB"/>
        </w:rPr>
        <w:t>H</w:t>
      </w:r>
      <w:proofErr w:type="gramStart"/>
      <w:r w:rsidR="00061536" w:rsidRPr="00451E7B">
        <w:rPr>
          <w:rFonts w:ascii="Arial" w:eastAsia="Times" w:hAnsi="Arial" w:cs="Arial"/>
          <w:b/>
          <w:color w:val="000000"/>
          <w:vertAlign w:val="subscript"/>
          <w:lang w:val="en-GB"/>
        </w:rPr>
        <w:t>8</w:t>
      </w:r>
      <w:r w:rsidR="00061536" w:rsidRPr="00451E7B">
        <w:rPr>
          <w:rFonts w:ascii="Arial" w:eastAsia="Times" w:hAnsi="Arial" w:cs="Arial"/>
          <w:b/>
          <w:color w:val="000000"/>
          <w:lang w:val="en-GB"/>
        </w:rPr>
        <w:t>}·</w:t>
      </w:r>
      <w:proofErr w:type="gramEnd"/>
      <w:r w:rsidR="00061536" w:rsidRPr="00451E7B">
        <w:rPr>
          <w:rFonts w:ascii="Arial" w:eastAsia="Times" w:hAnsi="Arial" w:cs="Arial"/>
          <w:b/>
          <w:color w:val="000000"/>
          <w:lang w:val="en-GB"/>
        </w:rPr>
        <w:t>4H</w:t>
      </w:r>
      <w:r w:rsidR="00061536" w:rsidRPr="00451E7B">
        <w:rPr>
          <w:rFonts w:ascii="Arial" w:eastAsia="Times" w:hAnsi="Arial" w:cs="Arial"/>
          <w:b/>
          <w:color w:val="000000"/>
          <w:vertAlign w:val="subscript"/>
          <w:lang w:val="en-GB"/>
        </w:rPr>
        <w:t>2</w:t>
      </w:r>
      <w:r w:rsidR="00061536" w:rsidRPr="00451E7B">
        <w:rPr>
          <w:rFonts w:ascii="Arial" w:eastAsia="Times" w:hAnsi="Arial" w:cs="Arial"/>
          <w:b/>
          <w:color w:val="000000"/>
          <w:lang w:val="en-GB"/>
        </w:rPr>
        <w:t xml:space="preserve">O 1. 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The bands of the FT-IR spectrum were assigned as follows: </w:t>
      </w:r>
      <w:r w:rsidR="00061536"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 </w:t>
      </w:r>
      <w:r w:rsidR="00061536" w:rsidRPr="00451E7B">
        <w:rPr>
          <w:rFonts w:ascii="Arial" w:eastAsia="Times" w:hAnsi="Arial" w:cs="Arial"/>
          <w:color w:val="000000"/>
          <w:vertAlign w:val="subscript"/>
          <w:lang w:val="en-GB"/>
        </w:rPr>
        <w:t xml:space="preserve">(V – O – V) </w:t>
      </w:r>
      <w:r w:rsidR="00061536" w:rsidRPr="00451E7B">
        <w:rPr>
          <w:rFonts w:ascii="Arial" w:eastAsia="Times" w:hAnsi="Arial" w:cs="Arial"/>
          <w:color w:val="000000"/>
          <w:lang w:val="en-GB"/>
        </w:rPr>
        <w:t>(bands at 766 cm</w:t>
      </w:r>
      <w:r w:rsidR="00061536"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 and 820 cm</w:t>
      </w:r>
      <w:r w:rsidR="00061536"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), </w:t>
      </w:r>
      <w:r w:rsidR="00061536"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="00061536" w:rsidRPr="00451E7B">
        <w:rPr>
          <w:rFonts w:ascii="Arial" w:eastAsia="Times" w:hAnsi="Arial" w:cs="Arial"/>
          <w:color w:val="000000"/>
          <w:vertAlign w:val="subscript"/>
          <w:lang w:val="en-GB"/>
        </w:rPr>
        <w:t>(V = O)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 (928 cm</w:t>
      </w:r>
      <w:r w:rsidR="00061536"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), </w:t>
      </w:r>
      <w:r w:rsidR="00061536"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 </w:t>
      </w:r>
      <w:r w:rsidR="00061536" w:rsidRPr="00451E7B">
        <w:rPr>
          <w:rFonts w:ascii="Arial" w:eastAsia="Times" w:hAnsi="Arial" w:cs="Arial"/>
          <w:color w:val="000000"/>
          <w:vertAlign w:val="subscript"/>
          <w:lang w:val="en-GB"/>
        </w:rPr>
        <w:t>(B – O)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 (three bands 1022-1158 cm</w:t>
      </w:r>
      <w:r w:rsidR="00061536"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="00061536" w:rsidRPr="00451E7B">
        <w:rPr>
          <w:rFonts w:ascii="Arial" w:eastAsia="Times" w:hAnsi="Arial" w:cs="Arial"/>
          <w:color w:val="000000"/>
          <w:lang w:val="en-GB"/>
        </w:rPr>
        <w:t>) of (BO</w:t>
      </w:r>
      <w:r w:rsidR="00061536" w:rsidRPr="00451E7B">
        <w:rPr>
          <w:rFonts w:ascii="Arial" w:eastAsia="Times" w:hAnsi="Arial" w:cs="Arial"/>
          <w:color w:val="000000"/>
          <w:vertAlign w:val="subscript"/>
          <w:lang w:val="en-GB"/>
        </w:rPr>
        <w:t>4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), and </w:t>
      </w:r>
      <w:r w:rsidR="00061536"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 </w:t>
      </w:r>
      <w:r w:rsidR="00061536" w:rsidRPr="00451E7B">
        <w:rPr>
          <w:rFonts w:ascii="Arial" w:eastAsia="Times" w:hAnsi="Arial" w:cs="Arial"/>
          <w:color w:val="000000"/>
          <w:vertAlign w:val="subscript"/>
          <w:lang w:val="en-GB"/>
        </w:rPr>
        <w:t>(B – O)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 (two bands 1366-1402 cm</w:t>
      </w:r>
      <w:r w:rsidR="00061536"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="00061536" w:rsidRPr="00451E7B">
        <w:rPr>
          <w:rFonts w:ascii="Arial" w:eastAsia="Times" w:hAnsi="Arial" w:cs="Arial"/>
          <w:color w:val="000000"/>
          <w:lang w:val="en-GB"/>
        </w:rPr>
        <w:t>) of (BO</w:t>
      </w:r>
      <w:r w:rsidR="00061536" w:rsidRPr="00451E7B">
        <w:rPr>
          <w:rFonts w:ascii="Arial" w:eastAsia="Times" w:hAnsi="Arial" w:cs="Arial"/>
          <w:color w:val="000000"/>
          <w:vertAlign w:val="subscript"/>
          <w:lang w:val="en-GB"/>
        </w:rPr>
        <w:t>3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), </w:t>
      </w:r>
      <w:r w:rsidR="00061536" w:rsidRPr="00451E7B">
        <w:rPr>
          <w:rFonts w:ascii="Arial" w:eastAsia="Times" w:hAnsi="Arial" w:cs="Arial"/>
          <w:i/>
          <w:color w:val="000000"/>
          <w:lang w:val="en-GB"/>
        </w:rPr>
        <w:t>δ</w:t>
      </w:r>
      <w:r w:rsidR="00061536" w:rsidRPr="00451E7B">
        <w:rPr>
          <w:rFonts w:ascii="Arial" w:eastAsia="Times" w:hAnsi="Arial" w:cs="Arial"/>
          <w:color w:val="000000"/>
          <w:vertAlign w:val="subscript"/>
          <w:lang w:val="en-GB"/>
        </w:rPr>
        <w:t>(N-H)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 and </w:t>
      </w:r>
      <w:r w:rsidR="00061536" w:rsidRPr="00451E7B">
        <w:rPr>
          <w:rFonts w:ascii="Arial" w:eastAsia="Times" w:hAnsi="Arial" w:cs="Arial"/>
          <w:i/>
          <w:color w:val="000000"/>
          <w:lang w:val="en-GB"/>
        </w:rPr>
        <w:t>δ</w:t>
      </w:r>
      <w:r w:rsidR="00061536" w:rsidRPr="00451E7B">
        <w:rPr>
          <w:rFonts w:ascii="Arial" w:eastAsia="Times" w:hAnsi="Arial" w:cs="Arial"/>
          <w:color w:val="000000"/>
          <w:vertAlign w:val="subscript"/>
          <w:lang w:val="en-GB"/>
        </w:rPr>
        <w:t>(O-H)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 (1639 cm</w:t>
      </w:r>
      <w:r w:rsidR="00061536"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), </w:t>
      </w:r>
      <w:r w:rsidR="00061536"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="00061536" w:rsidRPr="00451E7B">
        <w:rPr>
          <w:rFonts w:ascii="Arial" w:eastAsia="Times" w:hAnsi="Arial" w:cs="Arial"/>
          <w:color w:val="000000"/>
          <w:vertAlign w:val="subscript"/>
          <w:lang w:val="en-GB"/>
        </w:rPr>
        <w:t>(N –H)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 and </w:t>
      </w:r>
      <w:r w:rsidR="00061536"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="00061536" w:rsidRPr="00451E7B">
        <w:rPr>
          <w:rFonts w:ascii="Arial" w:eastAsia="Times" w:hAnsi="Arial" w:cs="Arial"/>
          <w:color w:val="000000"/>
          <w:vertAlign w:val="subscript"/>
          <w:lang w:val="en-GB"/>
        </w:rPr>
        <w:t>(O –H)</w:t>
      </w:r>
      <w:r w:rsidR="00061536" w:rsidRPr="00451E7B">
        <w:rPr>
          <w:rFonts w:ascii="Arial" w:eastAsia="Times" w:hAnsi="Arial" w:cs="Arial"/>
          <w:color w:val="000000"/>
          <w:lang w:val="en-GB"/>
        </w:rPr>
        <w:t xml:space="preserve"> (strong bands between 3078 – 3412 cm</w:t>
      </w:r>
      <w:r w:rsidR="00061536"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="00061536" w:rsidRPr="00451E7B">
        <w:rPr>
          <w:rFonts w:ascii="Arial" w:eastAsia="Times" w:hAnsi="Arial" w:cs="Arial"/>
          <w:color w:val="000000"/>
          <w:lang w:val="en-GB"/>
        </w:rPr>
        <w:t>).</w:t>
      </w:r>
    </w:p>
    <w:p w14:paraId="77286508" w14:textId="77777777" w:rsidR="00680680" w:rsidRPr="00451E7B" w:rsidRDefault="00680680" w:rsidP="00355B89">
      <w:pPr>
        <w:pBdr>
          <w:top w:val="nil"/>
          <w:left w:val="nil"/>
          <w:bottom w:val="nil"/>
          <w:right w:val="nil"/>
          <w:between w:val="nil"/>
        </w:pBdr>
        <w:spacing w:after="240" w:line="480" w:lineRule="auto"/>
        <w:jc w:val="both"/>
        <w:rPr>
          <w:rFonts w:ascii="Arial" w:eastAsia="Times" w:hAnsi="Arial" w:cs="Arial"/>
          <w:lang w:val="en-GB"/>
        </w:rPr>
      </w:pPr>
    </w:p>
    <w:p w14:paraId="63B8CD07" w14:textId="77777777" w:rsidR="00680680" w:rsidRPr="00451E7B" w:rsidRDefault="00680680" w:rsidP="00355B89">
      <w:pPr>
        <w:spacing w:line="480" w:lineRule="auto"/>
        <w:rPr>
          <w:rFonts w:ascii="Arial" w:hAnsi="Arial" w:cs="Arial"/>
          <w:lang w:val="en-GB"/>
        </w:rPr>
      </w:pPr>
    </w:p>
    <w:p w14:paraId="439E7FC0" w14:textId="77777777" w:rsidR="00680680" w:rsidRPr="00451E7B" w:rsidRDefault="00680680" w:rsidP="00355B89">
      <w:pPr>
        <w:spacing w:line="480" w:lineRule="auto"/>
        <w:rPr>
          <w:rFonts w:ascii="Arial" w:hAnsi="Arial" w:cs="Arial"/>
          <w:lang w:val="en-GB"/>
        </w:rPr>
      </w:pPr>
    </w:p>
    <w:p w14:paraId="3297CC68" w14:textId="77777777" w:rsidR="00680680" w:rsidRPr="00451E7B" w:rsidRDefault="00680680" w:rsidP="00355B89">
      <w:pPr>
        <w:spacing w:line="480" w:lineRule="auto"/>
        <w:rPr>
          <w:rFonts w:ascii="Arial" w:hAnsi="Arial" w:cs="Arial"/>
          <w:lang w:val="en-GB"/>
        </w:rPr>
      </w:pPr>
    </w:p>
    <w:p w14:paraId="04897B97" w14:textId="77777777" w:rsidR="00680680" w:rsidRPr="00451E7B" w:rsidRDefault="00680680" w:rsidP="00355B89">
      <w:pPr>
        <w:spacing w:line="480" w:lineRule="auto"/>
        <w:rPr>
          <w:rFonts w:ascii="Arial" w:hAnsi="Arial" w:cs="Arial"/>
          <w:lang w:val="en-GB"/>
        </w:rPr>
      </w:pPr>
    </w:p>
    <w:p w14:paraId="2957001C" w14:textId="77777777" w:rsidR="00680680" w:rsidRPr="00451E7B" w:rsidRDefault="00680680" w:rsidP="00355B89">
      <w:pPr>
        <w:pBdr>
          <w:top w:val="nil"/>
          <w:left w:val="nil"/>
          <w:bottom w:val="nil"/>
          <w:right w:val="nil"/>
          <w:between w:val="nil"/>
        </w:pBdr>
        <w:spacing w:after="240" w:line="480" w:lineRule="auto"/>
        <w:jc w:val="both"/>
        <w:rPr>
          <w:rFonts w:ascii="Arial" w:eastAsia="Times" w:hAnsi="Arial" w:cs="Arial"/>
          <w:b/>
          <w:color w:val="000000"/>
          <w:lang w:val="en-GB"/>
        </w:rPr>
      </w:pPr>
    </w:p>
    <w:p w14:paraId="09AC0B1E" w14:textId="77777777" w:rsidR="00680680" w:rsidRPr="00451E7B" w:rsidRDefault="00680680" w:rsidP="00355B89">
      <w:pPr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Arial" w:eastAsia="Times" w:hAnsi="Arial" w:cs="Arial"/>
          <w:b/>
          <w:color w:val="000000"/>
          <w:lang w:val="en-GB"/>
        </w:rPr>
      </w:pPr>
    </w:p>
    <w:p w14:paraId="28332251" w14:textId="77777777" w:rsidR="00680680" w:rsidRPr="00451E7B" w:rsidRDefault="00680680" w:rsidP="00355B89">
      <w:pPr>
        <w:spacing w:line="480" w:lineRule="auto"/>
        <w:rPr>
          <w:rFonts w:ascii="Arial" w:hAnsi="Arial" w:cs="Arial"/>
          <w:lang w:val="en-GB"/>
        </w:rPr>
      </w:pPr>
    </w:p>
    <w:p w14:paraId="4CB83B8A" w14:textId="77777777" w:rsidR="00680680" w:rsidRPr="00451E7B" w:rsidRDefault="00061536" w:rsidP="00355B89">
      <w:pPr>
        <w:pBdr>
          <w:top w:val="nil"/>
          <w:left w:val="nil"/>
          <w:bottom w:val="nil"/>
          <w:right w:val="nil"/>
          <w:between w:val="nil"/>
        </w:pBdr>
        <w:spacing w:after="240" w:line="480" w:lineRule="auto"/>
        <w:jc w:val="both"/>
        <w:rPr>
          <w:rFonts w:ascii="Arial" w:eastAsia="Times" w:hAnsi="Arial" w:cs="Arial"/>
          <w:color w:val="000000"/>
          <w:lang w:val="en-GB"/>
        </w:rPr>
      </w:pPr>
      <w:bookmarkStart w:id="1" w:name="_heading=h.30j0zll" w:colFirst="0" w:colLast="0"/>
      <w:bookmarkEnd w:id="1"/>
      <w:proofErr w:type="gramStart"/>
      <w:r w:rsidRPr="00546852">
        <w:rPr>
          <w:rFonts w:ascii="Arial" w:eastAsia="Times" w:hAnsi="Arial" w:cs="Arial"/>
          <w:b/>
          <w:color w:val="000000"/>
          <w:lang w:val="pt-BR"/>
        </w:rPr>
        <w:t>K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</w:t>
      </w:r>
      <w:r w:rsidRPr="00546852">
        <w:rPr>
          <w:rFonts w:ascii="Arial" w:eastAsia="Times" w:hAnsi="Arial" w:cs="Arial"/>
          <w:b/>
          <w:color w:val="000000"/>
          <w:lang w:val="pt-BR"/>
        </w:rPr>
        <w:t>(</w:t>
      </w:r>
      <w:proofErr w:type="gramEnd"/>
      <w:r w:rsidRPr="00546852">
        <w:rPr>
          <w:rFonts w:ascii="Arial" w:eastAsia="Times" w:hAnsi="Arial" w:cs="Arial"/>
          <w:b/>
          <w:color w:val="000000"/>
          <w:lang w:val="pt-BR"/>
        </w:rPr>
        <w:t>NH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3</w:t>
      </w:r>
      <w:r w:rsidRPr="00546852">
        <w:rPr>
          <w:rFonts w:ascii="Arial" w:eastAsia="Times" w:hAnsi="Arial" w:cs="Arial"/>
          <w:b/>
          <w:color w:val="000000"/>
          <w:lang w:val="pt-BR"/>
        </w:rPr>
        <w:t>CH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</w:t>
      </w:r>
      <w:r w:rsidRPr="00546852">
        <w:rPr>
          <w:rFonts w:ascii="Arial" w:eastAsia="Times" w:hAnsi="Arial" w:cs="Arial"/>
          <w:b/>
          <w:color w:val="000000"/>
          <w:lang w:val="pt-BR"/>
        </w:rPr>
        <w:t>CH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</w:t>
      </w:r>
      <w:r w:rsidRPr="00546852">
        <w:rPr>
          <w:rFonts w:ascii="Arial" w:eastAsia="Times" w:hAnsi="Arial" w:cs="Arial"/>
          <w:b/>
          <w:color w:val="000000"/>
          <w:lang w:val="pt-BR"/>
        </w:rPr>
        <w:t>NH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3</w:t>
      </w:r>
      <w:r w:rsidRPr="00546852">
        <w:rPr>
          <w:rFonts w:ascii="Arial" w:eastAsia="Times" w:hAnsi="Arial" w:cs="Arial"/>
          <w:b/>
          <w:color w:val="000000"/>
          <w:lang w:val="pt-BR"/>
        </w:rPr>
        <w:t>)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2.5</w:t>
      </w:r>
      <w:r w:rsidRPr="00546852">
        <w:rPr>
          <w:rFonts w:ascii="Arial" w:eastAsia="Times" w:hAnsi="Arial" w:cs="Arial"/>
          <w:b/>
          <w:color w:val="000000"/>
          <w:lang w:val="pt-BR"/>
        </w:rPr>
        <w:t>(NH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3</w:t>
      </w:r>
      <w:r w:rsidRPr="00546852">
        <w:rPr>
          <w:rFonts w:ascii="Arial" w:eastAsia="Times" w:hAnsi="Arial" w:cs="Arial"/>
          <w:b/>
          <w:color w:val="000000"/>
          <w:lang w:val="pt-BR"/>
        </w:rPr>
        <w:t>CH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</w:t>
      </w:r>
      <w:r w:rsidRPr="00546852">
        <w:rPr>
          <w:rFonts w:ascii="Arial" w:eastAsia="Times" w:hAnsi="Arial" w:cs="Arial"/>
          <w:b/>
          <w:color w:val="000000"/>
          <w:lang w:val="pt-BR"/>
        </w:rPr>
        <w:t>CH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</w:t>
      </w:r>
      <w:r w:rsidRPr="00546852">
        <w:rPr>
          <w:rFonts w:ascii="Arial" w:eastAsia="Times" w:hAnsi="Arial" w:cs="Arial"/>
          <w:b/>
          <w:color w:val="000000"/>
          <w:lang w:val="pt-BR"/>
        </w:rPr>
        <w:t>NH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</w:t>
      </w:r>
      <w:r w:rsidRPr="00546852">
        <w:rPr>
          <w:rFonts w:ascii="Arial" w:eastAsia="Times" w:hAnsi="Arial" w:cs="Arial"/>
          <w:b/>
          <w:color w:val="000000"/>
          <w:lang w:val="pt-BR"/>
        </w:rPr>
        <w:t>){V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6</w:t>
      </w:r>
      <w:r w:rsidRPr="00546852">
        <w:rPr>
          <w:rFonts w:ascii="Arial" w:eastAsia="Times" w:hAnsi="Arial" w:cs="Arial"/>
          <w:b/>
          <w:color w:val="000000"/>
          <w:lang w:val="pt-BR"/>
        </w:rPr>
        <w:t>B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20</w:t>
      </w:r>
      <w:r w:rsidRPr="00546852">
        <w:rPr>
          <w:rFonts w:ascii="Arial" w:eastAsia="Times" w:hAnsi="Arial" w:cs="Arial"/>
          <w:b/>
          <w:color w:val="000000"/>
          <w:lang w:val="pt-BR"/>
        </w:rPr>
        <w:t>O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50</w:t>
      </w:r>
      <w:r w:rsidRPr="00546852">
        <w:rPr>
          <w:rFonts w:ascii="Arial" w:eastAsia="Times" w:hAnsi="Arial" w:cs="Arial"/>
          <w:b/>
          <w:color w:val="000000"/>
          <w:lang w:val="pt-BR"/>
        </w:rPr>
        <w:t>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8</w:t>
      </w:r>
      <w:r w:rsidRPr="00546852">
        <w:rPr>
          <w:rFonts w:ascii="Arial" w:eastAsia="Times" w:hAnsi="Arial" w:cs="Arial"/>
          <w:b/>
          <w:color w:val="000000"/>
          <w:lang w:val="pt-BR"/>
        </w:rPr>
        <w:t>}·2H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</w:t>
      </w:r>
      <w:r w:rsidRPr="00546852">
        <w:rPr>
          <w:rFonts w:ascii="Arial" w:eastAsia="Times" w:hAnsi="Arial" w:cs="Arial"/>
          <w:b/>
          <w:color w:val="000000"/>
          <w:lang w:val="pt-BR"/>
        </w:rPr>
        <w:t xml:space="preserve">O 2. </w:t>
      </w:r>
      <w:r w:rsidRPr="00451E7B">
        <w:rPr>
          <w:rFonts w:ascii="Arial" w:eastAsia="Times" w:hAnsi="Arial" w:cs="Arial"/>
          <w:color w:val="000000"/>
          <w:lang w:val="en-GB"/>
        </w:rPr>
        <w:t xml:space="preserve">The bands of the FT-IR spectrum were assigned as follows: </w:t>
      </w:r>
      <w:r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Pr="00451E7B">
        <w:rPr>
          <w:rFonts w:ascii="Arial" w:eastAsia="Times" w:hAnsi="Arial" w:cs="Arial"/>
          <w:color w:val="000000"/>
          <w:lang w:val="en-GB"/>
        </w:rPr>
        <w:t xml:space="preserve"> 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 xml:space="preserve">(V – O – V) </w:t>
      </w:r>
      <w:r w:rsidRPr="00451E7B">
        <w:rPr>
          <w:rFonts w:ascii="Arial" w:eastAsia="Times" w:hAnsi="Arial" w:cs="Arial"/>
          <w:color w:val="000000"/>
          <w:lang w:val="en-GB"/>
        </w:rPr>
        <w:t>(bands at 764 cm</w:t>
      </w:r>
      <w:r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Pr="00451E7B">
        <w:rPr>
          <w:rFonts w:ascii="Arial" w:eastAsia="Times" w:hAnsi="Arial" w:cs="Arial"/>
          <w:color w:val="000000"/>
          <w:lang w:val="en-GB"/>
        </w:rPr>
        <w:t xml:space="preserve"> and 822 cm</w:t>
      </w:r>
      <w:r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Pr="00451E7B">
        <w:rPr>
          <w:rFonts w:ascii="Arial" w:eastAsia="Times" w:hAnsi="Arial" w:cs="Arial"/>
          <w:color w:val="000000"/>
          <w:lang w:val="en-GB"/>
        </w:rPr>
        <w:t xml:space="preserve">), </w:t>
      </w:r>
      <w:r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(V = O)</w:t>
      </w:r>
      <w:r w:rsidRPr="00451E7B">
        <w:rPr>
          <w:rFonts w:ascii="Arial" w:eastAsia="Times" w:hAnsi="Arial" w:cs="Arial"/>
          <w:color w:val="000000"/>
          <w:lang w:val="en-GB"/>
        </w:rPr>
        <w:t xml:space="preserve"> (two bands of 905 and 926 cm</w:t>
      </w:r>
      <w:r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Pr="00451E7B">
        <w:rPr>
          <w:rFonts w:ascii="Arial" w:eastAsia="Times" w:hAnsi="Arial" w:cs="Arial"/>
          <w:color w:val="000000"/>
          <w:lang w:val="en-GB"/>
        </w:rPr>
        <w:t xml:space="preserve">), </w:t>
      </w:r>
      <w:r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Pr="00451E7B">
        <w:rPr>
          <w:rFonts w:ascii="Arial" w:eastAsia="Times" w:hAnsi="Arial" w:cs="Arial"/>
          <w:color w:val="000000"/>
          <w:lang w:val="en-GB"/>
        </w:rPr>
        <w:t xml:space="preserve"> 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(B – O)</w:t>
      </w:r>
      <w:r w:rsidRPr="00451E7B">
        <w:rPr>
          <w:rFonts w:ascii="Arial" w:eastAsia="Times" w:hAnsi="Arial" w:cs="Arial"/>
          <w:color w:val="000000"/>
          <w:lang w:val="en-GB"/>
        </w:rPr>
        <w:t xml:space="preserve"> (three bands 1027-1158 cm</w:t>
      </w:r>
      <w:r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Pr="00451E7B">
        <w:rPr>
          <w:rFonts w:ascii="Arial" w:eastAsia="Times" w:hAnsi="Arial" w:cs="Arial"/>
          <w:color w:val="000000"/>
          <w:lang w:val="en-GB"/>
        </w:rPr>
        <w:t>) of (BO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4</w:t>
      </w:r>
      <w:r w:rsidRPr="00451E7B">
        <w:rPr>
          <w:rFonts w:ascii="Arial" w:eastAsia="Times" w:hAnsi="Arial" w:cs="Arial"/>
          <w:color w:val="000000"/>
          <w:lang w:val="en-GB"/>
        </w:rPr>
        <w:t xml:space="preserve">), and </w:t>
      </w:r>
      <w:r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Pr="00451E7B">
        <w:rPr>
          <w:rFonts w:ascii="Arial" w:eastAsia="Times" w:hAnsi="Arial" w:cs="Arial"/>
          <w:color w:val="000000"/>
          <w:lang w:val="en-GB"/>
        </w:rPr>
        <w:t xml:space="preserve"> 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(B – O)</w:t>
      </w:r>
      <w:r w:rsidRPr="00451E7B">
        <w:rPr>
          <w:rFonts w:ascii="Arial" w:eastAsia="Times" w:hAnsi="Arial" w:cs="Arial"/>
          <w:color w:val="000000"/>
          <w:lang w:val="en-GB"/>
        </w:rPr>
        <w:t xml:space="preserve"> (1401 cm</w:t>
      </w:r>
      <w:r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Pr="00451E7B">
        <w:rPr>
          <w:rFonts w:ascii="Arial" w:eastAsia="Times" w:hAnsi="Arial" w:cs="Arial"/>
          <w:color w:val="000000"/>
          <w:lang w:val="en-GB"/>
        </w:rPr>
        <w:t>) of (BO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3</w:t>
      </w:r>
      <w:r w:rsidRPr="00451E7B">
        <w:rPr>
          <w:rFonts w:ascii="Arial" w:eastAsia="Times" w:hAnsi="Arial" w:cs="Arial"/>
          <w:color w:val="000000"/>
          <w:lang w:val="en-GB"/>
        </w:rPr>
        <w:t xml:space="preserve">), </w:t>
      </w:r>
      <w:r w:rsidRPr="00451E7B">
        <w:rPr>
          <w:rFonts w:ascii="Arial" w:eastAsia="Times" w:hAnsi="Arial" w:cs="Arial"/>
          <w:i/>
          <w:color w:val="000000"/>
          <w:lang w:val="en-GB"/>
        </w:rPr>
        <w:t>δ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(O-H)</w:t>
      </w:r>
      <w:r w:rsidRPr="00451E7B">
        <w:rPr>
          <w:rFonts w:ascii="Arial" w:eastAsia="Times" w:hAnsi="Arial" w:cs="Arial"/>
          <w:color w:val="000000"/>
          <w:lang w:val="en-GB"/>
        </w:rPr>
        <w:t xml:space="preserve"> (1630 cm</w:t>
      </w:r>
      <w:r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Pr="00451E7B">
        <w:rPr>
          <w:rFonts w:ascii="Arial" w:eastAsia="Times" w:hAnsi="Arial" w:cs="Arial"/>
          <w:color w:val="000000"/>
          <w:lang w:val="en-GB"/>
        </w:rPr>
        <w:t xml:space="preserve">), </w:t>
      </w:r>
      <w:r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(N –H)</w:t>
      </w:r>
      <w:r w:rsidRPr="00451E7B">
        <w:rPr>
          <w:rFonts w:ascii="Arial" w:eastAsia="Times" w:hAnsi="Arial" w:cs="Arial"/>
          <w:color w:val="000000"/>
          <w:lang w:val="en-GB"/>
        </w:rPr>
        <w:t xml:space="preserve"> and </w:t>
      </w:r>
      <w:r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(O –H)</w:t>
      </w:r>
      <w:r w:rsidRPr="00451E7B">
        <w:rPr>
          <w:rFonts w:ascii="Arial" w:eastAsia="Times" w:hAnsi="Arial" w:cs="Arial"/>
          <w:color w:val="000000"/>
          <w:lang w:val="en-GB"/>
        </w:rPr>
        <w:t xml:space="preserve"> (strong bands between 3241 – 3381 cm</w:t>
      </w:r>
      <w:r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Pr="00451E7B">
        <w:rPr>
          <w:rFonts w:ascii="Arial" w:eastAsia="Times" w:hAnsi="Arial" w:cs="Arial"/>
          <w:color w:val="000000"/>
          <w:lang w:val="en-GB"/>
        </w:rPr>
        <w:t>).</w:t>
      </w:r>
      <w:r w:rsidRPr="00451E7B">
        <w:rPr>
          <w:rFonts w:ascii="Arial" w:hAnsi="Arial" w:cs="Arial"/>
          <w:noProof/>
          <w:lang w:val="en-GB"/>
        </w:rPr>
        <w:drawing>
          <wp:anchor distT="0" distB="0" distL="114300" distR="114300" simplePos="0" relativeHeight="251656704" behindDoc="0" locked="0" layoutInCell="1" hidden="0" allowOverlap="1" wp14:anchorId="35D80B11" wp14:editId="3C2D676A">
            <wp:simplePos x="0" y="0"/>
            <wp:positionH relativeFrom="column">
              <wp:posOffset>1304925</wp:posOffset>
            </wp:positionH>
            <wp:positionV relativeFrom="paragraph">
              <wp:posOffset>1743075</wp:posOffset>
            </wp:positionV>
            <wp:extent cx="3009900" cy="2254885"/>
            <wp:effectExtent l="0" t="0" r="0" b="0"/>
            <wp:wrapSquare wrapText="bothSides" distT="0" distB="0" distL="114300" distR="114300"/>
            <wp:docPr id="52" name="image11.png" descr="C:\Users\g4-1065\Desktop\KARINA\TESIS DOCTORADO Y UNIDAD DE INVESTIGACIÓN\TESIS_2014\Figuras\IR-ESPECTROS\KA219\KA219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 descr="C:\Users\g4-1065\Desktop\KARINA\TESIS DOCTORADO Y UNIDAD DE INVESTIGACIÓN\TESIS_2014\Figuras\IR-ESPECTROS\KA219\KA219.tif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22548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2D10D3A" w14:textId="77777777" w:rsidR="00680680" w:rsidRPr="00451E7B" w:rsidRDefault="00680680" w:rsidP="00355B89">
      <w:pPr>
        <w:pBdr>
          <w:top w:val="nil"/>
          <w:left w:val="nil"/>
          <w:bottom w:val="nil"/>
          <w:right w:val="nil"/>
          <w:between w:val="nil"/>
        </w:pBdr>
        <w:spacing w:after="240" w:line="480" w:lineRule="auto"/>
        <w:jc w:val="both"/>
        <w:rPr>
          <w:rFonts w:ascii="Arial" w:eastAsia="Times" w:hAnsi="Arial" w:cs="Arial"/>
          <w:lang w:val="en-GB"/>
        </w:rPr>
      </w:pPr>
      <w:bookmarkStart w:id="2" w:name="_heading=h.ih7k6re78rxd" w:colFirst="0" w:colLast="0"/>
      <w:bookmarkEnd w:id="2"/>
    </w:p>
    <w:p w14:paraId="38F539B8" w14:textId="77777777" w:rsidR="00680680" w:rsidRPr="00451E7B" w:rsidRDefault="00680680" w:rsidP="00355B89">
      <w:pPr>
        <w:spacing w:line="480" w:lineRule="auto"/>
        <w:rPr>
          <w:rFonts w:ascii="Arial" w:hAnsi="Arial" w:cs="Arial"/>
          <w:lang w:val="en-GB"/>
        </w:rPr>
      </w:pPr>
    </w:p>
    <w:p w14:paraId="32B424E8" w14:textId="77777777" w:rsidR="00680680" w:rsidRPr="00451E7B" w:rsidRDefault="00680680" w:rsidP="00355B89">
      <w:pPr>
        <w:spacing w:line="480" w:lineRule="auto"/>
        <w:rPr>
          <w:rFonts w:ascii="Arial" w:hAnsi="Arial" w:cs="Arial"/>
          <w:lang w:val="en-GB"/>
        </w:rPr>
      </w:pPr>
    </w:p>
    <w:p w14:paraId="43F8A2AF" w14:textId="77777777" w:rsidR="00680680" w:rsidRPr="00451E7B" w:rsidRDefault="00680680" w:rsidP="00355B89">
      <w:pPr>
        <w:pBdr>
          <w:top w:val="nil"/>
          <w:left w:val="nil"/>
          <w:bottom w:val="nil"/>
          <w:right w:val="nil"/>
          <w:between w:val="nil"/>
        </w:pBdr>
        <w:spacing w:after="240" w:line="480" w:lineRule="auto"/>
        <w:jc w:val="both"/>
        <w:rPr>
          <w:rFonts w:ascii="Arial" w:eastAsia="Times" w:hAnsi="Arial" w:cs="Arial"/>
          <w:b/>
          <w:color w:val="000000"/>
          <w:lang w:val="en-GB"/>
        </w:rPr>
      </w:pPr>
    </w:p>
    <w:p w14:paraId="3485FB93" w14:textId="77777777" w:rsidR="00680680" w:rsidRPr="00451E7B" w:rsidRDefault="00680680" w:rsidP="00355B89">
      <w:pPr>
        <w:pBdr>
          <w:top w:val="nil"/>
          <w:left w:val="nil"/>
          <w:bottom w:val="nil"/>
          <w:right w:val="nil"/>
          <w:between w:val="nil"/>
        </w:pBdr>
        <w:spacing w:after="240" w:line="480" w:lineRule="auto"/>
        <w:jc w:val="both"/>
        <w:rPr>
          <w:rFonts w:ascii="Arial" w:eastAsia="Times" w:hAnsi="Arial" w:cs="Arial"/>
          <w:b/>
          <w:lang w:val="en-GB"/>
        </w:rPr>
      </w:pPr>
    </w:p>
    <w:p w14:paraId="131114BD" w14:textId="77777777" w:rsidR="00680680" w:rsidRPr="00451E7B" w:rsidRDefault="00680680" w:rsidP="00355B89">
      <w:pPr>
        <w:pBdr>
          <w:top w:val="nil"/>
          <w:left w:val="nil"/>
          <w:bottom w:val="nil"/>
          <w:right w:val="nil"/>
          <w:between w:val="nil"/>
        </w:pBdr>
        <w:spacing w:after="240" w:line="480" w:lineRule="auto"/>
        <w:jc w:val="both"/>
        <w:rPr>
          <w:rFonts w:ascii="Arial" w:eastAsia="Times" w:hAnsi="Arial" w:cs="Arial"/>
          <w:b/>
          <w:lang w:val="en-GB"/>
        </w:rPr>
      </w:pPr>
    </w:p>
    <w:p w14:paraId="29EE5A27" w14:textId="77777777" w:rsidR="00807AED" w:rsidRDefault="00807AED">
      <w:pPr>
        <w:rPr>
          <w:rFonts w:ascii="Arial" w:eastAsia="Times" w:hAnsi="Arial" w:cs="Arial"/>
          <w:b/>
          <w:color w:val="000000"/>
          <w:lang w:val="en-GB"/>
        </w:rPr>
      </w:pPr>
      <w:r>
        <w:rPr>
          <w:rFonts w:ascii="Arial" w:eastAsia="Times" w:hAnsi="Arial" w:cs="Arial"/>
          <w:b/>
          <w:color w:val="000000"/>
          <w:lang w:val="en-GB"/>
        </w:rPr>
        <w:br w:type="page"/>
      </w:r>
    </w:p>
    <w:p w14:paraId="11556470" w14:textId="16508440" w:rsidR="00680680" w:rsidRPr="00451E7B" w:rsidRDefault="00061536" w:rsidP="00355B89">
      <w:pPr>
        <w:pBdr>
          <w:top w:val="nil"/>
          <w:left w:val="nil"/>
          <w:bottom w:val="nil"/>
          <w:right w:val="nil"/>
          <w:between w:val="nil"/>
        </w:pBdr>
        <w:spacing w:after="240" w:line="480" w:lineRule="auto"/>
        <w:jc w:val="both"/>
        <w:rPr>
          <w:rFonts w:ascii="Arial" w:eastAsia="Times" w:hAnsi="Arial" w:cs="Arial"/>
          <w:color w:val="000000"/>
          <w:lang w:val="en-GB"/>
        </w:rPr>
      </w:pPr>
      <w:proofErr w:type="gramStart"/>
      <w:r w:rsidRPr="00546852">
        <w:rPr>
          <w:rFonts w:ascii="Arial" w:eastAsia="Times" w:hAnsi="Arial" w:cs="Arial"/>
          <w:b/>
          <w:color w:val="000000"/>
          <w:lang w:val="pt-BR"/>
        </w:rPr>
        <w:lastRenderedPageBreak/>
        <w:t>K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</w:t>
      </w:r>
      <w:r w:rsidRPr="00546852">
        <w:rPr>
          <w:rFonts w:ascii="Arial" w:eastAsia="Times" w:hAnsi="Arial" w:cs="Arial"/>
          <w:b/>
          <w:color w:val="000000"/>
          <w:lang w:val="pt-BR"/>
        </w:rPr>
        <w:t>(</w:t>
      </w:r>
      <w:proofErr w:type="gramEnd"/>
      <w:r w:rsidRPr="00546852">
        <w:rPr>
          <w:rFonts w:ascii="Arial" w:eastAsia="Times" w:hAnsi="Arial" w:cs="Arial"/>
          <w:b/>
          <w:color w:val="000000"/>
          <w:lang w:val="pt-BR"/>
        </w:rPr>
        <w:t>NH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3</w:t>
      </w:r>
      <w:r w:rsidRPr="00546852">
        <w:rPr>
          <w:rFonts w:ascii="Arial" w:eastAsia="Times" w:hAnsi="Arial" w:cs="Arial"/>
          <w:b/>
          <w:color w:val="000000"/>
          <w:lang w:val="pt-BR"/>
        </w:rPr>
        <w:t>CH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</w:t>
      </w:r>
      <w:r w:rsidRPr="00546852">
        <w:rPr>
          <w:rFonts w:ascii="Arial" w:eastAsia="Times" w:hAnsi="Arial" w:cs="Arial"/>
          <w:b/>
          <w:color w:val="000000"/>
          <w:lang w:val="pt-BR"/>
        </w:rPr>
        <w:t>CH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</w:t>
      </w:r>
      <w:r w:rsidRPr="00546852">
        <w:rPr>
          <w:rFonts w:ascii="Arial" w:eastAsia="Times" w:hAnsi="Arial" w:cs="Arial"/>
          <w:b/>
          <w:color w:val="000000"/>
          <w:lang w:val="pt-BR"/>
        </w:rPr>
        <w:t>CH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</w:t>
      </w:r>
      <w:r w:rsidRPr="00546852">
        <w:rPr>
          <w:rFonts w:ascii="Arial" w:eastAsia="Times" w:hAnsi="Arial" w:cs="Arial"/>
          <w:b/>
          <w:color w:val="000000"/>
          <w:lang w:val="pt-BR"/>
        </w:rPr>
        <w:t>NH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3</w:t>
      </w:r>
      <w:r w:rsidRPr="00546852">
        <w:rPr>
          <w:rFonts w:ascii="Arial" w:eastAsia="Times" w:hAnsi="Arial" w:cs="Arial"/>
          <w:b/>
          <w:color w:val="000000"/>
          <w:lang w:val="pt-BR"/>
        </w:rPr>
        <w:t>)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</w:t>
      </w:r>
      <w:r w:rsidRPr="00546852">
        <w:rPr>
          <w:rFonts w:ascii="Arial" w:eastAsia="Times" w:hAnsi="Arial" w:cs="Arial"/>
          <w:b/>
          <w:color w:val="000000"/>
          <w:lang w:val="pt-BR"/>
        </w:rPr>
        <w:t>(H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3</w:t>
      </w:r>
      <w:r w:rsidRPr="00546852">
        <w:rPr>
          <w:rFonts w:ascii="Arial" w:eastAsia="Times" w:hAnsi="Arial" w:cs="Arial"/>
          <w:b/>
          <w:color w:val="000000"/>
          <w:lang w:val="pt-BR"/>
        </w:rPr>
        <w:t>O)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</w:t>
      </w:r>
      <w:r w:rsidRPr="00546852">
        <w:rPr>
          <w:rFonts w:ascii="Arial" w:eastAsia="Times" w:hAnsi="Arial" w:cs="Arial"/>
          <w:b/>
          <w:color w:val="000000"/>
          <w:lang w:val="pt-BR"/>
        </w:rPr>
        <w:t>{V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6</w:t>
      </w:r>
      <w:r w:rsidRPr="00546852">
        <w:rPr>
          <w:rFonts w:ascii="Arial" w:eastAsia="Times" w:hAnsi="Arial" w:cs="Arial"/>
          <w:b/>
          <w:color w:val="000000"/>
          <w:lang w:val="pt-BR"/>
        </w:rPr>
        <w:t>B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20</w:t>
      </w:r>
      <w:r w:rsidRPr="00546852">
        <w:rPr>
          <w:rFonts w:ascii="Arial" w:eastAsia="Times" w:hAnsi="Arial" w:cs="Arial"/>
          <w:b/>
          <w:color w:val="000000"/>
          <w:lang w:val="pt-BR"/>
        </w:rPr>
        <w:t>O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50</w:t>
      </w:r>
      <w:r w:rsidRPr="00546852">
        <w:rPr>
          <w:rFonts w:ascii="Arial" w:eastAsia="Times" w:hAnsi="Arial" w:cs="Arial"/>
          <w:b/>
          <w:color w:val="000000"/>
          <w:lang w:val="pt-BR"/>
        </w:rPr>
        <w:t>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8</w:t>
      </w:r>
      <w:r w:rsidRPr="00546852">
        <w:rPr>
          <w:rFonts w:ascii="Arial" w:eastAsia="Times" w:hAnsi="Arial" w:cs="Arial"/>
          <w:b/>
          <w:color w:val="000000"/>
          <w:lang w:val="pt-BR"/>
        </w:rPr>
        <w:t>}·8H</w:t>
      </w:r>
      <w:r w:rsidRPr="00546852">
        <w:rPr>
          <w:rFonts w:ascii="Arial" w:eastAsia="Times" w:hAnsi="Arial" w:cs="Arial"/>
          <w:b/>
          <w:color w:val="000000"/>
          <w:vertAlign w:val="subscript"/>
          <w:lang w:val="pt-BR"/>
        </w:rPr>
        <w:t>2</w:t>
      </w:r>
      <w:r w:rsidRPr="00546852">
        <w:rPr>
          <w:rFonts w:ascii="Arial" w:eastAsia="Times" w:hAnsi="Arial" w:cs="Arial"/>
          <w:b/>
          <w:color w:val="000000"/>
          <w:lang w:val="pt-BR"/>
        </w:rPr>
        <w:t xml:space="preserve">O 3. </w:t>
      </w:r>
      <w:r w:rsidRPr="00451E7B">
        <w:rPr>
          <w:rFonts w:ascii="Arial" w:eastAsia="Times" w:hAnsi="Arial" w:cs="Arial"/>
          <w:color w:val="000000"/>
          <w:lang w:val="en-GB"/>
        </w:rPr>
        <w:t xml:space="preserve">The bands of the FT-IR spectrum were assigned: </w:t>
      </w:r>
      <w:r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Pr="00451E7B">
        <w:rPr>
          <w:rFonts w:ascii="Arial" w:eastAsia="Times" w:hAnsi="Arial" w:cs="Arial"/>
          <w:color w:val="000000"/>
          <w:lang w:val="en-GB"/>
        </w:rPr>
        <w:t xml:space="preserve"> 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 xml:space="preserve">(V – O – V) </w:t>
      </w:r>
      <w:r w:rsidRPr="00451E7B">
        <w:rPr>
          <w:rFonts w:ascii="Arial" w:eastAsia="Times" w:hAnsi="Arial" w:cs="Arial"/>
          <w:color w:val="000000"/>
          <w:lang w:val="en-GB"/>
        </w:rPr>
        <w:t>(bands at 762 cm</w:t>
      </w:r>
      <w:r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Pr="00451E7B">
        <w:rPr>
          <w:rFonts w:ascii="Arial" w:eastAsia="Times" w:hAnsi="Arial" w:cs="Arial"/>
          <w:color w:val="000000"/>
          <w:lang w:val="en-GB"/>
        </w:rPr>
        <w:t xml:space="preserve"> and 818 cm</w:t>
      </w:r>
      <w:r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Pr="00451E7B">
        <w:rPr>
          <w:rFonts w:ascii="Arial" w:eastAsia="Times" w:hAnsi="Arial" w:cs="Arial"/>
          <w:color w:val="000000"/>
          <w:lang w:val="en-GB"/>
        </w:rPr>
        <w:t xml:space="preserve">), </w:t>
      </w:r>
      <w:r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(V = O)</w:t>
      </w:r>
      <w:r w:rsidRPr="00451E7B">
        <w:rPr>
          <w:rFonts w:ascii="Arial" w:eastAsia="Times" w:hAnsi="Arial" w:cs="Arial"/>
          <w:color w:val="000000"/>
          <w:lang w:val="en-GB"/>
        </w:rPr>
        <w:t xml:space="preserve"> (920 cm</w:t>
      </w:r>
      <w:r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Pr="00451E7B">
        <w:rPr>
          <w:rFonts w:ascii="Arial" w:eastAsia="Times" w:hAnsi="Arial" w:cs="Arial"/>
          <w:color w:val="000000"/>
          <w:lang w:val="en-GB"/>
        </w:rPr>
        <w:t xml:space="preserve">), </w:t>
      </w:r>
      <w:r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Pr="00451E7B">
        <w:rPr>
          <w:rFonts w:ascii="Arial" w:eastAsia="Times" w:hAnsi="Arial" w:cs="Arial"/>
          <w:color w:val="000000"/>
          <w:lang w:val="en-GB"/>
        </w:rPr>
        <w:t xml:space="preserve"> 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(B – O)</w:t>
      </w:r>
      <w:r w:rsidRPr="00451E7B">
        <w:rPr>
          <w:rFonts w:ascii="Arial" w:eastAsia="Times" w:hAnsi="Arial" w:cs="Arial"/>
          <w:color w:val="000000"/>
          <w:lang w:val="en-GB"/>
        </w:rPr>
        <w:t xml:space="preserve"> (three bands 1027-1163 cm</w:t>
      </w:r>
      <w:r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Pr="00451E7B">
        <w:rPr>
          <w:rFonts w:ascii="Arial" w:eastAsia="Times" w:hAnsi="Arial" w:cs="Arial"/>
          <w:color w:val="000000"/>
          <w:lang w:val="en-GB"/>
        </w:rPr>
        <w:t>) of (BO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4</w:t>
      </w:r>
      <w:r w:rsidRPr="00451E7B">
        <w:rPr>
          <w:rFonts w:ascii="Arial" w:eastAsia="Times" w:hAnsi="Arial" w:cs="Arial"/>
          <w:color w:val="000000"/>
          <w:lang w:val="en-GB"/>
        </w:rPr>
        <w:t xml:space="preserve">), and </w:t>
      </w:r>
      <w:r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Pr="00451E7B">
        <w:rPr>
          <w:rFonts w:ascii="Arial" w:eastAsia="Times" w:hAnsi="Arial" w:cs="Arial"/>
          <w:color w:val="000000"/>
          <w:lang w:val="en-GB"/>
        </w:rPr>
        <w:t xml:space="preserve"> 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(B – O)</w:t>
      </w:r>
      <w:r w:rsidRPr="00451E7B">
        <w:rPr>
          <w:rFonts w:ascii="Arial" w:eastAsia="Times" w:hAnsi="Arial" w:cs="Arial"/>
          <w:color w:val="000000"/>
          <w:lang w:val="en-GB"/>
        </w:rPr>
        <w:t xml:space="preserve"> (1400 cm</w:t>
      </w:r>
      <w:r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Pr="00451E7B">
        <w:rPr>
          <w:rFonts w:ascii="Arial" w:eastAsia="Times" w:hAnsi="Arial" w:cs="Arial"/>
          <w:color w:val="000000"/>
          <w:lang w:val="en-GB"/>
        </w:rPr>
        <w:t>) of (BO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3</w:t>
      </w:r>
      <w:r w:rsidRPr="00451E7B">
        <w:rPr>
          <w:rFonts w:ascii="Arial" w:eastAsia="Times" w:hAnsi="Arial" w:cs="Arial"/>
          <w:color w:val="000000"/>
          <w:lang w:val="en-GB"/>
        </w:rPr>
        <w:t xml:space="preserve">), </w:t>
      </w:r>
      <w:r w:rsidRPr="00451E7B">
        <w:rPr>
          <w:rFonts w:ascii="Arial" w:eastAsia="Times" w:hAnsi="Arial" w:cs="Arial"/>
          <w:i/>
          <w:color w:val="000000"/>
          <w:lang w:val="en-GB"/>
        </w:rPr>
        <w:t>δ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(N-H)</w:t>
      </w:r>
      <w:r w:rsidRPr="00451E7B">
        <w:rPr>
          <w:rFonts w:ascii="Arial" w:eastAsia="Times" w:hAnsi="Arial" w:cs="Arial"/>
          <w:color w:val="000000"/>
          <w:lang w:val="en-GB"/>
        </w:rPr>
        <w:t xml:space="preserve"> and </w:t>
      </w:r>
      <w:r w:rsidRPr="00451E7B">
        <w:rPr>
          <w:rFonts w:ascii="Arial" w:eastAsia="Times" w:hAnsi="Arial" w:cs="Arial"/>
          <w:i/>
          <w:color w:val="000000"/>
          <w:lang w:val="en-GB"/>
        </w:rPr>
        <w:t>δ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(O-H)</w:t>
      </w:r>
      <w:r w:rsidRPr="00451E7B">
        <w:rPr>
          <w:rFonts w:ascii="Arial" w:eastAsia="Times" w:hAnsi="Arial" w:cs="Arial"/>
          <w:color w:val="000000"/>
          <w:lang w:val="en-GB"/>
        </w:rPr>
        <w:t xml:space="preserve"> (1631 cm</w:t>
      </w:r>
      <w:r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Pr="00451E7B">
        <w:rPr>
          <w:rFonts w:ascii="Arial" w:eastAsia="Times" w:hAnsi="Arial" w:cs="Arial"/>
          <w:color w:val="000000"/>
          <w:lang w:val="en-GB"/>
        </w:rPr>
        <w:t xml:space="preserve">), </w:t>
      </w:r>
      <w:r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(N –H)</w:t>
      </w:r>
      <w:r w:rsidRPr="00451E7B">
        <w:rPr>
          <w:rFonts w:ascii="Arial" w:eastAsia="Times" w:hAnsi="Arial" w:cs="Arial"/>
          <w:color w:val="000000"/>
          <w:lang w:val="en-GB"/>
        </w:rPr>
        <w:t xml:space="preserve"> and </w:t>
      </w:r>
      <w:r w:rsidRPr="00451E7B">
        <w:rPr>
          <w:rFonts w:ascii="Arial" w:eastAsia="Times" w:hAnsi="Arial" w:cs="Arial"/>
          <w:i/>
          <w:color w:val="000000"/>
          <w:lang w:val="en-GB"/>
        </w:rPr>
        <w:t>ν</w:t>
      </w:r>
      <w:r w:rsidRPr="00451E7B">
        <w:rPr>
          <w:rFonts w:ascii="Arial" w:eastAsia="Times" w:hAnsi="Arial" w:cs="Arial"/>
          <w:color w:val="000000"/>
          <w:vertAlign w:val="subscript"/>
          <w:lang w:val="en-GB"/>
        </w:rPr>
        <w:t>(O –H)</w:t>
      </w:r>
      <w:r w:rsidRPr="00451E7B">
        <w:rPr>
          <w:rFonts w:ascii="Arial" w:eastAsia="Times" w:hAnsi="Arial" w:cs="Arial"/>
          <w:color w:val="000000"/>
          <w:lang w:val="en-GB"/>
        </w:rPr>
        <w:t xml:space="preserve"> (strong bands at 3223 – 3344 cm</w:t>
      </w:r>
      <w:r w:rsidRPr="00451E7B">
        <w:rPr>
          <w:rFonts w:ascii="Arial" w:eastAsia="Times" w:hAnsi="Arial" w:cs="Arial"/>
          <w:color w:val="000000"/>
          <w:vertAlign w:val="superscript"/>
          <w:lang w:val="en-GB"/>
        </w:rPr>
        <w:t>-1</w:t>
      </w:r>
      <w:r w:rsidRPr="00451E7B">
        <w:rPr>
          <w:rFonts w:ascii="Arial" w:eastAsia="Times" w:hAnsi="Arial" w:cs="Arial"/>
          <w:color w:val="000000"/>
          <w:lang w:val="en-GB"/>
        </w:rPr>
        <w:t>).</w:t>
      </w:r>
    </w:p>
    <w:p w14:paraId="13FAE4FF" w14:textId="77777777" w:rsidR="00680680" w:rsidRPr="00451E7B" w:rsidRDefault="00680680">
      <w:pPr>
        <w:rPr>
          <w:rFonts w:ascii="Arial" w:hAnsi="Arial" w:cs="Arial"/>
          <w:lang w:val="en-GB"/>
        </w:rPr>
      </w:pPr>
    </w:p>
    <w:p w14:paraId="1B2FC8FB" w14:textId="77777777" w:rsidR="00680680" w:rsidRPr="00451E7B" w:rsidRDefault="00680680">
      <w:pPr>
        <w:pBdr>
          <w:top w:val="nil"/>
          <w:left w:val="nil"/>
          <w:bottom w:val="nil"/>
          <w:right w:val="nil"/>
          <w:between w:val="nil"/>
        </w:pBdr>
        <w:spacing w:after="240" w:line="480" w:lineRule="auto"/>
        <w:jc w:val="both"/>
        <w:rPr>
          <w:rFonts w:ascii="Arial" w:eastAsia="Times" w:hAnsi="Arial" w:cs="Arial"/>
          <w:b/>
          <w:color w:val="000000"/>
          <w:sz w:val="24"/>
          <w:szCs w:val="24"/>
          <w:lang w:val="en-GB"/>
        </w:rPr>
      </w:pPr>
    </w:p>
    <w:p w14:paraId="133DFD75" w14:textId="77777777" w:rsidR="00680680" w:rsidRPr="00451E7B" w:rsidRDefault="00061536">
      <w:pPr>
        <w:pBdr>
          <w:top w:val="nil"/>
          <w:left w:val="nil"/>
          <w:bottom w:val="nil"/>
          <w:right w:val="nil"/>
          <w:between w:val="nil"/>
        </w:pBdr>
        <w:spacing w:after="240" w:line="480" w:lineRule="auto"/>
        <w:jc w:val="both"/>
        <w:rPr>
          <w:rFonts w:ascii="Arial" w:eastAsia="Times" w:hAnsi="Arial" w:cs="Arial"/>
          <w:b/>
          <w:color w:val="000000"/>
          <w:sz w:val="24"/>
          <w:szCs w:val="24"/>
          <w:lang w:val="en-GB"/>
        </w:rPr>
      </w:pPr>
      <w:r w:rsidRPr="00451E7B">
        <w:rPr>
          <w:rFonts w:ascii="Arial" w:hAnsi="Arial" w:cs="Arial"/>
          <w:noProof/>
          <w:lang w:val="en-GB"/>
        </w:rPr>
        <w:drawing>
          <wp:anchor distT="0" distB="0" distL="114300" distR="114300" simplePos="0" relativeHeight="251657728" behindDoc="0" locked="0" layoutInCell="1" hidden="0" allowOverlap="1" wp14:anchorId="34E517FD" wp14:editId="53D60D84">
            <wp:simplePos x="0" y="0"/>
            <wp:positionH relativeFrom="column">
              <wp:posOffset>1310640</wp:posOffset>
            </wp:positionH>
            <wp:positionV relativeFrom="paragraph">
              <wp:posOffset>-1027455</wp:posOffset>
            </wp:positionV>
            <wp:extent cx="3124200" cy="2340610"/>
            <wp:effectExtent l="0" t="0" r="0" b="0"/>
            <wp:wrapSquare wrapText="bothSides" distT="0" distB="0" distL="114300" distR="114300"/>
            <wp:docPr id="50" name="image8.png" descr="C:\Users\g4-1065\Desktop\KARINA\TESIS DOCTORADO Y UNIDAD DE INVESTIGACIÓN\TESIS_2014\Figuras\IR-ESPECTROS\KA221\KA221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 descr="C:\Users\g4-1065\Desktop\KARINA\TESIS DOCTORADO Y UNIDAD DE INVESTIGACIÓN\TESIS_2014\Figuras\IR-ESPECTROS\KA221\KA221.tif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23406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4C3134CA" w14:textId="77777777" w:rsidR="00680680" w:rsidRPr="00451E7B" w:rsidRDefault="00680680">
      <w:pPr>
        <w:pBdr>
          <w:top w:val="nil"/>
          <w:left w:val="nil"/>
          <w:bottom w:val="nil"/>
          <w:right w:val="nil"/>
          <w:between w:val="nil"/>
        </w:pBdr>
        <w:spacing w:after="240" w:line="480" w:lineRule="auto"/>
        <w:jc w:val="both"/>
        <w:rPr>
          <w:rFonts w:ascii="Arial" w:eastAsia="Times" w:hAnsi="Arial" w:cs="Arial"/>
          <w:b/>
          <w:color w:val="000000"/>
          <w:sz w:val="24"/>
          <w:szCs w:val="24"/>
          <w:lang w:val="en-GB"/>
        </w:rPr>
      </w:pPr>
    </w:p>
    <w:p w14:paraId="16C30792" w14:textId="2A1CAEAB" w:rsidR="00680680" w:rsidRPr="00451E7B" w:rsidRDefault="00680680">
      <w:pPr>
        <w:pBdr>
          <w:top w:val="nil"/>
          <w:left w:val="nil"/>
          <w:bottom w:val="nil"/>
          <w:right w:val="nil"/>
          <w:between w:val="nil"/>
        </w:pBdr>
        <w:spacing w:after="240" w:line="360" w:lineRule="auto"/>
        <w:jc w:val="both"/>
        <w:rPr>
          <w:rFonts w:ascii="Arial" w:eastAsia="Times New Roman" w:hAnsi="Arial" w:cs="Arial"/>
          <w:b/>
          <w:sz w:val="24"/>
          <w:szCs w:val="24"/>
          <w:lang w:val="en-GB"/>
        </w:rPr>
      </w:pPr>
    </w:p>
    <w:p w14:paraId="29659117" w14:textId="5792C7DD" w:rsidR="006C3C80" w:rsidRPr="00451E7B" w:rsidRDefault="006C3C80">
      <w:pPr>
        <w:pBdr>
          <w:top w:val="nil"/>
          <w:left w:val="nil"/>
          <w:bottom w:val="nil"/>
          <w:right w:val="nil"/>
          <w:between w:val="nil"/>
        </w:pBdr>
        <w:spacing w:after="240" w:line="360" w:lineRule="auto"/>
        <w:jc w:val="both"/>
        <w:rPr>
          <w:rFonts w:ascii="Arial" w:eastAsia="Times New Roman" w:hAnsi="Arial" w:cs="Arial"/>
          <w:b/>
          <w:sz w:val="24"/>
          <w:szCs w:val="24"/>
          <w:lang w:val="en-GB"/>
        </w:rPr>
      </w:pPr>
    </w:p>
    <w:p w14:paraId="350A5482" w14:textId="6858D64B" w:rsidR="006C3C80" w:rsidRPr="00451E7B" w:rsidRDefault="006C3C80">
      <w:pPr>
        <w:pBdr>
          <w:top w:val="nil"/>
          <w:left w:val="nil"/>
          <w:bottom w:val="nil"/>
          <w:right w:val="nil"/>
          <w:between w:val="nil"/>
        </w:pBdr>
        <w:spacing w:after="240" w:line="360" w:lineRule="auto"/>
        <w:jc w:val="both"/>
        <w:rPr>
          <w:rFonts w:ascii="Arial" w:eastAsia="Times New Roman" w:hAnsi="Arial" w:cs="Arial"/>
          <w:b/>
          <w:sz w:val="24"/>
          <w:szCs w:val="24"/>
          <w:lang w:val="en-GB"/>
        </w:rPr>
      </w:pPr>
    </w:p>
    <w:p w14:paraId="3321D7A2" w14:textId="345A3A45" w:rsidR="006C3C80" w:rsidRPr="00451E7B" w:rsidRDefault="006C3C80">
      <w:pPr>
        <w:pBdr>
          <w:top w:val="nil"/>
          <w:left w:val="nil"/>
          <w:bottom w:val="nil"/>
          <w:right w:val="nil"/>
          <w:between w:val="nil"/>
        </w:pBdr>
        <w:spacing w:after="240" w:line="360" w:lineRule="auto"/>
        <w:jc w:val="both"/>
        <w:rPr>
          <w:rFonts w:ascii="Arial" w:eastAsia="Times New Roman" w:hAnsi="Arial" w:cs="Arial"/>
          <w:b/>
          <w:sz w:val="24"/>
          <w:szCs w:val="24"/>
          <w:lang w:val="en-GB"/>
        </w:rPr>
      </w:pPr>
    </w:p>
    <w:p w14:paraId="047A296F" w14:textId="380547E9" w:rsidR="00807AED" w:rsidRDefault="00807AED">
      <w:pPr>
        <w:rPr>
          <w:rFonts w:ascii="Arial" w:eastAsia="Times New Roman" w:hAnsi="Arial" w:cs="Arial"/>
          <w:b/>
          <w:sz w:val="24"/>
          <w:szCs w:val="24"/>
          <w:lang w:val="en-GB"/>
        </w:rPr>
      </w:pPr>
      <w:r>
        <w:rPr>
          <w:rFonts w:ascii="Arial" w:eastAsia="Times New Roman" w:hAnsi="Arial" w:cs="Arial"/>
          <w:b/>
          <w:sz w:val="24"/>
          <w:szCs w:val="24"/>
          <w:lang w:val="en-GB"/>
        </w:rPr>
        <w:br w:type="page"/>
      </w:r>
    </w:p>
    <w:p w14:paraId="53062BE1" w14:textId="77777777" w:rsidR="00680680" w:rsidRPr="00451E7B" w:rsidRDefault="00061536">
      <w:pPr>
        <w:pBdr>
          <w:top w:val="nil"/>
          <w:left w:val="nil"/>
          <w:bottom w:val="nil"/>
          <w:right w:val="nil"/>
          <w:between w:val="nil"/>
        </w:pBdr>
        <w:spacing w:after="240" w:line="360" w:lineRule="auto"/>
        <w:jc w:val="both"/>
        <w:rPr>
          <w:rFonts w:ascii="Arial" w:eastAsia="Times New Roman" w:hAnsi="Arial" w:cs="Arial"/>
          <w:b/>
          <w:color w:val="000000"/>
          <w:sz w:val="24"/>
          <w:szCs w:val="24"/>
          <w:lang w:val="en-GB"/>
        </w:rPr>
      </w:pPr>
      <w:r w:rsidRPr="00451E7B">
        <w:rPr>
          <w:rFonts w:ascii="Arial" w:eastAsia="Times New Roman" w:hAnsi="Arial" w:cs="Arial"/>
          <w:b/>
          <w:noProof/>
          <w:color w:val="000000"/>
          <w:sz w:val="24"/>
          <w:szCs w:val="24"/>
          <w:lang w:val="en-GB"/>
        </w:rPr>
        <w:lastRenderedPageBreak/>
        <w:drawing>
          <wp:inline distT="0" distB="0" distL="0" distR="0" wp14:anchorId="55D15B2A" wp14:editId="5BA34EC5">
            <wp:extent cx="5647191" cy="2593102"/>
            <wp:effectExtent l="0" t="0" r="0" b="0"/>
            <wp:docPr id="56" name="image6.png" descr="Dibujo de la tierra desde el espacio&#10;&#10;Descripción generada automáticamente con confianza baj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 descr="Dibujo de la tierra desde el espacio&#10;&#10;Descripción generada automáticamente con confianza baja"/>
                    <pic:cNvPicPr preferRelativeResize="0"/>
                  </pic:nvPicPr>
                  <pic:blipFill>
                    <a:blip r:embed="rId14"/>
                    <a:srcRect l="2921" t="13060" r="7021" b="13417"/>
                    <a:stretch>
                      <a:fillRect/>
                    </a:stretch>
                  </pic:blipFill>
                  <pic:spPr>
                    <a:xfrm>
                      <a:off x="0" y="0"/>
                      <a:ext cx="5647191" cy="259310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ECE274A" w14:textId="6A588989" w:rsidR="00680680" w:rsidRDefault="00061536" w:rsidP="00355B89">
      <w:pPr>
        <w:pBdr>
          <w:top w:val="nil"/>
          <w:left w:val="nil"/>
          <w:bottom w:val="nil"/>
          <w:right w:val="nil"/>
          <w:between w:val="nil"/>
        </w:pBdr>
        <w:spacing w:after="24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  <w:r w:rsidRPr="00451E7B">
        <w:rPr>
          <w:rFonts w:ascii="Arial" w:eastAsia="Times New Roman" w:hAnsi="Arial" w:cs="Arial"/>
          <w:b/>
          <w:color w:val="000000"/>
          <w:lang w:val="en-GB"/>
        </w:rPr>
        <w:t>Figure S1.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 Crystalline packing of (NH</w:t>
      </w:r>
      <w:r w:rsidRPr="00451E7B">
        <w:rPr>
          <w:rFonts w:ascii="Arial" w:eastAsia="Times New Roman" w:hAnsi="Arial" w:cs="Arial"/>
          <w:color w:val="000000"/>
          <w:vertAlign w:val="subscript"/>
          <w:lang w:val="en-GB"/>
        </w:rPr>
        <w:t>3</w:t>
      </w:r>
      <w:r w:rsidRPr="00451E7B">
        <w:rPr>
          <w:rFonts w:ascii="Arial" w:eastAsia="Times New Roman" w:hAnsi="Arial" w:cs="Arial"/>
          <w:color w:val="000000"/>
          <w:lang w:val="en-GB"/>
        </w:rPr>
        <w:t>CH</w:t>
      </w:r>
      <w:r w:rsidRPr="00451E7B">
        <w:rPr>
          <w:rFonts w:ascii="Arial" w:eastAsia="Times New Roman" w:hAnsi="Arial" w:cs="Arial"/>
          <w:color w:val="000000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color w:val="000000"/>
          <w:lang w:val="en-GB"/>
        </w:rPr>
        <w:t>CH</w:t>
      </w:r>
      <w:r w:rsidRPr="00451E7B">
        <w:rPr>
          <w:rFonts w:ascii="Arial" w:eastAsia="Times New Roman" w:hAnsi="Arial" w:cs="Arial"/>
          <w:color w:val="000000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color w:val="000000"/>
          <w:lang w:val="en-GB"/>
        </w:rPr>
        <w:t>CH</w:t>
      </w:r>
      <w:r w:rsidRPr="00451E7B">
        <w:rPr>
          <w:rFonts w:ascii="Arial" w:eastAsia="Times New Roman" w:hAnsi="Arial" w:cs="Arial"/>
          <w:color w:val="000000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color w:val="000000"/>
          <w:lang w:val="en-GB"/>
        </w:rPr>
        <w:t>NH</w:t>
      </w:r>
      <w:r w:rsidRPr="00451E7B">
        <w:rPr>
          <w:rFonts w:ascii="Arial" w:eastAsia="Times New Roman" w:hAnsi="Arial" w:cs="Arial"/>
          <w:color w:val="000000"/>
          <w:vertAlign w:val="subscript"/>
          <w:lang w:val="en-GB"/>
        </w:rPr>
        <w:t>3</w:t>
      </w:r>
      <w:r w:rsidRPr="00451E7B">
        <w:rPr>
          <w:rFonts w:ascii="Arial" w:eastAsia="Times New Roman" w:hAnsi="Arial" w:cs="Arial"/>
          <w:color w:val="000000"/>
          <w:lang w:val="en-GB"/>
        </w:rPr>
        <w:t>)</w:t>
      </w:r>
      <w:r w:rsidRPr="00451E7B">
        <w:rPr>
          <w:rFonts w:ascii="Arial" w:eastAsia="Times New Roman" w:hAnsi="Arial" w:cs="Arial"/>
          <w:color w:val="000000"/>
          <w:vertAlign w:val="subscript"/>
          <w:lang w:val="en-GB"/>
        </w:rPr>
        <w:t>4</w:t>
      </w:r>
      <w:r w:rsidRPr="00451E7B">
        <w:rPr>
          <w:rFonts w:ascii="Arial" w:eastAsia="Times New Roman" w:hAnsi="Arial" w:cs="Arial"/>
          <w:color w:val="000000"/>
          <w:lang w:val="en-GB"/>
        </w:rPr>
        <w:t>{V</w:t>
      </w:r>
      <w:r w:rsidRPr="00451E7B">
        <w:rPr>
          <w:rFonts w:ascii="Arial" w:eastAsia="Times New Roman" w:hAnsi="Arial" w:cs="Arial"/>
          <w:color w:val="000000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color w:val="000000"/>
          <w:lang w:val="en-GB"/>
        </w:rPr>
        <w:t>B</w:t>
      </w:r>
      <w:r w:rsidRPr="00451E7B">
        <w:rPr>
          <w:rFonts w:ascii="Arial" w:eastAsia="Times New Roman" w:hAnsi="Arial" w:cs="Arial"/>
          <w:color w:val="000000"/>
          <w:vertAlign w:val="subscript"/>
          <w:lang w:val="en-GB"/>
        </w:rPr>
        <w:t>20</w:t>
      </w:r>
      <w:r w:rsidRPr="00451E7B">
        <w:rPr>
          <w:rFonts w:ascii="Arial" w:eastAsia="Times New Roman" w:hAnsi="Arial" w:cs="Arial"/>
          <w:color w:val="000000"/>
          <w:lang w:val="en-GB"/>
        </w:rPr>
        <w:t>O</w:t>
      </w:r>
      <w:r w:rsidRPr="00451E7B">
        <w:rPr>
          <w:rFonts w:ascii="Arial" w:eastAsia="Times New Roman" w:hAnsi="Arial" w:cs="Arial"/>
          <w:color w:val="000000"/>
          <w:vertAlign w:val="subscript"/>
          <w:lang w:val="en-GB"/>
        </w:rPr>
        <w:t>50</w:t>
      </w:r>
      <w:r w:rsidRPr="00451E7B">
        <w:rPr>
          <w:rFonts w:ascii="Arial" w:eastAsia="Times New Roman" w:hAnsi="Arial" w:cs="Arial"/>
          <w:color w:val="000000"/>
          <w:lang w:val="en-GB"/>
        </w:rPr>
        <w:t>H</w:t>
      </w:r>
      <w:proofErr w:type="gramStart"/>
      <w:r w:rsidRPr="00451E7B">
        <w:rPr>
          <w:rFonts w:ascii="Arial" w:eastAsia="Times New Roman" w:hAnsi="Arial" w:cs="Arial"/>
          <w:color w:val="000000"/>
          <w:vertAlign w:val="subscript"/>
          <w:lang w:val="en-GB"/>
        </w:rPr>
        <w:t>8</w:t>
      </w:r>
      <w:r w:rsidRPr="00451E7B">
        <w:rPr>
          <w:rFonts w:ascii="Arial" w:eastAsia="Times New Roman" w:hAnsi="Arial" w:cs="Arial"/>
          <w:color w:val="000000"/>
          <w:lang w:val="en-GB"/>
        </w:rPr>
        <w:t>}·</w:t>
      </w:r>
      <w:proofErr w:type="gramEnd"/>
      <w:r w:rsidRPr="00451E7B">
        <w:rPr>
          <w:rFonts w:ascii="Arial" w:eastAsia="Times New Roman" w:hAnsi="Arial" w:cs="Arial"/>
          <w:color w:val="000000"/>
          <w:lang w:val="en-GB"/>
        </w:rPr>
        <w:t>4H</w:t>
      </w:r>
      <w:r w:rsidRPr="00451E7B">
        <w:rPr>
          <w:rFonts w:ascii="Arial" w:eastAsia="Times New Roman" w:hAnsi="Arial" w:cs="Arial"/>
          <w:color w:val="000000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color w:val="000000"/>
          <w:lang w:val="en-GB"/>
        </w:rPr>
        <w:t>O</w:t>
      </w:r>
      <w:r w:rsidRPr="00451E7B">
        <w:rPr>
          <w:rFonts w:ascii="Arial" w:eastAsia="Times New Roman" w:hAnsi="Arial" w:cs="Arial"/>
          <w:b/>
          <w:color w:val="000000"/>
          <w:lang w:val="en-GB"/>
        </w:rPr>
        <w:t xml:space="preserve"> 1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 along the </w:t>
      </w:r>
      <w:r w:rsidRPr="00451E7B">
        <w:rPr>
          <w:rFonts w:ascii="Arial" w:eastAsia="Times New Roman" w:hAnsi="Arial" w:cs="Arial"/>
          <w:i/>
          <w:color w:val="000000"/>
          <w:lang w:val="en-GB"/>
        </w:rPr>
        <w:t>ac</w:t>
      </w:r>
      <w:r w:rsidRPr="00451E7B">
        <w:rPr>
          <w:rFonts w:ascii="Arial" w:eastAsia="Times New Roman" w:hAnsi="Arial" w:cs="Arial"/>
          <w:color w:val="000000"/>
          <w:lang w:val="en-GB"/>
        </w:rPr>
        <w:t xml:space="preserve"> plane. Vanadium atoms are shown in polyhedral representation. In the inset is shown the inter-cluster connectivity described in the main manuscript for </w:t>
      </w:r>
      <w:r w:rsidRPr="00451E7B">
        <w:rPr>
          <w:rFonts w:ascii="Arial" w:eastAsia="Times New Roman" w:hAnsi="Arial" w:cs="Arial"/>
          <w:b/>
          <w:color w:val="000000"/>
          <w:lang w:val="en-GB"/>
        </w:rPr>
        <w:t>1</w:t>
      </w:r>
      <w:r w:rsidRPr="00451E7B">
        <w:rPr>
          <w:rFonts w:ascii="Arial" w:eastAsia="Times New Roman" w:hAnsi="Arial" w:cs="Arial"/>
          <w:color w:val="000000"/>
          <w:lang w:val="en-GB"/>
        </w:rPr>
        <w:t>.</w:t>
      </w:r>
    </w:p>
    <w:p w14:paraId="61A1307F" w14:textId="7FCE6F45" w:rsidR="00763CA5" w:rsidRDefault="00763CA5" w:rsidP="00355B89">
      <w:pPr>
        <w:pBdr>
          <w:top w:val="nil"/>
          <w:left w:val="nil"/>
          <w:bottom w:val="nil"/>
          <w:right w:val="nil"/>
          <w:between w:val="nil"/>
        </w:pBdr>
        <w:spacing w:after="24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</w:p>
    <w:p w14:paraId="2D8FA2ED" w14:textId="7A6A377C" w:rsidR="00763CA5" w:rsidRDefault="00763CA5" w:rsidP="00355B89">
      <w:pPr>
        <w:pBdr>
          <w:top w:val="nil"/>
          <w:left w:val="nil"/>
          <w:bottom w:val="nil"/>
          <w:right w:val="nil"/>
          <w:between w:val="nil"/>
        </w:pBdr>
        <w:spacing w:after="24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</w:p>
    <w:p w14:paraId="57DF84A2" w14:textId="77777777" w:rsidR="00763CA5" w:rsidRPr="00451E7B" w:rsidRDefault="00763CA5" w:rsidP="00355B89">
      <w:pPr>
        <w:pBdr>
          <w:top w:val="nil"/>
          <w:left w:val="nil"/>
          <w:bottom w:val="nil"/>
          <w:right w:val="nil"/>
          <w:between w:val="nil"/>
        </w:pBdr>
        <w:spacing w:after="240" w:line="480" w:lineRule="auto"/>
        <w:jc w:val="both"/>
        <w:rPr>
          <w:rFonts w:ascii="Arial" w:eastAsia="Times New Roman" w:hAnsi="Arial" w:cs="Arial"/>
          <w:color w:val="000000"/>
          <w:lang w:val="en-GB"/>
        </w:rPr>
      </w:pPr>
    </w:p>
    <w:p w14:paraId="35C5FF7A" w14:textId="77777777" w:rsidR="00680680" w:rsidRPr="00451E7B" w:rsidRDefault="00061536">
      <w:pPr>
        <w:spacing w:line="360" w:lineRule="auto"/>
        <w:jc w:val="center"/>
        <w:rPr>
          <w:rFonts w:ascii="Arial" w:eastAsia="Times New Roman" w:hAnsi="Arial" w:cs="Arial"/>
          <w:b/>
          <w:sz w:val="24"/>
          <w:szCs w:val="24"/>
          <w:lang w:val="en-GB"/>
        </w:rPr>
      </w:pPr>
      <w:r w:rsidRPr="00451E7B">
        <w:rPr>
          <w:rFonts w:ascii="Arial" w:eastAsia="Times New Roman" w:hAnsi="Arial" w:cs="Arial"/>
          <w:b/>
          <w:noProof/>
          <w:sz w:val="24"/>
          <w:szCs w:val="24"/>
          <w:lang w:val="en-GB"/>
        </w:rPr>
        <w:lastRenderedPageBreak/>
        <w:drawing>
          <wp:inline distT="0" distB="0" distL="0" distR="0" wp14:anchorId="2311C6B7" wp14:editId="7C012A93">
            <wp:extent cx="5668420" cy="2926207"/>
            <wp:effectExtent l="0" t="0" r="0" b="0"/>
            <wp:docPr id="57" name="image10.png" descr="Forma, Flecha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 descr="Forma, Flecha&#10;&#10;Descripción generada automáticamente"/>
                    <pic:cNvPicPr preferRelativeResize="0"/>
                  </pic:nvPicPr>
                  <pic:blipFill>
                    <a:blip r:embed="rId15"/>
                    <a:srcRect l="4616" t="17328" r="3063" b="19132"/>
                    <a:stretch>
                      <a:fillRect/>
                    </a:stretch>
                  </pic:blipFill>
                  <pic:spPr>
                    <a:xfrm>
                      <a:off x="0" y="0"/>
                      <a:ext cx="5668420" cy="292620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7E6AAA3" w14:textId="77777777" w:rsidR="00680680" w:rsidRPr="00451E7B" w:rsidRDefault="00061536" w:rsidP="00355B89">
      <w:pPr>
        <w:spacing w:line="480" w:lineRule="auto"/>
        <w:jc w:val="both"/>
        <w:rPr>
          <w:rFonts w:ascii="Arial" w:eastAsia="Times New Roman" w:hAnsi="Arial" w:cs="Arial"/>
          <w:lang w:val="en-GB"/>
        </w:rPr>
      </w:pPr>
      <w:r w:rsidRPr="00451E7B">
        <w:rPr>
          <w:rFonts w:ascii="Arial" w:eastAsia="Times New Roman" w:hAnsi="Arial" w:cs="Arial"/>
          <w:b/>
          <w:lang w:val="en-GB"/>
        </w:rPr>
        <w:t>Figure S2.</w:t>
      </w:r>
      <w:r w:rsidRPr="00451E7B">
        <w:rPr>
          <w:rFonts w:ascii="Arial" w:eastAsia="Times New Roman" w:hAnsi="Arial" w:cs="Arial"/>
          <w:lang w:val="en-GB"/>
        </w:rPr>
        <w:t xml:space="preserve"> Crystalline packing of </w:t>
      </w:r>
      <w:proofErr w:type="gramStart"/>
      <w:r w:rsidRPr="00451E7B">
        <w:rPr>
          <w:rFonts w:ascii="Arial" w:eastAsia="Times New Roman" w:hAnsi="Arial" w:cs="Arial"/>
          <w:lang w:val="en-GB"/>
        </w:rPr>
        <w:t>K</w:t>
      </w:r>
      <w:r w:rsidRPr="00451E7B">
        <w:rPr>
          <w:rFonts w:ascii="Arial" w:eastAsia="Times New Roman" w:hAnsi="Arial" w:cs="Arial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>(</w:t>
      </w:r>
      <w:proofErr w:type="gramEnd"/>
      <w:r w:rsidRPr="00451E7B">
        <w:rPr>
          <w:rFonts w:ascii="Arial" w:eastAsia="Times New Roman" w:hAnsi="Arial" w:cs="Arial"/>
          <w:lang w:val="en-GB"/>
        </w:rPr>
        <w:t>NH</w:t>
      </w:r>
      <w:r w:rsidRPr="00451E7B">
        <w:rPr>
          <w:rFonts w:ascii="Arial" w:eastAsia="Times New Roman" w:hAnsi="Arial" w:cs="Arial"/>
          <w:vertAlign w:val="subscript"/>
          <w:lang w:val="en-GB"/>
        </w:rPr>
        <w:t>3</w:t>
      </w:r>
      <w:r w:rsidRPr="00451E7B">
        <w:rPr>
          <w:rFonts w:ascii="Arial" w:eastAsia="Times New Roman" w:hAnsi="Arial" w:cs="Arial"/>
          <w:lang w:val="en-GB"/>
        </w:rPr>
        <w:t>CH</w:t>
      </w:r>
      <w:r w:rsidRPr="00451E7B">
        <w:rPr>
          <w:rFonts w:ascii="Arial" w:eastAsia="Times New Roman" w:hAnsi="Arial" w:cs="Arial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>CH</w:t>
      </w:r>
      <w:r w:rsidRPr="00451E7B">
        <w:rPr>
          <w:rFonts w:ascii="Arial" w:eastAsia="Times New Roman" w:hAnsi="Arial" w:cs="Arial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>NH</w:t>
      </w:r>
      <w:r w:rsidRPr="00451E7B">
        <w:rPr>
          <w:rFonts w:ascii="Arial" w:eastAsia="Times New Roman" w:hAnsi="Arial" w:cs="Arial"/>
          <w:vertAlign w:val="subscript"/>
          <w:lang w:val="en-GB"/>
        </w:rPr>
        <w:t>3</w:t>
      </w:r>
      <w:r w:rsidRPr="00451E7B">
        <w:rPr>
          <w:rFonts w:ascii="Arial" w:eastAsia="Times New Roman" w:hAnsi="Arial" w:cs="Arial"/>
          <w:lang w:val="en-GB"/>
        </w:rPr>
        <w:t>)</w:t>
      </w:r>
      <w:r w:rsidRPr="00451E7B">
        <w:rPr>
          <w:rFonts w:ascii="Arial" w:eastAsia="Times New Roman" w:hAnsi="Arial" w:cs="Arial"/>
          <w:vertAlign w:val="subscript"/>
          <w:lang w:val="en-GB"/>
        </w:rPr>
        <w:t>2.5</w:t>
      </w:r>
      <w:r w:rsidRPr="00451E7B">
        <w:rPr>
          <w:rFonts w:ascii="Arial" w:eastAsia="Times New Roman" w:hAnsi="Arial" w:cs="Arial"/>
          <w:lang w:val="en-GB"/>
        </w:rPr>
        <w:t>(NH</w:t>
      </w:r>
      <w:r w:rsidRPr="00451E7B">
        <w:rPr>
          <w:rFonts w:ascii="Arial" w:eastAsia="Times New Roman" w:hAnsi="Arial" w:cs="Arial"/>
          <w:vertAlign w:val="subscript"/>
          <w:lang w:val="en-GB"/>
        </w:rPr>
        <w:t>3</w:t>
      </w:r>
      <w:r w:rsidRPr="00451E7B">
        <w:rPr>
          <w:rFonts w:ascii="Arial" w:eastAsia="Times New Roman" w:hAnsi="Arial" w:cs="Arial"/>
          <w:lang w:val="en-GB"/>
        </w:rPr>
        <w:t>CH</w:t>
      </w:r>
      <w:r w:rsidRPr="00451E7B">
        <w:rPr>
          <w:rFonts w:ascii="Arial" w:eastAsia="Times New Roman" w:hAnsi="Arial" w:cs="Arial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>CH</w:t>
      </w:r>
      <w:r w:rsidRPr="00451E7B">
        <w:rPr>
          <w:rFonts w:ascii="Arial" w:eastAsia="Times New Roman" w:hAnsi="Arial" w:cs="Arial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>NH</w:t>
      </w:r>
      <w:r w:rsidRPr="00451E7B">
        <w:rPr>
          <w:rFonts w:ascii="Arial" w:eastAsia="Times New Roman" w:hAnsi="Arial" w:cs="Arial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>){V</w:t>
      </w:r>
      <w:r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lang w:val="en-GB"/>
        </w:rPr>
        <w:t>B</w:t>
      </w:r>
      <w:r w:rsidRPr="00451E7B">
        <w:rPr>
          <w:rFonts w:ascii="Arial" w:eastAsia="Times New Roman" w:hAnsi="Arial" w:cs="Arial"/>
          <w:vertAlign w:val="subscript"/>
          <w:lang w:val="en-GB"/>
        </w:rPr>
        <w:t>20</w:t>
      </w:r>
      <w:r w:rsidRPr="00451E7B">
        <w:rPr>
          <w:rFonts w:ascii="Arial" w:eastAsia="Times New Roman" w:hAnsi="Arial" w:cs="Arial"/>
          <w:lang w:val="en-GB"/>
        </w:rPr>
        <w:t>O</w:t>
      </w:r>
      <w:r w:rsidRPr="00451E7B">
        <w:rPr>
          <w:rFonts w:ascii="Arial" w:eastAsia="Times New Roman" w:hAnsi="Arial" w:cs="Arial"/>
          <w:vertAlign w:val="subscript"/>
          <w:lang w:val="en-GB"/>
        </w:rPr>
        <w:t>50</w:t>
      </w:r>
      <w:r w:rsidRPr="00451E7B">
        <w:rPr>
          <w:rFonts w:ascii="Arial" w:eastAsia="Times New Roman" w:hAnsi="Arial" w:cs="Arial"/>
          <w:lang w:val="en-GB"/>
        </w:rPr>
        <w:t>H</w:t>
      </w:r>
      <w:r w:rsidRPr="00451E7B">
        <w:rPr>
          <w:rFonts w:ascii="Arial" w:eastAsia="Times New Roman" w:hAnsi="Arial" w:cs="Arial"/>
          <w:vertAlign w:val="subscript"/>
          <w:lang w:val="en-GB"/>
        </w:rPr>
        <w:t>8</w:t>
      </w:r>
      <w:r w:rsidRPr="00451E7B">
        <w:rPr>
          <w:rFonts w:ascii="Arial" w:eastAsia="Times New Roman" w:hAnsi="Arial" w:cs="Arial"/>
          <w:lang w:val="en-GB"/>
        </w:rPr>
        <w:t>}·2H</w:t>
      </w:r>
      <w:r w:rsidRPr="00451E7B">
        <w:rPr>
          <w:rFonts w:ascii="Arial" w:eastAsia="Times New Roman" w:hAnsi="Arial" w:cs="Arial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>O</w:t>
      </w:r>
      <w:r w:rsidRPr="00451E7B">
        <w:rPr>
          <w:rFonts w:ascii="Arial" w:eastAsia="Times New Roman" w:hAnsi="Arial" w:cs="Arial"/>
          <w:b/>
          <w:lang w:val="en-GB"/>
        </w:rPr>
        <w:t xml:space="preserve"> 2</w:t>
      </w:r>
      <w:r w:rsidRPr="00451E7B">
        <w:rPr>
          <w:rFonts w:ascii="Arial" w:eastAsia="Times New Roman" w:hAnsi="Arial" w:cs="Arial"/>
          <w:lang w:val="en-GB"/>
        </w:rPr>
        <w:t xml:space="preserve"> along the </w:t>
      </w:r>
      <w:r w:rsidRPr="00451E7B">
        <w:rPr>
          <w:rFonts w:ascii="Arial" w:eastAsia="Times New Roman" w:hAnsi="Arial" w:cs="Arial"/>
          <w:i/>
          <w:lang w:val="en-GB"/>
        </w:rPr>
        <w:t>ac</w:t>
      </w:r>
      <w:r w:rsidRPr="00451E7B">
        <w:rPr>
          <w:rFonts w:ascii="Arial" w:eastAsia="Times New Roman" w:hAnsi="Arial" w:cs="Arial"/>
          <w:lang w:val="en-GB"/>
        </w:rPr>
        <w:t xml:space="preserve"> plane. K–O interactions are shown as red dots. Vanadium atoms are depicted in polyhedral representation. The </w:t>
      </w:r>
      <w:proofErr w:type="spellStart"/>
      <w:r w:rsidRPr="00451E7B">
        <w:rPr>
          <w:rFonts w:ascii="Arial" w:eastAsia="Times New Roman" w:hAnsi="Arial" w:cs="Arial"/>
          <w:lang w:val="en-GB"/>
        </w:rPr>
        <w:t>intercluster</w:t>
      </w:r>
      <w:proofErr w:type="spellEnd"/>
      <w:r w:rsidRPr="00451E7B">
        <w:rPr>
          <w:rFonts w:ascii="Arial" w:eastAsia="Times New Roman" w:hAnsi="Arial" w:cs="Arial"/>
          <w:lang w:val="en-GB"/>
        </w:rPr>
        <w:t xml:space="preserve"> space is occupied by K cations, mono- and </w:t>
      </w:r>
      <w:proofErr w:type="spellStart"/>
      <w:r w:rsidRPr="00451E7B">
        <w:rPr>
          <w:rFonts w:ascii="Arial" w:eastAsia="Times New Roman" w:hAnsi="Arial" w:cs="Arial"/>
          <w:lang w:val="en-GB"/>
        </w:rPr>
        <w:t>diprotonated</w:t>
      </w:r>
      <w:proofErr w:type="spellEnd"/>
      <w:r w:rsidRPr="00451E7B">
        <w:rPr>
          <w:rFonts w:ascii="Arial" w:eastAsia="Times New Roman" w:hAnsi="Arial" w:cs="Arial"/>
          <w:lang w:val="en-GB"/>
        </w:rPr>
        <w:t xml:space="preserve"> ethylenediamine molecules (omitted for clarity), along with water crystallization molecules.</w:t>
      </w:r>
    </w:p>
    <w:p w14:paraId="6861B5AD" w14:textId="77777777" w:rsidR="00355B89" w:rsidRPr="00451E7B" w:rsidRDefault="00355B89">
      <w:pPr>
        <w:rPr>
          <w:rFonts w:ascii="Arial" w:eastAsia="Times New Roman" w:hAnsi="Arial" w:cs="Arial"/>
          <w:b/>
          <w:sz w:val="24"/>
          <w:szCs w:val="24"/>
          <w:lang w:val="en-GB"/>
        </w:rPr>
      </w:pPr>
    </w:p>
    <w:p w14:paraId="5D6097E8" w14:textId="602A2813" w:rsidR="00355B89" w:rsidRPr="00451E7B" w:rsidRDefault="000B6096">
      <w:pPr>
        <w:rPr>
          <w:rFonts w:ascii="Arial" w:eastAsia="Times New Roman" w:hAnsi="Arial" w:cs="Arial"/>
          <w:b/>
          <w:sz w:val="24"/>
          <w:szCs w:val="24"/>
          <w:lang w:val="en-GB"/>
        </w:rPr>
      </w:pPr>
      <w:r>
        <w:rPr>
          <w:rFonts w:ascii="Arial" w:hAnsi="Arial" w:cs="Arial"/>
        </w:rPr>
        <w:lastRenderedPageBreak/>
        <w:object w:dxaOrig="1440" w:dyaOrig="1440" w14:anchorId="53CB504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alt="" style="position:absolute;margin-left:0;margin-top:0;width:440.95pt;height:247.55pt;z-index:251658752;mso-wrap-edited:f;mso-width-percent:0;mso-height-percent:0;mso-position-horizontal-relative:margin;mso-position-vertical-relative:text;mso-width-percent:0;mso-height-percent:0">
            <v:imagedata r:id="rId16" o:title="" croptop="8254f" cropbottom="8254f"/>
            <w10:wrap type="square" anchorx="margin"/>
          </v:shape>
          <o:OLEObject Type="Embed" ProgID="Diamond.Document.3" ShapeID="_x0000_s1026" DrawAspect="Content" ObjectID="_1696153075" r:id="rId17"/>
        </w:object>
      </w:r>
    </w:p>
    <w:p w14:paraId="372CF559" w14:textId="4CA7E5DD" w:rsidR="00680680" w:rsidRPr="00451E7B" w:rsidRDefault="00061536" w:rsidP="00355B89">
      <w:pPr>
        <w:spacing w:line="480" w:lineRule="auto"/>
        <w:rPr>
          <w:rFonts w:ascii="Arial" w:eastAsia="Times New Roman" w:hAnsi="Arial" w:cs="Arial"/>
          <w:lang w:val="en-GB"/>
        </w:rPr>
      </w:pPr>
      <w:r w:rsidRPr="00451E7B">
        <w:rPr>
          <w:rFonts w:ascii="Arial" w:eastAsia="Times New Roman" w:hAnsi="Arial" w:cs="Arial"/>
          <w:b/>
          <w:lang w:val="en-GB"/>
        </w:rPr>
        <w:t>Figure S3.</w:t>
      </w:r>
      <w:r w:rsidRPr="00451E7B">
        <w:rPr>
          <w:rFonts w:ascii="Arial" w:eastAsia="Times New Roman" w:hAnsi="Arial" w:cs="Arial"/>
          <w:lang w:val="en-GB"/>
        </w:rPr>
        <w:t xml:space="preserve"> Crystalline packing of </w:t>
      </w:r>
      <w:proofErr w:type="gramStart"/>
      <w:r w:rsidRPr="00451E7B">
        <w:rPr>
          <w:rFonts w:ascii="Arial" w:eastAsia="Times New Roman" w:hAnsi="Arial" w:cs="Arial"/>
          <w:lang w:val="en-GB"/>
        </w:rPr>
        <w:t>K</w:t>
      </w:r>
      <w:r w:rsidRPr="00451E7B">
        <w:rPr>
          <w:rFonts w:ascii="Arial" w:eastAsia="Times New Roman" w:hAnsi="Arial" w:cs="Arial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>(</w:t>
      </w:r>
      <w:proofErr w:type="gramEnd"/>
      <w:r w:rsidRPr="00451E7B">
        <w:rPr>
          <w:rFonts w:ascii="Arial" w:eastAsia="Times New Roman" w:hAnsi="Arial" w:cs="Arial"/>
          <w:lang w:val="en-GB"/>
        </w:rPr>
        <w:t>NH</w:t>
      </w:r>
      <w:r w:rsidRPr="00451E7B">
        <w:rPr>
          <w:rFonts w:ascii="Arial" w:eastAsia="Times New Roman" w:hAnsi="Arial" w:cs="Arial"/>
          <w:vertAlign w:val="subscript"/>
          <w:lang w:val="en-GB"/>
        </w:rPr>
        <w:t>3</w:t>
      </w:r>
      <w:r w:rsidRPr="00451E7B">
        <w:rPr>
          <w:rFonts w:ascii="Arial" w:eastAsia="Times New Roman" w:hAnsi="Arial" w:cs="Arial"/>
          <w:lang w:val="en-GB"/>
        </w:rPr>
        <w:t>CH</w:t>
      </w:r>
      <w:r w:rsidRPr="00451E7B">
        <w:rPr>
          <w:rFonts w:ascii="Arial" w:eastAsia="Times New Roman" w:hAnsi="Arial" w:cs="Arial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>CH</w:t>
      </w:r>
      <w:r w:rsidRPr="00451E7B">
        <w:rPr>
          <w:rFonts w:ascii="Arial" w:eastAsia="Times New Roman" w:hAnsi="Arial" w:cs="Arial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>CH</w:t>
      </w:r>
      <w:r w:rsidRPr="00451E7B">
        <w:rPr>
          <w:rFonts w:ascii="Arial" w:eastAsia="Times New Roman" w:hAnsi="Arial" w:cs="Arial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>NH</w:t>
      </w:r>
      <w:r w:rsidRPr="00451E7B">
        <w:rPr>
          <w:rFonts w:ascii="Arial" w:eastAsia="Times New Roman" w:hAnsi="Arial" w:cs="Arial"/>
          <w:vertAlign w:val="subscript"/>
          <w:lang w:val="en-GB"/>
        </w:rPr>
        <w:t>3</w:t>
      </w:r>
      <w:r w:rsidRPr="00451E7B">
        <w:rPr>
          <w:rFonts w:ascii="Arial" w:eastAsia="Times New Roman" w:hAnsi="Arial" w:cs="Arial"/>
          <w:lang w:val="en-GB"/>
        </w:rPr>
        <w:t>)</w:t>
      </w:r>
      <w:r w:rsidRPr="00451E7B">
        <w:rPr>
          <w:rFonts w:ascii="Arial" w:eastAsia="Times New Roman" w:hAnsi="Arial" w:cs="Arial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>(H</w:t>
      </w:r>
      <w:r w:rsidRPr="00451E7B">
        <w:rPr>
          <w:rFonts w:ascii="Arial" w:eastAsia="Times New Roman" w:hAnsi="Arial" w:cs="Arial"/>
          <w:vertAlign w:val="subscript"/>
          <w:lang w:val="en-GB"/>
        </w:rPr>
        <w:t>3</w:t>
      </w:r>
      <w:r w:rsidRPr="00451E7B">
        <w:rPr>
          <w:rFonts w:ascii="Arial" w:eastAsia="Times New Roman" w:hAnsi="Arial" w:cs="Arial"/>
          <w:lang w:val="en-GB"/>
        </w:rPr>
        <w:t>O)</w:t>
      </w:r>
      <w:r w:rsidRPr="00451E7B">
        <w:rPr>
          <w:rFonts w:ascii="Arial" w:eastAsia="Times New Roman" w:hAnsi="Arial" w:cs="Arial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>{V</w:t>
      </w:r>
      <w:r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lang w:val="en-GB"/>
        </w:rPr>
        <w:t>B</w:t>
      </w:r>
      <w:r w:rsidRPr="00451E7B">
        <w:rPr>
          <w:rFonts w:ascii="Arial" w:eastAsia="Times New Roman" w:hAnsi="Arial" w:cs="Arial"/>
          <w:vertAlign w:val="subscript"/>
          <w:lang w:val="en-GB"/>
        </w:rPr>
        <w:t>20</w:t>
      </w:r>
      <w:r w:rsidRPr="00451E7B">
        <w:rPr>
          <w:rFonts w:ascii="Arial" w:eastAsia="Times New Roman" w:hAnsi="Arial" w:cs="Arial"/>
          <w:lang w:val="en-GB"/>
        </w:rPr>
        <w:t>O</w:t>
      </w:r>
      <w:r w:rsidRPr="00451E7B">
        <w:rPr>
          <w:rFonts w:ascii="Arial" w:eastAsia="Times New Roman" w:hAnsi="Arial" w:cs="Arial"/>
          <w:vertAlign w:val="subscript"/>
          <w:lang w:val="en-GB"/>
        </w:rPr>
        <w:t>50</w:t>
      </w:r>
      <w:r w:rsidRPr="00451E7B">
        <w:rPr>
          <w:rFonts w:ascii="Arial" w:eastAsia="Times New Roman" w:hAnsi="Arial" w:cs="Arial"/>
          <w:lang w:val="en-GB"/>
        </w:rPr>
        <w:t>H</w:t>
      </w:r>
      <w:r w:rsidRPr="00451E7B">
        <w:rPr>
          <w:rFonts w:ascii="Arial" w:eastAsia="Times New Roman" w:hAnsi="Arial" w:cs="Arial"/>
          <w:vertAlign w:val="subscript"/>
          <w:lang w:val="en-GB"/>
        </w:rPr>
        <w:t>8</w:t>
      </w:r>
      <w:r w:rsidRPr="00451E7B">
        <w:rPr>
          <w:rFonts w:ascii="Arial" w:eastAsia="Times New Roman" w:hAnsi="Arial" w:cs="Arial"/>
          <w:lang w:val="en-GB"/>
        </w:rPr>
        <w:t>}·8H</w:t>
      </w:r>
      <w:r w:rsidRPr="00451E7B">
        <w:rPr>
          <w:rFonts w:ascii="Arial" w:eastAsia="Times New Roman" w:hAnsi="Arial" w:cs="Arial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>O</w:t>
      </w:r>
      <w:r w:rsidRPr="00451E7B">
        <w:rPr>
          <w:rFonts w:ascii="Arial" w:eastAsia="Times New Roman" w:hAnsi="Arial" w:cs="Arial"/>
          <w:b/>
          <w:lang w:val="en-GB"/>
        </w:rPr>
        <w:t xml:space="preserve"> 3</w:t>
      </w:r>
      <w:r w:rsidRPr="00451E7B">
        <w:rPr>
          <w:rFonts w:ascii="Arial" w:eastAsia="Times New Roman" w:hAnsi="Arial" w:cs="Arial"/>
          <w:lang w:val="en-GB"/>
        </w:rPr>
        <w:t xml:space="preserve"> along the </w:t>
      </w:r>
      <w:r w:rsidRPr="00451E7B">
        <w:rPr>
          <w:rFonts w:ascii="Arial" w:eastAsia="Times New Roman" w:hAnsi="Arial" w:cs="Arial"/>
          <w:i/>
          <w:lang w:val="en-GB"/>
        </w:rPr>
        <w:t>ac</w:t>
      </w:r>
      <w:r w:rsidRPr="00451E7B">
        <w:rPr>
          <w:rFonts w:ascii="Arial" w:eastAsia="Times New Roman" w:hAnsi="Arial" w:cs="Arial"/>
          <w:lang w:val="en-GB"/>
        </w:rPr>
        <w:t xml:space="preserve"> plane. K – O interactions are shown as red dots. Vanadium atoms are shown in polyhedral representation.</w:t>
      </w:r>
    </w:p>
    <w:p w14:paraId="52CD31C5" w14:textId="77777777" w:rsidR="00680680" w:rsidRPr="00451E7B" w:rsidRDefault="00680680">
      <w:pPr>
        <w:rPr>
          <w:rFonts w:ascii="Arial" w:hAnsi="Arial" w:cs="Arial"/>
          <w:lang w:val="en-GB"/>
        </w:rPr>
      </w:pPr>
    </w:p>
    <w:p w14:paraId="24FB35A0" w14:textId="77777777" w:rsidR="00680680" w:rsidRPr="00451E7B" w:rsidRDefault="00680680">
      <w:pPr>
        <w:spacing w:line="360" w:lineRule="auto"/>
        <w:jc w:val="both"/>
        <w:rPr>
          <w:rFonts w:ascii="Arial" w:eastAsia="Times New Roman" w:hAnsi="Arial" w:cs="Arial"/>
          <w:b/>
          <w:sz w:val="24"/>
          <w:szCs w:val="24"/>
          <w:lang w:val="en-GB"/>
        </w:rPr>
      </w:pPr>
    </w:p>
    <w:p w14:paraId="5444F38C" w14:textId="77777777" w:rsidR="00680680" w:rsidRPr="00451E7B" w:rsidRDefault="00680680">
      <w:pPr>
        <w:spacing w:line="360" w:lineRule="auto"/>
        <w:jc w:val="both"/>
        <w:rPr>
          <w:rFonts w:ascii="Arial" w:eastAsia="Times New Roman" w:hAnsi="Arial" w:cs="Arial"/>
          <w:b/>
          <w:sz w:val="24"/>
          <w:szCs w:val="24"/>
          <w:lang w:val="en-GB"/>
        </w:rPr>
      </w:pPr>
    </w:p>
    <w:p w14:paraId="74401314" w14:textId="77777777" w:rsidR="00680680" w:rsidRPr="00451E7B" w:rsidRDefault="00680680">
      <w:pPr>
        <w:spacing w:line="360" w:lineRule="auto"/>
        <w:jc w:val="both"/>
        <w:rPr>
          <w:rFonts w:ascii="Arial" w:eastAsia="Times New Roman" w:hAnsi="Arial" w:cs="Arial"/>
          <w:b/>
          <w:sz w:val="24"/>
          <w:szCs w:val="24"/>
          <w:lang w:val="en-GB"/>
        </w:rPr>
      </w:pPr>
    </w:p>
    <w:p w14:paraId="5928E292" w14:textId="77777777" w:rsidR="00680680" w:rsidRPr="00451E7B" w:rsidRDefault="00680680">
      <w:pPr>
        <w:spacing w:line="360" w:lineRule="auto"/>
        <w:jc w:val="both"/>
        <w:rPr>
          <w:rFonts w:ascii="Arial" w:eastAsia="Times New Roman" w:hAnsi="Arial" w:cs="Arial"/>
          <w:b/>
          <w:sz w:val="24"/>
          <w:szCs w:val="24"/>
          <w:lang w:val="en-GB"/>
        </w:rPr>
      </w:pPr>
    </w:p>
    <w:p w14:paraId="1088E212" w14:textId="77777777" w:rsidR="00680680" w:rsidRPr="00451E7B" w:rsidRDefault="00680680">
      <w:pPr>
        <w:spacing w:line="360" w:lineRule="auto"/>
        <w:jc w:val="both"/>
        <w:rPr>
          <w:rFonts w:ascii="Arial" w:eastAsia="Times New Roman" w:hAnsi="Arial" w:cs="Arial"/>
          <w:b/>
          <w:sz w:val="24"/>
          <w:szCs w:val="24"/>
          <w:lang w:val="en-GB"/>
        </w:rPr>
      </w:pPr>
    </w:p>
    <w:p w14:paraId="64419239" w14:textId="69CF1253" w:rsidR="00494553" w:rsidRDefault="006E0FD5" w:rsidP="0029375F">
      <w:pPr>
        <w:spacing w:line="480" w:lineRule="auto"/>
        <w:jc w:val="center"/>
        <w:rPr>
          <w:rFonts w:ascii="Arial" w:eastAsia="Times New Roman" w:hAnsi="Arial" w:cs="Arial"/>
          <w:b/>
          <w:lang w:val="en-GB"/>
        </w:rPr>
      </w:pPr>
      <w:r>
        <w:rPr>
          <w:rFonts w:ascii="Arial" w:eastAsia="Times New Roman" w:hAnsi="Arial" w:cs="Arial"/>
          <w:b/>
          <w:noProof/>
          <w:lang w:val="en-GB"/>
        </w:rPr>
        <w:lastRenderedPageBreak/>
        <w:drawing>
          <wp:inline distT="0" distB="0" distL="0" distR="0" wp14:anchorId="47FEFAF4" wp14:editId="4D106C5E">
            <wp:extent cx="5612130" cy="4210050"/>
            <wp:effectExtent l="0" t="0" r="7620" b="0"/>
            <wp:docPr id="4" name="Imagen 4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Gráfico&#10;&#10;Descripción generada automáticamente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D41ED" w14:textId="49051D4B" w:rsidR="00680680" w:rsidRPr="00451E7B" w:rsidRDefault="00061536" w:rsidP="00D223C4">
      <w:pPr>
        <w:spacing w:line="480" w:lineRule="auto"/>
        <w:jc w:val="both"/>
        <w:rPr>
          <w:rFonts w:ascii="Arial" w:eastAsia="Times New Roman" w:hAnsi="Arial" w:cs="Arial"/>
          <w:lang w:val="en-GB"/>
        </w:rPr>
      </w:pPr>
      <w:r w:rsidRPr="00451E7B">
        <w:rPr>
          <w:rFonts w:ascii="Arial" w:eastAsia="Times New Roman" w:hAnsi="Arial" w:cs="Arial"/>
          <w:b/>
          <w:lang w:val="en-GB"/>
        </w:rPr>
        <w:t>Figure S4.</w:t>
      </w:r>
      <w:r w:rsidRPr="00451E7B">
        <w:rPr>
          <w:rFonts w:ascii="Arial" w:eastAsia="Times New Roman" w:hAnsi="Arial" w:cs="Arial"/>
          <w:lang w:val="en-GB"/>
        </w:rPr>
        <w:t xml:space="preserve"> The </w:t>
      </w:r>
      <w:proofErr w:type="spellStart"/>
      <w:r w:rsidRPr="00451E7B">
        <w:rPr>
          <w:rFonts w:ascii="Arial" w:eastAsia="Times New Roman" w:hAnsi="Arial" w:cs="Arial"/>
          <w:lang w:val="en-GB"/>
        </w:rPr>
        <w:t>dinuclear</w:t>
      </w:r>
      <w:proofErr w:type="spellEnd"/>
      <w:r w:rsidRPr="00451E7B">
        <w:rPr>
          <w:rFonts w:ascii="Arial" w:eastAsia="Times New Roman" w:hAnsi="Arial" w:cs="Arial"/>
          <w:lang w:val="en-GB"/>
        </w:rPr>
        <w:t xml:space="preserve"> K–(O</w:t>
      </w:r>
      <w:r w:rsidRPr="00451E7B">
        <w:rPr>
          <w:rFonts w:ascii="Arial" w:eastAsia="Times New Roman" w:hAnsi="Arial" w:cs="Arial"/>
          <w:vertAlign w:val="subscript"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>)–K</w:t>
      </w:r>
      <w:r w:rsidRPr="00451E7B">
        <w:rPr>
          <w:rFonts w:ascii="Arial" w:eastAsia="Times New Roman" w:hAnsi="Arial" w:cs="Arial"/>
          <w:b/>
          <w:lang w:val="en-GB"/>
        </w:rPr>
        <w:t xml:space="preserve"> </w:t>
      </w:r>
      <w:r w:rsidRPr="00451E7B">
        <w:rPr>
          <w:rFonts w:ascii="Arial" w:eastAsia="Times New Roman" w:hAnsi="Arial" w:cs="Arial"/>
          <w:lang w:val="en-GB"/>
        </w:rPr>
        <w:t>unit connecting four polyanions. Each K atom is octa-coordinated. The coordination environment of each K atom is shown as a polyhedral representation. The graphical representation is given with four [V</w:t>
      </w:r>
      <w:r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lang w:val="en-GB"/>
        </w:rPr>
        <w:t>B</w:t>
      </w:r>
      <w:r w:rsidRPr="00451E7B">
        <w:rPr>
          <w:rFonts w:ascii="Arial" w:eastAsia="Times New Roman" w:hAnsi="Arial" w:cs="Arial"/>
          <w:vertAlign w:val="subscript"/>
          <w:lang w:val="en-GB"/>
        </w:rPr>
        <w:t>20</w:t>
      </w:r>
      <w:r w:rsidRPr="00451E7B">
        <w:rPr>
          <w:rFonts w:ascii="Arial" w:eastAsia="Times New Roman" w:hAnsi="Arial" w:cs="Arial"/>
          <w:lang w:val="en-GB"/>
        </w:rPr>
        <w:t>O</w:t>
      </w:r>
      <w:r w:rsidRPr="00451E7B">
        <w:rPr>
          <w:rFonts w:ascii="Arial" w:eastAsia="Times New Roman" w:hAnsi="Arial" w:cs="Arial"/>
          <w:vertAlign w:val="subscript"/>
          <w:lang w:val="en-GB"/>
        </w:rPr>
        <w:t>50</w:t>
      </w:r>
      <w:r w:rsidRPr="00451E7B">
        <w:rPr>
          <w:rFonts w:ascii="Arial" w:eastAsia="Times New Roman" w:hAnsi="Arial" w:cs="Arial"/>
          <w:lang w:val="en-GB"/>
        </w:rPr>
        <w:t>H</w:t>
      </w:r>
      <w:r w:rsidRPr="00451E7B">
        <w:rPr>
          <w:rFonts w:ascii="Arial" w:eastAsia="Times New Roman" w:hAnsi="Arial" w:cs="Arial"/>
          <w:vertAlign w:val="subscript"/>
          <w:lang w:val="en-GB"/>
        </w:rPr>
        <w:t>8</w:t>
      </w:r>
      <w:r w:rsidRPr="00451E7B">
        <w:rPr>
          <w:rFonts w:ascii="Arial" w:eastAsia="Times New Roman" w:hAnsi="Arial" w:cs="Arial"/>
          <w:lang w:val="en-GB"/>
        </w:rPr>
        <w:t>]</w:t>
      </w:r>
      <w:r w:rsidRPr="00451E7B">
        <w:rPr>
          <w:rFonts w:ascii="Arial" w:eastAsia="Times New Roman" w:hAnsi="Arial" w:cs="Arial"/>
          <w:vertAlign w:val="superscript"/>
          <w:lang w:val="en-GB"/>
        </w:rPr>
        <w:t>8-</w:t>
      </w:r>
      <w:r w:rsidRPr="00451E7B">
        <w:rPr>
          <w:rFonts w:ascii="Arial" w:eastAsia="Times New Roman" w:hAnsi="Arial" w:cs="Arial"/>
          <w:lang w:val="en-GB"/>
        </w:rPr>
        <w:t xml:space="preserve"> polyanions</w:t>
      </w:r>
      <w:r w:rsidR="00A921F5">
        <w:rPr>
          <w:rFonts w:ascii="Arial" w:eastAsia="Times New Roman" w:hAnsi="Arial" w:cs="Arial"/>
          <w:lang w:val="en-GB"/>
        </w:rPr>
        <w:t>. T</w:t>
      </w:r>
      <w:r w:rsidR="00A921F5">
        <w:rPr>
          <w:rFonts w:ascii="Arial" w:eastAsia="Arial" w:hAnsi="Arial" w:cs="Arial"/>
        </w:rPr>
        <w:t xml:space="preserve">he atoms labels are referred to compound </w:t>
      </w:r>
      <w:r w:rsidR="00A921F5" w:rsidRPr="001F2BDF">
        <w:rPr>
          <w:rFonts w:ascii="Arial" w:eastAsia="Arial" w:hAnsi="Arial" w:cs="Arial"/>
          <w:b/>
          <w:bCs/>
        </w:rPr>
        <w:t>3</w:t>
      </w:r>
      <w:r w:rsidRPr="00451E7B">
        <w:rPr>
          <w:rFonts w:ascii="Arial" w:eastAsia="Times New Roman" w:hAnsi="Arial" w:cs="Arial"/>
          <w:lang w:val="en-GB"/>
        </w:rPr>
        <w:t>.</w:t>
      </w:r>
    </w:p>
    <w:p w14:paraId="1A56C3DE" w14:textId="7E220804" w:rsidR="00680680" w:rsidRPr="00451E7B" w:rsidRDefault="00680680">
      <w:pPr>
        <w:spacing w:line="360" w:lineRule="auto"/>
        <w:jc w:val="both"/>
        <w:rPr>
          <w:rFonts w:ascii="Arial" w:eastAsia="Times New Roman" w:hAnsi="Arial" w:cs="Arial"/>
          <w:sz w:val="24"/>
          <w:szCs w:val="24"/>
          <w:lang w:val="en-GB"/>
        </w:rPr>
      </w:pPr>
    </w:p>
    <w:p w14:paraId="0DA4D9EB" w14:textId="77777777" w:rsidR="00680680" w:rsidRPr="00451E7B" w:rsidRDefault="00680680">
      <w:pPr>
        <w:spacing w:line="360" w:lineRule="auto"/>
        <w:jc w:val="both"/>
        <w:rPr>
          <w:rFonts w:ascii="Arial" w:eastAsia="Times New Roman" w:hAnsi="Arial" w:cs="Arial"/>
          <w:sz w:val="24"/>
          <w:szCs w:val="24"/>
          <w:lang w:val="en-GB"/>
        </w:rPr>
      </w:pPr>
    </w:p>
    <w:p w14:paraId="0848D4AE" w14:textId="77777777" w:rsidR="00680680" w:rsidRPr="00451E7B" w:rsidRDefault="00680680">
      <w:pPr>
        <w:spacing w:line="360" w:lineRule="auto"/>
        <w:jc w:val="both"/>
        <w:rPr>
          <w:rFonts w:ascii="Arial" w:eastAsia="Times New Roman" w:hAnsi="Arial" w:cs="Arial"/>
          <w:sz w:val="24"/>
          <w:szCs w:val="24"/>
          <w:lang w:val="en-GB"/>
        </w:rPr>
      </w:pPr>
    </w:p>
    <w:p w14:paraId="6D13D58D" w14:textId="77777777" w:rsidR="00680680" w:rsidRPr="00451E7B" w:rsidRDefault="00680680">
      <w:pPr>
        <w:spacing w:line="360" w:lineRule="auto"/>
        <w:jc w:val="both"/>
        <w:rPr>
          <w:rFonts w:ascii="Arial" w:eastAsia="Times New Roman" w:hAnsi="Arial" w:cs="Arial"/>
          <w:sz w:val="24"/>
          <w:szCs w:val="24"/>
          <w:lang w:val="en-GB"/>
        </w:rPr>
      </w:pPr>
    </w:p>
    <w:p w14:paraId="2CF460DC" w14:textId="77777777" w:rsidR="00680680" w:rsidRPr="00451E7B" w:rsidRDefault="00680680">
      <w:pPr>
        <w:spacing w:line="360" w:lineRule="auto"/>
        <w:jc w:val="both"/>
        <w:rPr>
          <w:rFonts w:ascii="Arial" w:eastAsia="Times New Roman" w:hAnsi="Arial" w:cs="Arial"/>
          <w:sz w:val="24"/>
          <w:szCs w:val="24"/>
          <w:lang w:val="en-GB"/>
        </w:rPr>
      </w:pPr>
    </w:p>
    <w:p w14:paraId="36349B49" w14:textId="77777777" w:rsidR="00680680" w:rsidRPr="00451E7B" w:rsidRDefault="00061536">
      <w:pPr>
        <w:rPr>
          <w:rFonts w:ascii="Arial" w:eastAsia="Times New Roman" w:hAnsi="Arial" w:cs="Arial"/>
          <w:sz w:val="24"/>
          <w:szCs w:val="24"/>
          <w:lang w:val="en-GB"/>
        </w:rPr>
      </w:pPr>
      <w:r w:rsidRPr="00451E7B">
        <w:rPr>
          <w:rFonts w:ascii="Arial" w:hAnsi="Arial" w:cs="Arial"/>
          <w:lang w:val="en-GB"/>
        </w:rPr>
        <w:br w:type="page"/>
      </w:r>
    </w:p>
    <w:p w14:paraId="1B35FE50" w14:textId="77777777" w:rsidR="00680680" w:rsidRPr="00451E7B" w:rsidRDefault="00061536">
      <w:pPr>
        <w:spacing w:after="0" w:line="360" w:lineRule="auto"/>
        <w:jc w:val="center"/>
        <w:rPr>
          <w:rFonts w:ascii="Arial" w:eastAsia="Times New Roman" w:hAnsi="Arial" w:cs="Arial"/>
          <w:b/>
          <w:sz w:val="24"/>
          <w:szCs w:val="24"/>
          <w:lang w:val="en-GB"/>
        </w:rPr>
      </w:pPr>
      <w:r w:rsidRPr="00451E7B">
        <w:rPr>
          <w:rFonts w:ascii="Arial" w:eastAsia="Times New Roman" w:hAnsi="Arial" w:cs="Arial"/>
          <w:b/>
          <w:noProof/>
          <w:sz w:val="24"/>
          <w:szCs w:val="24"/>
          <w:lang w:val="en-GB"/>
        </w:rPr>
        <w:lastRenderedPageBreak/>
        <w:drawing>
          <wp:inline distT="0" distB="0" distL="0" distR="0" wp14:anchorId="2AB3A328" wp14:editId="4887100B">
            <wp:extent cx="5371835" cy="4027786"/>
            <wp:effectExtent l="0" t="0" r="0" b="0"/>
            <wp:docPr id="58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9"/>
                    <a:srcRect l="11212" r="13773"/>
                    <a:stretch>
                      <a:fillRect/>
                    </a:stretch>
                  </pic:blipFill>
                  <pic:spPr>
                    <a:xfrm>
                      <a:off x="0" y="0"/>
                      <a:ext cx="5371835" cy="402778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169FEC9" w14:textId="4EC5E806" w:rsidR="00680680" w:rsidRPr="00451E7B" w:rsidRDefault="00061536" w:rsidP="00D223C4">
      <w:pPr>
        <w:spacing w:after="0" w:line="480" w:lineRule="auto"/>
        <w:jc w:val="both"/>
        <w:rPr>
          <w:rFonts w:ascii="Arial" w:eastAsia="Times New Roman" w:hAnsi="Arial" w:cs="Arial"/>
          <w:lang w:val="en-GB"/>
        </w:rPr>
      </w:pPr>
      <w:r w:rsidRPr="00451E7B">
        <w:rPr>
          <w:rFonts w:ascii="Arial" w:eastAsia="Times New Roman" w:hAnsi="Arial" w:cs="Arial"/>
          <w:b/>
          <w:lang w:val="en-GB"/>
        </w:rPr>
        <w:t xml:space="preserve">Figure S5. </w:t>
      </w:r>
      <w:r w:rsidRPr="00451E7B">
        <w:rPr>
          <w:rFonts w:ascii="Arial" w:eastAsia="Times New Roman" w:hAnsi="Arial" w:cs="Arial"/>
          <w:lang w:val="en-GB"/>
        </w:rPr>
        <w:t>NCI 3D representation iso</w:t>
      </w:r>
      <w:r w:rsidR="00451E7B">
        <w:rPr>
          <w:rFonts w:ascii="Arial" w:eastAsia="Times New Roman" w:hAnsi="Arial" w:cs="Arial"/>
          <w:lang w:val="en-GB"/>
        </w:rPr>
        <w:t>-</w:t>
      </w:r>
      <w:r w:rsidRPr="00451E7B">
        <w:rPr>
          <w:rFonts w:ascii="Arial" w:eastAsia="Times New Roman" w:hAnsi="Arial" w:cs="Arial"/>
          <w:lang w:val="en-GB"/>
        </w:rPr>
        <w:t xml:space="preserve">surfaces for three representative cases: (a) </w:t>
      </w:r>
      <w:r w:rsidRPr="00451E7B">
        <w:rPr>
          <w:rFonts w:ascii="Arial" w:eastAsia="Times New Roman" w:hAnsi="Arial" w:cs="Arial"/>
          <w:i/>
          <w:lang w:val="en-GB"/>
        </w:rPr>
        <w:t>naked</w:t>
      </w:r>
      <w:r w:rsidRPr="00451E7B">
        <w:rPr>
          <w:rFonts w:ascii="Arial" w:eastAsia="Times New Roman" w:hAnsi="Arial" w:cs="Arial"/>
          <w:lang w:val="en-GB"/>
        </w:rPr>
        <w:t xml:space="preserve"> [V</w:t>
      </w:r>
      <w:r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lang w:val="en-GB"/>
        </w:rPr>
        <w:t>B</w:t>
      </w:r>
      <w:r w:rsidRPr="00451E7B">
        <w:rPr>
          <w:rFonts w:ascii="Arial" w:eastAsia="Times New Roman" w:hAnsi="Arial" w:cs="Arial"/>
          <w:vertAlign w:val="subscript"/>
          <w:lang w:val="en-GB"/>
        </w:rPr>
        <w:t>20</w:t>
      </w:r>
      <w:r w:rsidRPr="00451E7B">
        <w:rPr>
          <w:rFonts w:ascii="Arial" w:eastAsia="Times New Roman" w:hAnsi="Arial" w:cs="Arial"/>
          <w:lang w:val="en-GB"/>
        </w:rPr>
        <w:t>O</w:t>
      </w:r>
      <w:r w:rsidRPr="00451E7B">
        <w:rPr>
          <w:rFonts w:ascii="Arial" w:eastAsia="Times New Roman" w:hAnsi="Arial" w:cs="Arial"/>
          <w:vertAlign w:val="subscript"/>
          <w:lang w:val="en-GB"/>
        </w:rPr>
        <w:t>50</w:t>
      </w:r>
      <w:r w:rsidRPr="00451E7B">
        <w:rPr>
          <w:rFonts w:ascii="Arial" w:eastAsia="Times New Roman" w:hAnsi="Arial" w:cs="Arial"/>
          <w:lang w:val="en-GB"/>
        </w:rPr>
        <w:t>H</w:t>
      </w:r>
      <w:r w:rsidRPr="00451E7B">
        <w:rPr>
          <w:rFonts w:ascii="Arial" w:eastAsia="Times New Roman" w:hAnsi="Arial" w:cs="Arial"/>
          <w:vertAlign w:val="subscript"/>
          <w:lang w:val="en-GB"/>
        </w:rPr>
        <w:t>8</w:t>
      </w:r>
      <w:r w:rsidRPr="00451E7B">
        <w:rPr>
          <w:rFonts w:ascii="Arial" w:eastAsia="Times New Roman" w:hAnsi="Arial" w:cs="Arial"/>
          <w:lang w:val="en-GB"/>
        </w:rPr>
        <w:t>]</w:t>
      </w:r>
      <w:r w:rsidRPr="00451E7B">
        <w:rPr>
          <w:rFonts w:ascii="Arial" w:eastAsia="Times New Roman" w:hAnsi="Arial" w:cs="Arial"/>
          <w:vertAlign w:val="superscript"/>
          <w:lang w:val="en-GB"/>
        </w:rPr>
        <w:t>8-</w:t>
      </w:r>
      <w:r w:rsidRPr="00451E7B">
        <w:rPr>
          <w:rFonts w:ascii="Arial" w:eastAsia="Times New Roman" w:hAnsi="Arial" w:cs="Arial"/>
          <w:lang w:val="en-GB"/>
        </w:rPr>
        <w:t>, (b) [V</w:t>
      </w:r>
      <w:r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lang w:val="en-GB"/>
        </w:rPr>
        <w:t>B</w:t>
      </w:r>
      <w:r w:rsidRPr="00451E7B">
        <w:rPr>
          <w:rFonts w:ascii="Arial" w:eastAsia="Times New Roman" w:hAnsi="Arial" w:cs="Arial"/>
          <w:vertAlign w:val="subscript"/>
          <w:lang w:val="en-GB"/>
        </w:rPr>
        <w:t>20</w:t>
      </w:r>
      <w:r w:rsidRPr="00451E7B">
        <w:rPr>
          <w:rFonts w:ascii="Arial" w:eastAsia="Times New Roman" w:hAnsi="Arial" w:cs="Arial"/>
          <w:lang w:val="en-GB"/>
        </w:rPr>
        <w:t>O</w:t>
      </w:r>
      <w:r w:rsidRPr="00451E7B">
        <w:rPr>
          <w:rFonts w:ascii="Arial" w:eastAsia="Times New Roman" w:hAnsi="Arial" w:cs="Arial"/>
          <w:vertAlign w:val="subscript"/>
          <w:lang w:val="en-GB"/>
        </w:rPr>
        <w:t>50</w:t>
      </w:r>
      <w:r w:rsidRPr="00451E7B">
        <w:rPr>
          <w:rFonts w:ascii="Arial" w:eastAsia="Times New Roman" w:hAnsi="Arial" w:cs="Arial"/>
          <w:lang w:val="en-GB"/>
        </w:rPr>
        <w:t>H</w:t>
      </w:r>
      <w:r w:rsidRPr="00451E7B">
        <w:rPr>
          <w:rFonts w:ascii="Arial" w:eastAsia="Times New Roman" w:hAnsi="Arial" w:cs="Arial"/>
          <w:vertAlign w:val="subscript"/>
          <w:lang w:val="en-GB"/>
        </w:rPr>
        <w:t>8</w:t>
      </w:r>
      <w:r w:rsidRPr="00451E7B">
        <w:rPr>
          <w:rFonts w:ascii="Arial" w:eastAsia="Times New Roman" w:hAnsi="Arial" w:cs="Arial"/>
          <w:lang w:val="en-GB"/>
        </w:rPr>
        <w:t>]</w:t>
      </w:r>
      <w:r w:rsidRPr="00451E7B">
        <w:rPr>
          <w:rFonts w:ascii="Arial" w:eastAsia="Times New Roman" w:hAnsi="Arial" w:cs="Arial"/>
          <w:vertAlign w:val="superscript"/>
          <w:lang w:val="en-GB"/>
        </w:rPr>
        <w:t>8-</w:t>
      </w:r>
      <w:r w:rsidRPr="00451E7B">
        <w:rPr>
          <w:rFonts w:ascii="Arial" w:eastAsia="Times New Roman" w:hAnsi="Arial" w:cs="Arial"/>
          <w:lang w:val="en-GB"/>
        </w:rPr>
        <w:t xml:space="preserve"> surrounded by a 1,3-diapH</w:t>
      </w:r>
      <w:r w:rsidRPr="00451E7B">
        <w:rPr>
          <w:rFonts w:ascii="Arial" w:eastAsia="Times New Roman" w:hAnsi="Arial" w:cs="Arial"/>
          <w:vertAlign w:val="superscript"/>
          <w:lang w:val="en-GB"/>
        </w:rPr>
        <w:t>+</w:t>
      </w:r>
      <w:r w:rsidRPr="00451E7B">
        <w:rPr>
          <w:rFonts w:ascii="Arial" w:eastAsia="Times New Roman" w:hAnsi="Arial" w:cs="Arial"/>
          <w:lang w:val="en-GB"/>
        </w:rPr>
        <w:t xml:space="preserve"> amine cation, and (c) [V</w:t>
      </w:r>
      <w:r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lang w:val="en-GB"/>
        </w:rPr>
        <w:t>B</w:t>
      </w:r>
      <w:r w:rsidRPr="00451E7B">
        <w:rPr>
          <w:rFonts w:ascii="Arial" w:eastAsia="Times New Roman" w:hAnsi="Arial" w:cs="Arial"/>
          <w:vertAlign w:val="subscript"/>
          <w:lang w:val="en-GB"/>
        </w:rPr>
        <w:t>20</w:t>
      </w:r>
      <w:r w:rsidRPr="00451E7B">
        <w:rPr>
          <w:rFonts w:ascii="Arial" w:eastAsia="Times New Roman" w:hAnsi="Arial" w:cs="Arial"/>
          <w:lang w:val="en-GB"/>
        </w:rPr>
        <w:t>O</w:t>
      </w:r>
      <w:r w:rsidRPr="00451E7B">
        <w:rPr>
          <w:rFonts w:ascii="Arial" w:eastAsia="Times New Roman" w:hAnsi="Arial" w:cs="Arial"/>
          <w:vertAlign w:val="subscript"/>
          <w:lang w:val="en-GB"/>
        </w:rPr>
        <w:t>50</w:t>
      </w:r>
      <w:r w:rsidRPr="00451E7B">
        <w:rPr>
          <w:rFonts w:ascii="Arial" w:eastAsia="Times New Roman" w:hAnsi="Arial" w:cs="Arial"/>
          <w:lang w:val="en-GB"/>
        </w:rPr>
        <w:t>H</w:t>
      </w:r>
      <w:r w:rsidRPr="00451E7B">
        <w:rPr>
          <w:rFonts w:ascii="Arial" w:eastAsia="Times New Roman" w:hAnsi="Arial" w:cs="Arial"/>
          <w:vertAlign w:val="subscript"/>
          <w:lang w:val="en-GB"/>
        </w:rPr>
        <w:t>8</w:t>
      </w:r>
      <w:r w:rsidRPr="00451E7B">
        <w:rPr>
          <w:rFonts w:ascii="Arial" w:eastAsia="Times New Roman" w:hAnsi="Arial" w:cs="Arial"/>
          <w:lang w:val="en-GB"/>
        </w:rPr>
        <w:t>]</w:t>
      </w:r>
      <w:r w:rsidRPr="00451E7B">
        <w:rPr>
          <w:rFonts w:ascii="Arial" w:eastAsia="Times New Roman" w:hAnsi="Arial" w:cs="Arial"/>
          <w:vertAlign w:val="superscript"/>
          <w:lang w:val="en-GB"/>
        </w:rPr>
        <w:t>8-</w:t>
      </w:r>
      <w:r w:rsidRPr="00451E7B">
        <w:rPr>
          <w:rFonts w:ascii="Arial" w:eastAsia="Times New Roman" w:hAnsi="Arial" w:cs="Arial"/>
          <w:lang w:val="en-GB"/>
        </w:rPr>
        <w:t xml:space="preserve"> surrounded by a K cation (both cations are positioned into their original crystallographic positions), and  </w:t>
      </w:r>
      <w:proofErr w:type="spellStart"/>
      <w:r w:rsidRPr="00451E7B">
        <w:rPr>
          <w:rFonts w:ascii="Arial" w:eastAsia="Times New Roman" w:hAnsi="Arial" w:cs="Arial"/>
          <w:lang w:val="en-GB"/>
        </w:rPr>
        <w:t>NCIPlot</w:t>
      </w:r>
      <w:proofErr w:type="spellEnd"/>
      <w:r w:rsidRPr="00451E7B">
        <w:rPr>
          <w:rFonts w:ascii="Arial" w:eastAsia="Times New Roman" w:hAnsi="Arial" w:cs="Arial"/>
          <w:lang w:val="en-GB"/>
        </w:rPr>
        <w:t xml:space="preserve"> </w:t>
      </w:r>
      <w:r w:rsidRPr="00451E7B">
        <w:rPr>
          <w:rFonts w:ascii="Arial" w:eastAsia="Times New Roman" w:hAnsi="Arial" w:cs="Arial"/>
          <w:i/>
          <w:lang w:val="en-GB"/>
        </w:rPr>
        <w:t>s(λ)</w:t>
      </w:r>
      <w:r w:rsidRPr="00451E7B">
        <w:rPr>
          <w:rFonts w:ascii="Arial" w:eastAsia="Times New Roman" w:hAnsi="Arial" w:cs="Arial"/>
          <w:lang w:val="en-GB"/>
        </w:rPr>
        <w:t xml:space="preserve"> graphs for (d) [V</w:t>
      </w:r>
      <w:r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lang w:val="en-GB"/>
        </w:rPr>
        <w:t>B</w:t>
      </w:r>
      <w:r w:rsidRPr="00451E7B">
        <w:rPr>
          <w:rFonts w:ascii="Arial" w:eastAsia="Times New Roman" w:hAnsi="Arial" w:cs="Arial"/>
          <w:vertAlign w:val="subscript"/>
          <w:lang w:val="en-GB"/>
        </w:rPr>
        <w:t>20</w:t>
      </w:r>
      <w:r w:rsidRPr="00451E7B">
        <w:rPr>
          <w:rFonts w:ascii="Arial" w:eastAsia="Times New Roman" w:hAnsi="Arial" w:cs="Arial"/>
          <w:lang w:val="en-GB"/>
        </w:rPr>
        <w:t>O</w:t>
      </w:r>
      <w:r w:rsidRPr="00451E7B">
        <w:rPr>
          <w:rFonts w:ascii="Arial" w:eastAsia="Times New Roman" w:hAnsi="Arial" w:cs="Arial"/>
          <w:vertAlign w:val="subscript"/>
          <w:lang w:val="en-GB"/>
        </w:rPr>
        <w:t>50</w:t>
      </w:r>
      <w:r w:rsidRPr="00451E7B">
        <w:rPr>
          <w:rFonts w:ascii="Arial" w:eastAsia="Times New Roman" w:hAnsi="Arial" w:cs="Arial"/>
          <w:lang w:val="en-GB"/>
        </w:rPr>
        <w:t>H</w:t>
      </w:r>
      <w:r w:rsidRPr="00451E7B">
        <w:rPr>
          <w:rFonts w:ascii="Arial" w:eastAsia="Times New Roman" w:hAnsi="Arial" w:cs="Arial"/>
          <w:vertAlign w:val="subscript"/>
          <w:lang w:val="en-GB"/>
        </w:rPr>
        <w:t>8</w:t>
      </w:r>
      <w:r w:rsidRPr="00451E7B">
        <w:rPr>
          <w:rFonts w:ascii="Arial" w:eastAsia="Times New Roman" w:hAnsi="Arial" w:cs="Arial"/>
          <w:lang w:val="en-GB"/>
        </w:rPr>
        <w:t>]</w:t>
      </w:r>
      <w:r w:rsidRPr="00451E7B">
        <w:rPr>
          <w:rFonts w:ascii="Arial" w:eastAsia="Times New Roman" w:hAnsi="Arial" w:cs="Arial"/>
          <w:vertAlign w:val="superscript"/>
          <w:lang w:val="en-GB"/>
        </w:rPr>
        <w:t>8-</w:t>
      </w:r>
      <w:r w:rsidRPr="00451E7B">
        <w:rPr>
          <w:rFonts w:ascii="Arial" w:eastAsia="Times New Roman" w:hAnsi="Arial" w:cs="Arial"/>
          <w:lang w:val="en-GB"/>
        </w:rPr>
        <w:t>, (e) [V</w:t>
      </w:r>
      <w:r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lang w:val="en-GB"/>
        </w:rPr>
        <w:t>B</w:t>
      </w:r>
      <w:r w:rsidRPr="00451E7B">
        <w:rPr>
          <w:rFonts w:ascii="Arial" w:eastAsia="Times New Roman" w:hAnsi="Arial" w:cs="Arial"/>
          <w:vertAlign w:val="subscript"/>
          <w:lang w:val="en-GB"/>
        </w:rPr>
        <w:t>20</w:t>
      </w:r>
      <w:r w:rsidRPr="00451E7B">
        <w:rPr>
          <w:rFonts w:ascii="Arial" w:eastAsia="Times New Roman" w:hAnsi="Arial" w:cs="Arial"/>
          <w:lang w:val="en-GB"/>
        </w:rPr>
        <w:t>O</w:t>
      </w:r>
      <w:r w:rsidRPr="00451E7B">
        <w:rPr>
          <w:rFonts w:ascii="Arial" w:eastAsia="Times New Roman" w:hAnsi="Arial" w:cs="Arial"/>
          <w:vertAlign w:val="subscript"/>
          <w:lang w:val="en-GB"/>
        </w:rPr>
        <w:t>50</w:t>
      </w:r>
      <w:r w:rsidRPr="00451E7B">
        <w:rPr>
          <w:rFonts w:ascii="Arial" w:eastAsia="Times New Roman" w:hAnsi="Arial" w:cs="Arial"/>
          <w:lang w:val="en-GB"/>
        </w:rPr>
        <w:t>H</w:t>
      </w:r>
      <w:r w:rsidRPr="00451E7B">
        <w:rPr>
          <w:rFonts w:ascii="Arial" w:eastAsia="Times New Roman" w:hAnsi="Arial" w:cs="Arial"/>
          <w:vertAlign w:val="subscript"/>
          <w:lang w:val="en-GB"/>
        </w:rPr>
        <w:t>8</w:t>
      </w:r>
      <w:r w:rsidRPr="00451E7B">
        <w:rPr>
          <w:rFonts w:ascii="Arial" w:eastAsia="Times New Roman" w:hAnsi="Arial" w:cs="Arial"/>
          <w:lang w:val="en-GB"/>
        </w:rPr>
        <w:t>]</w:t>
      </w:r>
      <w:r w:rsidRPr="00451E7B">
        <w:rPr>
          <w:rFonts w:ascii="Arial" w:eastAsia="Times New Roman" w:hAnsi="Arial" w:cs="Arial"/>
          <w:vertAlign w:val="superscript"/>
          <w:lang w:val="en-GB"/>
        </w:rPr>
        <w:t>8-</w:t>
      </w:r>
      <w:r w:rsidRPr="00451E7B">
        <w:rPr>
          <w:rFonts w:ascii="Arial" w:eastAsia="Times New Roman" w:hAnsi="Arial" w:cs="Arial"/>
          <w:lang w:val="en-GB"/>
        </w:rPr>
        <w:t>···1,3-diapH</w:t>
      </w:r>
      <w:r w:rsidRPr="00451E7B">
        <w:rPr>
          <w:rFonts w:ascii="Arial" w:eastAsia="Times New Roman" w:hAnsi="Arial" w:cs="Arial"/>
          <w:vertAlign w:val="superscript"/>
          <w:lang w:val="en-GB"/>
        </w:rPr>
        <w:t>+</w:t>
      </w:r>
      <w:r w:rsidRPr="00451E7B">
        <w:rPr>
          <w:rFonts w:ascii="Arial" w:eastAsia="Times New Roman" w:hAnsi="Arial" w:cs="Arial"/>
          <w:lang w:val="en-GB"/>
        </w:rPr>
        <w:t>, and (f) [V</w:t>
      </w:r>
      <w:r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lang w:val="en-GB"/>
        </w:rPr>
        <w:t>B</w:t>
      </w:r>
      <w:r w:rsidRPr="00451E7B">
        <w:rPr>
          <w:rFonts w:ascii="Arial" w:eastAsia="Times New Roman" w:hAnsi="Arial" w:cs="Arial"/>
          <w:vertAlign w:val="subscript"/>
          <w:lang w:val="en-GB"/>
        </w:rPr>
        <w:t>20</w:t>
      </w:r>
      <w:r w:rsidRPr="00451E7B">
        <w:rPr>
          <w:rFonts w:ascii="Arial" w:eastAsia="Times New Roman" w:hAnsi="Arial" w:cs="Arial"/>
          <w:lang w:val="en-GB"/>
        </w:rPr>
        <w:t>O</w:t>
      </w:r>
      <w:r w:rsidRPr="00451E7B">
        <w:rPr>
          <w:rFonts w:ascii="Arial" w:eastAsia="Times New Roman" w:hAnsi="Arial" w:cs="Arial"/>
          <w:vertAlign w:val="subscript"/>
          <w:lang w:val="en-GB"/>
        </w:rPr>
        <w:t>50</w:t>
      </w:r>
      <w:r w:rsidRPr="00451E7B">
        <w:rPr>
          <w:rFonts w:ascii="Arial" w:eastAsia="Times New Roman" w:hAnsi="Arial" w:cs="Arial"/>
          <w:lang w:val="en-GB"/>
        </w:rPr>
        <w:t>H</w:t>
      </w:r>
      <w:r w:rsidRPr="00451E7B">
        <w:rPr>
          <w:rFonts w:ascii="Arial" w:eastAsia="Times New Roman" w:hAnsi="Arial" w:cs="Arial"/>
          <w:vertAlign w:val="subscript"/>
          <w:lang w:val="en-GB"/>
        </w:rPr>
        <w:t>8</w:t>
      </w:r>
      <w:r w:rsidRPr="00451E7B">
        <w:rPr>
          <w:rFonts w:ascii="Arial" w:eastAsia="Times New Roman" w:hAnsi="Arial" w:cs="Arial"/>
          <w:lang w:val="en-GB"/>
        </w:rPr>
        <w:t>]</w:t>
      </w:r>
      <w:r w:rsidRPr="00451E7B">
        <w:rPr>
          <w:rFonts w:ascii="Arial" w:eastAsia="Times New Roman" w:hAnsi="Arial" w:cs="Arial"/>
          <w:vertAlign w:val="superscript"/>
          <w:lang w:val="en-GB"/>
        </w:rPr>
        <w:t>8-</w:t>
      </w:r>
      <w:r w:rsidRPr="00451E7B">
        <w:rPr>
          <w:rFonts w:ascii="Arial" w:eastAsia="Times New Roman" w:hAnsi="Arial" w:cs="Arial"/>
          <w:lang w:val="en-GB"/>
        </w:rPr>
        <w:t>···K.</w:t>
      </w:r>
    </w:p>
    <w:p w14:paraId="5A600F94" w14:textId="77777777" w:rsidR="00680680" w:rsidRPr="00451E7B" w:rsidRDefault="00680680" w:rsidP="00D223C4">
      <w:pPr>
        <w:spacing w:line="480" w:lineRule="auto"/>
        <w:jc w:val="both"/>
        <w:rPr>
          <w:rFonts w:ascii="Arial" w:eastAsia="Times New Roman" w:hAnsi="Arial" w:cs="Arial"/>
          <w:lang w:val="en-GB"/>
        </w:rPr>
      </w:pPr>
    </w:p>
    <w:p w14:paraId="32428133" w14:textId="19630998" w:rsidR="00680680" w:rsidRPr="00451E7B" w:rsidRDefault="00061536" w:rsidP="00D223C4">
      <w:pPr>
        <w:spacing w:line="480" w:lineRule="auto"/>
        <w:jc w:val="both"/>
        <w:rPr>
          <w:rFonts w:ascii="Arial" w:eastAsia="Times New Roman" w:hAnsi="Arial" w:cs="Arial"/>
          <w:lang w:val="en-GB"/>
        </w:rPr>
      </w:pPr>
      <w:r w:rsidRPr="00451E7B">
        <w:rPr>
          <w:rFonts w:ascii="Arial" w:eastAsia="Times New Roman" w:hAnsi="Arial" w:cs="Arial"/>
          <w:lang w:val="en-GB"/>
        </w:rPr>
        <w:t xml:space="preserve">The </w:t>
      </w:r>
      <w:proofErr w:type="spellStart"/>
      <w:r w:rsidRPr="00451E7B">
        <w:rPr>
          <w:rFonts w:ascii="Arial" w:eastAsia="Times New Roman" w:hAnsi="Arial" w:cs="Arial"/>
          <w:lang w:val="en-GB"/>
        </w:rPr>
        <w:t>NCIPlot</w:t>
      </w:r>
      <w:proofErr w:type="spellEnd"/>
      <w:r w:rsidRPr="00451E7B">
        <w:rPr>
          <w:rFonts w:ascii="Arial" w:eastAsia="Times New Roman" w:hAnsi="Arial" w:cs="Arial"/>
          <w:lang w:val="en-GB"/>
        </w:rPr>
        <w:t xml:space="preserve"> analysis was carried out considering the different crystalline packing of the V</w:t>
      </w:r>
      <w:r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lang w:val="en-GB"/>
        </w:rPr>
        <w:t>-systems. This analysis allows to differentiate the contribution of non-covalent attractive, repulsive, and weak interactions (</w:t>
      </w:r>
      <w:proofErr w:type="spellStart"/>
      <w:r w:rsidRPr="00451E7B">
        <w:rPr>
          <w:rFonts w:ascii="Arial" w:eastAsia="Times New Roman" w:hAnsi="Arial" w:cs="Arial"/>
          <w:lang w:val="en-GB"/>
        </w:rPr>
        <w:t>vdW</w:t>
      </w:r>
      <w:proofErr w:type="spellEnd"/>
      <w:r w:rsidRPr="00451E7B">
        <w:rPr>
          <w:rFonts w:ascii="Arial" w:eastAsia="Times New Roman" w:hAnsi="Arial" w:cs="Arial"/>
          <w:lang w:val="en-GB"/>
        </w:rPr>
        <w:t xml:space="preserve">), associated as signals or singularities observed in the </w:t>
      </w:r>
      <w:r w:rsidRPr="00451E7B">
        <w:rPr>
          <w:rFonts w:ascii="Arial" w:eastAsia="Times New Roman" w:hAnsi="Arial" w:cs="Arial"/>
          <w:i/>
          <w:lang w:val="en-GB"/>
        </w:rPr>
        <w:t>s(λ)</w:t>
      </w:r>
      <w:r w:rsidRPr="00451E7B">
        <w:rPr>
          <w:rFonts w:ascii="Arial" w:eastAsia="Times New Roman" w:hAnsi="Arial" w:cs="Arial"/>
          <w:lang w:val="en-GB"/>
        </w:rPr>
        <w:t xml:space="preserve"> graph at low-density (λ) and low-reduced gradient (</w:t>
      </w:r>
      <w:r w:rsidRPr="00451E7B">
        <w:rPr>
          <w:rFonts w:ascii="Arial" w:eastAsia="Times New Roman" w:hAnsi="Arial" w:cs="Arial"/>
          <w:i/>
          <w:lang w:val="en-GB"/>
        </w:rPr>
        <w:t>s</w:t>
      </w:r>
      <w:r w:rsidRPr="00451E7B">
        <w:rPr>
          <w:rFonts w:ascii="Arial" w:eastAsia="Times New Roman" w:hAnsi="Arial" w:cs="Arial"/>
          <w:lang w:val="en-GB"/>
        </w:rPr>
        <w:t xml:space="preserve">), in accordance with the scale shown in the top of the figure (λ &lt; 0, </w:t>
      </w:r>
      <w:proofErr w:type="gramStart"/>
      <w:r w:rsidRPr="00451E7B">
        <w:rPr>
          <w:rFonts w:ascii="Arial" w:eastAsia="Times New Roman" w:hAnsi="Arial" w:cs="Arial"/>
          <w:lang w:val="en-GB"/>
        </w:rPr>
        <w:t>λ</w:t>
      </w:r>
      <w:r w:rsidRPr="00451E7B">
        <w:rPr>
          <w:rFonts w:ascii="Arial" w:eastAsia="Times New Roman" w:hAnsi="Arial" w:cs="Arial"/>
          <w:vertAlign w:val="subscript"/>
          <w:lang w:val="en-GB"/>
        </w:rPr>
        <w:t xml:space="preserve"> </w:t>
      </w:r>
      <w:r w:rsidRPr="00451E7B">
        <w:rPr>
          <w:rFonts w:ascii="Arial" w:eastAsia="Times New Roman" w:hAnsi="Arial" w:cs="Arial"/>
          <w:lang w:val="en-GB"/>
        </w:rPr>
        <w:t xml:space="preserve"> ̴</w:t>
      </w:r>
      <w:proofErr w:type="gramEnd"/>
      <w:r w:rsidRPr="00451E7B">
        <w:rPr>
          <w:rFonts w:ascii="Arial" w:eastAsia="Times New Roman" w:hAnsi="Arial" w:cs="Arial"/>
          <w:lang w:val="en-GB"/>
        </w:rPr>
        <w:t xml:space="preserve"> 0 and λ &gt; 0, respectively). In Figure S5 is observed that for the </w:t>
      </w:r>
      <w:r w:rsidRPr="00451E7B">
        <w:rPr>
          <w:rFonts w:ascii="Arial" w:eastAsia="Times New Roman" w:hAnsi="Arial" w:cs="Arial"/>
          <w:i/>
          <w:lang w:val="en-GB"/>
        </w:rPr>
        <w:t>naked</w:t>
      </w:r>
      <w:r w:rsidRPr="00451E7B">
        <w:rPr>
          <w:rFonts w:ascii="Arial" w:eastAsia="Times New Roman" w:hAnsi="Arial" w:cs="Arial"/>
          <w:lang w:val="en-GB"/>
        </w:rPr>
        <w:t xml:space="preserve"> [V</w:t>
      </w:r>
      <w:r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lang w:val="en-GB"/>
        </w:rPr>
        <w:t>B</w:t>
      </w:r>
      <w:r w:rsidRPr="00451E7B">
        <w:rPr>
          <w:rFonts w:ascii="Arial" w:eastAsia="Times New Roman" w:hAnsi="Arial" w:cs="Arial"/>
          <w:vertAlign w:val="subscript"/>
          <w:lang w:val="en-GB"/>
        </w:rPr>
        <w:t>20</w:t>
      </w:r>
      <w:r w:rsidRPr="00451E7B">
        <w:rPr>
          <w:rFonts w:ascii="Arial" w:eastAsia="Times New Roman" w:hAnsi="Arial" w:cs="Arial"/>
          <w:lang w:val="en-GB"/>
        </w:rPr>
        <w:t>O</w:t>
      </w:r>
      <w:r w:rsidRPr="00451E7B">
        <w:rPr>
          <w:rFonts w:ascii="Arial" w:eastAsia="Times New Roman" w:hAnsi="Arial" w:cs="Arial"/>
          <w:vertAlign w:val="subscript"/>
          <w:lang w:val="en-GB"/>
        </w:rPr>
        <w:t>50</w:t>
      </w:r>
      <w:r w:rsidRPr="00451E7B">
        <w:rPr>
          <w:rFonts w:ascii="Arial" w:eastAsia="Times New Roman" w:hAnsi="Arial" w:cs="Arial"/>
          <w:lang w:val="en-GB"/>
        </w:rPr>
        <w:t>H</w:t>
      </w:r>
      <w:r w:rsidRPr="00451E7B">
        <w:rPr>
          <w:rFonts w:ascii="Arial" w:eastAsia="Times New Roman" w:hAnsi="Arial" w:cs="Arial"/>
          <w:vertAlign w:val="subscript"/>
          <w:lang w:val="en-GB"/>
        </w:rPr>
        <w:t>8</w:t>
      </w:r>
      <w:r w:rsidRPr="00451E7B">
        <w:rPr>
          <w:rFonts w:ascii="Arial" w:eastAsia="Times New Roman" w:hAnsi="Arial" w:cs="Arial"/>
          <w:lang w:val="en-GB"/>
        </w:rPr>
        <w:t>]</w:t>
      </w:r>
      <w:r w:rsidRPr="00451E7B">
        <w:rPr>
          <w:rFonts w:ascii="Arial" w:eastAsia="Times New Roman" w:hAnsi="Arial" w:cs="Arial"/>
          <w:vertAlign w:val="superscript"/>
          <w:lang w:val="en-GB"/>
        </w:rPr>
        <w:t>8-</w:t>
      </w:r>
      <w:r w:rsidRPr="00451E7B">
        <w:rPr>
          <w:rFonts w:ascii="Arial" w:eastAsia="Times New Roman" w:hAnsi="Arial" w:cs="Arial"/>
          <w:lang w:val="en-GB"/>
        </w:rPr>
        <w:t xml:space="preserve"> cluster (a) the electrostatic interactions are mainly of the </w:t>
      </w:r>
      <w:r w:rsidRPr="00451E7B">
        <w:rPr>
          <w:rFonts w:ascii="Arial" w:eastAsia="Times New Roman" w:hAnsi="Arial" w:cs="Arial"/>
          <w:lang w:val="en-GB"/>
        </w:rPr>
        <w:lastRenderedPageBreak/>
        <w:t>steric type (red surfaces in (a), and a considerable contribution of signals at low-density &gt;0, and low-reduced gradient in (d)), with a poor contribution of van der Waals or attractive interactions within it (since a poor presence of signals or singularities at low-density and low-reduced gradient with λ &lt; 0 and λ</w:t>
      </w:r>
      <w:r w:rsidRPr="00451E7B">
        <w:rPr>
          <w:rFonts w:ascii="Arial" w:eastAsia="Times New Roman" w:hAnsi="Arial" w:cs="Arial"/>
          <w:vertAlign w:val="subscript"/>
          <w:lang w:val="en-GB"/>
        </w:rPr>
        <w:t xml:space="preserve"> </w:t>
      </w:r>
      <w:r w:rsidRPr="00451E7B">
        <w:rPr>
          <w:rFonts w:ascii="Arial" w:eastAsia="Times New Roman" w:hAnsi="Arial" w:cs="Arial"/>
          <w:lang w:val="en-GB"/>
        </w:rPr>
        <w:t xml:space="preserve"> ̴ 0 was observed in (d)). The high repulsive surfaces located into the V</w:t>
      </w:r>
      <w:r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lang w:val="en-GB"/>
        </w:rPr>
        <w:t xml:space="preserve">-cluster are attributed to their high overall charge and to the excess of electrons. </w:t>
      </w:r>
    </w:p>
    <w:p w14:paraId="3C635E10" w14:textId="77777777" w:rsidR="00680680" w:rsidRPr="00451E7B" w:rsidRDefault="00061536" w:rsidP="00D223C4">
      <w:pPr>
        <w:spacing w:line="480" w:lineRule="auto"/>
        <w:jc w:val="both"/>
        <w:rPr>
          <w:rFonts w:ascii="Arial" w:eastAsia="Times New Roman" w:hAnsi="Arial" w:cs="Arial"/>
          <w:lang w:val="en-GB"/>
        </w:rPr>
      </w:pPr>
      <w:r w:rsidRPr="00451E7B">
        <w:rPr>
          <w:rFonts w:ascii="Arial" w:eastAsia="Times New Roman" w:hAnsi="Arial" w:cs="Arial"/>
          <w:lang w:val="en-GB"/>
        </w:rPr>
        <w:t>When a 1,3-diapH</w:t>
      </w:r>
      <w:r w:rsidRPr="00451E7B">
        <w:rPr>
          <w:rFonts w:ascii="Arial" w:eastAsia="Times New Roman" w:hAnsi="Arial" w:cs="Arial"/>
          <w:vertAlign w:val="superscript"/>
          <w:lang w:val="en-GB"/>
        </w:rPr>
        <w:t>+</w:t>
      </w:r>
      <w:r w:rsidRPr="00451E7B">
        <w:rPr>
          <w:rFonts w:ascii="Arial" w:eastAsia="Times New Roman" w:hAnsi="Arial" w:cs="Arial"/>
          <w:lang w:val="en-GB"/>
        </w:rPr>
        <w:t xml:space="preserve"> amine cation was introduced in the analysis, weak van der Waals interactions appear, while both repulsive and hydrogen bonds interactions increase (considerable signals contributions at low-density and low-reduced gradient at λ &lt; 0, </w:t>
      </w:r>
      <w:proofErr w:type="gramStart"/>
      <w:r w:rsidRPr="00451E7B">
        <w:rPr>
          <w:rFonts w:ascii="Arial" w:eastAsia="Times New Roman" w:hAnsi="Arial" w:cs="Arial"/>
          <w:lang w:val="en-GB"/>
        </w:rPr>
        <w:t>λ</w:t>
      </w:r>
      <w:r w:rsidRPr="00451E7B">
        <w:rPr>
          <w:rFonts w:ascii="Arial" w:eastAsia="Times New Roman" w:hAnsi="Arial" w:cs="Arial"/>
          <w:vertAlign w:val="subscript"/>
          <w:lang w:val="en-GB"/>
        </w:rPr>
        <w:t xml:space="preserve"> </w:t>
      </w:r>
      <w:r w:rsidRPr="00451E7B">
        <w:rPr>
          <w:rFonts w:ascii="Arial" w:eastAsia="Times New Roman" w:hAnsi="Arial" w:cs="Arial"/>
          <w:lang w:val="en-GB"/>
        </w:rPr>
        <w:t xml:space="preserve"> ̴</w:t>
      </w:r>
      <w:proofErr w:type="gramEnd"/>
      <w:r w:rsidRPr="00451E7B">
        <w:rPr>
          <w:rFonts w:ascii="Arial" w:eastAsia="Times New Roman" w:hAnsi="Arial" w:cs="Arial"/>
          <w:lang w:val="en-GB"/>
        </w:rPr>
        <w:t xml:space="preserve"> 0 and λ &gt; 0 in (e)). The attractive forces (green and light-blue surfaces in (b)) are given by the H···O non-covalent interactions, with the most stabilizing force the interaction between the protonated amine group with the oxygen atom of the terminal [BO</w:t>
      </w:r>
      <w:r w:rsidRPr="00451E7B">
        <w:rPr>
          <w:rFonts w:ascii="Arial" w:eastAsia="Times New Roman" w:hAnsi="Arial" w:cs="Arial"/>
          <w:vertAlign w:val="subscript"/>
          <w:lang w:val="en-GB"/>
        </w:rPr>
        <w:t>3</w:t>
      </w:r>
      <w:r w:rsidRPr="00451E7B">
        <w:rPr>
          <w:rFonts w:ascii="Arial" w:eastAsia="Times New Roman" w:hAnsi="Arial" w:cs="Arial"/>
          <w:lang w:val="en-GB"/>
        </w:rPr>
        <w:t>] groups (</w:t>
      </w:r>
      <w:proofErr w:type="spellStart"/>
      <w:proofErr w:type="gramStart"/>
      <w:r w:rsidRPr="00451E7B">
        <w:rPr>
          <w:rFonts w:ascii="Arial" w:eastAsia="Times New Roman" w:hAnsi="Arial" w:cs="Arial"/>
          <w:lang w:val="en-GB"/>
        </w:rPr>
        <w:t>b,e</w:t>
      </w:r>
      <w:proofErr w:type="spellEnd"/>
      <w:proofErr w:type="gramEnd"/>
      <w:r w:rsidRPr="00451E7B">
        <w:rPr>
          <w:rFonts w:ascii="Arial" w:eastAsia="Times New Roman" w:hAnsi="Arial" w:cs="Arial"/>
          <w:lang w:val="en-GB"/>
        </w:rPr>
        <w:t xml:space="preserve">). </w:t>
      </w:r>
    </w:p>
    <w:p w14:paraId="4B1C722A" w14:textId="0B5481E6" w:rsidR="00680680" w:rsidRDefault="00061536" w:rsidP="00D223C4">
      <w:pPr>
        <w:spacing w:line="480" w:lineRule="auto"/>
        <w:jc w:val="both"/>
        <w:rPr>
          <w:rFonts w:ascii="Arial" w:eastAsia="Times New Roman" w:hAnsi="Arial" w:cs="Arial"/>
          <w:lang w:val="en-GB"/>
        </w:rPr>
      </w:pPr>
      <w:r w:rsidRPr="00451E7B">
        <w:rPr>
          <w:rFonts w:ascii="Arial" w:eastAsia="Times New Roman" w:hAnsi="Arial" w:cs="Arial"/>
          <w:lang w:val="en-GB"/>
        </w:rPr>
        <w:t xml:space="preserve">Finally, when a K cation was considered in the analysis, a more defined contribution signals to the van der Waals interactions were observed (signals at low-density and low-reduced gradient at </w:t>
      </w:r>
      <w:proofErr w:type="gramStart"/>
      <w:r w:rsidRPr="00451E7B">
        <w:rPr>
          <w:rFonts w:ascii="Arial" w:eastAsia="Times New Roman" w:hAnsi="Arial" w:cs="Arial"/>
          <w:lang w:val="en-GB"/>
        </w:rPr>
        <w:t>λ</w:t>
      </w:r>
      <w:r w:rsidRPr="00451E7B">
        <w:rPr>
          <w:rFonts w:ascii="Arial" w:eastAsia="Times New Roman" w:hAnsi="Arial" w:cs="Arial"/>
          <w:vertAlign w:val="subscript"/>
          <w:lang w:val="en-GB"/>
        </w:rPr>
        <w:t xml:space="preserve"> </w:t>
      </w:r>
      <w:r w:rsidRPr="00451E7B">
        <w:rPr>
          <w:rFonts w:ascii="Arial" w:eastAsia="Times New Roman" w:hAnsi="Arial" w:cs="Arial"/>
          <w:lang w:val="en-GB"/>
        </w:rPr>
        <w:t xml:space="preserve"> ̴</w:t>
      </w:r>
      <w:proofErr w:type="gramEnd"/>
      <w:r w:rsidRPr="00451E7B">
        <w:rPr>
          <w:rFonts w:ascii="Arial" w:eastAsia="Times New Roman" w:hAnsi="Arial" w:cs="Arial"/>
          <w:lang w:val="en-GB"/>
        </w:rPr>
        <w:t xml:space="preserve"> 0 in (f)) in comparison with the </w:t>
      </w:r>
      <w:r w:rsidRPr="00451E7B">
        <w:rPr>
          <w:rFonts w:ascii="Arial" w:eastAsia="Times New Roman" w:hAnsi="Arial" w:cs="Arial"/>
          <w:i/>
          <w:lang w:val="en-GB"/>
        </w:rPr>
        <w:t>naked</w:t>
      </w:r>
      <w:r w:rsidRPr="00451E7B">
        <w:rPr>
          <w:rFonts w:ascii="Arial" w:eastAsia="Times New Roman" w:hAnsi="Arial" w:cs="Arial"/>
          <w:lang w:val="en-GB"/>
        </w:rPr>
        <w:t xml:space="preserve"> cluster and with that interacting with a 1,3-diapH</w:t>
      </w:r>
      <w:r w:rsidRPr="00451E7B">
        <w:rPr>
          <w:rFonts w:ascii="Arial" w:eastAsia="Times New Roman" w:hAnsi="Arial" w:cs="Arial"/>
          <w:vertAlign w:val="superscript"/>
          <w:lang w:val="en-GB"/>
        </w:rPr>
        <w:t>+</w:t>
      </w:r>
      <w:r w:rsidRPr="00451E7B">
        <w:rPr>
          <w:rFonts w:ascii="Arial" w:eastAsia="Times New Roman" w:hAnsi="Arial" w:cs="Arial"/>
          <w:lang w:val="en-GB"/>
        </w:rPr>
        <w:t xml:space="preserve"> cations. In this case, the K···O interaction shows little surfaces compared with the previous case (green surface in (c)). Nevertheless, in this case the K···O interaction occurs by a permanent Coulombic interaction from point charge as is expected for the electrostatic </w:t>
      </w:r>
      <w:r w:rsidR="00451E7B" w:rsidRPr="00451E7B">
        <w:rPr>
          <w:rFonts w:ascii="Arial" w:eastAsia="Times New Roman" w:hAnsi="Arial" w:cs="Arial"/>
          <w:lang w:val="en-GB"/>
        </w:rPr>
        <w:t>potentials and</w:t>
      </w:r>
      <w:r w:rsidRPr="00451E7B">
        <w:rPr>
          <w:rFonts w:ascii="Arial" w:eastAsia="Times New Roman" w:hAnsi="Arial" w:cs="Arial"/>
          <w:lang w:val="en-GB"/>
        </w:rPr>
        <w:t xml:space="preserve"> are mainly directed to the {V</w:t>
      </w:r>
      <w:r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vertAlign w:val="superscript"/>
          <w:lang w:val="en-GB"/>
        </w:rPr>
        <w:t>IV</w:t>
      </w:r>
      <w:r w:rsidRPr="00451E7B">
        <w:rPr>
          <w:rFonts w:ascii="Arial" w:eastAsia="Times New Roman" w:hAnsi="Arial" w:cs="Arial"/>
          <w:lang w:val="en-GB"/>
        </w:rPr>
        <w:t>O</w:t>
      </w:r>
      <w:r w:rsidRPr="00451E7B">
        <w:rPr>
          <w:rFonts w:ascii="Arial" w:eastAsia="Times New Roman" w:hAnsi="Arial" w:cs="Arial"/>
          <w:vertAlign w:val="subscript"/>
          <w:lang w:val="en-GB"/>
        </w:rPr>
        <w:t>18</w:t>
      </w:r>
      <w:r w:rsidRPr="00451E7B">
        <w:rPr>
          <w:rFonts w:ascii="Arial" w:eastAsia="Times New Roman" w:hAnsi="Arial" w:cs="Arial"/>
          <w:lang w:val="en-GB"/>
        </w:rPr>
        <w:t>}</w:t>
      </w:r>
      <w:r w:rsidRPr="00451E7B">
        <w:rPr>
          <w:rFonts w:ascii="Arial" w:eastAsia="Times New Roman" w:hAnsi="Arial" w:cs="Arial"/>
          <w:vertAlign w:val="superscript"/>
          <w:lang w:val="en-GB"/>
        </w:rPr>
        <w:t>12-</w:t>
      </w:r>
      <w:r w:rsidRPr="00451E7B">
        <w:rPr>
          <w:rFonts w:ascii="Arial" w:eastAsia="Times New Roman" w:hAnsi="Arial" w:cs="Arial"/>
          <w:lang w:val="en-GB"/>
        </w:rPr>
        <w:t xml:space="preserve"> central ring. With this simple analysis it is demonstrated that K cations have a major incidence over the net electrostatic interactions present in the crystalline systems that can be associated with their important influence to modulates the magnetic coupling of the V</w:t>
      </w:r>
      <w:r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lang w:val="en-GB"/>
        </w:rPr>
        <w:t>-rings.</w:t>
      </w:r>
    </w:p>
    <w:p w14:paraId="53B818E7" w14:textId="08040155" w:rsidR="008D047A" w:rsidRDefault="00F930BA" w:rsidP="00D223C4">
      <w:pPr>
        <w:spacing w:line="480" w:lineRule="auto"/>
        <w:jc w:val="both"/>
        <w:rPr>
          <w:rFonts w:ascii="Arial" w:eastAsia="Times New Roman" w:hAnsi="Arial" w:cs="Arial"/>
          <w:lang w:val="en-GB"/>
        </w:rPr>
      </w:pPr>
      <w:r>
        <w:rPr>
          <w:rFonts w:ascii="Arial" w:eastAsia="Times New Roman" w:hAnsi="Arial" w:cs="Arial"/>
          <w:noProof/>
          <w:lang w:val="en-GB"/>
        </w:rPr>
        <w:lastRenderedPageBreak/>
        <w:drawing>
          <wp:inline distT="0" distB="0" distL="0" distR="0" wp14:anchorId="1CB3D78C" wp14:editId="27891B24">
            <wp:extent cx="5612130" cy="1569720"/>
            <wp:effectExtent l="0" t="0" r="7620" b="0"/>
            <wp:docPr id="1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06B3A" w14:textId="02F1BC28" w:rsidR="008D047A" w:rsidRPr="00A1011B" w:rsidRDefault="00074B40" w:rsidP="008231CE">
      <w:pPr>
        <w:spacing w:after="240" w:line="480" w:lineRule="auto"/>
        <w:jc w:val="both"/>
        <w:rPr>
          <w:rFonts w:ascii="Arial" w:eastAsia="Arial" w:hAnsi="Arial" w:cs="Arial"/>
        </w:rPr>
      </w:pPr>
      <w:r w:rsidRPr="00A1011B">
        <w:rPr>
          <w:rFonts w:ascii="Arial" w:eastAsia="Times New Roman" w:hAnsi="Arial" w:cs="Arial"/>
          <w:b/>
          <w:bCs/>
          <w:highlight w:val="yellow"/>
          <w:lang w:val="en-GB"/>
        </w:rPr>
        <w:t>Fig</w:t>
      </w:r>
      <w:r w:rsidR="00963CB3" w:rsidRPr="00A1011B">
        <w:rPr>
          <w:rFonts w:ascii="Arial" w:eastAsia="Times New Roman" w:hAnsi="Arial" w:cs="Arial"/>
          <w:b/>
          <w:bCs/>
          <w:highlight w:val="yellow"/>
          <w:lang w:val="en-GB"/>
        </w:rPr>
        <w:t>ure S6.</w:t>
      </w:r>
      <w:r w:rsidR="00963CB3" w:rsidRPr="00A1011B">
        <w:rPr>
          <w:rFonts w:ascii="Arial" w:eastAsia="Times New Roman" w:hAnsi="Arial" w:cs="Arial"/>
          <w:highlight w:val="yellow"/>
          <w:lang w:val="en-GB"/>
        </w:rPr>
        <w:t xml:space="preserve"> </w:t>
      </w:r>
      <w:r w:rsidR="008D047A" w:rsidRPr="00A1011B">
        <w:rPr>
          <w:rFonts w:ascii="Arial" w:eastAsia="Times New Roman" w:hAnsi="Arial" w:cs="Arial"/>
          <w:highlight w:val="yellow"/>
          <w:lang w:val="en-GB"/>
        </w:rPr>
        <w:t>Experimental and fitted t</w:t>
      </w:r>
      <w:r w:rsidR="00306CFA" w:rsidRPr="00A1011B">
        <w:rPr>
          <w:rFonts w:ascii="Arial" w:eastAsia="Times New Roman" w:hAnsi="Arial" w:cs="Arial"/>
          <w:highlight w:val="yellow"/>
          <w:lang w:val="en-GB"/>
        </w:rPr>
        <w:t xml:space="preserve">emperature dependence of </w:t>
      </w:r>
      <w:r w:rsidR="008D047A" w:rsidRPr="00476A04">
        <w:rPr>
          <w:rFonts w:ascii="Symbol" w:eastAsia="Arial" w:hAnsi="Symbol" w:cs="Arial"/>
          <w:i/>
          <w:highlight w:val="yellow"/>
        </w:rPr>
        <w:t>c</w:t>
      </w:r>
      <w:r w:rsidR="008D047A" w:rsidRPr="00A1011B">
        <w:rPr>
          <w:rFonts w:ascii="Arial" w:eastAsia="Arial" w:hAnsi="Arial" w:cs="Arial"/>
          <w:i/>
          <w:highlight w:val="yellow"/>
          <w:vertAlign w:val="subscript"/>
        </w:rPr>
        <w:t>M</w:t>
      </w:r>
      <w:r w:rsidR="008D047A" w:rsidRPr="00A1011B">
        <w:rPr>
          <w:rFonts w:ascii="Arial" w:eastAsia="Arial" w:hAnsi="Arial" w:cs="Arial"/>
          <w:highlight w:val="yellow"/>
        </w:rPr>
        <w:t>T for</w:t>
      </w:r>
      <w:r w:rsidR="00F930BA" w:rsidRPr="00A1011B">
        <w:rPr>
          <w:rFonts w:ascii="Arial" w:eastAsia="Arial" w:hAnsi="Arial" w:cs="Arial"/>
          <w:highlight w:val="yellow"/>
        </w:rPr>
        <w:t xml:space="preserve"> (a) </w:t>
      </w:r>
      <w:r w:rsidR="008D047A" w:rsidRPr="00A1011B">
        <w:rPr>
          <w:rFonts w:ascii="Arial" w:eastAsia="Arial" w:hAnsi="Arial" w:cs="Arial"/>
          <w:b/>
          <w:highlight w:val="yellow"/>
        </w:rPr>
        <w:t>1</w:t>
      </w:r>
      <w:r w:rsidR="008D047A" w:rsidRPr="00A1011B">
        <w:rPr>
          <w:rFonts w:ascii="Arial" w:eastAsia="Arial" w:hAnsi="Arial" w:cs="Arial"/>
          <w:highlight w:val="yellow"/>
        </w:rPr>
        <w:t>,</w:t>
      </w:r>
      <w:r w:rsidR="00F930BA" w:rsidRPr="00A1011B">
        <w:rPr>
          <w:rFonts w:ascii="Arial" w:eastAsia="Arial" w:hAnsi="Arial" w:cs="Arial"/>
          <w:highlight w:val="yellow"/>
        </w:rPr>
        <w:t xml:space="preserve"> (b)</w:t>
      </w:r>
      <w:r w:rsidR="008D047A" w:rsidRPr="00A1011B">
        <w:rPr>
          <w:rFonts w:ascii="Arial" w:eastAsia="Arial" w:hAnsi="Arial" w:cs="Arial"/>
          <w:highlight w:val="yellow"/>
        </w:rPr>
        <w:t xml:space="preserve"> </w:t>
      </w:r>
      <w:r w:rsidR="008D047A" w:rsidRPr="00A1011B">
        <w:rPr>
          <w:rFonts w:ascii="Arial" w:eastAsia="Arial" w:hAnsi="Arial" w:cs="Arial"/>
          <w:b/>
          <w:highlight w:val="yellow"/>
        </w:rPr>
        <w:t>2</w:t>
      </w:r>
      <w:r w:rsidR="008D047A" w:rsidRPr="00A1011B">
        <w:rPr>
          <w:rFonts w:ascii="Arial" w:eastAsia="Arial" w:hAnsi="Arial" w:cs="Arial"/>
          <w:highlight w:val="yellow"/>
        </w:rPr>
        <w:t>, and</w:t>
      </w:r>
      <w:r w:rsidR="00F930BA" w:rsidRPr="00A1011B">
        <w:rPr>
          <w:rFonts w:ascii="Arial" w:eastAsia="Arial" w:hAnsi="Arial" w:cs="Arial"/>
          <w:highlight w:val="yellow"/>
        </w:rPr>
        <w:t xml:space="preserve"> (c)</w:t>
      </w:r>
      <w:r w:rsidR="008231CE" w:rsidRPr="00A1011B">
        <w:rPr>
          <w:rFonts w:ascii="Arial" w:eastAsia="Arial" w:hAnsi="Arial" w:cs="Arial"/>
          <w:highlight w:val="yellow"/>
        </w:rPr>
        <w:t xml:space="preserve"> </w:t>
      </w:r>
      <w:r w:rsidR="008D047A" w:rsidRPr="00A1011B">
        <w:rPr>
          <w:rFonts w:ascii="Arial" w:eastAsia="Arial" w:hAnsi="Arial" w:cs="Arial"/>
          <w:b/>
          <w:highlight w:val="yellow"/>
        </w:rPr>
        <w:t>3</w:t>
      </w:r>
      <w:r w:rsidR="008D047A" w:rsidRPr="00A1011B">
        <w:rPr>
          <w:rFonts w:ascii="Arial" w:eastAsia="Arial" w:hAnsi="Arial" w:cs="Arial"/>
          <w:highlight w:val="yellow"/>
        </w:rPr>
        <w:t>.</w:t>
      </w:r>
    </w:p>
    <w:p w14:paraId="16927097" w14:textId="0901189E" w:rsidR="00352EA8" w:rsidRPr="00451E7B" w:rsidRDefault="00352EA8" w:rsidP="00352EA8">
      <w:pPr>
        <w:spacing w:line="480" w:lineRule="auto"/>
        <w:rPr>
          <w:rFonts w:ascii="Arial" w:hAnsi="Arial" w:cs="Arial"/>
          <w:lang w:val="en-GB"/>
        </w:rPr>
      </w:pPr>
      <w:r w:rsidRPr="00451E7B">
        <w:rPr>
          <w:rFonts w:ascii="Arial" w:eastAsia="Times New Roman" w:hAnsi="Arial" w:cs="Arial"/>
          <w:b/>
          <w:lang w:val="en-GB"/>
        </w:rPr>
        <w:t xml:space="preserve">Table S1. </w:t>
      </w:r>
      <w:r w:rsidRPr="00451E7B">
        <w:rPr>
          <w:rFonts w:ascii="Arial" w:eastAsia="Times New Roman" w:hAnsi="Arial" w:cs="Arial"/>
          <w:lang w:val="en-GB"/>
        </w:rPr>
        <w:t xml:space="preserve">Crystal data and structure refinement for </w:t>
      </w:r>
      <w:r w:rsidR="00E40CCF" w:rsidRPr="00451E7B">
        <w:rPr>
          <w:rFonts w:ascii="Arial" w:eastAsia="Times New Roman" w:hAnsi="Arial" w:cs="Arial"/>
          <w:lang w:val="en-GB"/>
        </w:rPr>
        <w:t>compounds</w:t>
      </w:r>
      <w:r w:rsidRPr="00451E7B">
        <w:rPr>
          <w:rFonts w:ascii="Arial" w:eastAsia="Times New Roman" w:hAnsi="Arial" w:cs="Arial"/>
          <w:b/>
          <w:lang w:val="en-GB"/>
        </w:rPr>
        <w:t xml:space="preserve"> 1 </w:t>
      </w:r>
      <w:r w:rsidRPr="00451E7B">
        <w:rPr>
          <w:rFonts w:ascii="Arial" w:eastAsia="Times New Roman" w:hAnsi="Arial" w:cs="Arial"/>
          <w:lang w:val="en-GB"/>
        </w:rPr>
        <w:t>–</w:t>
      </w:r>
      <w:r w:rsidRPr="00451E7B">
        <w:rPr>
          <w:rFonts w:ascii="Arial" w:eastAsia="Times New Roman" w:hAnsi="Arial" w:cs="Arial"/>
          <w:b/>
          <w:lang w:val="en-GB"/>
        </w:rPr>
        <w:t xml:space="preserve"> 3.</w:t>
      </w:r>
    </w:p>
    <w:tbl>
      <w:tblPr>
        <w:tblStyle w:val="ac"/>
        <w:tblW w:w="93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60"/>
        <w:gridCol w:w="2224"/>
        <w:gridCol w:w="2225"/>
        <w:gridCol w:w="2225"/>
      </w:tblGrid>
      <w:tr w:rsidR="00352EA8" w:rsidRPr="00451E7B" w14:paraId="2BD8C190" w14:textId="77777777" w:rsidTr="00F95EFB">
        <w:tc>
          <w:tcPr>
            <w:tcW w:w="26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AF5FCEB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lang w:val="en-GB"/>
              </w:rPr>
            </w:pPr>
          </w:p>
        </w:tc>
        <w:tc>
          <w:tcPr>
            <w:tcW w:w="2224" w:type="dxa"/>
            <w:tcBorders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14:paraId="19F46F5B" w14:textId="77777777" w:rsidR="00352EA8" w:rsidRPr="00451E7B" w:rsidRDefault="00352EA8" w:rsidP="00F95EFB">
            <w:pPr>
              <w:tabs>
                <w:tab w:val="left" w:pos="1170"/>
              </w:tabs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8"/>
                <w:szCs w:val="18"/>
                <w:lang w:val="en-GB"/>
              </w:rPr>
              <w:t>1</w:t>
            </w:r>
            <w:r w:rsidRPr="00451E7B">
              <w:rPr>
                <w:rFonts w:ascii="Arial" w:hAnsi="Arial" w:cs="Arial"/>
                <w:lang w:val="en-GB"/>
              </w:rPr>
              <w:t xml:space="preserve">     </w:t>
            </w:r>
          </w:p>
        </w:tc>
        <w:tc>
          <w:tcPr>
            <w:tcW w:w="2225" w:type="dxa"/>
            <w:tcBorders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14:paraId="5160C170" w14:textId="77777777" w:rsidR="00352EA8" w:rsidRPr="00451E7B" w:rsidRDefault="00352EA8" w:rsidP="00F95EFB">
            <w:pPr>
              <w:tabs>
                <w:tab w:val="left" w:pos="1170"/>
              </w:tabs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8"/>
                <w:szCs w:val="18"/>
                <w:lang w:val="en-GB"/>
              </w:rPr>
              <w:t>2</w:t>
            </w:r>
          </w:p>
        </w:tc>
        <w:tc>
          <w:tcPr>
            <w:tcW w:w="2225" w:type="dxa"/>
            <w:tcBorders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7E9B531" w14:textId="77777777" w:rsidR="00352EA8" w:rsidRPr="00451E7B" w:rsidRDefault="00352EA8" w:rsidP="00F95EFB">
            <w:pPr>
              <w:tabs>
                <w:tab w:val="left" w:pos="1170"/>
              </w:tabs>
              <w:jc w:val="center"/>
              <w:rPr>
                <w:rFonts w:ascii="Arial" w:eastAsia="Times New Roman" w:hAnsi="Arial" w:cs="Arial"/>
                <w:b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8"/>
                <w:szCs w:val="18"/>
                <w:lang w:val="en-GB"/>
              </w:rPr>
              <w:t>3</w:t>
            </w:r>
            <w:r w:rsidRPr="00451E7B">
              <w:rPr>
                <w:rFonts w:ascii="Arial" w:hAnsi="Arial" w:cs="Arial"/>
                <w:lang w:val="en-GB"/>
              </w:rPr>
              <w:t xml:space="preserve">     </w:t>
            </w:r>
          </w:p>
        </w:tc>
      </w:tr>
      <w:tr w:rsidR="00352EA8" w:rsidRPr="00451E7B" w14:paraId="1937D71E" w14:textId="77777777" w:rsidTr="00F95EFB"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358683F6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Formula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</w:tcPr>
          <w:p w14:paraId="04813542" w14:textId="77777777" w:rsidR="00352EA8" w:rsidRPr="00451E7B" w:rsidRDefault="00352EA8" w:rsidP="00F95EFB">
            <w:pPr>
              <w:tabs>
                <w:tab w:val="left" w:pos="1144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C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12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H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64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B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20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N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8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54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6</w:t>
            </w:r>
          </w:p>
        </w:tc>
        <w:tc>
          <w:tcPr>
            <w:tcW w:w="2225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14:paraId="6BE4E3FD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C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7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H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42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B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20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K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N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7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50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6</w:t>
            </w:r>
          </w:p>
        </w:tc>
        <w:tc>
          <w:tcPr>
            <w:tcW w:w="2225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</w:tcPr>
          <w:p w14:paraId="470B57E5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C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6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H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54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B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20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K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N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60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6</w:t>
            </w:r>
          </w:p>
        </w:tc>
      </w:tr>
      <w:tr w:rsidR="00352EA8" w:rsidRPr="00235BC3" w14:paraId="47EFC127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0E445518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Moiety formula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E814039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(NH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CH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CH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CH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NH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)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[V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6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B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20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50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H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8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] · 4H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 xml:space="preserve">O    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F89C7FC" w14:textId="77777777" w:rsidR="00352EA8" w:rsidRPr="00546852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pt-BR"/>
              </w:rPr>
            </w:pPr>
            <w:proofErr w:type="gramStart"/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K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2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(</w:t>
            </w:r>
            <w:proofErr w:type="gramEnd"/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NH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3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CH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2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CH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2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NH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3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)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2.5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(NH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3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CH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2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CH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2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NH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3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)[V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6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B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20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O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50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6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]· 2H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2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 xml:space="preserve">O    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13CA035D" w14:textId="77777777" w:rsidR="00352EA8" w:rsidRPr="00546852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pt-BR"/>
              </w:rPr>
            </w:pPr>
            <w:proofErr w:type="gramStart"/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K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2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(</w:t>
            </w:r>
            <w:proofErr w:type="gramEnd"/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NH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3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CH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2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CH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2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CH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2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NH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3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)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 xml:space="preserve">2 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(H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3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O)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 xml:space="preserve">2 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[V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6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B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20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O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50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6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]·8H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2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 xml:space="preserve">O  </w:t>
            </w:r>
          </w:p>
        </w:tc>
      </w:tr>
      <w:tr w:rsidR="00352EA8" w:rsidRPr="00451E7B" w14:paraId="245EA46D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53D1E21D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 xml:space="preserve">Formula weight 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35DC506C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1706.04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60060990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1624. 40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62A9BA58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1742.14</w:t>
            </w:r>
          </w:p>
        </w:tc>
      </w:tr>
      <w:tr w:rsidR="00352EA8" w:rsidRPr="00451E7B" w14:paraId="7F0045E1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5DD6B6FF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T/K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113746D5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293(2)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10A505F7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293(2)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25E28B21" w14:textId="77777777" w:rsidR="00352EA8" w:rsidRPr="00451E7B" w:rsidRDefault="00352EA8" w:rsidP="00F95EFB">
            <w:pPr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293(2)</w:t>
            </w:r>
          </w:p>
        </w:tc>
      </w:tr>
      <w:tr w:rsidR="00352EA8" w:rsidRPr="00451E7B" w14:paraId="2D4FAB72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4885C139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Crystal system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4E52848B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Monoclinic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4EB3A45C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Triclinic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5CB52B6C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Triclinic</w:t>
            </w:r>
          </w:p>
        </w:tc>
      </w:tr>
      <w:tr w:rsidR="00352EA8" w:rsidRPr="00451E7B" w14:paraId="196C4563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64710CC1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Space group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00327DF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P 2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/n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741D7518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P -1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292206D1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P -1</w:t>
            </w:r>
          </w:p>
        </w:tc>
      </w:tr>
      <w:tr w:rsidR="00352EA8" w:rsidRPr="00451E7B" w14:paraId="5327E8E8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69AEA90D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a/Å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C983980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14.297(3)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26E2E547" w14:textId="77777777" w:rsidR="00352EA8" w:rsidRPr="00451E7B" w:rsidRDefault="000B6096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hyperlink r:id="rId21">
              <w:r w:rsidR="00352EA8" w:rsidRPr="00451E7B">
                <w:rPr>
                  <w:rFonts w:ascii="Arial" w:eastAsia="Times New Roman" w:hAnsi="Arial" w:cs="Arial"/>
                  <w:sz w:val="18"/>
                  <w:szCs w:val="18"/>
                  <w:lang w:val="en-GB"/>
                </w:rPr>
                <w:t>11.0439(8)</w:t>
              </w:r>
            </w:hyperlink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69829F58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11.051(5)</w:t>
            </w:r>
          </w:p>
        </w:tc>
      </w:tr>
      <w:tr w:rsidR="00352EA8" w:rsidRPr="00451E7B" w14:paraId="651A968E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3D1EE260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b/Å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4DF4B66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13.282(3)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655C6FAE" w14:textId="77777777" w:rsidR="00352EA8" w:rsidRPr="00451E7B" w:rsidRDefault="000B6096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hyperlink r:id="rId22">
              <w:r w:rsidR="00352EA8" w:rsidRPr="00451E7B">
                <w:rPr>
                  <w:rFonts w:ascii="Arial" w:eastAsia="Times New Roman" w:hAnsi="Arial" w:cs="Arial"/>
                  <w:sz w:val="18"/>
                  <w:szCs w:val="18"/>
                  <w:lang w:val="en-GB"/>
                </w:rPr>
                <w:t>12.0556(8)</w:t>
              </w:r>
            </w:hyperlink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26354812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12.078(5)</w:t>
            </w:r>
          </w:p>
        </w:tc>
      </w:tr>
      <w:tr w:rsidR="00352EA8" w:rsidRPr="00451E7B" w14:paraId="3F83E9C9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480EB262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c/Å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76DE298C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15.738(3)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43ECD8CB" w14:textId="77777777" w:rsidR="00352EA8" w:rsidRPr="00451E7B" w:rsidRDefault="000B6096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hyperlink r:id="rId23">
              <w:r w:rsidR="00352EA8" w:rsidRPr="00451E7B">
                <w:rPr>
                  <w:rFonts w:ascii="Arial" w:eastAsia="Times New Roman" w:hAnsi="Arial" w:cs="Arial"/>
                  <w:sz w:val="18"/>
                  <w:szCs w:val="18"/>
                  <w:lang w:val="en-GB"/>
                </w:rPr>
                <w:t>12.3168(8)</w:t>
              </w:r>
            </w:hyperlink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7045C42D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12.242(5)</w:t>
            </w:r>
          </w:p>
        </w:tc>
      </w:tr>
      <w:tr w:rsidR="00352EA8" w:rsidRPr="00451E7B" w14:paraId="30010819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42AC8C2D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α (°)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708A711D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90.000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0A224C6A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93.364(1)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60DA411E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92.592(5)</w:t>
            </w:r>
          </w:p>
        </w:tc>
      </w:tr>
      <w:tr w:rsidR="00352EA8" w:rsidRPr="00451E7B" w14:paraId="500A490E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32A065A6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β (°)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4E685E7B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96.43(3)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14FD71F9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112.256(1)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5A0A1667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111.884(5</w:t>
            </w:r>
          </w:p>
        </w:tc>
      </w:tr>
      <w:tr w:rsidR="00352EA8" w:rsidRPr="00451E7B" w14:paraId="7DA6AADB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35A17D8C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γ (°)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0F5A2713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90.000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1099B4C2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111.285(1)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73B83A6F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111.389(5)</w:t>
            </w:r>
          </w:p>
        </w:tc>
      </w:tr>
      <w:tr w:rsidR="00352EA8" w:rsidRPr="00451E7B" w14:paraId="1B52EBE3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7DF5A18B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V/Å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perscript"/>
                <w:lang w:val="en-GB"/>
              </w:rPr>
              <w:t>3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534359CA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2969.7(10)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59D883CE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1377.10(16)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6245657A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1380.4(10)</w:t>
            </w:r>
          </w:p>
        </w:tc>
      </w:tr>
      <w:tr w:rsidR="00352EA8" w:rsidRPr="00451E7B" w14:paraId="3ED18CD4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573032E3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Z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F1D1CFB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2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4AEDC650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1EDDD217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2</w:t>
            </w:r>
          </w:p>
        </w:tc>
      </w:tr>
      <w:tr w:rsidR="00352EA8" w:rsidRPr="00451E7B" w14:paraId="5DBE0DFD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08147E01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Density (calculated)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 xml:space="preserve">(g </w:t>
            </w:r>
            <w:proofErr w:type="gramStart"/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cm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perscript"/>
                <w:lang w:val="en-GB"/>
              </w:rPr>
              <w:t>-3</w:t>
            </w:r>
            <w:proofErr w:type="gramEnd"/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)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1532AFCD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1.895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548F113B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1.962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0F94E266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4.191</w:t>
            </w:r>
          </w:p>
        </w:tc>
      </w:tr>
      <w:tr w:rsidR="00352EA8" w:rsidRPr="00451E7B" w14:paraId="59C8E593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5F2B7FD2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Absorption coefficient (</w:t>
            </w:r>
            <w:proofErr w:type="gramStart"/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mm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perscript"/>
                <w:lang w:val="en-GB"/>
              </w:rPr>
              <w:t>-1</w:t>
            </w:r>
            <w:proofErr w:type="gramEnd"/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)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22D37E1F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1.038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269A3525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1.271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04F583AB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2.545</w:t>
            </w:r>
          </w:p>
        </w:tc>
      </w:tr>
      <w:tr w:rsidR="00352EA8" w:rsidRPr="00451E7B" w14:paraId="62DFFDEA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0B1C29EC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proofErr w:type="gramStart"/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F(</w:t>
            </w:r>
            <w:proofErr w:type="gramEnd"/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0 0 0)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5280FD54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1700.0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39835B01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793.6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7F4706E2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849.0</w:t>
            </w:r>
          </w:p>
        </w:tc>
      </w:tr>
      <w:tr w:rsidR="00352EA8" w:rsidRPr="00451E7B" w14:paraId="54C34A8C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461CF6EA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Cristal size (mm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per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)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03940FA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0.41 x 0.38 x 0.15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0F7EAC16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0.36 x 0.32 x 0.11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099C85BD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0.39 x 0.33 x 0.13</w:t>
            </w:r>
          </w:p>
        </w:tc>
      </w:tr>
      <w:tr w:rsidR="00352EA8" w:rsidRPr="00451E7B" w14:paraId="63DF6C20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630FC11D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ϴ range for data collection (°)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E7050B8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3.02 to 27.49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65D5A538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1.83 to 26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50303148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3.39 to 20</w:t>
            </w:r>
          </w:p>
        </w:tc>
      </w:tr>
      <w:tr w:rsidR="00352EA8" w:rsidRPr="00451E7B" w14:paraId="71917B01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0D43E0B8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Index ranges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0010A533" w14:textId="77777777" w:rsidR="00352EA8" w:rsidRPr="00451E7B" w:rsidRDefault="000B6096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sdt>
              <w:sdtPr>
                <w:rPr>
                  <w:rFonts w:ascii="Arial" w:hAnsi="Arial" w:cs="Arial"/>
                  <w:lang w:val="en-GB"/>
                </w:rPr>
                <w:tag w:val="goog_rdk_0"/>
                <w:id w:val="1242215239"/>
              </w:sdtPr>
              <w:sdtEndPr/>
              <w:sdtContent>
                <w:r w:rsidR="00352EA8" w:rsidRPr="00451E7B">
                  <w:rPr>
                    <w:rFonts w:ascii="Arial" w:eastAsia="Gungsuh" w:hAnsi="Arial" w:cs="Arial"/>
                    <w:sz w:val="18"/>
                    <w:szCs w:val="18"/>
                    <w:lang w:val="en-GB"/>
                  </w:rPr>
                  <w:t>-18 ≤ h ≤ 18</w:t>
                </w:r>
              </w:sdtContent>
            </w:sdt>
          </w:p>
          <w:p w14:paraId="199E4B67" w14:textId="77777777" w:rsidR="00352EA8" w:rsidRPr="00451E7B" w:rsidRDefault="000B6096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sdt>
              <w:sdtPr>
                <w:rPr>
                  <w:rFonts w:ascii="Arial" w:hAnsi="Arial" w:cs="Arial"/>
                  <w:lang w:val="en-GB"/>
                </w:rPr>
                <w:tag w:val="goog_rdk_1"/>
                <w:id w:val="147714287"/>
              </w:sdtPr>
              <w:sdtEndPr/>
              <w:sdtContent>
                <w:r w:rsidR="00352EA8" w:rsidRPr="00451E7B">
                  <w:rPr>
                    <w:rFonts w:ascii="Arial" w:eastAsia="Gungsuh" w:hAnsi="Arial" w:cs="Arial"/>
                    <w:sz w:val="18"/>
                    <w:szCs w:val="18"/>
                    <w:lang w:val="en-GB"/>
                  </w:rPr>
                  <w:t xml:space="preserve"> -17 ≤ k ≤ 17</w:t>
                </w:r>
              </w:sdtContent>
            </w:sdt>
          </w:p>
          <w:p w14:paraId="68BF78E5" w14:textId="77777777" w:rsidR="00352EA8" w:rsidRPr="00451E7B" w:rsidRDefault="000B6096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sdt>
              <w:sdtPr>
                <w:rPr>
                  <w:rFonts w:ascii="Arial" w:hAnsi="Arial" w:cs="Arial"/>
                  <w:lang w:val="en-GB"/>
                </w:rPr>
                <w:tag w:val="goog_rdk_2"/>
                <w:id w:val="2061591152"/>
              </w:sdtPr>
              <w:sdtEndPr/>
              <w:sdtContent>
                <w:r w:rsidR="00352EA8" w:rsidRPr="00451E7B">
                  <w:rPr>
                    <w:rFonts w:ascii="Arial" w:eastAsia="Gungsuh" w:hAnsi="Arial" w:cs="Arial"/>
                    <w:sz w:val="18"/>
                    <w:szCs w:val="18"/>
                    <w:lang w:val="en-GB"/>
                  </w:rPr>
                  <w:t xml:space="preserve"> -20 ≤ l ≤ 20</w:t>
                </w:r>
              </w:sdtContent>
            </w:sdt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148DE5D2" w14:textId="77777777" w:rsidR="00352EA8" w:rsidRPr="00451E7B" w:rsidRDefault="000B6096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sdt>
              <w:sdtPr>
                <w:rPr>
                  <w:rFonts w:ascii="Arial" w:hAnsi="Arial" w:cs="Arial"/>
                  <w:lang w:val="en-GB"/>
                </w:rPr>
                <w:tag w:val="goog_rdk_3"/>
                <w:id w:val="-923807186"/>
              </w:sdtPr>
              <w:sdtEndPr/>
              <w:sdtContent>
                <w:r w:rsidR="00352EA8" w:rsidRPr="00451E7B">
                  <w:rPr>
                    <w:rFonts w:ascii="Arial" w:eastAsia="Gungsuh" w:hAnsi="Arial" w:cs="Arial"/>
                    <w:sz w:val="18"/>
                    <w:szCs w:val="18"/>
                    <w:lang w:val="en-GB"/>
                  </w:rPr>
                  <w:t>-13 ≤ h ≤ 13</w:t>
                </w:r>
              </w:sdtContent>
            </w:sdt>
          </w:p>
          <w:p w14:paraId="22B65786" w14:textId="77777777" w:rsidR="00352EA8" w:rsidRPr="00451E7B" w:rsidRDefault="000B6096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sdt>
              <w:sdtPr>
                <w:rPr>
                  <w:rFonts w:ascii="Arial" w:hAnsi="Arial" w:cs="Arial"/>
                  <w:lang w:val="en-GB"/>
                </w:rPr>
                <w:tag w:val="goog_rdk_4"/>
                <w:id w:val="-1961794642"/>
              </w:sdtPr>
              <w:sdtEndPr/>
              <w:sdtContent>
                <w:r w:rsidR="00352EA8" w:rsidRPr="00451E7B">
                  <w:rPr>
                    <w:rFonts w:ascii="Arial" w:eastAsia="Gungsuh" w:hAnsi="Arial" w:cs="Arial"/>
                    <w:sz w:val="18"/>
                    <w:szCs w:val="18"/>
                    <w:lang w:val="en-GB"/>
                  </w:rPr>
                  <w:t xml:space="preserve"> -14 ≤ k ≤ 14</w:t>
                </w:r>
              </w:sdtContent>
            </w:sdt>
          </w:p>
          <w:p w14:paraId="484865ED" w14:textId="77777777" w:rsidR="00352EA8" w:rsidRPr="00451E7B" w:rsidRDefault="000B6096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sdt>
              <w:sdtPr>
                <w:rPr>
                  <w:rFonts w:ascii="Arial" w:hAnsi="Arial" w:cs="Arial"/>
                  <w:lang w:val="en-GB"/>
                </w:rPr>
                <w:tag w:val="goog_rdk_5"/>
                <w:id w:val="1565373063"/>
              </w:sdtPr>
              <w:sdtEndPr/>
              <w:sdtContent>
                <w:r w:rsidR="00352EA8" w:rsidRPr="00451E7B">
                  <w:rPr>
                    <w:rFonts w:ascii="Arial" w:eastAsia="Gungsuh" w:hAnsi="Arial" w:cs="Arial"/>
                    <w:sz w:val="18"/>
                    <w:szCs w:val="18"/>
                    <w:lang w:val="en-GB"/>
                  </w:rPr>
                  <w:t xml:space="preserve"> -15 ≤ l ≤ 15</w:t>
                </w:r>
              </w:sdtContent>
            </w:sdt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1C7B226C" w14:textId="77777777" w:rsidR="00352EA8" w:rsidRPr="00451E7B" w:rsidRDefault="000B6096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sdt>
              <w:sdtPr>
                <w:rPr>
                  <w:rFonts w:ascii="Arial" w:hAnsi="Arial" w:cs="Arial"/>
                  <w:lang w:val="en-GB"/>
                </w:rPr>
                <w:tag w:val="goog_rdk_6"/>
                <w:id w:val="1098604062"/>
              </w:sdtPr>
              <w:sdtEndPr/>
              <w:sdtContent>
                <w:r w:rsidR="00352EA8" w:rsidRPr="00451E7B">
                  <w:rPr>
                    <w:rFonts w:ascii="Arial" w:eastAsia="Gungsuh" w:hAnsi="Arial" w:cs="Arial"/>
                    <w:sz w:val="18"/>
                    <w:szCs w:val="18"/>
                    <w:lang w:val="en-GB"/>
                  </w:rPr>
                  <w:t>-13 ≤ h ≤ 13</w:t>
                </w:r>
              </w:sdtContent>
            </w:sdt>
          </w:p>
          <w:p w14:paraId="3AE43D3C" w14:textId="77777777" w:rsidR="00352EA8" w:rsidRPr="00451E7B" w:rsidRDefault="000B6096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sdt>
              <w:sdtPr>
                <w:rPr>
                  <w:rFonts w:ascii="Arial" w:hAnsi="Arial" w:cs="Arial"/>
                  <w:lang w:val="en-GB"/>
                </w:rPr>
                <w:tag w:val="goog_rdk_7"/>
                <w:id w:val="-116912843"/>
              </w:sdtPr>
              <w:sdtEndPr/>
              <w:sdtContent>
                <w:r w:rsidR="00352EA8" w:rsidRPr="00451E7B">
                  <w:rPr>
                    <w:rFonts w:ascii="Arial" w:eastAsia="Gungsuh" w:hAnsi="Arial" w:cs="Arial"/>
                    <w:sz w:val="18"/>
                    <w:szCs w:val="18"/>
                    <w:lang w:val="en-GB"/>
                  </w:rPr>
                  <w:t xml:space="preserve"> -14 ≤ k ≤ 14</w:t>
                </w:r>
              </w:sdtContent>
            </w:sdt>
          </w:p>
          <w:p w14:paraId="610E02E2" w14:textId="77777777" w:rsidR="00352EA8" w:rsidRPr="00451E7B" w:rsidRDefault="000B6096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sdt>
              <w:sdtPr>
                <w:rPr>
                  <w:rFonts w:ascii="Arial" w:hAnsi="Arial" w:cs="Arial"/>
                  <w:lang w:val="en-GB"/>
                </w:rPr>
                <w:tag w:val="goog_rdk_8"/>
                <w:id w:val="48427895"/>
              </w:sdtPr>
              <w:sdtEndPr/>
              <w:sdtContent>
                <w:r w:rsidR="00352EA8" w:rsidRPr="00451E7B">
                  <w:rPr>
                    <w:rFonts w:ascii="Arial" w:eastAsia="Gungsuh" w:hAnsi="Arial" w:cs="Arial"/>
                    <w:sz w:val="18"/>
                    <w:szCs w:val="18"/>
                    <w:lang w:val="en-GB"/>
                  </w:rPr>
                  <w:t xml:space="preserve"> -15 ≤ l ≤ 13</w:t>
                </w:r>
              </w:sdtContent>
            </w:sdt>
          </w:p>
        </w:tc>
      </w:tr>
      <w:tr w:rsidR="00352EA8" w:rsidRPr="00451E7B" w14:paraId="1D65C70B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7528CC92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Reflection collected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393CFCF1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35077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73C085C9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10748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3BD960DD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15901</w:t>
            </w:r>
          </w:p>
        </w:tc>
      </w:tr>
      <w:tr w:rsidR="00352EA8" w:rsidRPr="00451E7B" w14:paraId="6A08F3F5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6491B2C8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Independent reflections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44848EED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6818[R(int) = 0.0746]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2C6C05FF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5410[R(int) = 0.0120]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472ED0B1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5422[R(int) = 0.0237]</w:t>
            </w:r>
          </w:p>
        </w:tc>
      </w:tr>
      <w:tr w:rsidR="00352EA8" w:rsidRPr="00451E7B" w14:paraId="60D40A8F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74840027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Refinement method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0706C591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Full-matrix least-squares on F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perscript"/>
                <w:lang w:val="en-GB"/>
              </w:rPr>
              <w:t>2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29D606A5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Full-matrix least-squares on F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perscript"/>
                <w:lang w:val="en-GB"/>
              </w:rPr>
              <w:t>2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12C9BFE9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Full-matrix least-squares on F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perscript"/>
                <w:lang w:val="en-GB"/>
              </w:rPr>
              <w:t>2</w:t>
            </w:r>
          </w:p>
        </w:tc>
      </w:tr>
      <w:tr w:rsidR="00352EA8" w:rsidRPr="00451E7B" w14:paraId="76DAB0EA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41A603A4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Goodness-of-fit on F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perscript"/>
                <w:lang w:val="en-GB"/>
              </w:rPr>
              <w:t>2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18E66F71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1.060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5B4DF2C1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1.112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5866B280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1.077</w:t>
            </w:r>
          </w:p>
        </w:tc>
      </w:tr>
      <w:tr w:rsidR="00352EA8" w:rsidRPr="00451E7B" w14:paraId="6ACDFAEF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3EC1E7BC" w14:textId="77777777" w:rsidR="00352EA8" w:rsidRPr="00546852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pt-BR"/>
              </w:rPr>
            </w:pP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 xml:space="preserve">Final R </w:t>
            </w:r>
            <w:proofErr w:type="spellStart"/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indices</w:t>
            </w:r>
            <w:proofErr w:type="spellEnd"/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 xml:space="preserve"> [I &gt;= 2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σ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 xml:space="preserve"> (I)]</w:t>
            </w:r>
          </w:p>
          <w:p w14:paraId="2FE3F256" w14:textId="77777777" w:rsidR="00352EA8" w:rsidRPr="00546852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pt-BR"/>
              </w:rPr>
            </w:pP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56D49B51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R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1 </w:t>
            </w:r>
            <w:proofErr w:type="gramStart"/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 xml:space="preserve">=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0.0518</w:t>
            </w:r>
            <w:proofErr w:type="gramEnd"/>
          </w:p>
          <w:p w14:paraId="3557569B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wR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= 0.1162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72A24C86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R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= 0.0441</w:t>
            </w:r>
          </w:p>
          <w:p w14:paraId="575EB72D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wR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= 0.1219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67A614FC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R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= 0.0500</w:t>
            </w:r>
          </w:p>
          <w:p w14:paraId="697FE701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wR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= 0.1365</w:t>
            </w:r>
          </w:p>
        </w:tc>
      </w:tr>
      <w:tr w:rsidR="00352EA8" w:rsidRPr="00451E7B" w14:paraId="173BD943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7B20A067" w14:textId="77777777" w:rsidR="00352EA8" w:rsidRPr="00546852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pt-BR"/>
              </w:rPr>
            </w:pP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 xml:space="preserve">R </w:t>
            </w:r>
            <w:proofErr w:type="spellStart"/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indices</w:t>
            </w:r>
            <w:proofErr w:type="spellEnd"/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 xml:space="preserve"> (</w:t>
            </w:r>
            <w:proofErr w:type="spellStart"/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all</w:t>
            </w:r>
            <w:proofErr w:type="spellEnd"/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 xml:space="preserve"> data)</w:t>
            </w:r>
          </w:p>
          <w:p w14:paraId="2DB679BE" w14:textId="77777777" w:rsidR="00352EA8" w:rsidRPr="00546852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pt-BR"/>
              </w:rPr>
            </w:pP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R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 xml:space="preserve">1 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lang w:val="pt-BR"/>
              </w:rPr>
              <w:t>/ wR</w:t>
            </w:r>
            <w:r w:rsidRPr="00546852">
              <w:rPr>
                <w:rFonts w:ascii="Arial" w:eastAsia="Times New Roman" w:hAnsi="Arial" w:cs="Arial"/>
                <w:sz w:val="18"/>
                <w:szCs w:val="18"/>
                <w:vertAlign w:val="subscript"/>
                <w:lang w:val="pt-BR"/>
              </w:rPr>
              <w:t>2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4C693E45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R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1 </w:t>
            </w:r>
            <w:proofErr w:type="gramStart"/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 xml:space="preserve">=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0.0896</w:t>
            </w:r>
            <w:proofErr w:type="gramEnd"/>
          </w:p>
          <w:p w14:paraId="7C86CB82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wR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= 0.1374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5A3A3063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R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1 </w:t>
            </w:r>
            <w:proofErr w:type="gramStart"/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 xml:space="preserve">=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0.0491</w:t>
            </w:r>
            <w:proofErr w:type="gramEnd"/>
          </w:p>
          <w:p w14:paraId="055F310B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wR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= 0.1246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2FE915C4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R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1 </w:t>
            </w:r>
            <w:proofErr w:type="gramStart"/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 xml:space="preserve">=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0.0592</w:t>
            </w:r>
            <w:proofErr w:type="gramEnd"/>
          </w:p>
          <w:p w14:paraId="1BF4BE79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wR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= 0.1452</w:t>
            </w:r>
          </w:p>
        </w:tc>
      </w:tr>
      <w:tr w:rsidR="00352EA8" w:rsidRPr="00451E7B" w14:paraId="75C80A7A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6E0AA6BE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Largest diff. peak and hole e. Å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vertAlign w:val="superscript"/>
                <w:lang w:val="en-GB"/>
              </w:rPr>
              <w:t>-3</w:t>
            </w: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29ABCB33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1.26 and -0.80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nil"/>
            </w:tcBorders>
          </w:tcPr>
          <w:p w14:paraId="3E9F26E3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1.93 and -1.19</w:t>
            </w:r>
          </w:p>
        </w:tc>
        <w:tc>
          <w:tcPr>
            <w:tcW w:w="222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7AA3B79D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8"/>
                <w:szCs w:val="18"/>
                <w:lang w:val="en-GB"/>
              </w:rPr>
              <w:t>1.52 and -1.15</w:t>
            </w:r>
          </w:p>
        </w:tc>
      </w:tr>
      <w:tr w:rsidR="00352EA8" w:rsidRPr="00451E7B" w14:paraId="717EBAD4" w14:textId="77777777" w:rsidTr="00F95EFB">
        <w:tc>
          <w:tcPr>
            <w:tcW w:w="26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646E1AF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i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i/>
                <w:sz w:val="18"/>
                <w:szCs w:val="18"/>
                <w:lang w:val="en-GB"/>
              </w:rPr>
              <w:t>CCDC number</w:t>
            </w:r>
          </w:p>
        </w:tc>
        <w:tc>
          <w:tcPr>
            <w:tcW w:w="222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14:paraId="384CB7B0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i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i/>
                <w:sz w:val="18"/>
                <w:szCs w:val="18"/>
                <w:lang w:val="en-GB"/>
              </w:rPr>
              <w:t>984059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722FAEDB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i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i/>
                <w:sz w:val="18"/>
                <w:szCs w:val="18"/>
                <w:lang w:val="en-GB"/>
              </w:rPr>
              <w:t>984061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2A53F22F" w14:textId="77777777" w:rsidR="00352EA8" w:rsidRPr="00451E7B" w:rsidRDefault="00352EA8" w:rsidP="00F95EFB">
            <w:pPr>
              <w:tabs>
                <w:tab w:val="left" w:pos="1170"/>
              </w:tabs>
              <w:rPr>
                <w:rFonts w:ascii="Arial" w:eastAsia="Times New Roman" w:hAnsi="Arial" w:cs="Arial"/>
                <w:i/>
                <w:sz w:val="18"/>
                <w:szCs w:val="18"/>
                <w:lang w:val="en-GB"/>
              </w:rPr>
            </w:pPr>
            <w:r w:rsidRPr="00451E7B">
              <w:rPr>
                <w:rFonts w:ascii="Arial" w:eastAsia="Times New Roman" w:hAnsi="Arial" w:cs="Arial"/>
                <w:i/>
                <w:sz w:val="18"/>
                <w:szCs w:val="18"/>
                <w:lang w:val="en-GB"/>
              </w:rPr>
              <w:t>984062</w:t>
            </w:r>
          </w:p>
        </w:tc>
      </w:tr>
    </w:tbl>
    <w:p w14:paraId="6675B37D" w14:textId="77777777" w:rsidR="00352EA8" w:rsidRPr="00451E7B" w:rsidRDefault="00352EA8" w:rsidP="00352EA8">
      <w:pPr>
        <w:rPr>
          <w:rFonts w:ascii="Arial" w:hAnsi="Arial" w:cs="Arial"/>
          <w:lang w:val="en-GB"/>
        </w:rPr>
      </w:pPr>
    </w:p>
    <w:p w14:paraId="4A224E33" w14:textId="7330A890" w:rsidR="00352EA8" w:rsidRPr="00451E7B" w:rsidRDefault="00352EA8" w:rsidP="00352EA8">
      <w:pPr>
        <w:spacing w:line="480" w:lineRule="auto"/>
        <w:jc w:val="center"/>
        <w:rPr>
          <w:rFonts w:ascii="Arial" w:eastAsia="Times New Roman" w:hAnsi="Arial" w:cs="Arial"/>
          <w:lang w:val="en-GB"/>
        </w:rPr>
      </w:pPr>
      <w:r w:rsidRPr="00451E7B">
        <w:rPr>
          <w:rFonts w:ascii="Arial" w:eastAsia="Times New Roman" w:hAnsi="Arial" w:cs="Arial"/>
          <w:b/>
          <w:lang w:val="en-GB"/>
        </w:rPr>
        <w:lastRenderedPageBreak/>
        <w:t>Table S2</w:t>
      </w:r>
      <w:r w:rsidRPr="00451E7B">
        <w:rPr>
          <w:rFonts w:ascii="Arial" w:eastAsia="Times New Roman" w:hAnsi="Arial" w:cs="Arial"/>
          <w:lang w:val="en-GB"/>
        </w:rPr>
        <w:t xml:space="preserve">. Selected bond distances and selected angles for compounds </w:t>
      </w:r>
      <w:r w:rsidRPr="00451E7B">
        <w:rPr>
          <w:rFonts w:ascii="Arial" w:eastAsia="Times New Roman" w:hAnsi="Arial" w:cs="Arial"/>
          <w:b/>
          <w:lang w:val="en-GB"/>
        </w:rPr>
        <w:t xml:space="preserve">1 </w:t>
      </w:r>
      <w:r w:rsidRPr="00451E7B">
        <w:rPr>
          <w:rFonts w:ascii="Arial" w:eastAsia="Times New Roman" w:hAnsi="Arial" w:cs="Arial"/>
          <w:lang w:val="en-GB"/>
        </w:rPr>
        <w:t xml:space="preserve">- </w:t>
      </w:r>
      <w:r w:rsidRPr="00451E7B">
        <w:rPr>
          <w:rFonts w:ascii="Arial" w:eastAsia="Times New Roman" w:hAnsi="Arial" w:cs="Arial"/>
          <w:b/>
          <w:lang w:val="en-GB"/>
        </w:rPr>
        <w:t>3</w:t>
      </w:r>
      <w:r w:rsidRPr="00451E7B">
        <w:rPr>
          <w:rFonts w:ascii="Arial" w:eastAsia="Times New Roman" w:hAnsi="Arial" w:cs="Arial"/>
          <w:lang w:val="en-GB"/>
        </w:rPr>
        <w:t>.</w:t>
      </w:r>
    </w:p>
    <w:tbl>
      <w:tblPr>
        <w:tblStyle w:val="ad"/>
        <w:tblpPr w:leftFromText="141" w:rightFromText="141" w:vertAnchor="text" w:horzAnchor="margin" w:tblpXSpec="center" w:tblpY="56"/>
        <w:tblW w:w="666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34"/>
        <w:gridCol w:w="993"/>
        <w:gridCol w:w="1134"/>
        <w:gridCol w:w="993"/>
        <w:gridCol w:w="1275"/>
        <w:gridCol w:w="1134"/>
      </w:tblGrid>
      <w:tr w:rsidR="0042569F" w:rsidRPr="00451E7B" w14:paraId="1D4A2299" w14:textId="77777777" w:rsidTr="0042569F">
        <w:tc>
          <w:tcPr>
            <w:tcW w:w="2127" w:type="dxa"/>
            <w:gridSpan w:val="2"/>
            <w:shd w:val="clear" w:color="auto" w:fill="D9D9D9"/>
            <w:vAlign w:val="center"/>
          </w:tcPr>
          <w:p w14:paraId="6B9A1DB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20"/>
                <w:szCs w:val="20"/>
                <w:lang w:val="en-GB"/>
              </w:rPr>
              <w:t>1</w:t>
            </w:r>
          </w:p>
        </w:tc>
        <w:tc>
          <w:tcPr>
            <w:tcW w:w="2127" w:type="dxa"/>
            <w:gridSpan w:val="2"/>
            <w:shd w:val="clear" w:color="auto" w:fill="D9D9D9"/>
            <w:vAlign w:val="center"/>
          </w:tcPr>
          <w:p w14:paraId="1272566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20"/>
                <w:szCs w:val="20"/>
                <w:lang w:val="en-GB"/>
              </w:rPr>
              <w:t>2</w:t>
            </w: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4768DF4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20"/>
                <w:szCs w:val="20"/>
                <w:lang w:val="en-GB"/>
              </w:rPr>
              <w:t>3</w:t>
            </w:r>
          </w:p>
        </w:tc>
      </w:tr>
      <w:tr w:rsidR="0042569F" w:rsidRPr="00451E7B" w14:paraId="07E5FE34" w14:textId="77777777" w:rsidTr="0042569F">
        <w:tc>
          <w:tcPr>
            <w:tcW w:w="1134" w:type="dxa"/>
            <w:shd w:val="clear" w:color="auto" w:fill="D9D9D9"/>
          </w:tcPr>
          <w:p w14:paraId="401E1AD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Bond</w:t>
            </w:r>
          </w:p>
        </w:tc>
        <w:tc>
          <w:tcPr>
            <w:tcW w:w="993" w:type="dxa"/>
            <w:shd w:val="clear" w:color="auto" w:fill="D9D9D9"/>
          </w:tcPr>
          <w:p w14:paraId="5DF8094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Length (Å)</w:t>
            </w:r>
          </w:p>
        </w:tc>
        <w:tc>
          <w:tcPr>
            <w:tcW w:w="1134" w:type="dxa"/>
            <w:shd w:val="clear" w:color="auto" w:fill="D9D9D9"/>
          </w:tcPr>
          <w:p w14:paraId="0F89204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Bond</w:t>
            </w:r>
          </w:p>
        </w:tc>
        <w:tc>
          <w:tcPr>
            <w:tcW w:w="993" w:type="dxa"/>
            <w:shd w:val="clear" w:color="auto" w:fill="D9D9D9"/>
          </w:tcPr>
          <w:p w14:paraId="1AA8B0D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Length (Å)</w:t>
            </w:r>
          </w:p>
        </w:tc>
        <w:tc>
          <w:tcPr>
            <w:tcW w:w="1275" w:type="dxa"/>
            <w:shd w:val="clear" w:color="auto" w:fill="D9D9D9"/>
          </w:tcPr>
          <w:p w14:paraId="5496036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Bond</w:t>
            </w:r>
          </w:p>
        </w:tc>
        <w:tc>
          <w:tcPr>
            <w:tcW w:w="1134" w:type="dxa"/>
            <w:shd w:val="clear" w:color="auto" w:fill="D9D9D9"/>
          </w:tcPr>
          <w:p w14:paraId="1A0D363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Length (Å)</w:t>
            </w:r>
          </w:p>
        </w:tc>
      </w:tr>
      <w:tr w:rsidR="0042569F" w:rsidRPr="00451E7B" w14:paraId="31A309D5" w14:textId="77777777" w:rsidTr="0042569F">
        <w:tc>
          <w:tcPr>
            <w:tcW w:w="1134" w:type="dxa"/>
            <w:shd w:val="clear" w:color="auto" w:fill="auto"/>
          </w:tcPr>
          <w:p w14:paraId="1D55CE0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7FCDEB2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1.628(3)</w:t>
            </w:r>
          </w:p>
        </w:tc>
        <w:tc>
          <w:tcPr>
            <w:tcW w:w="1134" w:type="dxa"/>
            <w:shd w:val="clear" w:color="auto" w:fill="auto"/>
          </w:tcPr>
          <w:p w14:paraId="19C27C9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17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5531EBBE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1.608(2)</w:t>
            </w:r>
          </w:p>
        </w:tc>
        <w:tc>
          <w:tcPr>
            <w:tcW w:w="1275" w:type="dxa"/>
            <w:shd w:val="clear" w:color="auto" w:fill="auto"/>
          </w:tcPr>
          <w:p w14:paraId="772DB7C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2FF052B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1.607 (3)</w:t>
            </w:r>
          </w:p>
        </w:tc>
      </w:tr>
      <w:tr w:rsidR="0042569F" w:rsidRPr="00451E7B" w14:paraId="1C2C2C12" w14:textId="77777777" w:rsidTr="0042569F">
        <w:tc>
          <w:tcPr>
            <w:tcW w:w="1134" w:type="dxa"/>
            <w:shd w:val="clear" w:color="auto" w:fill="auto"/>
          </w:tcPr>
          <w:p w14:paraId="56BCFCC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4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2B3B4F2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1.955(3)</w:t>
            </w:r>
          </w:p>
        </w:tc>
        <w:tc>
          <w:tcPr>
            <w:tcW w:w="1134" w:type="dxa"/>
            <w:shd w:val="clear" w:color="auto" w:fill="auto"/>
          </w:tcPr>
          <w:p w14:paraId="1D58E06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75A61A65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1.949(2)</w:t>
            </w:r>
          </w:p>
        </w:tc>
        <w:tc>
          <w:tcPr>
            <w:tcW w:w="1275" w:type="dxa"/>
            <w:shd w:val="clear" w:color="auto" w:fill="auto"/>
          </w:tcPr>
          <w:p w14:paraId="004F975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086EC29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1.960 (3)</w:t>
            </w:r>
          </w:p>
        </w:tc>
      </w:tr>
      <w:tr w:rsidR="0042569F" w:rsidRPr="00451E7B" w14:paraId="5E1F7FC1" w14:textId="77777777" w:rsidTr="0042569F">
        <w:tc>
          <w:tcPr>
            <w:tcW w:w="1134" w:type="dxa"/>
            <w:shd w:val="clear" w:color="auto" w:fill="auto"/>
          </w:tcPr>
          <w:p w14:paraId="65A3712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9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4A384F0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1.959(3)</w:t>
            </w:r>
          </w:p>
        </w:tc>
        <w:tc>
          <w:tcPr>
            <w:tcW w:w="1134" w:type="dxa"/>
            <w:shd w:val="clear" w:color="auto" w:fill="auto"/>
          </w:tcPr>
          <w:p w14:paraId="6D3C92B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47D541C9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1.958(2)</w:t>
            </w:r>
          </w:p>
        </w:tc>
        <w:tc>
          <w:tcPr>
            <w:tcW w:w="1275" w:type="dxa"/>
            <w:shd w:val="clear" w:color="auto" w:fill="auto"/>
          </w:tcPr>
          <w:p w14:paraId="5B4984A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2E71C85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1.966(3)</w:t>
            </w:r>
          </w:p>
        </w:tc>
      </w:tr>
      <w:tr w:rsidR="0042569F" w:rsidRPr="00451E7B" w14:paraId="12A522FF" w14:textId="77777777" w:rsidTr="0042569F">
        <w:tc>
          <w:tcPr>
            <w:tcW w:w="1134" w:type="dxa"/>
            <w:shd w:val="clear" w:color="auto" w:fill="auto"/>
          </w:tcPr>
          <w:p w14:paraId="7974FA4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5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17B1AC7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1.943(3)</w:t>
            </w:r>
          </w:p>
        </w:tc>
        <w:tc>
          <w:tcPr>
            <w:tcW w:w="1134" w:type="dxa"/>
            <w:shd w:val="clear" w:color="auto" w:fill="auto"/>
          </w:tcPr>
          <w:p w14:paraId="1631254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vertAlign w:val="subscript"/>
                <w:lang w:val="en-GB"/>
              </w:rPr>
              <w:t>14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766FA713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1.964(2)</w:t>
            </w:r>
          </w:p>
        </w:tc>
        <w:tc>
          <w:tcPr>
            <w:tcW w:w="1275" w:type="dxa"/>
            <w:shd w:val="clear" w:color="auto" w:fill="auto"/>
          </w:tcPr>
          <w:p w14:paraId="34696A0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4B157E8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1.951(3)</w:t>
            </w:r>
          </w:p>
        </w:tc>
      </w:tr>
      <w:tr w:rsidR="0042569F" w:rsidRPr="00451E7B" w14:paraId="0D5C1E6C" w14:textId="77777777" w:rsidTr="0042569F">
        <w:tc>
          <w:tcPr>
            <w:tcW w:w="1134" w:type="dxa"/>
            <w:shd w:val="clear" w:color="auto" w:fill="auto"/>
          </w:tcPr>
          <w:p w14:paraId="643C4B7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8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7827918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1.958(3)</w:t>
            </w:r>
          </w:p>
        </w:tc>
        <w:tc>
          <w:tcPr>
            <w:tcW w:w="1134" w:type="dxa"/>
            <w:shd w:val="clear" w:color="auto" w:fill="auto"/>
          </w:tcPr>
          <w:p w14:paraId="2106F9E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16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23AEEC1D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1.966(2)</w:t>
            </w:r>
          </w:p>
        </w:tc>
        <w:tc>
          <w:tcPr>
            <w:tcW w:w="1275" w:type="dxa"/>
            <w:shd w:val="clear" w:color="auto" w:fill="auto"/>
          </w:tcPr>
          <w:p w14:paraId="08A4E76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7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394E569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1.959(3)</w:t>
            </w:r>
          </w:p>
        </w:tc>
      </w:tr>
      <w:tr w:rsidR="0042569F" w:rsidRPr="00451E7B" w14:paraId="33767157" w14:textId="77777777" w:rsidTr="0042569F">
        <w:tc>
          <w:tcPr>
            <w:tcW w:w="1134" w:type="dxa"/>
            <w:shd w:val="clear" w:color="auto" w:fill="auto"/>
          </w:tcPr>
          <w:p w14:paraId="2207C09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1E754DC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1534D59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26F2814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highlight w:val="yellow"/>
                <w:lang w:val="en-GB"/>
              </w:rPr>
            </w:pPr>
          </w:p>
        </w:tc>
        <w:tc>
          <w:tcPr>
            <w:tcW w:w="1275" w:type="dxa"/>
            <w:shd w:val="clear" w:color="auto" w:fill="auto"/>
          </w:tcPr>
          <w:p w14:paraId="4055896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2C86339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</w:tr>
      <w:tr w:rsidR="0042569F" w:rsidRPr="00451E7B" w14:paraId="2E42A09A" w14:textId="77777777" w:rsidTr="0042569F">
        <w:tc>
          <w:tcPr>
            <w:tcW w:w="1134" w:type="dxa"/>
            <w:shd w:val="clear" w:color="auto" w:fill="auto"/>
          </w:tcPr>
          <w:p w14:paraId="61E6DAA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705E9CB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1.619(3)</w:t>
            </w:r>
          </w:p>
        </w:tc>
        <w:tc>
          <w:tcPr>
            <w:tcW w:w="1134" w:type="dxa"/>
            <w:shd w:val="clear" w:color="auto" w:fill="auto"/>
          </w:tcPr>
          <w:p w14:paraId="78AF223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20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71BFD2F8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1.613(2)</w:t>
            </w:r>
          </w:p>
        </w:tc>
        <w:tc>
          <w:tcPr>
            <w:tcW w:w="1275" w:type="dxa"/>
            <w:shd w:val="clear" w:color="auto" w:fill="auto"/>
          </w:tcPr>
          <w:p w14:paraId="670D693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6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0889EC8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1.612(3)</w:t>
            </w:r>
          </w:p>
        </w:tc>
      </w:tr>
      <w:tr w:rsidR="0042569F" w:rsidRPr="00451E7B" w14:paraId="7E4BED38" w14:textId="77777777" w:rsidTr="0042569F">
        <w:tc>
          <w:tcPr>
            <w:tcW w:w="1134" w:type="dxa"/>
            <w:shd w:val="clear" w:color="auto" w:fill="auto"/>
          </w:tcPr>
          <w:p w14:paraId="4D17ECF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5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29EAA25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1.954(3)</w:t>
            </w:r>
          </w:p>
        </w:tc>
        <w:tc>
          <w:tcPr>
            <w:tcW w:w="1134" w:type="dxa"/>
            <w:shd w:val="clear" w:color="auto" w:fill="auto"/>
          </w:tcPr>
          <w:p w14:paraId="2962989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46844FB7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1.949(2)</w:t>
            </w:r>
          </w:p>
        </w:tc>
        <w:tc>
          <w:tcPr>
            <w:tcW w:w="1275" w:type="dxa"/>
            <w:shd w:val="clear" w:color="auto" w:fill="auto"/>
          </w:tcPr>
          <w:p w14:paraId="5CF2F32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6F67DB1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1.958 (3)</w:t>
            </w:r>
          </w:p>
        </w:tc>
      </w:tr>
      <w:tr w:rsidR="0042569F" w:rsidRPr="00451E7B" w14:paraId="11E445CC" w14:textId="77777777" w:rsidTr="0042569F">
        <w:tc>
          <w:tcPr>
            <w:tcW w:w="1134" w:type="dxa"/>
            <w:shd w:val="clear" w:color="auto" w:fill="auto"/>
          </w:tcPr>
          <w:p w14:paraId="41D879A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8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28BFBC5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1.965(3)</w:t>
            </w:r>
          </w:p>
        </w:tc>
        <w:tc>
          <w:tcPr>
            <w:tcW w:w="1134" w:type="dxa"/>
            <w:shd w:val="clear" w:color="auto" w:fill="auto"/>
          </w:tcPr>
          <w:p w14:paraId="5EA8D95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15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0EA72EAF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1.950(2)</w:t>
            </w:r>
          </w:p>
        </w:tc>
        <w:tc>
          <w:tcPr>
            <w:tcW w:w="1275" w:type="dxa"/>
            <w:shd w:val="clear" w:color="auto" w:fill="auto"/>
          </w:tcPr>
          <w:p w14:paraId="3EB6B30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01FE3FD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1.971 (3)</w:t>
            </w:r>
          </w:p>
        </w:tc>
      </w:tr>
      <w:tr w:rsidR="0042569F" w:rsidRPr="00451E7B" w14:paraId="0F219907" w14:textId="77777777" w:rsidTr="0042569F">
        <w:tc>
          <w:tcPr>
            <w:tcW w:w="1134" w:type="dxa"/>
            <w:shd w:val="clear" w:color="auto" w:fill="auto"/>
          </w:tcPr>
          <w:p w14:paraId="7D564E0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6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72FCEFE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1.948(3)</w:t>
            </w:r>
          </w:p>
        </w:tc>
        <w:tc>
          <w:tcPr>
            <w:tcW w:w="1134" w:type="dxa"/>
            <w:shd w:val="clear" w:color="auto" w:fill="auto"/>
          </w:tcPr>
          <w:p w14:paraId="6C8C977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14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689C41CB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1.970(2)</w:t>
            </w:r>
          </w:p>
        </w:tc>
        <w:tc>
          <w:tcPr>
            <w:tcW w:w="1275" w:type="dxa"/>
            <w:shd w:val="clear" w:color="auto" w:fill="auto"/>
          </w:tcPr>
          <w:p w14:paraId="4D94E92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64C25AC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1.943(3)</w:t>
            </w:r>
          </w:p>
        </w:tc>
      </w:tr>
      <w:tr w:rsidR="0042569F" w:rsidRPr="00451E7B" w14:paraId="604CCA0D" w14:textId="77777777" w:rsidTr="0042569F">
        <w:tc>
          <w:tcPr>
            <w:tcW w:w="1134" w:type="dxa"/>
            <w:shd w:val="clear" w:color="auto" w:fill="auto"/>
          </w:tcPr>
          <w:p w14:paraId="16F86A6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7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5315ADA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1.956(3)</w:t>
            </w:r>
          </w:p>
        </w:tc>
        <w:tc>
          <w:tcPr>
            <w:tcW w:w="1134" w:type="dxa"/>
            <w:shd w:val="clear" w:color="auto" w:fill="auto"/>
          </w:tcPr>
          <w:p w14:paraId="01B2E1A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4687167C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1.975(2)</w:t>
            </w:r>
          </w:p>
        </w:tc>
        <w:tc>
          <w:tcPr>
            <w:tcW w:w="1275" w:type="dxa"/>
            <w:shd w:val="clear" w:color="auto" w:fill="auto"/>
          </w:tcPr>
          <w:p w14:paraId="47767EF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27F0E9F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1.960 (3)</w:t>
            </w:r>
          </w:p>
        </w:tc>
      </w:tr>
      <w:tr w:rsidR="0042569F" w:rsidRPr="00451E7B" w14:paraId="468D3164" w14:textId="77777777" w:rsidTr="0042569F">
        <w:tc>
          <w:tcPr>
            <w:tcW w:w="1134" w:type="dxa"/>
            <w:shd w:val="clear" w:color="auto" w:fill="auto"/>
          </w:tcPr>
          <w:p w14:paraId="7CF0315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25A1773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3E66B9F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05F91BC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highlight w:val="yellow"/>
                <w:lang w:val="en-GB"/>
              </w:rPr>
            </w:pPr>
          </w:p>
        </w:tc>
        <w:tc>
          <w:tcPr>
            <w:tcW w:w="1275" w:type="dxa"/>
            <w:shd w:val="clear" w:color="auto" w:fill="auto"/>
          </w:tcPr>
          <w:p w14:paraId="40ABCCC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19DCCC1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</w:tr>
      <w:tr w:rsidR="0042569F" w:rsidRPr="00451E7B" w14:paraId="76CE0237" w14:textId="77777777" w:rsidTr="0042569F">
        <w:tc>
          <w:tcPr>
            <w:tcW w:w="1134" w:type="dxa"/>
            <w:shd w:val="clear" w:color="auto" w:fill="auto"/>
          </w:tcPr>
          <w:p w14:paraId="31ACB04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48F383A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1.622(3)</w:t>
            </w:r>
          </w:p>
        </w:tc>
        <w:tc>
          <w:tcPr>
            <w:tcW w:w="1134" w:type="dxa"/>
            <w:shd w:val="clear" w:color="auto" w:fill="auto"/>
          </w:tcPr>
          <w:p w14:paraId="410ECB8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6FA1D6EC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1.614(2)</w:t>
            </w:r>
          </w:p>
        </w:tc>
        <w:tc>
          <w:tcPr>
            <w:tcW w:w="1275" w:type="dxa"/>
            <w:shd w:val="clear" w:color="auto" w:fill="auto"/>
          </w:tcPr>
          <w:p w14:paraId="2EBF0B6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5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7224549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1.610(3)</w:t>
            </w:r>
          </w:p>
        </w:tc>
      </w:tr>
      <w:tr w:rsidR="0042569F" w:rsidRPr="00451E7B" w14:paraId="12782304" w14:textId="77777777" w:rsidTr="0042569F">
        <w:tc>
          <w:tcPr>
            <w:tcW w:w="1134" w:type="dxa"/>
            <w:shd w:val="clear" w:color="auto" w:fill="auto"/>
          </w:tcPr>
          <w:p w14:paraId="5837DE6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6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725C214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1.951(3)</w:t>
            </w:r>
          </w:p>
        </w:tc>
        <w:tc>
          <w:tcPr>
            <w:tcW w:w="1134" w:type="dxa"/>
            <w:shd w:val="clear" w:color="auto" w:fill="auto"/>
          </w:tcPr>
          <w:p w14:paraId="5376B24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16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0BA170CF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1.938(2)</w:t>
            </w:r>
          </w:p>
        </w:tc>
        <w:tc>
          <w:tcPr>
            <w:tcW w:w="1275" w:type="dxa"/>
            <w:shd w:val="clear" w:color="auto" w:fill="auto"/>
          </w:tcPr>
          <w:p w14:paraId="4B717F1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7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5C24FFD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1.970(3)</w:t>
            </w:r>
          </w:p>
        </w:tc>
      </w:tr>
      <w:tr w:rsidR="0042569F" w:rsidRPr="00451E7B" w14:paraId="428BFB4C" w14:textId="77777777" w:rsidTr="0042569F">
        <w:tc>
          <w:tcPr>
            <w:tcW w:w="1134" w:type="dxa"/>
            <w:shd w:val="clear" w:color="auto" w:fill="auto"/>
          </w:tcPr>
          <w:p w14:paraId="25E41B9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7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3B03EA4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1.963(3)</w:t>
            </w:r>
          </w:p>
        </w:tc>
        <w:tc>
          <w:tcPr>
            <w:tcW w:w="1134" w:type="dxa"/>
            <w:shd w:val="clear" w:color="auto" w:fill="auto"/>
          </w:tcPr>
          <w:p w14:paraId="203F0E3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15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2E103F53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1.9540(19)</w:t>
            </w:r>
          </w:p>
        </w:tc>
        <w:tc>
          <w:tcPr>
            <w:tcW w:w="1275" w:type="dxa"/>
            <w:shd w:val="clear" w:color="auto" w:fill="auto"/>
          </w:tcPr>
          <w:p w14:paraId="405A1E9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5C54F6C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1.948 (3)</w:t>
            </w:r>
          </w:p>
        </w:tc>
      </w:tr>
      <w:tr w:rsidR="0042569F" w:rsidRPr="00451E7B" w14:paraId="69B42B4F" w14:textId="77777777" w:rsidTr="0042569F">
        <w:tc>
          <w:tcPr>
            <w:tcW w:w="1134" w:type="dxa"/>
            <w:shd w:val="clear" w:color="auto" w:fill="auto"/>
          </w:tcPr>
          <w:p w14:paraId="0F3465A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9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682BB53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1.959(3)</w:t>
            </w:r>
          </w:p>
        </w:tc>
        <w:tc>
          <w:tcPr>
            <w:tcW w:w="1134" w:type="dxa"/>
            <w:shd w:val="clear" w:color="auto" w:fill="auto"/>
          </w:tcPr>
          <w:p w14:paraId="6FD3F61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3195AF65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1.956(2)</w:t>
            </w:r>
          </w:p>
        </w:tc>
        <w:tc>
          <w:tcPr>
            <w:tcW w:w="1275" w:type="dxa"/>
            <w:shd w:val="clear" w:color="auto" w:fill="auto"/>
          </w:tcPr>
          <w:p w14:paraId="56768F1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1D5BE6D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1.960 (3)</w:t>
            </w:r>
          </w:p>
        </w:tc>
      </w:tr>
      <w:tr w:rsidR="0042569F" w:rsidRPr="00451E7B" w14:paraId="0CEC6AB2" w14:textId="77777777" w:rsidTr="0042569F">
        <w:tc>
          <w:tcPr>
            <w:tcW w:w="1134" w:type="dxa"/>
            <w:shd w:val="clear" w:color="auto" w:fill="auto"/>
          </w:tcPr>
          <w:p w14:paraId="3FEE680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381A288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1.963(3)</w:t>
            </w:r>
          </w:p>
        </w:tc>
        <w:tc>
          <w:tcPr>
            <w:tcW w:w="1134" w:type="dxa"/>
            <w:shd w:val="clear" w:color="auto" w:fill="auto"/>
          </w:tcPr>
          <w:p w14:paraId="5E91247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01310B9B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1.974(2)</w:t>
            </w:r>
          </w:p>
        </w:tc>
        <w:tc>
          <w:tcPr>
            <w:tcW w:w="1275" w:type="dxa"/>
            <w:shd w:val="clear" w:color="auto" w:fill="auto"/>
          </w:tcPr>
          <w:p w14:paraId="5196DE0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23D0662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1.968(3)</w:t>
            </w:r>
          </w:p>
        </w:tc>
      </w:tr>
      <w:tr w:rsidR="0042569F" w:rsidRPr="00451E7B" w14:paraId="584AB44A" w14:textId="77777777" w:rsidTr="0042569F">
        <w:tc>
          <w:tcPr>
            <w:tcW w:w="1134" w:type="dxa"/>
            <w:shd w:val="clear" w:color="auto" w:fill="auto"/>
          </w:tcPr>
          <w:p w14:paraId="64C5F7C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19C00B6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7781398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highlight w:val="yellow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338950E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highlight w:val="yellow"/>
                <w:lang w:val="en-GB"/>
              </w:rPr>
            </w:pPr>
          </w:p>
        </w:tc>
        <w:tc>
          <w:tcPr>
            <w:tcW w:w="1275" w:type="dxa"/>
            <w:shd w:val="clear" w:color="auto" w:fill="auto"/>
          </w:tcPr>
          <w:p w14:paraId="35F18BC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0E8D282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</w:tr>
      <w:tr w:rsidR="0042569F" w:rsidRPr="00451E7B" w14:paraId="452259F7" w14:textId="77777777" w:rsidTr="0042569F">
        <w:tc>
          <w:tcPr>
            <w:tcW w:w="1134" w:type="dxa"/>
            <w:shd w:val="clear" w:color="auto" w:fill="auto"/>
          </w:tcPr>
          <w:p w14:paraId="44F35D5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···V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</w:p>
        </w:tc>
        <w:tc>
          <w:tcPr>
            <w:tcW w:w="993" w:type="dxa"/>
            <w:shd w:val="clear" w:color="auto" w:fill="auto"/>
          </w:tcPr>
          <w:p w14:paraId="4750A00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3.0400(10)</w:t>
            </w:r>
          </w:p>
        </w:tc>
        <w:tc>
          <w:tcPr>
            <w:tcW w:w="1134" w:type="dxa"/>
            <w:shd w:val="clear" w:color="auto" w:fill="auto"/>
          </w:tcPr>
          <w:p w14:paraId="7B17388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···V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</w:p>
        </w:tc>
        <w:tc>
          <w:tcPr>
            <w:tcW w:w="993" w:type="dxa"/>
            <w:shd w:val="clear" w:color="auto" w:fill="auto"/>
          </w:tcPr>
          <w:p w14:paraId="44E1728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3.0543(7)</w:t>
            </w:r>
          </w:p>
        </w:tc>
        <w:tc>
          <w:tcPr>
            <w:tcW w:w="1275" w:type="dxa"/>
            <w:shd w:val="clear" w:color="auto" w:fill="auto"/>
          </w:tcPr>
          <w:p w14:paraId="17F3A83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···V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14:paraId="798A2E6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3.0375(14)</w:t>
            </w:r>
          </w:p>
        </w:tc>
      </w:tr>
      <w:tr w:rsidR="0042569F" w:rsidRPr="00451E7B" w14:paraId="32E16FE3" w14:textId="77777777" w:rsidTr="0042569F">
        <w:tc>
          <w:tcPr>
            <w:tcW w:w="1134" w:type="dxa"/>
            <w:shd w:val="clear" w:color="auto" w:fill="auto"/>
          </w:tcPr>
          <w:p w14:paraId="51E2360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···V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</w:p>
        </w:tc>
        <w:tc>
          <w:tcPr>
            <w:tcW w:w="993" w:type="dxa"/>
            <w:shd w:val="clear" w:color="auto" w:fill="auto"/>
          </w:tcPr>
          <w:p w14:paraId="6E3F16C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3.0466(11)</w:t>
            </w:r>
          </w:p>
        </w:tc>
        <w:tc>
          <w:tcPr>
            <w:tcW w:w="1134" w:type="dxa"/>
            <w:shd w:val="clear" w:color="auto" w:fill="auto"/>
          </w:tcPr>
          <w:p w14:paraId="0559127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···V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</w:p>
        </w:tc>
        <w:tc>
          <w:tcPr>
            <w:tcW w:w="993" w:type="dxa"/>
            <w:shd w:val="clear" w:color="auto" w:fill="auto"/>
          </w:tcPr>
          <w:p w14:paraId="4526B1D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3.0538(6)</w:t>
            </w:r>
          </w:p>
        </w:tc>
        <w:tc>
          <w:tcPr>
            <w:tcW w:w="1275" w:type="dxa"/>
            <w:shd w:val="clear" w:color="auto" w:fill="auto"/>
          </w:tcPr>
          <w:p w14:paraId="7881E8B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···V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14:paraId="2ACA6DC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3.0560 (15)</w:t>
            </w:r>
          </w:p>
        </w:tc>
      </w:tr>
      <w:tr w:rsidR="0042569F" w:rsidRPr="00451E7B" w14:paraId="68036456" w14:textId="77777777" w:rsidTr="0042569F">
        <w:tc>
          <w:tcPr>
            <w:tcW w:w="1134" w:type="dxa"/>
            <w:shd w:val="clear" w:color="auto" w:fill="auto"/>
          </w:tcPr>
          <w:p w14:paraId="0D8E2B1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···V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’</w:t>
            </w:r>
          </w:p>
        </w:tc>
        <w:tc>
          <w:tcPr>
            <w:tcW w:w="993" w:type="dxa"/>
            <w:shd w:val="clear" w:color="auto" w:fill="auto"/>
          </w:tcPr>
          <w:p w14:paraId="2217B9B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3.0533(10)</w:t>
            </w:r>
          </w:p>
        </w:tc>
        <w:tc>
          <w:tcPr>
            <w:tcW w:w="1134" w:type="dxa"/>
            <w:shd w:val="clear" w:color="auto" w:fill="auto"/>
          </w:tcPr>
          <w:p w14:paraId="033D843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···V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’</w:t>
            </w:r>
          </w:p>
        </w:tc>
        <w:tc>
          <w:tcPr>
            <w:tcW w:w="993" w:type="dxa"/>
            <w:shd w:val="clear" w:color="auto" w:fill="auto"/>
          </w:tcPr>
          <w:p w14:paraId="6A05214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3.0341(6)</w:t>
            </w:r>
          </w:p>
        </w:tc>
        <w:tc>
          <w:tcPr>
            <w:tcW w:w="1275" w:type="dxa"/>
            <w:shd w:val="clear" w:color="auto" w:fill="auto"/>
          </w:tcPr>
          <w:p w14:paraId="61DB1DC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···V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’</w:t>
            </w:r>
          </w:p>
        </w:tc>
        <w:tc>
          <w:tcPr>
            <w:tcW w:w="1134" w:type="dxa"/>
            <w:shd w:val="clear" w:color="auto" w:fill="auto"/>
          </w:tcPr>
          <w:p w14:paraId="2E1147F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3.0541(14)</w:t>
            </w:r>
          </w:p>
        </w:tc>
      </w:tr>
      <w:tr w:rsidR="0042569F" w:rsidRPr="00451E7B" w14:paraId="2A11ED1E" w14:textId="77777777" w:rsidTr="0042569F">
        <w:tc>
          <w:tcPr>
            <w:tcW w:w="1134" w:type="dxa"/>
            <w:shd w:val="clear" w:color="auto" w:fill="auto"/>
          </w:tcPr>
          <w:p w14:paraId="652D369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1295438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034BB29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0A0EEE9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275" w:type="dxa"/>
            <w:shd w:val="clear" w:color="auto" w:fill="auto"/>
          </w:tcPr>
          <w:p w14:paraId="79E42FB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4207389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</w:tr>
      <w:tr w:rsidR="0042569F" w:rsidRPr="00451E7B" w14:paraId="13E2B7A0" w14:textId="77777777" w:rsidTr="0042569F">
        <w:tc>
          <w:tcPr>
            <w:tcW w:w="1134" w:type="dxa"/>
            <w:shd w:val="clear" w:color="auto" w:fill="F2F2F2"/>
          </w:tcPr>
          <w:p w14:paraId="0CC2549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Angle</w:t>
            </w:r>
          </w:p>
        </w:tc>
        <w:tc>
          <w:tcPr>
            <w:tcW w:w="993" w:type="dxa"/>
            <w:shd w:val="clear" w:color="auto" w:fill="F2F2F2"/>
          </w:tcPr>
          <w:p w14:paraId="163403A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°</w:t>
            </w:r>
          </w:p>
        </w:tc>
        <w:tc>
          <w:tcPr>
            <w:tcW w:w="1134" w:type="dxa"/>
            <w:shd w:val="clear" w:color="auto" w:fill="F2F2F2"/>
          </w:tcPr>
          <w:p w14:paraId="647C7BC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Angle</w:t>
            </w:r>
          </w:p>
        </w:tc>
        <w:tc>
          <w:tcPr>
            <w:tcW w:w="993" w:type="dxa"/>
            <w:shd w:val="clear" w:color="auto" w:fill="F2F2F2"/>
          </w:tcPr>
          <w:p w14:paraId="16A63D6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°</w:t>
            </w:r>
          </w:p>
        </w:tc>
        <w:tc>
          <w:tcPr>
            <w:tcW w:w="1275" w:type="dxa"/>
            <w:shd w:val="clear" w:color="auto" w:fill="F2F2F2"/>
          </w:tcPr>
          <w:p w14:paraId="028EF27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Angle</w:t>
            </w:r>
          </w:p>
        </w:tc>
        <w:tc>
          <w:tcPr>
            <w:tcW w:w="1134" w:type="dxa"/>
            <w:shd w:val="clear" w:color="auto" w:fill="F2F2F2"/>
          </w:tcPr>
          <w:p w14:paraId="40F8625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°</w:t>
            </w:r>
          </w:p>
        </w:tc>
      </w:tr>
      <w:tr w:rsidR="0042569F" w:rsidRPr="00451E7B" w14:paraId="1BB48753" w14:textId="77777777" w:rsidTr="0042569F">
        <w:tc>
          <w:tcPr>
            <w:tcW w:w="1134" w:type="dxa"/>
            <w:shd w:val="clear" w:color="auto" w:fill="auto"/>
          </w:tcPr>
          <w:p w14:paraId="7BAB28D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5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704A0D3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109.40(14)</w:t>
            </w:r>
          </w:p>
        </w:tc>
        <w:tc>
          <w:tcPr>
            <w:tcW w:w="1134" w:type="dxa"/>
            <w:shd w:val="clear" w:color="auto" w:fill="auto"/>
          </w:tcPr>
          <w:p w14:paraId="63EA5D88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17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=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21</w:t>
            </w:r>
          </w:p>
        </w:tc>
        <w:tc>
          <w:tcPr>
            <w:tcW w:w="993" w:type="dxa"/>
            <w:shd w:val="clear" w:color="auto" w:fill="auto"/>
          </w:tcPr>
          <w:p w14:paraId="3113272A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111.66(11)</w:t>
            </w:r>
          </w:p>
        </w:tc>
        <w:tc>
          <w:tcPr>
            <w:tcW w:w="1275" w:type="dxa"/>
            <w:shd w:val="clear" w:color="auto" w:fill="auto"/>
          </w:tcPr>
          <w:p w14:paraId="46D23A4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0A13266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110.28(15)</w:t>
            </w:r>
          </w:p>
        </w:tc>
      </w:tr>
      <w:tr w:rsidR="0042569F" w:rsidRPr="00451E7B" w14:paraId="77A42ABD" w14:textId="77777777" w:rsidTr="0042569F">
        <w:tc>
          <w:tcPr>
            <w:tcW w:w="1134" w:type="dxa"/>
            <w:shd w:val="clear" w:color="auto" w:fill="auto"/>
          </w:tcPr>
          <w:p w14:paraId="77B8291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6F0CF1B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109.07(13)</w:t>
            </w:r>
          </w:p>
        </w:tc>
        <w:tc>
          <w:tcPr>
            <w:tcW w:w="1134" w:type="dxa"/>
            <w:shd w:val="clear" w:color="auto" w:fill="auto"/>
          </w:tcPr>
          <w:p w14:paraId="5EA26A60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17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=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23</w:t>
            </w:r>
          </w:p>
        </w:tc>
        <w:tc>
          <w:tcPr>
            <w:tcW w:w="993" w:type="dxa"/>
            <w:shd w:val="clear" w:color="auto" w:fill="auto"/>
          </w:tcPr>
          <w:p w14:paraId="17D7BDD1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107.09(11)</w:t>
            </w:r>
          </w:p>
        </w:tc>
        <w:tc>
          <w:tcPr>
            <w:tcW w:w="1275" w:type="dxa"/>
            <w:shd w:val="clear" w:color="auto" w:fill="auto"/>
          </w:tcPr>
          <w:p w14:paraId="4A99C5B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08426EE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107.51(14)</w:t>
            </w:r>
          </w:p>
        </w:tc>
      </w:tr>
      <w:tr w:rsidR="0042569F" w:rsidRPr="00451E7B" w14:paraId="50FEDAC0" w14:textId="77777777" w:rsidTr="0042569F">
        <w:tc>
          <w:tcPr>
            <w:tcW w:w="1134" w:type="dxa"/>
            <w:shd w:val="clear" w:color="auto" w:fill="auto"/>
          </w:tcPr>
          <w:p w14:paraId="70088AA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9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12BCC5A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110.17(14)</w:t>
            </w:r>
          </w:p>
        </w:tc>
        <w:tc>
          <w:tcPr>
            <w:tcW w:w="1134" w:type="dxa"/>
            <w:shd w:val="clear" w:color="auto" w:fill="auto"/>
          </w:tcPr>
          <w:p w14:paraId="6EF63635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21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23</w:t>
            </w:r>
          </w:p>
        </w:tc>
        <w:tc>
          <w:tcPr>
            <w:tcW w:w="993" w:type="dxa"/>
            <w:shd w:val="clear" w:color="auto" w:fill="auto"/>
          </w:tcPr>
          <w:p w14:paraId="768A7A19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141.25(8)</w:t>
            </w:r>
          </w:p>
        </w:tc>
        <w:tc>
          <w:tcPr>
            <w:tcW w:w="1275" w:type="dxa"/>
            <w:shd w:val="clear" w:color="auto" w:fill="auto"/>
          </w:tcPr>
          <w:p w14:paraId="397B122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7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14:paraId="41756DB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108.45(15)</w:t>
            </w:r>
          </w:p>
        </w:tc>
      </w:tr>
      <w:tr w:rsidR="0042569F" w:rsidRPr="00451E7B" w14:paraId="0E0978B2" w14:textId="77777777" w:rsidTr="0042569F">
        <w:tc>
          <w:tcPr>
            <w:tcW w:w="1134" w:type="dxa"/>
            <w:shd w:val="clear" w:color="auto" w:fill="auto"/>
          </w:tcPr>
          <w:p w14:paraId="5C1AC65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8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</w:p>
        </w:tc>
        <w:tc>
          <w:tcPr>
            <w:tcW w:w="993" w:type="dxa"/>
            <w:shd w:val="clear" w:color="auto" w:fill="auto"/>
          </w:tcPr>
          <w:p w14:paraId="0A3832E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109.13(14)</w:t>
            </w:r>
          </w:p>
        </w:tc>
        <w:tc>
          <w:tcPr>
            <w:tcW w:w="1134" w:type="dxa"/>
            <w:shd w:val="clear" w:color="auto" w:fill="auto"/>
          </w:tcPr>
          <w:p w14:paraId="29068BD6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17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=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14</w:t>
            </w:r>
          </w:p>
        </w:tc>
        <w:tc>
          <w:tcPr>
            <w:tcW w:w="993" w:type="dxa"/>
            <w:shd w:val="clear" w:color="auto" w:fill="auto"/>
          </w:tcPr>
          <w:p w14:paraId="7B2F4D22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108.60(10)</w:t>
            </w:r>
          </w:p>
        </w:tc>
        <w:tc>
          <w:tcPr>
            <w:tcW w:w="1275" w:type="dxa"/>
            <w:shd w:val="clear" w:color="auto" w:fill="auto"/>
          </w:tcPr>
          <w:p w14:paraId="60AEFAA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14:paraId="33D1ADE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110.83(15)</w:t>
            </w:r>
          </w:p>
        </w:tc>
      </w:tr>
      <w:tr w:rsidR="0042569F" w:rsidRPr="00451E7B" w14:paraId="1B42B356" w14:textId="77777777" w:rsidTr="0042569F">
        <w:tc>
          <w:tcPr>
            <w:tcW w:w="1134" w:type="dxa"/>
            <w:shd w:val="clear" w:color="auto" w:fill="auto"/>
          </w:tcPr>
          <w:p w14:paraId="1C680F3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8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4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5F1CA6E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141.79(12)</w:t>
            </w:r>
          </w:p>
        </w:tc>
        <w:tc>
          <w:tcPr>
            <w:tcW w:w="1134" w:type="dxa"/>
            <w:shd w:val="clear" w:color="auto" w:fill="auto"/>
          </w:tcPr>
          <w:p w14:paraId="693C5B76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21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14</w:t>
            </w:r>
          </w:p>
        </w:tc>
        <w:tc>
          <w:tcPr>
            <w:tcW w:w="993" w:type="dxa"/>
            <w:shd w:val="clear" w:color="auto" w:fill="auto"/>
          </w:tcPr>
          <w:p w14:paraId="4B8DB2C1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77.10(8)</w:t>
            </w:r>
          </w:p>
        </w:tc>
        <w:tc>
          <w:tcPr>
            <w:tcW w:w="1275" w:type="dxa"/>
            <w:shd w:val="clear" w:color="auto" w:fill="auto"/>
          </w:tcPr>
          <w:p w14:paraId="160F7DB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7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6B579D8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141.27(12)</w:t>
            </w:r>
          </w:p>
        </w:tc>
      </w:tr>
      <w:tr w:rsidR="0042569F" w:rsidRPr="00451E7B" w14:paraId="7CFEA676" w14:textId="77777777" w:rsidTr="0042569F">
        <w:tc>
          <w:tcPr>
            <w:tcW w:w="1134" w:type="dxa"/>
            <w:shd w:val="clear" w:color="auto" w:fill="auto"/>
          </w:tcPr>
          <w:p w14:paraId="68E6B0B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5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9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75178CA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140.42(12)</w:t>
            </w:r>
          </w:p>
        </w:tc>
        <w:tc>
          <w:tcPr>
            <w:tcW w:w="1134" w:type="dxa"/>
            <w:shd w:val="clear" w:color="auto" w:fill="auto"/>
          </w:tcPr>
          <w:p w14:paraId="237C4A93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23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14</w:t>
            </w:r>
          </w:p>
        </w:tc>
        <w:tc>
          <w:tcPr>
            <w:tcW w:w="993" w:type="dxa"/>
            <w:shd w:val="clear" w:color="auto" w:fill="auto"/>
          </w:tcPr>
          <w:p w14:paraId="7245A3C5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91.18(8)</w:t>
            </w:r>
          </w:p>
        </w:tc>
        <w:tc>
          <w:tcPr>
            <w:tcW w:w="1275" w:type="dxa"/>
            <w:shd w:val="clear" w:color="auto" w:fill="auto"/>
          </w:tcPr>
          <w:p w14:paraId="74A8A98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057BE4A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141.66(12)</w:t>
            </w:r>
          </w:p>
        </w:tc>
      </w:tr>
      <w:tr w:rsidR="0042569F" w:rsidRPr="00451E7B" w14:paraId="2D2D2D74" w14:textId="77777777" w:rsidTr="0042569F">
        <w:tc>
          <w:tcPr>
            <w:tcW w:w="1134" w:type="dxa"/>
            <w:shd w:val="clear" w:color="auto" w:fill="auto"/>
          </w:tcPr>
          <w:p w14:paraId="504502F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5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0290832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89.28(12)</w:t>
            </w:r>
          </w:p>
        </w:tc>
        <w:tc>
          <w:tcPr>
            <w:tcW w:w="1134" w:type="dxa"/>
            <w:shd w:val="clear" w:color="auto" w:fill="auto"/>
          </w:tcPr>
          <w:p w14:paraId="7D03F71B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17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=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16</w:t>
            </w:r>
          </w:p>
        </w:tc>
        <w:tc>
          <w:tcPr>
            <w:tcW w:w="993" w:type="dxa"/>
            <w:shd w:val="clear" w:color="auto" w:fill="auto"/>
          </w:tcPr>
          <w:p w14:paraId="1C2BD0C2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109.77(10)</w:t>
            </w:r>
          </w:p>
        </w:tc>
        <w:tc>
          <w:tcPr>
            <w:tcW w:w="1275" w:type="dxa"/>
            <w:shd w:val="clear" w:color="auto" w:fill="auto"/>
          </w:tcPr>
          <w:p w14:paraId="57F455F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5392435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89.42(12)</w:t>
            </w:r>
          </w:p>
        </w:tc>
      </w:tr>
      <w:tr w:rsidR="0042569F" w:rsidRPr="00451E7B" w14:paraId="2FF12CD1" w14:textId="77777777" w:rsidTr="0042569F">
        <w:tc>
          <w:tcPr>
            <w:tcW w:w="1134" w:type="dxa"/>
            <w:shd w:val="clear" w:color="auto" w:fill="auto"/>
          </w:tcPr>
          <w:p w14:paraId="3935895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5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8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55E3A6E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77.74(11)</w:t>
            </w:r>
          </w:p>
        </w:tc>
        <w:tc>
          <w:tcPr>
            <w:tcW w:w="1134" w:type="dxa"/>
            <w:shd w:val="clear" w:color="auto" w:fill="auto"/>
          </w:tcPr>
          <w:p w14:paraId="1986B7E6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21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16</w:t>
            </w:r>
          </w:p>
        </w:tc>
        <w:tc>
          <w:tcPr>
            <w:tcW w:w="993" w:type="dxa"/>
            <w:shd w:val="clear" w:color="auto" w:fill="auto"/>
          </w:tcPr>
          <w:p w14:paraId="6049AD12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89.24(8)</w:t>
            </w:r>
          </w:p>
        </w:tc>
        <w:tc>
          <w:tcPr>
            <w:tcW w:w="1275" w:type="dxa"/>
            <w:shd w:val="clear" w:color="auto" w:fill="auto"/>
          </w:tcPr>
          <w:p w14:paraId="0581866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550EB2E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77.40(11)</w:t>
            </w:r>
          </w:p>
        </w:tc>
      </w:tr>
      <w:tr w:rsidR="0042569F" w:rsidRPr="00451E7B" w14:paraId="750CAAB1" w14:textId="77777777" w:rsidTr="0042569F">
        <w:tc>
          <w:tcPr>
            <w:tcW w:w="1134" w:type="dxa"/>
            <w:shd w:val="clear" w:color="auto" w:fill="auto"/>
          </w:tcPr>
          <w:p w14:paraId="525127E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9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0E751B9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77.11(11)</w:t>
            </w:r>
          </w:p>
        </w:tc>
        <w:tc>
          <w:tcPr>
            <w:tcW w:w="1134" w:type="dxa"/>
            <w:shd w:val="clear" w:color="auto" w:fill="auto"/>
          </w:tcPr>
          <w:p w14:paraId="3DB14D8C" w14:textId="77777777" w:rsidR="0042569F" w:rsidRPr="00451E7B" w:rsidRDefault="0042569F" w:rsidP="0042569F">
            <w:pPr>
              <w:ind w:left="708" w:hanging="708"/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23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16</w:t>
            </w:r>
          </w:p>
        </w:tc>
        <w:tc>
          <w:tcPr>
            <w:tcW w:w="993" w:type="dxa"/>
            <w:shd w:val="clear" w:color="auto" w:fill="auto"/>
          </w:tcPr>
          <w:p w14:paraId="55F8C2D5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77.30(8)</w:t>
            </w:r>
          </w:p>
        </w:tc>
        <w:tc>
          <w:tcPr>
            <w:tcW w:w="1275" w:type="dxa"/>
            <w:shd w:val="clear" w:color="auto" w:fill="auto"/>
          </w:tcPr>
          <w:p w14:paraId="4357507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7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07B63B4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90.95(12)</w:t>
            </w:r>
          </w:p>
        </w:tc>
      </w:tr>
      <w:tr w:rsidR="0042569F" w:rsidRPr="00451E7B" w14:paraId="36C02CA1" w14:textId="77777777" w:rsidTr="0042569F">
        <w:tc>
          <w:tcPr>
            <w:tcW w:w="1134" w:type="dxa"/>
            <w:shd w:val="clear" w:color="auto" w:fill="auto"/>
          </w:tcPr>
          <w:p w14:paraId="01FD465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8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9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6C7FF26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90.28(11)</w:t>
            </w:r>
          </w:p>
        </w:tc>
        <w:tc>
          <w:tcPr>
            <w:tcW w:w="1134" w:type="dxa"/>
            <w:shd w:val="clear" w:color="auto" w:fill="auto"/>
          </w:tcPr>
          <w:p w14:paraId="03847814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14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16</w:t>
            </w:r>
          </w:p>
        </w:tc>
        <w:tc>
          <w:tcPr>
            <w:tcW w:w="993" w:type="dxa"/>
            <w:shd w:val="clear" w:color="auto" w:fill="auto"/>
          </w:tcPr>
          <w:p w14:paraId="0BFF431A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141.63(8)</w:t>
            </w:r>
          </w:p>
        </w:tc>
        <w:tc>
          <w:tcPr>
            <w:tcW w:w="1275" w:type="dxa"/>
            <w:shd w:val="clear" w:color="auto" w:fill="auto"/>
          </w:tcPr>
          <w:p w14:paraId="5ABDF9E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7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4528513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77.08(12)</w:t>
            </w:r>
          </w:p>
        </w:tc>
      </w:tr>
      <w:tr w:rsidR="0042569F" w:rsidRPr="00451E7B" w14:paraId="0D32C0ED" w14:textId="77777777" w:rsidTr="0042569F">
        <w:tc>
          <w:tcPr>
            <w:tcW w:w="1134" w:type="dxa"/>
            <w:shd w:val="clear" w:color="auto" w:fill="auto"/>
          </w:tcPr>
          <w:p w14:paraId="057CF62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25FD067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76ED250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highlight w:val="yellow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02B30AD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highlight w:val="yellow"/>
                <w:lang w:val="en-GB"/>
              </w:rPr>
            </w:pPr>
          </w:p>
        </w:tc>
        <w:tc>
          <w:tcPr>
            <w:tcW w:w="1275" w:type="dxa"/>
            <w:shd w:val="clear" w:color="auto" w:fill="auto"/>
          </w:tcPr>
          <w:p w14:paraId="29B386B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6742EAB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</w:tr>
      <w:tr w:rsidR="0042569F" w:rsidRPr="00451E7B" w14:paraId="471280D3" w14:textId="77777777" w:rsidTr="0042569F">
        <w:tc>
          <w:tcPr>
            <w:tcW w:w="1134" w:type="dxa"/>
            <w:shd w:val="clear" w:color="auto" w:fill="auto"/>
          </w:tcPr>
          <w:p w14:paraId="6F200D2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5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3BA56ED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108.58(15)</w:t>
            </w:r>
          </w:p>
        </w:tc>
        <w:tc>
          <w:tcPr>
            <w:tcW w:w="1134" w:type="dxa"/>
            <w:shd w:val="clear" w:color="auto" w:fill="auto"/>
          </w:tcPr>
          <w:p w14:paraId="549996F4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20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=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21</w:t>
            </w:r>
          </w:p>
        </w:tc>
        <w:tc>
          <w:tcPr>
            <w:tcW w:w="993" w:type="dxa"/>
            <w:shd w:val="clear" w:color="auto" w:fill="auto"/>
          </w:tcPr>
          <w:p w14:paraId="2340E39D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110.35(11)</w:t>
            </w:r>
          </w:p>
        </w:tc>
        <w:tc>
          <w:tcPr>
            <w:tcW w:w="1275" w:type="dxa"/>
            <w:shd w:val="clear" w:color="auto" w:fill="auto"/>
          </w:tcPr>
          <w:p w14:paraId="0B68B0C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6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4A52018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107.03(14)</w:t>
            </w:r>
          </w:p>
        </w:tc>
      </w:tr>
      <w:tr w:rsidR="0042569F" w:rsidRPr="00451E7B" w14:paraId="70EDCCE2" w14:textId="77777777" w:rsidTr="0042569F">
        <w:tc>
          <w:tcPr>
            <w:tcW w:w="1134" w:type="dxa"/>
            <w:shd w:val="clear" w:color="auto" w:fill="auto"/>
          </w:tcPr>
          <w:p w14:paraId="2BE4E92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6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07D085F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110.03(15)</w:t>
            </w:r>
          </w:p>
        </w:tc>
        <w:tc>
          <w:tcPr>
            <w:tcW w:w="1134" w:type="dxa"/>
            <w:shd w:val="clear" w:color="auto" w:fill="auto"/>
          </w:tcPr>
          <w:p w14:paraId="65AFE237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20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=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15</w:t>
            </w:r>
          </w:p>
        </w:tc>
        <w:tc>
          <w:tcPr>
            <w:tcW w:w="993" w:type="dxa"/>
            <w:shd w:val="clear" w:color="auto" w:fill="auto"/>
          </w:tcPr>
          <w:p w14:paraId="27864C7F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110.84(11)</w:t>
            </w:r>
          </w:p>
        </w:tc>
        <w:tc>
          <w:tcPr>
            <w:tcW w:w="1275" w:type="dxa"/>
            <w:shd w:val="clear" w:color="auto" w:fill="auto"/>
          </w:tcPr>
          <w:p w14:paraId="663168E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6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1092F5D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106.47(14)</w:t>
            </w:r>
          </w:p>
        </w:tc>
      </w:tr>
      <w:tr w:rsidR="0042569F" w:rsidRPr="00451E7B" w14:paraId="55A3C436" w14:textId="77777777" w:rsidTr="0042569F">
        <w:tc>
          <w:tcPr>
            <w:tcW w:w="1134" w:type="dxa"/>
            <w:shd w:val="clear" w:color="auto" w:fill="auto"/>
          </w:tcPr>
          <w:p w14:paraId="6DD9F88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7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5E1F572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110.85(15)</w:t>
            </w:r>
          </w:p>
        </w:tc>
        <w:tc>
          <w:tcPr>
            <w:tcW w:w="1134" w:type="dxa"/>
            <w:shd w:val="clear" w:color="auto" w:fill="auto"/>
          </w:tcPr>
          <w:p w14:paraId="73609CAF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21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15</w:t>
            </w:r>
          </w:p>
        </w:tc>
        <w:tc>
          <w:tcPr>
            <w:tcW w:w="993" w:type="dxa"/>
            <w:shd w:val="clear" w:color="auto" w:fill="auto"/>
          </w:tcPr>
          <w:p w14:paraId="5C67D404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138.81(8)</w:t>
            </w:r>
          </w:p>
        </w:tc>
        <w:tc>
          <w:tcPr>
            <w:tcW w:w="1275" w:type="dxa"/>
            <w:shd w:val="clear" w:color="auto" w:fill="auto"/>
          </w:tcPr>
          <w:p w14:paraId="163D93C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6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535A98C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110.69(14)</w:t>
            </w:r>
          </w:p>
        </w:tc>
      </w:tr>
      <w:tr w:rsidR="0042569F" w:rsidRPr="00451E7B" w14:paraId="154B415D" w14:textId="77777777" w:rsidTr="0042569F">
        <w:tc>
          <w:tcPr>
            <w:tcW w:w="1134" w:type="dxa"/>
            <w:shd w:val="clear" w:color="auto" w:fill="auto"/>
          </w:tcPr>
          <w:p w14:paraId="06AB351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8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</w:p>
        </w:tc>
        <w:tc>
          <w:tcPr>
            <w:tcW w:w="993" w:type="dxa"/>
            <w:shd w:val="clear" w:color="auto" w:fill="auto"/>
          </w:tcPr>
          <w:p w14:paraId="7121902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109.68(15)</w:t>
            </w:r>
          </w:p>
        </w:tc>
        <w:tc>
          <w:tcPr>
            <w:tcW w:w="1134" w:type="dxa"/>
            <w:shd w:val="clear" w:color="auto" w:fill="auto"/>
          </w:tcPr>
          <w:p w14:paraId="2FA3C9E3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20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=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14</w:t>
            </w:r>
          </w:p>
        </w:tc>
        <w:tc>
          <w:tcPr>
            <w:tcW w:w="993" w:type="dxa"/>
            <w:shd w:val="clear" w:color="auto" w:fill="auto"/>
          </w:tcPr>
          <w:p w14:paraId="3984D96A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109.31(11)</w:t>
            </w:r>
          </w:p>
        </w:tc>
        <w:tc>
          <w:tcPr>
            <w:tcW w:w="1275" w:type="dxa"/>
            <w:shd w:val="clear" w:color="auto" w:fill="auto"/>
          </w:tcPr>
          <w:p w14:paraId="38958A1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6</w:t>
            </w:r>
          </w:p>
        </w:tc>
        <w:tc>
          <w:tcPr>
            <w:tcW w:w="1134" w:type="dxa"/>
            <w:shd w:val="clear" w:color="auto" w:fill="auto"/>
          </w:tcPr>
          <w:p w14:paraId="5BDF018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110.15(14)</w:t>
            </w:r>
          </w:p>
        </w:tc>
      </w:tr>
      <w:tr w:rsidR="0042569F" w:rsidRPr="00451E7B" w14:paraId="0E41D945" w14:textId="77777777" w:rsidTr="0042569F">
        <w:tc>
          <w:tcPr>
            <w:tcW w:w="1134" w:type="dxa"/>
            <w:shd w:val="clear" w:color="auto" w:fill="auto"/>
          </w:tcPr>
          <w:p w14:paraId="031736A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5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6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2C992C9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89.12(12)</w:t>
            </w:r>
          </w:p>
        </w:tc>
        <w:tc>
          <w:tcPr>
            <w:tcW w:w="1134" w:type="dxa"/>
            <w:shd w:val="clear" w:color="auto" w:fill="auto"/>
          </w:tcPr>
          <w:p w14:paraId="0B4F867B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21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14</w:t>
            </w:r>
          </w:p>
        </w:tc>
        <w:tc>
          <w:tcPr>
            <w:tcW w:w="993" w:type="dxa"/>
            <w:shd w:val="clear" w:color="auto" w:fill="auto"/>
          </w:tcPr>
          <w:p w14:paraId="04E6D1F6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76.96(8)</w:t>
            </w:r>
          </w:p>
        </w:tc>
        <w:tc>
          <w:tcPr>
            <w:tcW w:w="1275" w:type="dxa"/>
            <w:shd w:val="clear" w:color="auto" w:fill="auto"/>
          </w:tcPr>
          <w:p w14:paraId="2611837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4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08ED2F7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142.81(12)</w:t>
            </w:r>
          </w:p>
        </w:tc>
      </w:tr>
      <w:tr w:rsidR="0042569F" w:rsidRPr="00451E7B" w14:paraId="0B0DEECE" w14:textId="77777777" w:rsidTr="0042569F">
        <w:tc>
          <w:tcPr>
            <w:tcW w:w="1134" w:type="dxa"/>
            <w:shd w:val="clear" w:color="auto" w:fill="auto"/>
          </w:tcPr>
          <w:p w14:paraId="0F38F00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5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7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165D0CB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140.58(12)</w:t>
            </w:r>
          </w:p>
        </w:tc>
        <w:tc>
          <w:tcPr>
            <w:tcW w:w="1134" w:type="dxa"/>
            <w:shd w:val="clear" w:color="auto" w:fill="auto"/>
          </w:tcPr>
          <w:p w14:paraId="0ABDAFF6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15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14</w:t>
            </w:r>
          </w:p>
        </w:tc>
        <w:tc>
          <w:tcPr>
            <w:tcW w:w="993" w:type="dxa"/>
            <w:shd w:val="clear" w:color="auto" w:fill="auto"/>
          </w:tcPr>
          <w:p w14:paraId="2A141DED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89.55(8)</w:t>
            </w:r>
          </w:p>
        </w:tc>
        <w:tc>
          <w:tcPr>
            <w:tcW w:w="1275" w:type="dxa"/>
            <w:shd w:val="clear" w:color="auto" w:fill="auto"/>
          </w:tcPr>
          <w:p w14:paraId="60CCD15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2C887C1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142.82(12)</w:t>
            </w:r>
          </w:p>
        </w:tc>
      </w:tr>
      <w:tr w:rsidR="0042569F" w:rsidRPr="00451E7B" w14:paraId="5AEC2F6D" w14:textId="77777777" w:rsidTr="0042569F">
        <w:tc>
          <w:tcPr>
            <w:tcW w:w="1134" w:type="dxa"/>
            <w:shd w:val="clear" w:color="auto" w:fill="auto"/>
          </w:tcPr>
          <w:p w14:paraId="308F03E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6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8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79951E5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140.27(12)</w:t>
            </w:r>
          </w:p>
        </w:tc>
        <w:tc>
          <w:tcPr>
            <w:tcW w:w="1134" w:type="dxa"/>
            <w:shd w:val="clear" w:color="auto" w:fill="auto"/>
          </w:tcPr>
          <w:p w14:paraId="68BABC23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20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=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22</w:t>
            </w:r>
          </w:p>
        </w:tc>
        <w:tc>
          <w:tcPr>
            <w:tcW w:w="993" w:type="dxa"/>
            <w:shd w:val="clear" w:color="auto" w:fill="auto"/>
          </w:tcPr>
          <w:p w14:paraId="5ED06959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107.94(11)</w:t>
            </w:r>
          </w:p>
        </w:tc>
        <w:tc>
          <w:tcPr>
            <w:tcW w:w="1275" w:type="dxa"/>
            <w:shd w:val="clear" w:color="auto" w:fill="auto"/>
          </w:tcPr>
          <w:p w14:paraId="7C6664F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4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7F3CCF5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89.95(12)</w:t>
            </w:r>
          </w:p>
        </w:tc>
      </w:tr>
      <w:tr w:rsidR="0042569F" w:rsidRPr="00451E7B" w14:paraId="58DA008C" w14:textId="77777777" w:rsidTr="0042569F">
        <w:tc>
          <w:tcPr>
            <w:tcW w:w="1134" w:type="dxa"/>
            <w:shd w:val="clear" w:color="auto" w:fill="auto"/>
          </w:tcPr>
          <w:p w14:paraId="31E4403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6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7 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1C7F583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77.35(12)</w:t>
            </w:r>
          </w:p>
        </w:tc>
        <w:tc>
          <w:tcPr>
            <w:tcW w:w="1134" w:type="dxa"/>
            <w:shd w:val="clear" w:color="auto" w:fill="auto"/>
          </w:tcPr>
          <w:p w14:paraId="5C68FE17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21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22</w:t>
            </w:r>
          </w:p>
        </w:tc>
        <w:tc>
          <w:tcPr>
            <w:tcW w:w="993" w:type="dxa"/>
            <w:shd w:val="clear" w:color="auto" w:fill="auto"/>
          </w:tcPr>
          <w:p w14:paraId="42E8A1B4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90.39(9)</w:t>
            </w:r>
          </w:p>
        </w:tc>
        <w:tc>
          <w:tcPr>
            <w:tcW w:w="1275" w:type="dxa"/>
            <w:shd w:val="clear" w:color="auto" w:fill="auto"/>
          </w:tcPr>
          <w:p w14:paraId="71905F1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4A9BDF8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77.94(11)</w:t>
            </w:r>
          </w:p>
        </w:tc>
      </w:tr>
      <w:tr w:rsidR="0042569F" w:rsidRPr="00451E7B" w14:paraId="3D481982" w14:textId="77777777" w:rsidTr="0042569F">
        <w:tc>
          <w:tcPr>
            <w:tcW w:w="1134" w:type="dxa"/>
            <w:shd w:val="clear" w:color="auto" w:fill="auto"/>
          </w:tcPr>
          <w:p w14:paraId="3E53ECE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7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8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34B41EE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89.76</w:t>
            </w:r>
          </w:p>
        </w:tc>
        <w:tc>
          <w:tcPr>
            <w:tcW w:w="1134" w:type="dxa"/>
            <w:shd w:val="clear" w:color="auto" w:fill="auto"/>
          </w:tcPr>
          <w:p w14:paraId="7D134F19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15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22</w:t>
            </w:r>
          </w:p>
        </w:tc>
        <w:tc>
          <w:tcPr>
            <w:tcW w:w="993" w:type="dxa"/>
            <w:shd w:val="clear" w:color="auto" w:fill="auto"/>
          </w:tcPr>
          <w:p w14:paraId="68CE6C96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77.15(8)</w:t>
            </w:r>
          </w:p>
        </w:tc>
        <w:tc>
          <w:tcPr>
            <w:tcW w:w="1275" w:type="dxa"/>
            <w:shd w:val="clear" w:color="auto" w:fill="auto"/>
          </w:tcPr>
          <w:p w14:paraId="5228B61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7EDE9D5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91.54(12)</w:t>
            </w:r>
          </w:p>
        </w:tc>
      </w:tr>
      <w:tr w:rsidR="0042569F" w:rsidRPr="00451E7B" w14:paraId="55D595F1" w14:textId="77777777" w:rsidTr="0042569F">
        <w:tc>
          <w:tcPr>
            <w:tcW w:w="1134" w:type="dxa"/>
            <w:shd w:val="clear" w:color="auto" w:fill="auto"/>
          </w:tcPr>
          <w:p w14:paraId="12075B8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5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8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3F4F38F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77.30(11)</w:t>
            </w:r>
          </w:p>
        </w:tc>
        <w:tc>
          <w:tcPr>
            <w:tcW w:w="1134" w:type="dxa"/>
            <w:shd w:val="clear" w:color="auto" w:fill="auto"/>
          </w:tcPr>
          <w:p w14:paraId="5D48226E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14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22</w:t>
            </w:r>
          </w:p>
        </w:tc>
        <w:tc>
          <w:tcPr>
            <w:tcW w:w="993" w:type="dxa"/>
            <w:shd w:val="clear" w:color="auto" w:fill="auto"/>
          </w:tcPr>
          <w:p w14:paraId="335DCE99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142.75(8)</w:t>
            </w:r>
          </w:p>
        </w:tc>
        <w:tc>
          <w:tcPr>
            <w:tcW w:w="1275" w:type="dxa"/>
            <w:shd w:val="clear" w:color="auto" w:fill="auto"/>
          </w:tcPr>
          <w:p w14:paraId="30CB87F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0B2CEEE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77.10(11)</w:t>
            </w:r>
          </w:p>
        </w:tc>
      </w:tr>
      <w:tr w:rsidR="0042569F" w:rsidRPr="00451E7B" w14:paraId="42050A04" w14:textId="77777777" w:rsidTr="0042569F">
        <w:tc>
          <w:tcPr>
            <w:tcW w:w="1134" w:type="dxa"/>
            <w:shd w:val="clear" w:color="auto" w:fill="auto"/>
          </w:tcPr>
          <w:p w14:paraId="7DE614B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7EB5AC5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1AA142D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highlight w:val="yellow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378D5B9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highlight w:val="yellow"/>
                <w:lang w:val="en-GB"/>
              </w:rPr>
            </w:pPr>
          </w:p>
        </w:tc>
        <w:tc>
          <w:tcPr>
            <w:tcW w:w="1275" w:type="dxa"/>
            <w:shd w:val="clear" w:color="auto" w:fill="auto"/>
          </w:tcPr>
          <w:p w14:paraId="44FE850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7341E54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</w:tr>
      <w:tr w:rsidR="0042569F" w:rsidRPr="00451E7B" w14:paraId="143A4727" w14:textId="77777777" w:rsidTr="0042569F">
        <w:tc>
          <w:tcPr>
            <w:tcW w:w="1134" w:type="dxa"/>
            <w:shd w:val="clear" w:color="auto" w:fill="auto"/>
          </w:tcPr>
          <w:p w14:paraId="565E0AC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70D1420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109.56(14)</w:t>
            </w:r>
          </w:p>
        </w:tc>
        <w:tc>
          <w:tcPr>
            <w:tcW w:w="1134" w:type="dxa"/>
            <w:shd w:val="clear" w:color="auto" w:fill="auto"/>
          </w:tcPr>
          <w:p w14:paraId="26DEBB12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12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=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16</w:t>
            </w:r>
          </w:p>
        </w:tc>
        <w:tc>
          <w:tcPr>
            <w:tcW w:w="993" w:type="dxa"/>
            <w:shd w:val="clear" w:color="auto" w:fill="auto"/>
          </w:tcPr>
          <w:p w14:paraId="49BB61C1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106.73(10)</w:t>
            </w:r>
          </w:p>
        </w:tc>
        <w:tc>
          <w:tcPr>
            <w:tcW w:w="1275" w:type="dxa"/>
            <w:shd w:val="clear" w:color="auto" w:fill="auto"/>
          </w:tcPr>
          <w:p w14:paraId="34A1F62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5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446C926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110.55(15)</w:t>
            </w:r>
          </w:p>
        </w:tc>
      </w:tr>
      <w:tr w:rsidR="0042569F" w:rsidRPr="00451E7B" w14:paraId="4AA51085" w14:textId="77777777" w:rsidTr="0042569F">
        <w:tc>
          <w:tcPr>
            <w:tcW w:w="1134" w:type="dxa"/>
            <w:shd w:val="clear" w:color="auto" w:fill="auto"/>
          </w:tcPr>
          <w:p w14:paraId="1AC857B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6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12D907C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110.13(14)</w:t>
            </w:r>
          </w:p>
        </w:tc>
        <w:tc>
          <w:tcPr>
            <w:tcW w:w="1134" w:type="dxa"/>
            <w:shd w:val="clear" w:color="auto" w:fill="auto"/>
          </w:tcPr>
          <w:p w14:paraId="2B0D2FE5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12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=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15</w:t>
            </w:r>
          </w:p>
        </w:tc>
        <w:tc>
          <w:tcPr>
            <w:tcW w:w="993" w:type="dxa"/>
            <w:shd w:val="clear" w:color="auto" w:fill="auto"/>
          </w:tcPr>
          <w:p w14:paraId="33F337AA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110.97(10)</w:t>
            </w:r>
          </w:p>
        </w:tc>
        <w:tc>
          <w:tcPr>
            <w:tcW w:w="1275" w:type="dxa"/>
            <w:shd w:val="clear" w:color="auto" w:fill="auto"/>
          </w:tcPr>
          <w:p w14:paraId="14AB359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7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5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0733007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109.22(15)</w:t>
            </w:r>
          </w:p>
        </w:tc>
      </w:tr>
      <w:tr w:rsidR="0042569F" w:rsidRPr="00451E7B" w14:paraId="17FCC699" w14:textId="77777777" w:rsidTr="0042569F">
        <w:tc>
          <w:tcPr>
            <w:tcW w:w="1134" w:type="dxa"/>
            <w:shd w:val="clear" w:color="auto" w:fill="auto"/>
          </w:tcPr>
          <w:p w14:paraId="3977A8D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7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3E960B5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110.34(14)</w:t>
            </w:r>
          </w:p>
        </w:tc>
        <w:tc>
          <w:tcPr>
            <w:tcW w:w="1134" w:type="dxa"/>
            <w:shd w:val="clear" w:color="auto" w:fill="auto"/>
          </w:tcPr>
          <w:p w14:paraId="1D3EC9E7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16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15</w:t>
            </w:r>
          </w:p>
        </w:tc>
        <w:tc>
          <w:tcPr>
            <w:tcW w:w="993" w:type="dxa"/>
            <w:shd w:val="clear" w:color="auto" w:fill="auto"/>
          </w:tcPr>
          <w:p w14:paraId="0CD4519A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90.05(8)</w:t>
            </w:r>
          </w:p>
        </w:tc>
        <w:tc>
          <w:tcPr>
            <w:tcW w:w="1275" w:type="dxa"/>
            <w:shd w:val="clear" w:color="auto" w:fill="auto"/>
          </w:tcPr>
          <w:p w14:paraId="484B3AA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5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09157A2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110.40(15)</w:t>
            </w:r>
          </w:p>
        </w:tc>
      </w:tr>
      <w:tr w:rsidR="0042569F" w:rsidRPr="00451E7B" w14:paraId="632AA912" w14:textId="77777777" w:rsidTr="0042569F">
        <w:tc>
          <w:tcPr>
            <w:tcW w:w="1134" w:type="dxa"/>
            <w:shd w:val="clear" w:color="auto" w:fill="auto"/>
          </w:tcPr>
          <w:p w14:paraId="575BA28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9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</w:p>
        </w:tc>
        <w:tc>
          <w:tcPr>
            <w:tcW w:w="993" w:type="dxa"/>
            <w:shd w:val="clear" w:color="auto" w:fill="auto"/>
          </w:tcPr>
          <w:p w14:paraId="7177627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107.96(14)</w:t>
            </w:r>
          </w:p>
        </w:tc>
        <w:tc>
          <w:tcPr>
            <w:tcW w:w="1134" w:type="dxa"/>
            <w:shd w:val="clear" w:color="auto" w:fill="auto"/>
          </w:tcPr>
          <w:p w14:paraId="0C0A7E3A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12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=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23</w:t>
            </w:r>
          </w:p>
        </w:tc>
        <w:tc>
          <w:tcPr>
            <w:tcW w:w="993" w:type="dxa"/>
            <w:shd w:val="clear" w:color="auto" w:fill="auto"/>
          </w:tcPr>
          <w:p w14:paraId="099933B1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106.81(10)</w:t>
            </w:r>
          </w:p>
        </w:tc>
        <w:tc>
          <w:tcPr>
            <w:tcW w:w="1275" w:type="dxa"/>
            <w:shd w:val="clear" w:color="auto" w:fill="auto"/>
          </w:tcPr>
          <w:p w14:paraId="5560BEC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=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5</w:t>
            </w:r>
          </w:p>
        </w:tc>
        <w:tc>
          <w:tcPr>
            <w:tcW w:w="1134" w:type="dxa"/>
            <w:shd w:val="clear" w:color="auto" w:fill="auto"/>
          </w:tcPr>
          <w:p w14:paraId="7B82C77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108.72(15)</w:t>
            </w:r>
          </w:p>
        </w:tc>
      </w:tr>
      <w:tr w:rsidR="0042569F" w:rsidRPr="00451E7B" w14:paraId="38DC3C0E" w14:textId="77777777" w:rsidTr="0042569F">
        <w:tc>
          <w:tcPr>
            <w:tcW w:w="1134" w:type="dxa"/>
            <w:shd w:val="clear" w:color="auto" w:fill="auto"/>
          </w:tcPr>
          <w:p w14:paraId="76A5022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6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3350CAF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140.27(12)</w:t>
            </w:r>
          </w:p>
        </w:tc>
        <w:tc>
          <w:tcPr>
            <w:tcW w:w="1134" w:type="dxa"/>
            <w:shd w:val="clear" w:color="auto" w:fill="auto"/>
          </w:tcPr>
          <w:p w14:paraId="3D8656B1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16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23</w:t>
            </w:r>
          </w:p>
        </w:tc>
        <w:tc>
          <w:tcPr>
            <w:tcW w:w="993" w:type="dxa"/>
            <w:shd w:val="clear" w:color="auto" w:fill="auto"/>
          </w:tcPr>
          <w:p w14:paraId="65B8A7A7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77.99(8)</w:t>
            </w:r>
          </w:p>
        </w:tc>
        <w:tc>
          <w:tcPr>
            <w:tcW w:w="1275" w:type="dxa"/>
            <w:shd w:val="clear" w:color="auto" w:fill="auto"/>
          </w:tcPr>
          <w:p w14:paraId="7804AC5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6653D34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139.05(12)</w:t>
            </w:r>
          </w:p>
        </w:tc>
      </w:tr>
      <w:tr w:rsidR="0042569F" w:rsidRPr="00451E7B" w14:paraId="6DF252C0" w14:textId="77777777" w:rsidTr="0042569F">
        <w:tc>
          <w:tcPr>
            <w:tcW w:w="1134" w:type="dxa"/>
            <w:shd w:val="clear" w:color="auto" w:fill="auto"/>
          </w:tcPr>
          <w:p w14:paraId="73F8BDF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7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9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289BFD7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141.69(12)</w:t>
            </w:r>
          </w:p>
        </w:tc>
        <w:tc>
          <w:tcPr>
            <w:tcW w:w="1134" w:type="dxa"/>
            <w:shd w:val="clear" w:color="auto" w:fill="auto"/>
          </w:tcPr>
          <w:p w14:paraId="03570D75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15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23</w:t>
            </w:r>
          </w:p>
        </w:tc>
        <w:tc>
          <w:tcPr>
            <w:tcW w:w="993" w:type="dxa"/>
            <w:shd w:val="clear" w:color="auto" w:fill="auto"/>
          </w:tcPr>
          <w:p w14:paraId="3DABEB77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142.20(8)</w:t>
            </w:r>
          </w:p>
        </w:tc>
        <w:tc>
          <w:tcPr>
            <w:tcW w:w="1275" w:type="dxa"/>
            <w:shd w:val="clear" w:color="auto" w:fill="auto"/>
          </w:tcPr>
          <w:p w14:paraId="0775034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7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2F0BACD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142.06(12)</w:t>
            </w:r>
          </w:p>
        </w:tc>
      </w:tr>
      <w:tr w:rsidR="0042569F" w:rsidRPr="00451E7B" w14:paraId="5143DF01" w14:textId="77777777" w:rsidTr="0042569F">
        <w:tc>
          <w:tcPr>
            <w:tcW w:w="1134" w:type="dxa"/>
            <w:shd w:val="clear" w:color="auto" w:fill="auto"/>
          </w:tcPr>
          <w:p w14:paraId="045D74C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6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9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1054E44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89.35(12)</w:t>
            </w:r>
          </w:p>
        </w:tc>
        <w:tc>
          <w:tcPr>
            <w:tcW w:w="1134" w:type="dxa"/>
            <w:shd w:val="clear" w:color="auto" w:fill="auto"/>
          </w:tcPr>
          <w:p w14:paraId="23C59125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12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=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22</w:t>
            </w:r>
          </w:p>
        </w:tc>
        <w:tc>
          <w:tcPr>
            <w:tcW w:w="993" w:type="dxa"/>
            <w:shd w:val="clear" w:color="auto" w:fill="auto"/>
          </w:tcPr>
          <w:p w14:paraId="6D5DF1C2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110.11(10)</w:t>
            </w:r>
          </w:p>
        </w:tc>
        <w:tc>
          <w:tcPr>
            <w:tcW w:w="1275" w:type="dxa"/>
            <w:shd w:val="clear" w:color="auto" w:fill="auto"/>
          </w:tcPr>
          <w:p w14:paraId="48109DF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23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40888AD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77.12(11)</w:t>
            </w:r>
          </w:p>
        </w:tc>
      </w:tr>
      <w:tr w:rsidR="0042569F" w:rsidRPr="00451E7B" w14:paraId="3DD3117C" w14:textId="77777777" w:rsidTr="0042569F">
        <w:tc>
          <w:tcPr>
            <w:tcW w:w="1134" w:type="dxa"/>
            <w:shd w:val="clear" w:color="auto" w:fill="auto"/>
          </w:tcPr>
          <w:p w14:paraId="33CF155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6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7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2A72544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77.11(12)</w:t>
            </w:r>
          </w:p>
        </w:tc>
        <w:tc>
          <w:tcPr>
            <w:tcW w:w="1134" w:type="dxa"/>
            <w:shd w:val="clear" w:color="auto" w:fill="auto"/>
          </w:tcPr>
          <w:p w14:paraId="7F178E3D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16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22</w:t>
            </w:r>
          </w:p>
        </w:tc>
        <w:tc>
          <w:tcPr>
            <w:tcW w:w="993" w:type="dxa"/>
            <w:shd w:val="clear" w:color="auto" w:fill="auto"/>
          </w:tcPr>
          <w:p w14:paraId="45B8BCAF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143.16(8)</w:t>
            </w:r>
          </w:p>
        </w:tc>
        <w:tc>
          <w:tcPr>
            <w:tcW w:w="1275" w:type="dxa"/>
            <w:shd w:val="clear" w:color="auto" w:fill="auto"/>
          </w:tcPr>
          <w:p w14:paraId="5B2B6F9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7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2C651B3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89.44(12)</w:t>
            </w:r>
          </w:p>
        </w:tc>
      </w:tr>
      <w:tr w:rsidR="0042569F" w:rsidRPr="00451E7B" w14:paraId="65BBCC03" w14:textId="77777777" w:rsidTr="0042569F">
        <w:tc>
          <w:tcPr>
            <w:tcW w:w="1134" w:type="dxa"/>
            <w:shd w:val="clear" w:color="auto" w:fill="auto"/>
          </w:tcPr>
          <w:p w14:paraId="6552947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9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2C1691F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76.92(11)</w:t>
            </w:r>
          </w:p>
        </w:tc>
        <w:tc>
          <w:tcPr>
            <w:tcW w:w="1134" w:type="dxa"/>
            <w:shd w:val="clear" w:color="auto" w:fill="auto"/>
          </w:tcPr>
          <w:p w14:paraId="78E995ED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15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22</w:t>
            </w:r>
          </w:p>
        </w:tc>
        <w:tc>
          <w:tcPr>
            <w:tcW w:w="993" w:type="dxa"/>
            <w:shd w:val="clear" w:color="auto" w:fill="auto"/>
          </w:tcPr>
          <w:p w14:paraId="34299AF6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77.06(8)</w:t>
            </w:r>
          </w:p>
        </w:tc>
        <w:tc>
          <w:tcPr>
            <w:tcW w:w="1275" w:type="dxa"/>
            <w:shd w:val="clear" w:color="auto" w:fill="auto"/>
          </w:tcPr>
          <w:p w14:paraId="3B2A9E9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7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12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6D11FA4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76.91(12)</w:t>
            </w:r>
          </w:p>
        </w:tc>
      </w:tr>
      <w:tr w:rsidR="0042569F" w:rsidRPr="00451E7B" w14:paraId="04DF4ED0" w14:textId="77777777" w:rsidTr="0042569F">
        <w:tc>
          <w:tcPr>
            <w:tcW w:w="1134" w:type="dxa"/>
            <w:shd w:val="clear" w:color="auto" w:fill="auto"/>
          </w:tcPr>
          <w:p w14:paraId="708E74E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7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993" w:type="dxa"/>
            <w:shd w:val="clear" w:color="auto" w:fill="auto"/>
          </w:tcPr>
          <w:p w14:paraId="24282F7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90.86(12)</w:t>
            </w:r>
          </w:p>
        </w:tc>
        <w:tc>
          <w:tcPr>
            <w:tcW w:w="1134" w:type="dxa"/>
            <w:shd w:val="clear" w:color="auto" w:fill="auto"/>
          </w:tcPr>
          <w:p w14:paraId="34B0D466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23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V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 xml:space="preserve"> - O</w:t>
            </w: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vertAlign w:val="subscript"/>
                <w:lang w:val="en-GB"/>
              </w:rPr>
              <w:t>22</w:t>
            </w:r>
          </w:p>
        </w:tc>
        <w:tc>
          <w:tcPr>
            <w:tcW w:w="993" w:type="dxa"/>
            <w:shd w:val="clear" w:color="auto" w:fill="auto"/>
          </w:tcPr>
          <w:p w14:paraId="7ED1186E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91.25(9)</w:t>
            </w:r>
          </w:p>
        </w:tc>
        <w:tc>
          <w:tcPr>
            <w:tcW w:w="1275" w:type="dxa"/>
            <w:shd w:val="clear" w:color="auto" w:fill="auto"/>
          </w:tcPr>
          <w:p w14:paraId="36A329D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12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– V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 xml:space="preserve">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– O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vertAlign w:val="subscript"/>
                <w:lang w:val="en-GB"/>
              </w:rPr>
              <w:t>23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14:paraId="2C8852D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90.25(12)</w:t>
            </w:r>
          </w:p>
        </w:tc>
      </w:tr>
      <w:tr w:rsidR="0042569F" w:rsidRPr="00451E7B" w14:paraId="3DF66960" w14:textId="77777777" w:rsidTr="0042569F">
        <w:tc>
          <w:tcPr>
            <w:tcW w:w="1134" w:type="dxa"/>
            <w:shd w:val="clear" w:color="auto" w:fill="auto"/>
          </w:tcPr>
          <w:p w14:paraId="05DF3E5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6067024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6ACEDE2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1D2DEDF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275" w:type="dxa"/>
            <w:shd w:val="clear" w:color="auto" w:fill="auto"/>
          </w:tcPr>
          <w:p w14:paraId="060DF39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6047CFA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</w:tr>
      <w:tr w:rsidR="0042569F" w:rsidRPr="00451E7B" w14:paraId="7650FEF1" w14:textId="77777777" w:rsidTr="0042569F">
        <w:tc>
          <w:tcPr>
            <w:tcW w:w="1134" w:type="dxa"/>
            <w:shd w:val="clear" w:color="auto" w:fill="D9D9D9"/>
          </w:tcPr>
          <w:p w14:paraId="31355FB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Bond</w:t>
            </w:r>
          </w:p>
        </w:tc>
        <w:tc>
          <w:tcPr>
            <w:tcW w:w="993" w:type="dxa"/>
            <w:shd w:val="clear" w:color="auto" w:fill="D9D9D9"/>
          </w:tcPr>
          <w:p w14:paraId="67A4DEA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Length (Å)</w:t>
            </w:r>
          </w:p>
        </w:tc>
        <w:tc>
          <w:tcPr>
            <w:tcW w:w="1134" w:type="dxa"/>
            <w:shd w:val="clear" w:color="auto" w:fill="D9D9D9"/>
          </w:tcPr>
          <w:p w14:paraId="3AFE358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Bond</w:t>
            </w:r>
          </w:p>
        </w:tc>
        <w:tc>
          <w:tcPr>
            <w:tcW w:w="993" w:type="dxa"/>
            <w:shd w:val="clear" w:color="auto" w:fill="D9D9D9"/>
          </w:tcPr>
          <w:p w14:paraId="4557A6B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Length (Å)</w:t>
            </w:r>
          </w:p>
        </w:tc>
        <w:tc>
          <w:tcPr>
            <w:tcW w:w="1275" w:type="dxa"/>
            <w:shd w:val="clear" w:color="auto" w:fill="D9D9D9"/>
          </w:tcPr>
          <w:p w14:paraId="4EA2FF2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Bond</w:t>
            </w:r>
          </w:p>
        </w:tc>
        <w:tc>
          <w:tcPr>
            <w:tcW w:w="1134" w:type="dxa"/>
            <w:shd w:val="clear" w:color="auto" w:fill="D9D9D9"/>
          </w:tcPr>
          <w:p w14:paraId="5E22C0F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Length (Å)</w:t>
            </w:r>
          </w:p>
        </w:tc>
      </w:tr>
      <w:tr w:rsidR="0042569F" w:rsidRPr="00451E7B" w14:paraId="79076D13" w14:textId="77777777" w:rsidTr="0042569F">
        <w:tc>
          <w:tcPr>
            <w:tcW w:w="1134" w:type="dxa"/>
            <w:shd w:val="clear" w:color="auto" w:fill="auto"/>
          </w:tcPr>
          <w:p w14:paraId="1C516D7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B1-O7</w:t>
            </w:r>
          </w:p>
        </w:tc>
        <w:tc>
          <w:tcPr>
            <w:tcW w:w="993" w:type="dxa"/>
            <w:shd w:val="clear" w:color="auto" w:fill="auto"/>
          </w:tcPr>
          <w:p w14:paraId="7AE2640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1.457(5)</w:t>
            </w:r>
          </w:p>
        </w:tc>
        <w:tc>
          <w:tcPr>
            <w:tcW w:w="1134" w:type="dxa"/>
            <w:shd w:val="clear" w:color="auto" w:fill="auto"/>
          </w:tcPr>
          <w:p w14:paraId="5A250211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B1-O1</w:t>
            </w:r>
          </w:p>
        </w:tc>
        <w:tc>
          <w:tcPr>
            <w:tcW w:w="993" w:type="dxa"/>
            <w:shd w:val="clear" w:color="auto" w:fill="auto"/>
          </w:tcPr>
          <w:p w14:paraId="58CD1A9E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1.494(4)</w:t>
            </w:r>
          </w:p>
        </w:tc>
        <w:tc>
          <w:tcPr>
            <w:tcW w:w="1275" w:type="dxa"/>
            <w:shd w:val="clear" w:color="auto" w:fill="auto"/>
          </w:tcPr>
          <w:p w14:paraId="4F83147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B1-O2</w:t>
            </w:r>
          </w:p>
        </w:tc>
        <w:tc>
          <w:tcPr>
            <w:tcW w:w="1134" w:type="dxa"/>
            <w:shd w:val="clear" w:color="auto" w:fill="auto"/>
          </w:tcPr>
          <w:p w14:paraId="72B3DBE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1.465(4)</w:t>
            </w:r>
          </w:p>
        </w:tc>
      </w:tr>
      <w:tr w:rsidR="0042569F" w:rsidRPr="00451E7B" w14:paraId="1E7E72F2" w14:textId="77777777" w:rsidTr="0042569F">
        <w:tc>
          <w:tcPr>
            <w:tcW w:w="1134" w:type="dxa"/>
            <w:shd w:val="clear" w:color="auto" w:fill="auto"/>
          </w:tcPr>
          <w:p w14:paraId="2CF07B6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B1-O10</w:t>
            </w:r>
          </w:p>
        </w:tc>
        <w:tc>
          <w:tcPr>
            <w:tcW w:w="993" w:type="dxa"/>
            <w:shd w:val="clear" w:color="auto" w:fill="auto"/>
          </w:tcPr>
          <w:p w14:paraId="20BAB78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1.435(5)</w:t>
            </w:r>
          </w:p>
        </w:tc>
        <w:tc>
          <w:tcPr>
            <w:tcW w:w="1134" w:type="dxa"/>
            <w:shd w:val="clear" w:color="auto" w:fill="auto"/>
          </w:tcPr>
          <w:p w14:paraId="361F3D63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B1-O7</w:t>
            </w:r>
          </w:p>
        </w:tc>
        <w:tc>
          <w:tcPr>
            <w:tcW w:w="993" w:type="dxa"/>
            <w:shd w:val="clear" w:color="auto" w:fill="auto"/>
          </w:tcPr>
          <w:p w14:paraId="6782D129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1.483(4)</w:t>
            </w:r>
          </w:p>
        </w:tc>
        <w:tc>
          <w:tcPr>
            <w:tcW w:w="1275" w:type="dxa"/>
            <w:shd w:val="clear" w:color="auto" w:fill="auto"/>
          </w:tcPr>
          <w:p w14:paraId="209EF5B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B1-O8</w:t>
            </w:r>
          </w:p>
        </w:tc>
        <w:tc>
          <w:tcPr>
            <w:tcW w:w="1134" w:type="dxa"/>
            <w:shd w:val="clear" w:color="auto" w:fill="auto"/>
          </w:tcPr>
          <w:p w14:paraId="0D44ABC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1.430(6)</w:t>
            </w:r>
          </w:p>
        </w:tc>
      </w:tr>
      <w:tr w:rsidR="0042569F" w:rsidRPr="00451E7B" w14:paraId="62F44AB3" w14:textId="77777777" w:rsidTr="0042569F">
        <w:tc>
          <w:tcPr>
            <w:tcW w:w="1134" w:type="dxa"/>
            <w:shd w:val="clear" w:color="auto" w:fill="auto"/>
          </w:tcPr>
          <w:p w14:paraId="740C613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B1-O11</w:t>
            </w:r>
          </w:p>
        </w:tc>
        <w:tc>
          <w:tcPr>
            <w:tcW w:w="993" w:type="dxa"/>
            <w:shd w:val="clear" w:color="auto" w:fill="auto"/>
          </w:tcPr>
          <w:p w14:paraId="19FB4B4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1.541(5)</w:t>
            </w:r>
          </w:p>
        </w:tc>
        <w:tc>
          <w:tcPr>
            <w:tcW w:w="1134" w:type="dxa"/>
            <w:shd w:val="clear" w:color="auto" w:fill="auto"/>
          </w:tcPr>
          <w:p w14:paraId="5883049B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B1-O4</w:t>
            </w:r>
          </w:p>
        </w:tc>
        <w:tc>
          <w:tcPr>
            <w:tcW w:w="993" w:type="dxa"/>
            <w:shd w:val="clear" w:color="auto" w:fill="auto"/>
          </w:tcPr>
          <w:p w14:paraId="3554A226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1.480(4)</w:t>
            </w:r>
          </w:p>
        </w:tc>
        <w:tc>
          <w:tcPr>
            <w:tcW w:w="1275" w:type="dxa"/>
            <w:shd w:val="clear" w:color="auto" w:fill="auto"/>
          </w:tcPr>
          <w:p w14:paraId="0ADD5E9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B1-O9</w:t>
            </w:r>
          </w:p>
        </w:tc>
        <w:tc>
          <w:tcPr>
            <w:tcW w:w="1134" w:type="dxa"/>
            <w:shd w:val="clear" w:color="auto" w:fill="auto"/>
          </w:tcPr>
          <w:p w14:paraId="698308C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1.473(7)</w:t>
            </w:r>
          </w:p>
        </w:tc>
      </w:tr>
      <w:tr w:rsidR="0042569F" w:rsidRPr="00451E7B" w14:paraId="1CB4D98E" w14:textId="77777777" w:rsidTr="0042569F">
        <w:tc>
          <w:tcPr>
            <w:tcW w:w="1134" w:type="dxa"/>
            <w:shd w:val="clear" w:color="auto" w:fill="auto"/>
          </w:tcPr>
          <w:p w14:paraId="50E2ACC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B1-O12</w:t>
            </w:r>
          </w:p>
        </w:tc>
        <w:tc>
          <w:tcPr>
            <w:tcW w:w="993" w:type="dxa"/>
            <w:shd w:val="clear" w:color="auto" w:fill="auto"/>
          </w:tcPr>
          <w:p w14:paraId="230A98B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1.472(5)</w:t>
            </w:r>
          </w:p>
        </w:tc>
        <w:tc>
          <w:tcPr>
            <w:tcW w:w="1134" w:type="dxa"/>
            <w:shd w:val="clear" w:color="auto" w:fill="auto"/>
          </w:tcPr>
          <w:p w14:paraId="6891A98D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B1-O18</w:t>
            </w:r>
          </w:p>
        </w:tc>
        <w:tc>
          <w:tcPr>
            <w:tcW w:w="993" w:type="dxa"/>
            <w:shd w:val="clear" w:color="auto" w:fill="auto"/>
          </w:tcPr>
          <w:p w14:paraId="372276D7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1.437(4)</w:t>
            </w:r>
          </w:p>
        </w:tc>
        <w:tc>
          <w:tcPr>
            <w:tcW w:w="1275" w:type="dxa"/>
            <w:shd w:val="clear" w:color="auto" w:fill="auto"/>
          </w:tcPr>
          <w:p w14:paraId="4035F02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B1-O10</w:t>
            </w:r>
          </w:p>
        </w:tc>
        <w:tc>
          <w:tcPr>
            <w:tcW w:w="1134" w:type="dxa"/>
            <w:shd w:val="clear" w:color="auto" w:fill="auto"/>
          </w:tcPr>
          <w:p w14:paraId="704B883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1.525(6)</w:t>
            </w:r>
          </w:p>
        </w:tc>
      </w:tr>
      <w:tr w:rsidR="0042569F" w:rsidRPr="00451E7B" w14:paraId="24B1E379" w14:textId="77777777" w:rsidTr="0042569F">
        <w:tc>
          <w:tcPr>
            <w:tcW w:w="1134" w:type="dxa"/>
            <w:shd w:val="clear" w:color="auto" w:fill="auto"/>
          </w:tcPr>
          <w:p w14:paraId="610AEBE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7B0A175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4D2F98C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3604576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275" w:type="dxa"/>
            <w:shd w:val="clear" w:color="auto" w:fill="auto"/>
          </w:tcPr>
          <w:p w14:paraId="5F9A70E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42E9F6E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</w:tr>
      <w:tr w:rsidR="0042569F" w:rsidRPr="00451E7B" w14:paraId="58B2313F" w14:textId="77777777" w:rsidTr="0042569F">
        <w:tc>
          <w:tcPr>
            <w:tcW w:w="1134" w:type="dxa"/>
            <w:shd w:val="clear" w:color="auto" w:fill="auto"/>
          </w:tcPr>
          <w:p w14:paraId="57704D7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B2-O8</w:t>
            </w:r>
          </w:p>
        </w:tc>
        <w:tc>
          <w:tcPr>
            <w:tcW w:w="993" w:type="dxa"/>
            <w:shd w:val="clear" w:color="auto" w:fill="auto"/>
          </w:tcPr>
          <w:p w14:paraId="0A594E3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1.567(5)</w:t>
            </w:r>
          </w:p>
        </w:tc>
        <w:tc>
          <w:tcPr>
            <w:tcW w:w="1134" w:type="dxa"/>
            <w:shd w:val="clear" w:color="auto" w:fill="auto"/>
          </w:tcPr>
          <w:p w14:paraId="1F194D7F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B2-O1</w:t>
            </w:r>
          </w:p>
        </w:tc>
        <w:tc>
          <w:tcPr>
            <w:tcW w:w="993" w:type="dxa"/>
            <w:shd w:val="clear" w:color="auto" w:fill="auto"/>
          </w:tcPr>
          <w:p w14:paraId="28BED49C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1.532(3)</w:t>
            </w:r>
          </w:p>
        </w:tc>
        <w:tc>
          <w:tcPr>
            <w:tcW w:w="1275" w:type="dxa"/>
            <w:shd w:val="clear" w:color="auto" w:fill="auto"/>
          </w:tcPr>
          <w:p w14:paraId="3BEF257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B2-O9</w:t>
            </w:r>
          </w:p>
        </w:tc>
        <w:tc>
          <w:tcPr>
            <w:tcW w:w="1134" w:type="dxa"/>
            <w:shd w:val="clear" w:color="auto" w:fill="auto"/>
          </w:tcPr>
          <w:p w14:paraId="607DE47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1.366(6)</w:t>
            </w:r>
          </w:p>
        </w:tc>
      </w:tr>
      <w:tr w:rsidR="0042569F" w:rsidRPr="00451E7B" w14:paraId="7329DBDA" w14:textId="77777777" w:rsidTr="0042569F">
        <w:tc>
          <w:tcPr>
            <w:tcW w:w="1134" w:type="dxa"/>
            <w:shd w:val="clear" w:color="auto" w:fill="auto"/>
          </w:tcPr>
          <w:p w14:paraId="4718286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B2-O10</w:t>
            </w:r>
          </w:p>
        </w:tc>
        <w:tc>
          <w:tcPr>
            <w:tcW w:w="993" w:type="dxa"/>
            <w:shd w:val="clear" w:color="auto" w:fill="auto"/>
          </w:tcPr>
          <w:p w14:paraId="04D40F6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1.438(5)</w:t>
            </w:r>
          </w:p>
        </w:tc>
        <w:tc>
          <w:tcPr>
            <w:tcW w:w="1134" w:type="dxa"/>
            <w:shd w:val="clear" w:color="auto" w:fill="auto"/>
          </w:tcPr>
          <w:p w14:paraId="565FBD88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B2-O3</w:t>
            </w:r>
          </w:p>
        </w:tc>
        <w:tc>
          <w:tcPr>
            <w:tcW w:w="993" w:type="dxa"/>
            <w:shd w:val="clear" w:color="auto" w:fill="auto"/>
          </w:tcPr>
          <w:p w14:paraId="31F6DF73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1.432(4)</w:t>
            </w:r>
          </w:p>
        </w:tc>
        <w:tc>
          <w:tcPr>
            <w:tcW w:w="1275" w:type="dxa"/>
            <w:shd w:val="clear" w:color="auto" w:fill="auto"/>
          </w:tcPr>
          <w:p w14:paraId="66E71ED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B2-O24</w:t>
            </w:r>
          </w:p>
        </w:tc>
        <w:tc>
          <w:tcPr>
            <w:tcW w:w="1134" w:type="dxa"/>
            <w:shd w:val="clear" w:color="auto" w:fill="auto"/>
          </w:tcPr>
          <w:p w14:paraId="4B96CC5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1.380(7)</w:t>
            </w:r>
          </w:p>
        </w:tc>
      </w:tr>
      <w:tr w:rsidR="0042569F" w:rsidRPr="00451E7B" w14:paraId="461F5898" w14:textId="77777777" w:rsidTr="0042569F">
        <w:tc>
          <w:tcPr>
            <w:tcW w:w="1134" w:type="dxa"/>
            <w:shd w:val="clear" w:color="auto" w:fill="auto"/>
          </w:tcPr>
          <w:p w14:paraId="27E4278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B2-O21</w:t>
            </w:r>
          </w:p>
        </w:tc>
        <w:tc>
          <w:tcPr>
            <w:tcW w:w="993" w:type="dxa"/>
            <w:shd w:val="clear" w:color="auto" w:fill="auto"/>
          </w:tcPr>
          <w:p w14:paraId="76CCCD6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1.526(5)</w:t>
            </w:r>
          </w:p>
        </w:tc>
        <w:tc>
          <w:tcPr>
            <w:tcW w:w="1134" w:type="dxa"/>
            <w:shd w:val="clear" w:color="auto" w:fill="auto"/>
          </w:tcPr>
          <w:p w14:paraId="29F05863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B2-O5</w:t>
            </w:r>
          </w:p>
        </w:tc>
        <w:tc>
          <w:tcPr>
            <w:tcW w:w="993" w:type="dxa"/>
            <w:shd w:val="clear" w:color="auto" w:fill="auto"/>
          </w:tcPr>
          <w:p w14:paraId="047B868A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1.461(3)</w:t>
            </w:r>
          </w:p>
        </w:tc>
        <w:tc>
          <w:tcPr>
            <w:tcW w:w="1275" w:type="dxa"/>
            <w:shd w:val="clear" w:color="auto" w:fill="auto"/>
          </w:tcPr>
          <w:p w14:paraId="11E514E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B2-O25</w:t>
            </w:r>
          </w:p>
        </w:tc>
        <w:tc>
          <w:tcPr>
            <w:tcW w:w="1134" w:type="dxa"/>
            <w:shd w:val="clear" w:color="auto" w:fill="auto"/>
          </w:tcPr>
          <w:p w14:paraId="1C60BC2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1.364(7)</w:t>
            </w:r>
          </w:p>
        </w:tc>
      </w:tr>
      <w:tr w:rsidR="0042569F" w:rsidRPr="00451E7B" w14:paraId="7AE54999" w14:textId="77777777" w:rsidTr="0042569F">
        <w:tc>
          <w:tcPr>
            <w:tcW w:w="1134" w:type="dxa"/>
            <w:shd w:val="clear" w:color="auto" w:fill="auto"/>
          </w:tcPr>
          <w:p w14:paraId="3B96A80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B2-O23</w:t>
            </w:r>
          </w:p>
        </w:tc>
        <w:tc>
          <w:tcPr>
            <w:tcW w:w="993" w:type="dxa"/>
            <w:shd w:val="clear" w:color="auto" w:fill="auto"/>
          </w:tcPr>
          <w:p w14:paraId="1DB98C4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1.467(5)</w:t>
            </w:r>
          </w:p>
        </w:tc>
        <w:tc>
          <w:tcPr>
            <w:tcW w:w="1134" w:type="dxa"/>
            <w:shd w:val="clear" w:color="auto" w:fill="auto"/>
          </w:tcPr>
          <w:p w14:paraId="724686C8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B2-O15</w:t>
            </w:r>
          </w:p>
        </w:tc>
        <w:tc>
          <w:tcPr>
            <w:tcW w:w="993" w:type="dxa"/>
            <w:shd w:val="clear" w:color="auto" w:fill="auto"/>
          </w:tcPr>
          <w:p w14:paraId="16AD9973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1.466(4)</w:t>
            </w:r>
          </w:p>
        </w:tc>
        <w:tc>
          <w:tcPr>
            <w:tcW w:w="1275" w:type="dxa"/>
            <w:shd w:val="clear" w:color="auto" w:fill="auto"/>
          </w:tcPr>
          <w:p w14:paraId="1CE48EB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0744F12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</w:tr>
      <w:tr w:rsidR="0042569F" w:rsidRPr="00451E7B" w14:paraId="5B419CBB" w14:textId="77777777" w:rsidTr="0042569F">
        <w:tc>
          <w:tcPr>
            <w:tcW w:w="1134" w:type="dxa"/>
            <w:shd w:val="clear" w:color="auto" w:fill="auto"/>
          </w:tcPr>
          <w:p w14:paraId="4945754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08B0366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6B24B81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7AB6D83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275" w:type="dxa"/>
            <w:shd w:val="clear" w:color="auto" w:fill="auto"/>
          </w:tcPr>
          <w:p w14:paraId="5391A70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B3-O10</w:t>
            </w:r>
          </w:p>
        </w:tc>
        <w:tc>
          <w:tcPr>
            <w:tcW w:w="1134" w:type="dxa"/>
            <w:shd w:val="clear" w:color="auto" w:fill="auto"/>
          </w:tcPr>
          <w:p w14:paraId="15C254F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1.537(6)</w:t>
            </w:r>
          </w:p>
        </w:tc>
      </w:tr>
      <w:tr w:rsidR="0042569F" w:rsidRPr="00451E7B" w14:paraId="48E74E00" w14:textId="77777777" w:rsidTr="0042569F">
        <w:tc>
          <w:tcPr>
            <w:tcW w:w="1134" w:type="dxa"/>
            <w:shd w:val="clear" w:color="auto" w:fill="auto"/>
          </w:tcPr>
          <w:p w14:paraId="7F26A37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B3-O9</w:t>
            </w:r>
          </w:p>
        </w:tc>
        <w:tc>
          <w:tcPr>
            <w:tcW w:w="993" w:type="dxa"/>
            <w:shd w:val="clear" w:color="auto" w:fill="auto"/>
          </w:tcPr>
          <w:p w14:paraId="085953B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1.474(5)</w:t>
            </w:r>
          </w:p>
        </w:tc>
        <w:tc>
          <w:tcPr>
            <w:tcW w:w="1134" w:type="dxa"/>
            <w:shd w:val="clear" w:color="auto" w:fill="auto"/>
          </w:tcPr>
          <w:p w14:paraId="65EE2EEF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B3-O1</w:t>
            </w:r>
          </w:p>
        </w:tc>
        <w:tc>
          <w:tcPr>
            <w:tcW w:w="993" w:type="dxa"/>
            <w:shd w:val="clear" w:color="auto" w:fill="auto"/>
          </w:tcPr>
          <w:p w14:paraId="7D8B6648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1.523(4)</w:t>
            </w:r>
          </w:p>
        </w:tc>
        <w:tc>
          <w:tcPr>
            <w:tcW w:w="1275" w:type="dxa"/>
            <w:shd w:val="clear" w:color="auto" w:fill="auto"/>
          </w:tcPr>
          <w:p w14:paraId="67DFC1B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B3-O11</w:t>
            </w:r>
          </w:p>
        </w:tc>
        <w:tc>
          <w:tcPr>
            <w:tcW w:w="1134" w:type="dxa"/>
            <w:shd w:val="clear" w:color="auto" w:fill="auto"/>
          </w:tcPr>
          <w:p w14:paraId="0E17FA3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1.431(6)</w:t>
            </w:r>
          </w:p>
        </w:tc>
      </w:tr>
      <w:tr w:rsidR="0042569F" w:rsidRPr="00451E7B" w14:paraId="10B8AA37" w14:textId="77777777" w:rsidTr="0042569F">
        <w:tc>
          <w:tcPr>
            <w:tcW w:w="1134" w:type="dxa"/>
            <w:shd w:val="clear" w:color="auto" w:fill="auto"/>
          </w:tcPr>
          <w:p w14:paraId="6CA8220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B3-O20</w:t>
            </w:r>
          </w:p>
        </w:tc>
        <w:tc>
          <w:tcPr>
            <w:tcW w:w="993" w:type="dxa"/>
            <w:shd w:val="clear" w:color="auto" w:fill="auto"/>
          </w:tcPr>
          <w:p w14:paraId="092F349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1.425(5)</w:t>
            </w:r>
          </w:p>
        </w:tc>
        <w:tc>
          <w:tcPr>
            <w:tcW w:w="1134" w:type="dxa"/>
            <w:shd w:val="clear" w:color="auto" w:fill="auto"/>
          </w:tcPr>
          <w:p w14:paraId="7300BBF3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B3-O6</w:t>
            </w:r>
          </w:p>
        </w:tc>
        <w:tc>
          <w:tcPr>
            <w:tcW w:w="993" w:type="dxa"/>
            <w:shd w:val="clear" w:color="auto" w:fill="auto"/>
          </w:tcPr>
          <w:p w14:paraId="7E373D3A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1.435(4)</w:t>
            </w:r>
          </w:p>
        </w:tc>
        <w:tc>
          <w:tcPr>
            <w:tcW w:w="1275" w:type="dxa"/>
            <w:shd w:val="clear" w:color="auto" w:fill="auto"/>
          </w:tcPr>
          <w:p w14:paraId="2834E64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B3-O23</w:t>
            </w:r>
          </w:p>
        </w:tc>
        <w:tc>
          <w:tcPr>
            <w:tcW w:w="1134" w:type="dxa"/>
            <w:shd w:val="clear" w:color="auto" w:fill="auto"/>
          </w:tcPr>
          <w:p w14:paraId="10726C7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1.473(4)</w:t>
            </w:r>
          </w:p>
        </w:tc>
      </w:tr>
      <w:tr w:rsidR="0042569F" w:rsidRPr="00451E7B" w14:paraId="5EC80A97" w14:textId="77777777" w:rsidTr="0042569F">
        <w:tc>
          <w:tcPr>
            <w:tcW w:w="1134" w:type="dxa"/>
            <w:shd w:val="clear" w:color="auto" w:fill="auto"/>
          </w:tcPr>
          <w:p w14:paraId="1766B94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lastRenderedPageBreak/>
              <w:t>B3-O21</w:t>
            </w:r>
          </w:p>
        </w:tc>
        <w:tc>
          <w:tcPr>
            <w:tcW w:w="993" w:type="dxa"/>
            <w:shd w:val="clear" w:color="auto" w:fill="auto"/>
          </w:tcPr>
          <w:p w14:paraId="5ADF971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1.526(5)</w:t>
            </w:r>
          </w:p>
        </w:tc>
        <w:tc>
          <w:tcPr>
            <w:tcW w:w="1134" w:type="dxa"/>
            <w:shd w:val="clear" w:color="auto" w:fill="auto"/>
          </w:tcPr>
          <w:p w14:paraId="4EB41835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B3-O10</w:t>
            </w:r>
          </w:p>
        </w:tc>
        <w:tc>
          <w:tcPr>
            <w:tcW w:w="993" w:type="dxa"/>
            <w:shd w:val="clear" w:color="auto" w:fill="auto"/>
          </w:tcPr>
          <w:p w14:paraId="6E1194B3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1.466(4)</w:t>
            </w:r>
          </w:p>
        </w:tc>
        <w:tc>
          <w:tcPr>
            <w:tcW w:w="1275" w:type="dxa"/>
            <w:shd w:val="clear" w:color="auto" w:fill="auto"/>
          </w:tcPr>
          <w:p w14:paraId="3382830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B3-O25</w:t>
            </w:r>
          </w:p>
        </w:tc>
        <w:tc>
          <w:tcPr>
            <w:tcW w:w="1134" w:type="dxa"/>
            <w:shd w:val="clear" w:color="auto" w:fill="auto"/>
          </w:tcPr>
          <w:p w14:paraId="30E8671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1.460(7)</w:t>
            </w:r>
          </w:p>
        </w:tc>
      </w:tr>
      <w:tr w:rsidR="0042569F" w:rsidRPr="00451E7B" w14:paraId="340171EC" w14:textId="77777777" w:rsidTr="0042569F">
        <w:tc>
          <w:tcPr>
            <w:tcW w:w="1134" w:type="dxa"/>
            <w:shd w:val="clear" w:color="auto" w:fill="auto"/>
          </w:tcPr>
          <w:p w14:paraId="3B4B1AE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B3-O22</w:t>
            </w:r>
          </w:p>
        </w:tc>
        <w:tc>
          <w:tcPr>
            <w:tcW w:w="993" w:type="dxa"/>
            <w:shd w:val="clear" w:color="auto" w:fill="auto"/>
          </w:tcPr>
          <w:p w14:paraId="4B53AD7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1.479(5)</w:t>
            </w:r>
          </w:p>
        </w:tc>
        <w:tc>
          <w:tcPr>
            <w:tcW w:w="1134" w:type="dxa"/>
            <w:shd w:val="clear" w:color="auto" w:fill="auto"/>
          </w:tcPr>
          <w:p w14:paraId="64319141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B3-O14</w:t>
            </w:r>
          </w:p>
        </w:tc>
        <w:tc>
          <w:tcPr>
            <w:tcW w:w="993" w:type="dxa"/>
            <w:shd w:val="clear" w:color="auto" w:fill="auto"/>
          </w:tcPr>
          <w:p w14:paraId="5C9E5635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1.474(4)</w:t>
            </w:r>
          </w:p>
        </w:tc>
        <w:tc>
          <w:tcPr>
            <w:tcW w:w="1275" w:type="dxa"/>
            <w:shd w:val="clear" w:color="auto" w:fill="auto"/>
          </w:tcPr>
          <w:p w14:paraId="415E292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545DF80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</w:tr>
      <w:tr w:rsidR="0042569F" w:rsidRPr="00451E7B" w14:paraId="6FF0E0DE" w14:textId="77777777" w:rsidTr="0042569F">
        <w:tc>
          <w:tcPr>
            <w:tcW w:w="1134" w:type="dxa"/>
            <w:shd w:val="clear" w:color="auto" w:fill="auto"/>
          </w:tcPr>
          <w:p w14:paraId="367C3FD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57AA753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415FDC2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158EADB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275" w:type="dxa"/>
            <w:shd w:val="clear" w:color="auto" w:fill="auto"/>
          </w:tcPr>
          <w:p w14:paraId="1DAA6F7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B4-O11</w:t>
            </w:r>
          </w:p>
        </w:tc>
        <w:tc>
          <w:tcPr>
            <w:tcW w:w="1134" w:type="dxa"/>
            <w:shd w:val="clear" w:color="auto" w:fill="auto"/>
          </w:tcPr>
          <w:p w14:paraId="2E82EDF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1.432(7)</w:t>
            </w:r>
          </w:p>
        </w:tc>
      </w:tr>
      <w:tr w:rsidR="0042569F" w:rsidRPr="00451E7B" w14:paraId="6595F2D5" w14:textId="77777777" w:rsidTr="0042569F">
        <w:tc>
          <w:tcPr>
            <w:tcW w:w="1134" w:type="dxa"/>
            <w:shd w:val="clear" w:color="auto" w:fill="auto"/>
          </w:tcPr>
          <w:p w14:paraId="06EF9C5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B4-O12</w:t>
            </w:r>
          </w:p>
        </w:tc>
        <w:tc>
          <w:tcPr>
            <w:tcW w:w="993" w:type="dxa"/>
            <w:shd w:val="clear" w:color="auto" w:fill="auto"/>
          </w:tcPr>
          <w:p w14:paraId="314C5FB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1.366(5)</w:t>
            </w:r>
          </w:p>
        </w:tc>
        <w:tc>
          <w:tcPr>
            <w:tcW w:w="1134" w:type="dxa"/>
            <w:shd w:val="clear" w:color="auto" w:fill="auto"/>
          </w:tcPr>
          <w:p w14:paraId="59FFA65F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B4-O2</w:t>
            </w:r>
          </w:p>
        </w:tc>
        <w:tc>
          <w:tcPr>
            <w:tcW w:w="993" w:type="dxa"/>
            <w:shd w:val="clear" w:color="auto" w:fill="auto"/>
          </w:tcPr>
          <w:p w14:paraId="3F9E76A2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1.470(4)</w:t>
            </w:r>
          </w:p>
        </w:tc>
        <w:tc>
          <w:tcPr>
            <w:tcW w:w="1275" w:type="dxa"/>
            <w:shd w:val="clear" w:color="auto" w:fill="auto"/>
          </w:tcPr>
          <w:p w14:paraId="3D3A02D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B4-O12</w:t>
            </w:r>
          </w:p>
        </w:tc>
        <w:tc>
          <w:tcPr>
            <w:tcW w:w="1134" w:type="dxa"/>
            <w:shd w:val="clear" w:color="auto" w:fill="auto"/>
          </w:tcPr>
          <w:p w14:paraId="758AB6D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1.468(4)</w:t>
            </w:r>
          </w:p>
        </w:tc>
      </w:tr>
      <w:tr w:rsidR="0042569F" w:rsidRPr="00451E7B" w14:paraId="163CB741" w14:textId="77777777" w:rsidTr="0042569F">
        <w:tc>
          <w:tcPr>
            <w:tcW w:w="1134" w:type="dxa"/>
            <w:shd w:val="clear" w:color="auto" w:fill="auto"/>
          </w:tcPr>
          <w:p w14:paraId="4491B83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B4-O13</w:t>
            </w:r>
          </w:p>
        </w:tc>
        <w:tc>
          <w:tcPr>
            <w:tcW w:w="993" w:type="dxa"/>
            <w:shd w:val="clear" w:color="auto" w:fill="auto"/>
          </w:tcPr>
          <w:p w14:paraId="2554B98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1.372(6)</w:t>
            </w:r>
          </w:p>
        </w:tc>
        <w:tc>
          <w:tcPr>
            <w:tcW w:w="1134" w:type="dxa"/>
            <w:shd w:val="clear" w:color="auto" w:fill="auto"/>
          </w:tcPr>
          <w:p w14:paraId="3E5D1AB9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B4-O4</w:t>
            </w:r>
          </w:p>
        </w:tc>
        <w:tc>
          <w:tcPr>
            <w:tcW w:w="993" w:type="dxa"/>
            <w:shd w:val="clear" w:color="auto" w:fill="auto"/>
          </w:tcPr>
          <w:p w14:paraId="14D70007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1.533(3)</w:t>
            </w:r>
          </w:p>
        </w:tc>
        <w:tc>
          <w:tcPr>
            <w:tcW w:w="1275" w:type="dxa"/>
            <w:shd w:val="clear" w:color="auto" w:fill="auto"/>
          </w:tcPr>
          <w:p w14:paraId="1728D7B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B4-O13</w:t>
            </w:r>
          </w:p>
        </w:tc>
        <w:tc>
          <w:tcPr>
            <w:tcW w:w="1134" w:type="dxa"/>
            <w:shd w:val="clear" w:color="auto" w:fill="auto"/>
          </w:tcPr>
          <w:p w14:paraId="14E7A8A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1.465(6)</w:t>
            </w:r>
          </w:p>
        </w:tc>
      </w:tr>
      <w:tr w:rsidR="0042569F" w:rsidRPr="00451E7B" w14:paraId="534E7559" w14:textId="77777777" w:rsidTr="0042569F">
        <w:tc>
          <w:tcPr>
            <w:tcW w:w="1134" w:type="dxa"/>
            <w:shd w:val="clear" w:color="auto" w:fill="auto"/>
          </w:tcPr>
          <w:p w14:paraId="324EE3C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B4-O14</w:t>
            </w:r>
          </w:p>
        </w:tc>
        <w:tc>
          <w:tcPr>
            <w:tcW w:w="993" w:type="dxa"/>
            <w:shd w:val="clear" w:color="auto" w:fill="auto"/>
          </w:tcPr>
          <w:p w14:paraId="1784EE6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1.364(6)</w:t>
            </w:r>
          </w:p>
        </w:tc>
        <w:tc>
          <w:tcPr>
            <w:tcW w:w="1134" w:type="dxa"/>
            <w:shd w:val="clear" w:color="auto" w:fill="auto"/>
          </w:tcPr>
          <w:p w14:paraId="61B9FC11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B4-O9</w:t>
            </w:r>
          </w:p>
        </w:tc>
        <w:tc>
          <w:tcPr>
            <w:tcW w:w="993" w:type="dxa"/>
            <w:shd w:val="clear" w:color="auto" w:fill="auto"/>
          </w:tcPr>
          <w:p w14:paraId="3708098B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1.427(4)</w:t>
            </w:r>
          </w:p>
        </w:tc>
        <w:tc>
          <w:tcPr>
            <w:tcW w:w="1275" w:type="dxa"/>
            <w:shd w:val="clear" w:color="auto" w:fill="auto"/>
          </w:tcPr>
          <w:p w14:paraId="4A62EC8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B4-O14</w:t>
            </w:r>
          </w:p>
        </w:tc>
        <w:tc>
          <w:tcPr>
            <w:tcW w:w="1134" w:type="dxa"/>
            <w:shd w:val="clear" w:color="auto" w:fill="auto"/>
          </w:tcPr>
          <w:p w14:paraId="501867A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1.531(6)</w:t>
            </w:r>
          </w:p>
        </w:tc>
      </w:tr>
      <w:tr w:rsidR="0042569F" w:rsidRPr="00451E7B" w14:paraId="2046D69C" w14:textId="77777777" w:rsidTr="0042569F">
        <w:tc>
          <w:tcPr>
            <w:tcW w:w="1134" w:type="dxa"/>
            <w:shd w:val="clear" w:color="auto" w:fill="auto"/>
          </w:tcPr>
          <w:p w14:paraId="03F8A9D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7598035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63C49B22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B4-O21</w:t>
            </w:r>
          </w:p>
        </w:tc>
        <w:tc>
          <w:tcPr>
            <w:tcW w:w="993" w:type="dxa"/>
            <w:shd w:val="clear" w:color="auto" w:fill="auto"/>
          </w:tcPr>
          <w:p w14:paraId="08805DAB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1.458(4)</w:t>
            </w:r>
          </w:p>
        </w:tc>
        <w:tc>
          <w:tcPr>
            <w:tcW w:w="1275" w:type="dxa"/>
            <w:shd w:val="clear" w:color="auto" w:fill="auto"/>
          </w:tcPr>
          <w:p w14:paraId="3F96155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7BBD17C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</w:tr>
      <w:tr w:rsidR="0042569F" w:rsidRPr="00451E7B" w14:paraId="03728925" w14:textId="77777777" w:rsidTr="0042569F">
        <w:tc>
          <w:tcPr>
            <w:tcW w:w="1134" w:type="dxa"/>
            <w:shd w:val="clear" w:color="auto" w:fill="auto"/>
          </w:tcPr>
          <w:p w14:paraId="58A3EEE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B5-O11</w:t>
            </w:r>
          </w:p>
        </w:tc>
        <w:tc>
          <w:tcPr>
            <w:tcW w:w="993" w:type="dxa"/>
            <w:shd w:val="clear" w:color="auto" w:fill="auto"/>
          </w:tcPr>
          <w:p w14:paraId="24119BD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1.539(5)</w:t>
            </w:r>
          </w:p>
        </w:tc>
        <w:tc>
          <w:tcPr>
            <w:tcW w:w="1134" w:type="dxa"/>
            <w:shd w:val="clear" w:color="auto" w:fill="auto"/>
          </w:tcPr>
          <w:p w14:paraId="529370B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7D58543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275" w:type="dxa"/>
            <w:shd w:val="clear" w:color="auto" w:fill="auto"/>
          </w:tcPr>
          <w:p w14:paraId="40A3376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B5-O10</w:t>
            </w:r>
          </w:p>
        </w:tc>
        <w:tc>
          <w:tcPr>
            <w:tcW w:w="1134" w:type="dxa"/>
            <w:shd w:val="clear" w:color="auto" w:fill="auto"/>
          </w:tcPr>
          <w:p w14:paraId="5091C65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1.495(6)</w:t>
            </w:r>
          </w:p>
        </w:tc>
      </w:tr>
      <w:tr w:rsidR="0042569F" w:rsidRPr="00451E7B" w14:paraId="19E6B2F7" w14:textId="77777777" w:rsidTr="0042569F">
        <w:tc>
          <w:tcPr>
            <w:tcW w:w="1134" w:type="dxa"/>
            <w:shd w:val="clear" w:color="auto" w:fill="auto"/>
          </w:tcPr>
          <w:p w14:paraId="5C03F0E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B5-O4</w:t>
            </w:r>
          </w:p>
        </w:tc>
        <w:tc>
          <w:tcPr>
            <w:tcW w:w="993" w:type="dxa"/>
            <w:shd w:val="clear" w:color="auto" w:fill="auto"/>
          </w:tcPr>
          <w:p w14:paraId="1E3D00E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1.461(5)</w:t>
            </w:r>
          </w:p>
        </w:tc>
        <w:tc>
          <w:tcPr>
            <w:tcW w:w="1134" w:type="dxa"/>
            <w:shd w:val="clear" w:color="auto" w:fill="auto"/>
          </w:tcPr>
          <w:p w14:paraId="25580F29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B5-O6</w:t>
            </w:r>
          </w:p>
        </w:tc>
        <w:tc>
          <w:tcPr>
            <w:tcW w:w="993" w:type="dxa"/>
            <w:shd w:val="clear" w:color="auto" w:fill="auto"/>
          </w:tcPr>
          <w:p w14:paraId="3E4A53B0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1.440(4)</w:t>
            </w:r>
          </w:p>
        </w:tc>
        <w:tc>
          <w:tcPr>
            <w:tcW w:w="1275" w:type="dxa"/>
            <w:shd w:val="clear" w:color="auto" w:fill="auto"/>
          </w:tcPr>
          <w:p w14:paraId="44795ED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B5-O14</w:t>
            </w:r>
          </w:p>
        </w:tc>
        <w:tc>
          <w:tcPr>
            <w:tcW w:w="1134" w:type="dxa"/>
            <w:shd w:val="clear" w:color="auto" w:fill="auto"/>
          </w:tcPr>
          <w:p w14:paraId="7F37C75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1.488(5)</w:t>
            </w:r>
          </w:p>
        </w:tc>
      </w:tr>
      <w:tr w:rsidR="0042569F" w:rsidRPr="00451E7B" w14:paraId="1267B9A4" w14:textId="77777777" w:rsidTr="0042569F">
        <w:tc>
          <w:tcPr>
            <w:tcW w:w="1134" w:type="dxa"/>
            <w:shd w:val="clear" w:color="auto" w:fill="auto"/>
          </w:tcPr>
          <w:p w14:paraId="426C724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B5-O14</w:t>
            </w:r>
          </w:p>
        </w:tc>
        <w:tc>
          <w:tcPr>
            <w:tcW w:w="993" w:type="dxa"/>
            <w:shd w:val="clear" w:color="auto" w:fill="auto"/>
          </w:tcPr>
          <w:p w14:paraId="5569627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1.490(5)</w:t>
            </w:r>
          </w:p>
        </w:tc>
        <w:tc>
          <w:tcPr>
            <w:tcW w:w="1134" w:type="dxa"/>
            <w:shd w:val="clear" w:color="auto" w:fill="auto"/>
          </w:tcPr>
          <w:p w14:paraId="46F24F8F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B5-O7</w:t>
            </w:r>
          </w:p>
        </w:tc>
        <w:tc>
          <w:tcPr>
            <w:tcW w:w="993" w:type="dxa"/>
            <w:shd w:val="clear" w:color="auto" w:fill="auto"/>
          </w:tcPr>
          <w:p w14:paraId="58E2F7DD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1.527(4)</w:t>
            </w:r>
          </w:p>
        </w:tc>
        <w:tc>
          <w:tcPr>
            <w:tcW w:w="1275" w:type="dxa"/>
            <w:shd w:val="clear" w:color="auto" w:fill="auto"/>
          </w:tcPr>
          <w:p w14:paraId="164BCE1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B5-O15</w:t>
            </w:r>
          </w:p>
        </w:tc>
        <w:tc>
          <w:tcPr>
            <w:tcW w:w="1134" w:type="dxa"/>
            <w:shd w:val="clear" w:color="auto" w:fill="auto"/>
          </w:tcPr>
          <w:p w14:paraId="752E75B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1.437(5)</w:t>
            </w:r>
          </w:p>
        </w:tc>
      </w:tr>
      <w:tr w:rsidR="0042569F" w:rsidRPr="00451E7B" w14:paraId="15FC2D9C" w14:textId="77777777" w:rsidTr="0042569F">
        <w:tc>
          <w:tcPr>
            <w:tcW w:w="1134" w:type="dxa"/>
            <w:shd w:val="clear" w:color="auto" w:fill="auto"/>
          </w:tcPr>
          <w:p w14:paraId="3049844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B5-O15</w:t>
            </w:r>
          </w:p>
        </w:tc>
        <w:tc>
          <w:tcPr>
            <w:tcW w:w="993" w:type="dxa"/>
            <w:shd w:val="clear" w:color="auto" w:fill="auto"/>
          </w:tcPr>
          <w:p w14:paraId="0F65288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1.429(5)</w:t>
            </w:r>
          </w:p>
        </w:tc>
        <w:tc>
          <w:tcPr>
            <w:tcW w:w="1134" w:type="dxa"/>
            <w:shd w:val="clear" w:color="auto" w:fill="auto"/>
          </w:tcPr>
          <w:p w14:paraId="36D0C9D7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B5-O8</w:t>
            </w:r>
          </w:p>
        </w:tc>
        <w:tc>
          <w:tcPr>
            <w:tcW w:w="993" w:type="dxa"/>
            <w:shd w:val="clear" w:color="auto" w:fill="auto"/>
          </w:tcPr>
          <w:p w14:paraId="02DC0E2F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1.470(4)</w:t>
            </w:r>
          </w:p>
        </w:tc>
        <w:tc>
          <w:tcPr>
            <w:tcW w:w="1275" w:type="dxa"/>
            <w:shd w:val="clear" w:color="auto" w:fill="auto"/>
          </w:tcPr>
          <w:p w14:paraId="4F18C2B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B5-O16</w:t>
            </w:r>
          </w:p>
        </w:tc>
        <w:tc>
          <w:tcPr>
            <w:tcW w:w="1134" w:type="dxa"/>
            <w:shd w:val="clear" w:color="auto" w:fill="auto"/>
          </w:tcPr>
          <w:p w14:paraId="03F2D5A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1.495(6)</w:t>
            </w:r>
          </w:p>
        </w:tc>
      </w:tr>
      <w:tr w:rsidR="0042569F" w:rsidRPr="00451E7B" w14:paraId="29B51BC5" w14:textId="77777777" w:rsidTr="0042569F">
        <w:tc>
          <w:tcPr>
            <w:tcW w:w="1134" w:type="dxa"/>
            <w:shd w:val="clear" w:color="auto" w:fill="auto"/>
          </w:tcPr>
          <w:p w14:paraId="066E726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5627536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3DB8420F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B5-O23</w:t>
            </w:r>
          </w:p>
        </w:tc>
        <w:tc>
          <w:tcPr>
            <w:tcW w:w="993" w:type="dxa"/>
            <w:shd w:val="clear" w:color="auto" w:fill="auto"/>
          </w:tcPr>
          <w:p w14:paraId="60CAFB89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1.459(4)</w:t>
            </w:r>
          </w:p>
        </w:tc>
        <w:tc>
          <w:tcPr>
            <w:tcW w:w="1275" w:type="dxa"/>
            <w:shd w:val="clear" w:color="auto" w:fill="auto"/>
          </w:tcPr>
          <w:p w14:paraId="6620988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0B8934A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</w:tr>
      <w:tr w:rsidR="0042569F" w:rsidRPr="00451E7B" w14:paraId="2298523F" w14:textId="77777777" w:rsidTr="0042569F">
        <w:tc>
          <w:tcPr>
            <w:tcW w:w="1134" w:type="dxa"/>
            <w:shd w:val="clear" w:color="auto" w:fill="auto"/>
          </w:tcPr>
          <w:p w14:paraId="23F7242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B6-O5</w:t>
            </w:r>
          </w:p>
        </w:tc>
        <w:tc>
          <w:tcPr>
            <w:tcW w:w="993" w:type="dxa"/>
            <w:shd w:val="clear" w:color="auto" w:fill="auto"/>
          </w:tcPr>
          <w:p w14:paraId="5B324F2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1.460(5)</w:t>
            </w:r>
          </w:p>
        </w:tc>
        <w:tc>
          <w:tcPr>
            <w:tcW w:w="1134" w:type="dxa"/>
            <w:shd w:val="clear" w:color="auto" w:fill="auto"/>
          </w:tcPr>
          <w:p w14:paraId="34141983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022377DB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</w:p>
        </w:tc>
        <w:tc>
          <w:tcPr>
            <w:tcW w:w="1275" w:type="dxa"/>
            <w:shd w:val="clear" w:color="auto" w:fill="auto"/>
          </w:tcPr>
          <w:p w14:paraId="25B9C80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B6-O1</w:t>
            </w:r>
          </w:p>
        </w:tc>
        <w:tc>
          <w:tcPr>
            <w:tcW w:w="1134" w:type="dxa"/>
            <w:shd w:val="clear" w:color="auto" w:fill="auto"/>
          </w:tcPr>
          <w:p w14:paraId="633C7D1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1.465(5)</w:t>
            </w:r>
          </w:p>
        </w:tc>
      </w:tr>
      <w:tr w:rsidR="0042569F" w:rsidRPr="00451E7B" w14:paraId="2CA44769" w14:textId="77777777" w:rsidTr="0042569F">
        <w:tc>
          <w:tcPr>
            <w:tcW w:w="1134" w:type="dxa"/>
            <w:shd w:val="clear" w:color="auto" w:fill="auto"/>
          </w:tcPr>
          <w:p w14:paraId="489801C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B6-O15</w:t>
            </w:r>
          </w:p>
        </w:tc>
        <w:tc>
          <w:tcPr>
            <w:tcW w:w="993" w:type="dxa"/>
            <w:shd w:val="clear" w:color="auto" w:fill="auto"/>
          </w:tcPr>
          <w:p w14:paraId="0A88B5F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1.432(5)</w:t>
            </w:r>
          </w:p>
        </w:tc>
        <w:tc>
          <w:tcPr>
            <w:tcW w:w="1134" w:type="dxa"/>
            <w:shd w:val="clear" w:color="auto" w:fill="auto"/>
          </w:tcPr>
          <w:p w14:paraId="39B97E93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B6-O3</w:t>
            </w:r>
          </w:p>
        </w:tc>
        <w:tc>
          <w:tcPr>
            <w:tcW w:w="993" w:type="dxa"/>
            <w:shd w:val="clear" w:color="auto" w:fill="auto"/>
          </w:tcPr>
          <w:p w14:paraId="1C39AFF0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1.432(4)</w:t>
            </w:r>
          </w:p>
        </w:tc>
        <w:tc>
          <w:tcPr>
            <w:tcW w:w="1275" w:type="dxa"/>
            <w:shd w:val="clear" w:color="auto" w:fill="auto"/>
          </w:tcPr>
          <w:p w14:paraId="6C1F383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B6-O14</w:t>
            </w:r>
          </w:p>
        </w:tc>
        <w:tc>
          <w:tcPr>
            <w:tcW w:w="1134" w:type="dxa"/>
            <w:shd w:val="clear" w:color="auto" w:fill="auto"/>
          </w:tcPr>
          <w:p w14:paraId="04BB9DE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1.526(7)</w:t>
            </w:r>
          </w:p>
        </w:tc>
      </w:tr>
      <w:tr w:rsidR="0042569F" w:rsidRPr="00451E7B" w14:paraId="5DC55F4E" w14:textId="77777777" w:rsidTr="0042569F">
        <w:tc>
          <w:tcPr>
            <w:tcW w:w="1134" w:type="dxa"/>
            <w:shd w:val="clear" w:color="auto" w:fill="auto"/>
          </w:tcPr>
          <w:p w14:paraId="355440F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B6-O16</w:t>
            </w:r>
          </w:p>
        </w:tc>
        <w:tc>
          <w:tcPr>
            <w:tcW w:w="993" w:type="dxa"/>
            <w:shd w:val="clear" w:color="auto" w:fill="auto"/>
          </w:tcPr>
          <w:p w14:paraId="7C4E0C7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1.538(5)</w:t>
            </w:r>
          </w:p>
        </w:tc>
        <w:tc>
          <w:tcPr>
            <w:tcW w:w="1134" w:type="dxa"/>
            <w:shd w:val="clear" w:color="auto" w:fill="auto"/>
          </w:tcPr>
          <w:p w14:paraId="59401F6B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B6-O4</w:t>
            </w:r>
          </w:p>
        </w:tc>
        <w:tc>
          <w:tcPr>
            <w:tcW w:w="993" w:type="dxa"/>
            <w:shd w:val="clear" w:color="auto" w:fill="auto"/>
          </w:tcPr>
          <w:p w14:paraId="0C023A18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1.532(4)</w:t>
            </w:r>
          </w:p>
        </w:tc>
        <w:tc>
          <w:tcPr>
            <w:tcW w:w="1275" w:type="dxa"/>
            <w:shd w:val="clear" w:color="auto" w:fill="auto"/>
          </w:tcPr>
          <w:p w14:paraId="4C7B659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B6-O20</w:t>
            </w:r>
          </w:p>
        </w:tc>
        <w:tc>
          <w:tcPr>
            <w:tcW w:w="1134" w:type="dxa"/>
            <w:shd w:val="clear" w:color="auto" w:fill="auto"/>
          </w:tcPr>
          <w:p w14:paraId="34F6090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1.438(5)</w:t>
            </w:r>
          </w:p>
        </w:tc>
      </w:tr>
      <w:tr w:rsidR="0042569F" w:rsidRPr="00451E7B" w14:paraId="61BD98AC" w14:textId="77777777" w:rsidTr="0042569F">
        <w:tc>
          <w:tcPr>
            <w:tcW w:w="1134" w:type="dxa"/>
            <w:shd w:val="clear" w:color="auto" w:fill="auto"/>
          </w:tcPr>
          <w:p w14:paraId="77E626A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B6-O17</w:t>
            </w:r>
          </w:p>
        </w:tc>
        <w:tc>
          <w:tcPr>
            <w:tcW w:w="993" w:type="dxa"/>
            <w:shd w:val="clear" w:color="auto" w:fill="auto"/>
          </w:tcPr>
          <w:p w14:paraId="53659D0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1.482(5)</w:t>
            </w:r>
          </w:p>
        </w:tc>
        <w:tc>
          <w:tcPr>
            <w:tcW w:w="1134" w:type="dxa"/>
            <w:shd w:val="clear" w:color="auto" w:fill="auto"/>
          </w:tcPr>
          <w:p w14:paraId="7C46C12E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B6-O11</w:t>
            </w:r>
          </w:p>
        </w:tc>
        <w:tc>
          <w:tcPr>
            <w:tcW w:w="993" w:type="dxa"/>
            <w:shd w:val="clear" w:color="auto" w:fill="auto"/>
          </w:tcPr>
          <w:p w14:paraId="416DEA29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1.455(4)</w:t>
            </w:r>
          </w:p>
        </w:tc>
        <w:tc>
          <w:tcPr>
            <w:tcW w:w="1275" w:type="dxa"/>
            <w:shd w:val="clear" w:color="auto" w:fill="auto"/>
          </w:tcPr>
          <w:p w14:paraId="30BD08D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B6-O21</w:t>
            </w:r>
          </w:p>
        </w:tc>
        <w:tc>
          <w:tcPr>
            <w:tcW w:w="1134" w:type="dxa"/>
            <w:shd w:val="clear" w:color="auto" w:fill="auto"/>
          </w:tcPr>
          <w:p w14:paraId="5F08700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1.453(6)</w:t>
            </w:r>
          </w:p>
        </w:tc>
      </w:tr>
      <w:tr w:rsidR="0042569F" w:rsidRPr="00451E7B" w14:paraId="44A593D1" w14:textId="77777777" w:rsidTr="0042569F">
        <w:tc>
          <w:tcPr>
            <w:tcW w:w="1134" w:type="dxa"/>
            <w:shd w:val="clear" w:color="auto" w:fill="auto"/>
          </w:tcPr>
          <w:p w14:paraId="4196F52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5748680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0FCBECF3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B6-O16</w:t>
            </w:r>
          </w:p>
        </w:tc>
        <w:tc>
          <w:tcPr>
            <w:tcW w:w="993" w:type="dxa"/>
            <w:shd w:val="clear" w:color="auto" w:fill="auto"/>
          </w:tcPr>
          <w:p w14:paraId="1D4DEB4A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1.463(4)</w:t>
            </w:r>
          </w:p>
        </w:tc>
        <w:tc>
          <w:tcPr>
            <w:tcW w:w="1275" w:type="dxa"/>
            <w:shd w:val="clear" w:color="auto" w:fill="auto"/>
          </w:tcPr>
          <w:p w14:paraId="5148348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5A13CCD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</w:tr>
      <w:tr w:rsidR="0042569F" w:rsidRPr="00451E7B" w14:paraId="5DCB296F" w14:textId="77777777" w:rsidTr="0042569F">
        <w:tc>
          <w:tcPr>
            <w:tcW w:w="1134" w:type="dxa"/>
            <w:shd w:val="clear" w:color="auto" w:fill="auto"/>
          </w:tcPr>
          <w:p w14:paraId="1F24989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B7-O17</w:t>
            </w:r>
          </w:p>
        </w:tc>
        <w:tc>
          <w:tcPr>
            <w:tcW w:w="993" w:type="dxa"/>
            <w:shd w:val="clear" w:color="auto" w:fill="auto"/>
          </w:tcPr>
          <w:p w14:paraId="59FF70C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1.375(5)</w:t>
            </w:r>
          </w:p>
        </w:tc>
        <w:tc>
          <w:tcPr>
            <w:tcW w:w="1134" w:type="dxa"/>
            <w:shd w:val="clear" w:color="auto" w:fill="auto"/>
          </w:tcPr>
          <w:p w14:paraId="3796C03D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2D59A93F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</w:p>
        </w:tc>
        <w:tc>
          <w:tcPr>
            <w:tcW w:w="1275" w:type="dxa"/>
            <w:shd w:val="clear" w:color="auto" w:fill="auto"/>
          </w:tcPr>
          <w:p w14:paraId="63BE9B7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B7-O13</w:t>
            </w:r>
          </w:p>
        </w:tc>
        <w:tc>
          <w:tcPr>
            <w:tcW w:w="1134" w:type="dxa"/>
            <w:shd w:val="clear" w:color="auto" w:fill="auto"/>
          </w:tcPr>
          <w:p w14:paraId="2260272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1.373(7)</w:t>
            </w:r>
          </w:p>
        </w:tc>
      </w:tr>
      <w:tr w:rsidR="0042569F" w:rsidRPr="00451E7B" w14:paraId="0B3CEA24" w14:textId="77777777" w:rsidTr="0042569F">
        <w:tc>
          <w:tcPr>
            <w:tcW w:w="1134" w:type="dxa"/>
            <w:shd w:val="clear" w:color="auto" w:fill="auto"/>
          </w:tcPr>
          <w:p w14:paraId="5601637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B7-O18</w:t>
            </w:r>
          </w:p>
        </w:tc>
        <w:tc>
          <w:tcPr>
            <w:tcW w:w="993" w:type="dxa"/>
            <w:shd w:val="clear" w:color="auto" w:fill="auto"/>
          </w:tcPr>
          <w:p w14:paraId="0E5275E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1.374(5)</w:t>
            </w:r>
          </w:p>
        </w:tc>
        <w:tc>
          <w:tcPr>
            <w:tcW w:w="1134" w:type="dxa"/>
            <w:shd w:val="clear" w:color="auto" w:fill="auto"/>
          </w:tcPr>
          <w:p w14:paraId="0C82AB77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B7-O7</w:t>
            </w:r>
          </w:p>
        </w:tc>
        <w:tc>
          <w:tcPr>
            <w:tcW w:w="993" w:type="dxa"/>
            <w:shd w:val="clear" w:color="auto" w:fill="auto"/>
          </w:tcPr>
          <w:p w14:paraId="0BF8A7B6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1.539(4)</w:t>
            </w:r>
          </w:p>
        </w:tc>
        <w:tc>
          <w:tcPr>
            <w:tcW w:w="1275" w:type="dxa"/>
            <w:shd w:val="clear" w:color="auto" w:fill="auto"/>
          </w:tcPr>
          <w:p w14:paraId="5D469C6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B7-O21</w:t>
            </w:r>
          </w:p>
        </w:tc>
        <w:tc>
          <w:tcPr>
            <w:tcW w:w="1134" w:type="dxa"/>
            <w:shd w:val="clear" w:color="auto" w:fill="auto"/>
          </w:tcPr>
          <w:p w14:paraId="78EBDAF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1.359(7)</w:t>
            </w:r>
          </w:p>
        </w:tc>
      </w:tr>
      <w:tr w:rsidR="0042569F" w:rsidRPr="00451E7B" w14:paraId="4695335A" w14:textId="77777777" w:rsidTr="0042569F">
        <w:tc>
          <w:tcPr>
            <w:tcW w:w="1134" w:type="dxa"/>
            <w:shd w:val="clear" w:color="auto" w:fill="auto"/>
          </w:tcPr>
          <w:p w14:paraId="3AEF0C7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B7-O19</w:t>
            </w:r>
          </w:p>
        </w:tc>
        <w:tc>
          <w:tcPr>
            <w:tcW w:w="993" w:type="dxa"/>
            <w:shd w:val="clear" w:color="auto" w:fill="auto"/>
          </w:tcPr>
          <w:p w14:paraId="7FBE239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1.354(5)</w:t>
            </w:r>
          </w:p>
        </w:tc>
        <w:tc>
          <w:tcPr>
            <w:tcW w:w="1134" w:type="dxa"/>
            <w:shd w:val="clear" w:color="auto" w:fill="auto"/>
          </w:tcPr>
          <w:p w14:paraId="3C6778EC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B7-O9</w:t>
            </w:r>
          </w:p>
        </w:tc>
        <w:tc>
          <w:tcPr>
            <w:tcW w:w="993" w:type="dxa"/>
            <w:shd w:val="clear" w:color="auto" w:fill="auto"/>
          </w:tcPr>
          <w:p w14:paraId="6896CA54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1.430(4)</w:t>
            </w:r>
          </w:p>
        </w:tc>
        <w:tc>
          <w:tcPr>
            <w:tcW w:w="1275" w:type="dxa"/>
            <w:shd w:val="clear" w:color="auto" w:fill="auto"/>
          </w:tcPr>
          <w:p w14:paraId="7BDCD52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B7-O22</w:t>
            </w:r>
          </w:p>
        </w:tc>
        <w:tc>
          <w:tcPr>
            <w:tcW w:w="1134" w:type="dxa"/>
            <w:shd w:val="clear" w:color="auto" w:fill="auto"/>
          </w:tcPr>
          <w:p w14:paraId="61E919F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1.374(7)</w:t>
            </w:r>
          </w:p>
        </w:tc>
      </w:tr>
      <w:tr w:rsidR="0042569F" w:rsidRPr="00451E7B" w14:paraId="50D44D9F" w14:textId="77777777" w:rsidTr="0042569F">
        <w:tc>
          <w:tcPr>
            <w:tcW w:w="1134" w:type="dxa"/>
            <w:shd w:val="clear" w:color="auto" w:fill="auto"/>
          </w:tcPr>
          <w:p w14:paraId="64DFE6C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7CA4328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423382FE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B7-O13</w:t>
            </w:r>
          </w:p>
        </w:tc>
        <w:tc>
          <w:tcPr>
            <w:tcW w:w="993" w:type="dxa"/>
            <w:shd w:val="clear" w:color="auto" w:fill="auto"/>
          </w:tcPr>
          <w:p w14:paraId="4D352037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1.463(4)</w:t>
            </w:r>
          </w:p>
        </w:tc>
        <w:tc>
          <w:tcPr>
            <w:tcW w:w="1275" w:type="dxa"/>
            <w:shd w:val="clear" w:color="auto" w:fill="auto"/>
          </w:tcPr>
          <w:p w14:paraId="0A21C4F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4C8CCE54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</w:tr>
      <w:tr w:rsidR="0042569F" w:rsidRPr="00451E7B" w14:paraId="3BC23C26" w14:textId="77777777" w:rsidTr="0042569F">
        <w:tc>
          <w:tcPr>
            <w:tcW w:w="1134" w:type="dxa"/>
            <w:shd w:val="clear" w:color="auto" w:fill="auto"/>
          </w:tcPr>
          <w:p w14:paraId="7BB2B62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B8-O6</w:t>
            </w:r>
          </w:p>
        </w:tc>
        <w:tc>
          <w:tcPr>
            <w:tcW w:w="993" w:type="dxa"/>
            <w:shd w:val="clear" w:color="auto" w:fill="auto"/>
          </w:tcPr>
          <w:p w14:paraId="120418B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1.464(5)</w:t>
            </w:r>
          </w:p>
        </w:tc>
        <w:tc>
          <w:tcPr>
            <w:tcW w:w="1134" w:type="dxa"/>
            <w:shd w:val="clear" w:color="auto" w:fill="auto"/>
          </w:tcPr>
          <w:p w14:paraId="42351732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B7-O22</w:t>
            </w:r>
          </w:p>
        </w:tc>
        <w:tc>
          <w:tcPr>
            <w:tcW w:w="993" w:type="dxa"/>
            <w:shd w:val="clear" w:color="auto" w:fill="auto"/>
          </w:tcPr>
          <w:p w14:paraId="09C7B687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1.471(4)</w:t>
            </w:r>
          </w:p>
        </w:tc>
        <w:tc>
          <w:tcPr>
            <w:tcW w:w="1275" w:type="dxa"/>
            <w:shd w:val="clear" w:color="auto" w:fill="auto"/>
          </w:tcPr>
          <w:p w14:paraId="4DB218F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B8-O4</w:t>
            </w:r>
          </w:p>
        </w:tc>
        <w:tc>
          <w:tcPr>
            <w:tcW w:w="1134" w:type="dxa"/>
            <w:shd w:val="clear" w:color="auto" w:fill="auto"/>
          </w:tcPr>
          <w:p w14:paraId="4474468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1.458(4)</w:t>
            </w:r>
          </w:p>
        </w:tc>
      </w:tr>
      <w:tr w:rsidR="0042569F" w:rsidRPr="00451E7B" w14:paraId="207B008A" w14:textId="77777777" w:rsidTr="0042569F">
        <w:tc>
          <w:tcPr>
            <w:tcW w:w="1134" w:type="dxa"/>
            <w:shd w:val="clear" w:color="auto" w:fill="auto"/>
          </w:tcPr>
          <w:p w14:paraId="258A63D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B8-O16</w:t>
            </w:r>
          </w:p>
        </w:tc>
        <w:tc>
          <w:tcPr>
            <w:tcW w:w="993" w:type="dxa"/>
            <w:shd w:val="clear" w:color="auto" w:fill="auto"/>
          </w:tcPr>
          <w:p w14:paraId="4925B18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1.539(5)</w:t>
            </w:r>
          </w:p>
        </w:tc>
        <w:tc>
          <w:tcPr>
            <w:tcW w:w="1134" w:type="dxa"/>
            <w:shd w:val="clear" w:color="auto" w:fill="auto"/>
          </w:tcPr>
          <w:p w14:paraId="46189A9A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38EFEAE0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</w:p>
        </w:tc>
        <w:tc>
          <w:tcPr>
            <w:tcW w:w="1275" w:type="dxa"/>
            <w:shd w:val="clear" w:color="auto" w:fill="auto"/>
          </w:tcPr>
          <w:p w14:paraId="6712608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B8-O16</w:t>
            </w:r>
          </w:p>
        </w:tc>
        <w:tc>
          <w:tcPr>
            <w:tcW w:w="1134" w:type="dxa"/>
            <w:shd w:val="clear" w:color="auto" w:fill="auto"/>
          </w:tcPr>
          <w:p w14:paraId="470EDE8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1.536(7)</w:t>
            </w:r>
          </w:p>
        </w:tc>
      </w:tr>
      <w:tr w:rsidR="0042569F" w:rsidRPr="00451E7B" w14:paraId="20795430" w14:textId="77777777" w:rsidTr="0042569F">
        <w:tc>
          <w:tcPr>
            <w:tcW w:w="1134" w:type="dxa"/>
            <w:shd w:val="clear" w:color="auto" w:fill="auto"/>
          </w:tcPr>
          <w:p w14:paraId="29D0636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B8-O19</w:t>
            </w:r>
          </w:p>
        </w:tc>
        <w:tc>
          <w:tcPr>
            <w:tcW w:w="993" w:type="dxa"/>
            <w:shd w:val="clear" w:color="auto" w:fill="auto"/>
          </w:tcPr>
          <w:p w14:paraId="3A826C3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1.471(5)</w:t>
            </w:r>
          </w:p>
        </w:tc>
        <w:tc>
          <w:tcPr>
            <w:tcW w:w="1134" w:type="dxa"/>
            <w:shd w:val="clear" w:color="auto" w:fill="auto"/>
          </w:tcPr>
          <w:p w14:paraId="387F49BC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B8-O5</w:t>
            </w:r>
          </w:p>
        </w:tc>
        <w:tc>
          <w:tcPr>
            <w:tcW w:w="993" w:type="dxa"/>
            <w:shd w:val="clear" w:color="auto" w:fill="auto"/>
          </w:tcPr>
          <w:p w14:paraId="063C8884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1.366(4)</w:t>
            </w:r>
          </w:p>
        </w:tc>
        <w:tc>
          <w:tcPr>
            <w:tcW w:w="1275" w:type="dxa"/>
            <w:shd w:val="clear" w:color="auto" w:fill="auto"/>
          </w:tcPr>
          <w:p w14:paraId="5B4DF3E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B8-O19</w:t>
            </w:r>
          </w:p>
        </w:tc>
        <w:tc>
          <w:tcPr>
            <w:tcW w:w="1134" w:type="dxa"/>
            <w:shd w:val="clear" w:color="auto" w:fill="auto"/>
          </w:tcPr>
          <w:p w14:paraId="5893282E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1.467(5)</w:t>
            </w:r>
          </w:p>
        </w:tc>
      </w:tr>
      <w:tr w:rsidR="0042569F" w:rsidRPr="00451E7B" w14:paraId="294D69FB" w14:textId="77777777" w:rsidTr="0042569F">
        <w:tc>
          <w:tcPr>
            <w:tcW w:w="1134" w:type="dxa"/>
            <w:shd w:val="clear" w:color="auto" w:fill="auto"/>
          </w:tcPr>
          <w:p w14:paraId="699F895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B8-O20</w:t>
            </w:r>
          </w:p>
        </w:tc>
        <w:tc>
          <w:tcPr>
            <w:tcW w:w="993" w:type="dxa"/>
            <w:shd w:val="clear" w:color="auto" w:fill="auto"/>
          </w:tcPr>
          <w:p w14:paraId="286552A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1.434(5)</w:t>
            </w:r>
          </w:p>
        </w:tc>
        <w:tc>
          <w:tcPr>
            <w:tcW w:w="1134" w:type="dxa"/>
            <w:shd w:val="clear" w:color="auto" w:fill="auto"/>
          </w:tcPr>
          <w:p w14:paraId="5221C942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B8-O10</w:t>
            </w:r>
          </w:p>
        </w:tc>
        <w:tc>
          <w:tcPr>
            <w:tcW w:w="993" w:type="dxa"/>
            <w:shd w:val="clear" w:color="auto" w:fill="auto"/>
          </w:tcPr>
          <w:p w14:paraId="7532BFF7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1.365(4)</w:t>
            </w:r>
          </w:p>
        </w:tc>
        <w:tc>
          <w:tcPr>
            <w:tcW w:w="1275" w:type="dxa"/>
            <w:shd w:val="clear" w:color="auto" w:fill="auto"/>
          </w:tcPr>
          <w:p w14:paraId="36FB628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B8-O20</w:t>
            </w:r>
          </w:p>
        </w:tc>
        <w:tc>
          <w:tcPr>
            <w:tcW w:w="1134" w:type="dxa"/>
            <w:shd w:val="clear" w:color="auto" w:fill="auto"/>
          </w:tcPr>
          <w:p w14:paraId="64FF182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1.429(6)</w:t>
            </w:r>
          </w:p>
        </w:tc>
      </w:tr>
      <w:tr w:rsidR="0042569F" w:rsidRPr="00451E7B" w14:paraId="5EDA5F53" w14:textId="77777777" w:rsidTr="0042569F">
        <w:tc>
          <w:tcPr>
            <w:tcW w:w="1134" w:type="dxa"/>
            <w:shd w:val="clear" w:color="auto" w:fill="auto"/>
          </w:tcPr>
          <w:p w14:paraId="19E77A4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604BDE0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599258C9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B8-O25</w:t>
            </w:r>
          </w:p>
        </w:tc>
        <w:tc>
          <w:tcPr>
            <w:tcW w:w="993" w:type="dxa"/>
            <w:shd w:val="clear" w:color="auto" w:fill="auto"/>
          </w:tcPr>
          <w:p w14:paraId="5E64FC79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1.374(4)</w:t>
            </w:r>
          </w:p>
        </w:tc>
        <w:tc>
          <w:tcPr>
            <w:tcW w:w="1275" w:type="dxa"/>
            <w:shd w:val="clear" w:color="auto" w:fill="auto"/>
          </w:tcPr>
          <w:p w14:paraId="6336858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3DAE32A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</w:tr>
      <w:tr w:rsidR="0042569F" w:rsidRPr="00451E7B" w14:paraId="6E02A464" w14:textId="77777777" w:rsidTr="0042569F">
        <w:tc>
          <w:tcPr>
            <w:tcW w:w="1134" w:type="dxa"/>
            <w:shd w:val="clear" w:color="auto" w:fill="auto"/>
          </w:tcPr>
          <w:p w14:paraId="7A87DC80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B9-O22</w:t>
            </w:r>
          </w:p>
        </w:tc>
        <w:tc>
          <w:tcPr>
            <w:tcW w:w="993" w:type="dxa"/>
            <w:shd w:val="clear" w:color="auto" w:fill="auto"/>
          </w:tcPr>
          <w:p w14:paraId="4923032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1.371(6)</w:t>
            </w:r>
          </w:p>
        </w:tc>
        <w:tc>
          <w:tcPr>
            <w:tcW w:w="1134" w:type="dxa"/>
            <w:shd w:val="clear" w:color="auto" w:fill="auto"/>
          </w:tcPr>
          <w:p w14:paraId="5F3DA5BE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5B0C6667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</w:p>
        </w:tc>
        <w:tc>
          <w:tcPr>
            <w:tcW w:w="1275" w:type="dxa"/>
            <w:shd w:val="clear" w:color="auto" w:fill="auto"/>
          </w:tcPr>
          <w:p w14:paraId="05C16B5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B9-O7</w:t>
            </w:r>
          </w:p>
        </w:tc>
        <w:tc>
          <w:tcPr>
            <w:tcW w:w="1134" w:type="dxa"/>
            <w:shd w:val="clear" w:color="auto" w:fill="auto"/>
          </w:tcPr>
          <w:p w14:paraId="683FADF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1.469(4)</w:t>
            </w:r>
          </w:p>
        </w:tc>
      </w:tr>
      <w:tr w:rsidR="0042569F" w:rsidRPr="00451E7B" w14:paraId="3D6606AF" w14:textId="77777777" w:rsidTr="0042569F">
        <w:tc>
          <w:tcPr>
            <w:tcW w:w="1134" w:type="dxa"/>
            <w:shd w:val="clear" w:color="auto" w:fill="auto"/>
          </w:tcPr>
          <w:p w14:paraId="7669763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B9-O23</w:t>
            </w:r>
          </w:p>
        </w:tc>
        <w:tc>
          <w:tcPr>
            <w:tcW w:w="993" w:type="dxa"/>
            <w:shd w:val="clear" w:color="auto" w:fill="auto"/>
          </w:tcPr>
          <w:p w14:paraId="46E99079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1.363(6)</w:t>
            </w:r>
          </w:p>
        </w:tc>
        <w:tc>
          <w:tcPr>
            <w:tcW w:w="1134" w:type="dxa"/>
            <w:shd w:val="clear" w:color="auto" w:fill="auto"/>
          </w:tcPr>
          <w:p w14:paraId="0958401C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B9-O8</w:t>
            </w:r>
          </w:p>
        </w:tc>
        <w:tc>
          <w:tcPr>
            <w:tcW w:w="993" w:type="dxa"/>
            <w:shd w:val="clear" w:color="auto" w:fill="auto"/>
          </w:tcPr>
          <w:p w14:paraId="19A036F5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1.368(4)</w:t>
            </w:r>
          </w:p>
        </w:tc>
        <w:tc>
          <w:tcPr>
            <w:tcW w:w="1275" w:type="dxa"/>
            <w:shd w:val="clear" w:color="auto" w:fill="auto"/>
          </w:tcPr>
          <w:p w14:paraId="3269251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B9-O8</w:t>
            </w:r>
          </w:p>
        </w:tc>
        <w:tc>
          <w:tcPr>
            <w:tcW w:w="1134" w:type="dxa"/>
            <w:shd w:val="clear" w:color="auto" w:fill="auto"/>
          </w:tcPr>
          <w:p w14:paraId="06C136F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1.429(7)</w:t>
            </w:r>
          </w:p>
        </w:tc>
      </w:tr>
      <w:tr w:rsidR="0042569F" w:rsidRPr="00451E7B" w14:paraId="46F49E57" w14:textId="77777777" w:rsidTr="0042569F">
        <w:tc>
          <w:tcPr>
            <w:tcW w:w="1134" w:type="dxa"/>
            <w:shd w:val="clear" w:color="auto" w:fill="auto"/>
          </w:tcPr>
          <w:p w14:paraId="0E1B2B7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B9-O24</w:t>
            </w:r>
          </w:p>
        </w:tc>
        <w:tc>
          <w:tcPr>
            <w:tcW w:w="993" w:type="dxa"/>
            <w:shd w:val="clear" w:color="auto" w:fill="auto"/>
          </w:tcPr>
          <w:p w14:paraId="435F171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1.380(5)</w:t>
            </w:r>
          </w:p>
        </w:tc>
        <w:tc>
          <w:tcPr>
            <w:tcW w:w="1134" w:type="dxa"/>
            <w:shd w:val="clear" w:color="auto" w:fill="auto"/>
          </w:tcPr>
          <w:p w14:paraId="3204F923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B9-O13</w:t>
            </w:r>
          </w:p>
        </w:tc>
        <w:tc>
          <w:tcPr>
            <w:tcW w:w="993" w:type="dxa"/>
            <w:shd w:val="clear" w:color="auto" w:fill="auto"/>
          </w:tcPr>
          <w:p w14:paraId="03D68744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1.354(4)</w:t>
            </w:r>
          </w:p>
        </w:tc>
        <w:tc>
          <w:tcPr>
            <w:tcW w:w="1275" w:type="dxa"/>
            <w:shd w:val="clear" w:color="auto" w:fill="auto"/>
          </w:tcPr>
          <w:p w14:paraId="580FDD1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B9-O16</w:t>
            </w:r>
          </w:p>
        </w:tc>
        <w:tc>
          <w:tcPr>
            <w:tcW w:w="1134" w:type="dxa"/>
            <w:shd w:val="clear" w:color="auto" w:fill="auto"/>
          </w:tcPr>
          <w:p w14:paraId="73A2C88C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1.519(6)</w:t>
            </w:r>
          </w:p>
        </w:tc>
      </w:tr>
      <w:tr w:rsidR="0042569F" w:rsidRPr="00451E7B" w14:paraId="4CC43FC4" w14:textId="77777777" w:rsidTr="0042569F">
        <w:tc>
          <w:tcPr>
            <w:tcW w:w="1134" w:type="dxa"/>
            <w:shd w:val="clear" w:color="auto" w:fill="auto"/>
          </w:tcPr>
          <w:p w14:paraId="316B56A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7DE75552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2EC12E24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B9-O24</w:t>
            </w:r>
          </w:p>
        </w:tc>
        <w:tc>
          <w:tcPr>
            <w:tcW w:w="993" w:type="dxa"/>
            <w:shd w:val="clear" w:color="auto" w:fill="auto"/>
          </w:tcPr>
          <w:p w14:paraId="4413DE97" w14:textId="77777777" w:rsidR="0042569F" w:rsidRPr="00451E7B" w:rsidRDefault="0042569F" w:rsidP="0042569F">
            <w:pPr>
              <w:rPr>
                <w:rFonts w:ascii="Arial" w:eastAsia="Times New Roman" w:hAnsi="Arial" w:cs="Arial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sz w:val="14"/>
                <w:szCs w:val="14"/>
                <w:lang w:val="en-GB"/>
              </w:rPr>
              <w:t>1.381(4)</w:t>
            </w:r>
          </w:p>
        </w:tc>
        <w:tc>
          <w:tcPr>
            <w:tcW w:w="1275" w:type="dxa"/>
            <w:shd w:val="clear" w:color="auto" w:fill="auto"/>
          </w:tcPr>
          <w:p w14:paraId="494F139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B9-O17</w:t>
            </w:r>
          </w:p>
        </w:tc>
        <w:tc>
          <w:tcPr>
            <w:tcW w:w="1134" w:type="dxa"/>
            <w:shd w:val="clear" w:color="auto" w:fill="auto"/>
          </w:tcPr>
          <w:p w14:paraId="79AF14F7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1.477(5)</w:t>
            </w:r>
          </w:p>
        </w:tc>
      </w:tr>
      <w:tr w:rsidR="0042569F" w:rsidRPr="00451E7B" w14:paraId="7739B4B3" w14:textId="77777777" w:rsidTr="0042569F">
        <w:tc>
          <w:tcPr>
            <w:tcW w:w="1134" w:type="dxa"/>
            <w:shd w:val="clear" w:color="auto" w:fill="auto"/>
          </w:tcPr>
          <w:p w14:paraId="1FCF1BB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B10-O11</w:t>
            </w:r>
          </w:p>
        </w:tc>
        <w:tc>
          <w:tcPr>
            <w:tcW w:w="993" w:type="dxa"/>
            <w:shd w:val="clear" w:color="auto" w:fill="auto"/>
          </w:tcPr>
          <w:p w14:paraId="6768242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1.490(5)</w:t>
            </w:r>
          </w:p>
        </w:tc>
        <w:tc>
          <w:tcPr>
            <w:tcW w:w="1134" w:type="dxa"/>
            <w:shd w:val="clear" w:color="auto" w:fill="auto"/>
          </w:tcPr>
          <w:p w14:paraId="214108F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993" w:type="dxa"/>
            <w:shd w:val="clear" w:color="auto" w:fill="auto"/>
          </w:tcPr>
          <w:p w14:paraId="57011F0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275" w:type="dxa"/>
            <w:shd w:val="clear" w:color="auto" w:fill="auto"/>
          </w:tcPr>
          <w:p w14:paraId="610F433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</w:p>
        </w:tc>
        <w:tc>
          <w:tcPr>
            <w:tcW w:w="1134" w:type="dxa"/>
            <w:shd w:val="clear" w:color="auto" w:fill="auto"/>
          </w:tcPr>
          <w:p w14:paraId="2191F39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</w:p>
        </w:tc>
      </w:tr>
      <w:tr w:rsidR="0042569F" w:rsidRPr="00451E7B" w14:paraId="0755DC70" w14:textId="77777777" w:rsidTr="0042569F">
        <w:tc>
          <w:tcPr>
            <w:tcW w:w="1134" w:type="dxa"/>
            <w:shd w:val="clear" w:color="auto" w:fill="auto"/>
          </w:tcPr>
          <w:p w14:paraId="7BD62B9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B10-O16</w:t>
            </w:r>
          </w:p>
        </w:tc>
        <w:tc>
          <w:tcPr>
            <w:tcW w:w="993" w:type="dxa"/>
            <w:shd w:val="clear" w:color="auto" w:fill="auto"/>
          </w:tcPr>
          <w:p w14:paraId="6254182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1.485(5)</w:t>
            </w:r>
          </w:p>
        </w:tc>
        <w:tc>
          <w:tcPr>
            <w:tcW w:w="1134" w:type="dxa"/>
            <w:shd w:val="clear" w:color="auto" w:fill="auto"/>
          </w:tcPr>
          <w:p w14:paraId="4F2F5C38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B10-O2</w:t>
            </w:r>
          </w:p>
        </w:tc>
        <w:tc>
          <w:tcPr>
            <w:tcW w:w="993" w:type="dxa"/>
            <w:shd w:val="clear" w:color="auto" w:fill="auto"/>
          </w:tcPr>
          <w:p w14:paraId="66F1B83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1.366(7)</w:t>
            </w:r>
          </w:p>
        </w:tc>
        <w:tc>
          <w:tcPr>
            <w:tcW w:w="1275" w:type="dxa"/>
            <w:shd w:val="clear" w:color="auto" w:fill="auto"/>
          </w:tcPr>
          <w:p w14:paraId="6234268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B10-O17</w:t>
            </w:r>
          </w:p>
        </w:tc>
        <w:tc>
          <w:tcPr>
            <w:tcW w:w="1134" w:type="dxa"/>
            <w:shd w:val="clear" w:color="auto" w:fill="auto"/>
          </w:tcPr>
          <w:p w14:paraId="05B8385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1.369(7)</w:t>
            </w:r>
          </w:p>
        </w:tc>
      </w:tr>
      <w:tr w:rsidR="0042569F" w:rsidRPr="00451E7B" w14:paraId="41B6B943" w14:textId="77777777" w:rsidTr="0042569F">
        <w:tc>
          <w:tcPr>
            <w:tcW w:w="1134" w:type="dxa"/>
            <w:shd w:val="clear" w:color="auto" w:fill="auto"/>
          </w:tcPr>
          <w:p w14:paraId="03F67A13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B10-O21</w:t>
            </w:r>
          </w:p>
        </w:tc>
        <w:tc>
          <w:tcPr>
            <w:tcW w:w="993" w:type="dxa"/>
            <w:shd w:val="clear" w:color="auto" w:fill="auto"/>
          </w:tcPr>
          <w:p w14:paraId="21B5E606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1.492(5)</w:t>
            </w:r>
          </w:p>
        </w:tc>
        <w:tc>
          <w:tcPr>
            <w:tcW w:w="1134" w:type="dxa"/>
            <w:shd w:val="clear" w:color="auto" w:fill="auto"/>
          </w:tcPr>
          <w:p w14:paraId="5A4633B8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B10-O11</w:t>
            </w:r>
          </w:p>
        </w:tc>
        <w:tc>
          <w:tcPr>
            <w:tcW w:w="993" w:type="dxa"/>
            <w:shd w:val="clear" w:color="auto" w:fill="auto"/>
          </w:tcPr>
          <w:p w14:paraId="523AF4E1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1.354(9)</w:t>
            </w:r>
          </w:p>
        </w:tc>
        <w:tc>
          <w:tcPr>
            <w:tcW w:w="1275" w:type="dxa"/>
            <w:shd w:val="clear" w:color="auto" w:fill="auto"/>
          </w:tcPr>
          <w:p w14:paraId="3AD1502D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B10-O18</w:t>
            </w:r>
          </w:p>
        </w:tc>
        <w:tc>
          <w:tcPr>
            <w:tcW w:w="1134" w:type="dxa"/>
            <w:shd w:val="clear" w:color="auto" w:fill="auto"/>
          </w:tcPr>
          <w:p w14:paraId="0AFDB28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1.372(6)</w:t>
            </w:r>
          </w:p>
        </w:tc>
      </w:tr>
      <w:tr w:rsidR="0042569F" w:rsidRPr="00451E7B" w14:paraId="483DEAB6" w14:textId="77777777" w:rsidTr="0042569F">
        <w:tc>
          <w:tcPr>
            <w:tcW w:w="1134" w:type="dxa"/>
            <w:shd w:val="clear" w:color="auto" w:fill="auto"/>
          </w:tcPr>
          <w:p w14:paraId="19EE1F7A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B10-O25</w:t>
            </w:r>
          </w:p>
        </w:tc>
        <w:tc>
          <w:tcPr>
            <w:tcW w:w="993" w:type="dxa"/>
            <w:shd w:val="clear" w:color="auto" w:fill="auto"/>
          </w:tcPr>
          <w:p w14:paraId="5F3A4085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1.431(5)</w:t>
            </w:r>
          </w:p>
        </w:tc>
        <w:tc>
          <w:tcPr>
            <w:tcW w:w="1134" w:type="dxa"/>
            <w:shd w:val="clear" w:color="auto" w:fill="auto"/>
          </w:tcPr>
          <w:p w14:paraId="58CA06CE" w14:textId="77777777" w:rsidR="0042569F" w:rsidRPr="00451E7B" w:rsidRDefault="0042569F" w:rsidP="0042569F">
            <w:pPr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sz w:val="14"/>
                <w:szCs w:val="14"/>
                <w:lang w:val="en-GB"/>
              </w:rPr>
              <w:t>B10-O19</w:t>
            </w:r>
          </w:p>
        </w:tc>
        <w:tc>
          <w:tcPr>
            <w:tcW w:w="993" w:type="dxa"/>
            <w:shd w:val="clear" w:color="auto" w:fill="auto"/>
          </w:tcPr>
          <w:p w14:paraId="5973FA88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1.382(9)</w:t>
            </w:r>
          </w:p>
        </w:tc>
        <w:tc>
          <w:tcPr>
            <w:tcW w:w="1275" w:type="dxa"/>
            <w:shd w:val="clear" w:color="auto" w:fill="auto"/>
          </w:tcPr>
          <w:p w14:paraId="515F0A3F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4"/>
                <w:szCs w:val="14"/>
                <w:lang w:val="en-GB"/>
              </w:rPr>
              <w:t>B10-O19</w:t>
            </w:r>
          </w:p>
        </w:tc>
        <w:tc>
          <w:tcPr>
            <w:tcW w:w="1134" w:type="dxa"/>
            <w:shd w:val="clear" w:color="auto" w:fill="auto"/>
          </w:tcPr>
          <w:p w14:paraId="461900BB" w14:textId="77777777" w:rsidR="0042569F" w:rsidRPr="00451E7B" w:rsidRDefault="0042569F" w:rsidP="0042569F">
            <w:pPr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4"/>
                <w:szCs w:val="14"/>
                <w:lang w:val="en-GB"/>
              </w:rPr>
              <w:t>1.369(7)</w:t>
            </w:r>
          </w:p>
        </w:tc>
      </w:tr>
    </w:tbl>
    <w:p w14:paraId="211EDEB5" w14:textId="77777777" w:rsidR="00352EA8" w:rsidRPr="00451E7B" w:rsidRDefault="00352EA8" w:rsidP="00352EA8">
      <w:pPr>
        <w:rPr>
          <w:rFonts w:ascii="Arial" w:eastAsia="Times New Roman" w:hAnsi="Arial" w:cs="Arial"/>
          <w:b/>
          <w:sz w:val="20"/>
          <w:szCs w:val="20"/>
          <w:lang w:val="en-GB"/>
        </w:rPr>
      </w:pPr>
      <w:r w:rsidRPr="00451E7B">
        <w:rPr>
          <w:rFonts w:ascii="Arial" w:eastAsia="Times New Roman" w:hAnsi="Arial" w:cs="Arial"/>
          <w:b/>
          <w:sz w:val="20"/>
          <w:szCs w:val="20"/>
          <w:lang w:val="en-GB"/>
        </w:rPr>
        <w:t xml:space="preserve">                                                                                                                 </w:t>
      </w:r>
    </w:p>
    <w:p w14:paraId="7570FDA0" w14:textId="77777777" w:rsidR="00352EA8" w:rsidRPr="00451E7B" w:rsidRDefault="00352EA8" w:rsidP="00352EA8">
      <w:pPr>
        <w:rPr>
          <w:rFonts w:ascii="Arial" w:hAnsi="Arial" w:cs="Arial"/>
          <w:lang w:val="en-GB"/>
        </w:rPr>
      </w:pPr>
    </w:p>
    <w:p w14:paraId="6C69F7E4" w14:textId="77777777" w:rsidR="00352EA8" w:rsidRPr="00451E7B" w:rsidRDefault="00352EA8" w:rsidP="00352EA8">
      <w:pPr>
        <w:rPr>
          <w:rFonts w:ascii="Arial" w:hAnsi="Arial" w:cs="Arial"/>
          <w:lang w:val="en-GB"/>
        </w:rPr>
      </w:pPr>
    </w:p>
    <w:p w14:paraId="1B4F3EA0" w14:textId="77777777" w:rsidR="00352EA8" w:rsidRPr="00451E7B" w:rsidRDefault="00352EA8" w:rsidP="00352EA8">
      <w:pPr>
        <w:rPr>
          <w:rFonts w:ascii="Arial" w:hAnsi="Arial" w:cs="Arial"/>
          <w:lang w:val="en-GB"/>
        </w:rPr>
      </w:pPr>
    </w:p>
    <w:p w14:paraId="6C44A452" w14:textId="77777777" w:rsidR="00E64847" w:rsidRPr="00451E7B" w:rsidRDefault="00E64847" w:rsidP="007C44D2">
      <w:pPr>
        <w:spacing w:line="480" w:lineRule="auto"/>
        <w:jc w:val="both"/>
        <w:rPr>
          <w:rFonts w:ascii="Arial" w:eastAsia="Times New Roman" w:hAnsi="Arial" w:cs="Arial"/>
          <w:b/>
          <w:lang w:val="en-GB"/>
        </w:rPr>
      </w:pPr>
    </w:p>
    <w:p w14:paraId="3BA4D3E3" w14:textId="77777777" w:rsidR="00E64847" w:rsidRPr="00451E7B" w:rsidRDefault="00E64847" w:rsidP="007C44D2">
      <w:pPr>
        <w:spacing w:line="480" w:lineRule="auto"/>
        <w:jc w:val="both"/>
        <w:rPr>
          <w:rFonts w:ascii="Arial" w:eastAsia="Times New Roman" w:hAnsi="Arial" w:cs="Arial"/>
          <w:b/>
          <w:lang w:val="en-GB"/>
        </w:rPr>
      </w:pPr>
    </w:p>
    <w:p w14:paraId="61ED6B60" w14:textId="77777777" w:rsidR="00E64847" w:rsidRPr="00451E7B" w:rsidRDefault="00E64847" w:rsidP="007C44D2">
      <w:pPr>
        <w:spacing w:line="480" w:lineRule="auto"/>
        <w:jc w:val="both"/>
        <w:rPr>
          <w:rFonts w:ascii="Arial" w:eastAsia="Times New Roman" w:hAnsi="Arial" w:cs="Arial"/>
          <w:b/>
          <w:lang w:val="en-GB"/>
        </w:rPr>
      </w:pPr>
    </w:p>
    <w:p w14:paraId="031A4217" w14:textId="77777777" w:rsidR="00E64847" w:rsidRPr="00451E7B" w:rsidRDefault="00E64847" w:rsidP="007C44D2">
      <w:pPr>
        <w:spacing w:line="480" w:lineRule="auto"/>
        <w:jc w:val="both"/>
        <w:rPr>
          <w:rFonts w:ascii="Arial" w:eastAsia="Times New Roman" w:hAnsi="Arial" w:cs="Arial"/>
          <w:b/>
          <w:lang w:val="en-GB"/>
        </w:rPr>
      </w:pPr>
    </w:p>
    <w:p w14:paraId="6721F191" w14:textId="77777777" w:rsidR="00E64847" w:rsidRPr="00451E7B" w:rsidRDefault="00E64847" w:rsidP="007C44D2">
      <w:pPr>
        <w:spacing w:line="480" w:lineRule="auto"/>
        <w:jc w:val="both"/>
        <w:rPr>
          <w:rFonts w:ascii="Arial" w:eastAsia="Times New Roman" w:hAnsi="Arial" w:cs="Arial"/>
          <w:b/>
          <w:lang w:val="en-GB"/>
        </w:rPr>
      </w:pPr>
    </w:p>
    <w:p w14:paraId="736ED1C4" w14:textId="77777777" w:rsidR="00E64847" w:rsidRPr="00451E7B" w:rsidRDefault="00E64847" w:rsidP="007C44D2">
      <w:pPr>
        <w:spacing w:line="480" w:lineRule="auto"/>
        <w:jc w:val="both"/>
        <w:rPr>
          <w:rFonts w:ascii="Arial" w:eastAsia="Times New Roman" w:hAnsi="Arial" w:cs="Arial"/>
          <w:b/>
          <w:lang w:val="en-GB"/>
        </w:rPr>
      </w:pPr>
    </w:p>
    <w:p w14:paraId="214F4D1E" w14:textId="77777777" w:rsidR="00E64847" w:rsidRPr="00451E7B" w:rsidRDefault="00E64847" w:rsidP="007C44D2">
      <w:pPr>
        <w:spacing w:line="480" w:lineRule="auto"/>
        <w:jc w:val="both"/>
        <w:rPr>
          <w:rFonts w:ascii="Arial" w:eastAsia="Times New Roman" w:hAnsi="Arial" w:cs="Arial"/>
          <w:b/>
          <w:lang w:val="en-GB"/>
        </w:rPr>
      </w:pPr>
    </w:p>
    <w:p w14:paraId="3277B375" w14:textId="77777777" w:rsidR="005D085E" w:rsidRPr="00451E7B" w:rsidRDefault="005D085E">
      <w:pPr>
        <w:rPr>
          <w:rFonts w:ascii="Arial" w:eastAsia="Times New Roman" w:hAnsi="Arial" w:cs="Arial"/>
          <w:b/>
          <w:lang w:val="en-GB"/>
        </w:rPr>
      </w:pPr>
      <w:r w:rsidRPr="00451E7B">
        <w:rPr>
          <w:rFonts w:ascii="Arial" w:eastAsia="Times New Roman" w:hAnsi="Arial" w:cs="Arial"/>
          <w:b/>
          <w:lang w:val="en-GB"/>
        </w:rPr>
        <w:br w:type="page"/>
      </w:r>
    </w:p>
    <w:p w14:paraId="53D17312" w14:textId="38B98888" w:rsidR="007C44D2" w:rsidRPr="00451E7B" w:rsidRDefault="007C44D2" w:rsidP="007C44D2">
      <w:pPr>
        <w:spacing w:line="480" w:lineRule="auto"/>
        <w:jc w:val="both"/>
        <w:rPr>
          <w:rFonts w:ascii="Arial" w:eastAsia="Times New Roman" w:hAnsi="Arial" w:cs="Arial"/>
          <w:lang w:val="en-GB"/>
        </w:rPr>
      </w:pPr>
      <w:r w:rsidRPr="00451E7B">
        <w:rPr>
          <w:rFonts w:ascii="Arial" w:eastAsia="Times New Roman" w:hAnsi="Arial" w:cs="Arial"/>
          <w:b/>
          <w:lang w:val="en-GB"/>
        </w:rPr>
        <w:lastRenderedPageBreak/>
        <w:t>Table S3</w:t>
      </w:r>
      <w:r w:rsidRPr="00451E7B">
        <w:rPr>
          <w:rFonts w:ascii="Arial" w:eastAsia="Times New Roman" w:hAnsi="Arial" w:cs="Arial"/>
          <w:lang w:val="en-GB"/>
        </w:rPr>
        <w:t>. Selected distances and angles for the different V</w:t>
      </w:r>
      <w:r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Pr="00451E7B">
        <w:rPr>
          <w:rFonts w:ascii="Arial" w:eastAsia="Times New Roman" w:hAnsi="Arial" w:cs="Arial"/>
          <w:lang w:val="en-GB"/>
        </w:rPr>
        <w:t>-ring</w:t>
      </w:r>
      <w:r w:rsidR="00BF3C35" w:rsidRPr="00451E7B">
        <w:rPr>
          <w:rFonts w:ascii="Arial" w:eastAsia="Times New Roman" w:hAnsi="Arial" w:cs="Arial"/>
          <w:lang w:val="en-GB"/>
        </w:rPr>
        <w:t>s</w:t>
      </w:r>
      <w:r w:rsidRPr="00451E7B">
        <w:rPr>
          <w:rFonts w:ascii="Arial" w:eastAsia="Times New Roman" w:hAnsi="Arial" w:cs="Arial"/>
          <w:lang w:val="en-GB"/>
        </w:rPr>
        <w:t xml:space="preserve"> constituent elements </w:t>
      </w:r>
      <w:r w:rsidR="00CD4122" w:rsidRPr="00451E7B">
        <w:rPr>
          <w:rFonts w:ascii="Arial" w:eastAsia="Times New Roman" w:hAnsi="Arial" w:cs="Arial"/>
          <w:lang w:val="en-GB"/>
        </w:rPr>
        <w:t>for</w:t>
      </w:r>
      <w:r w:rsidRPr="00451E7B">
        <w:rPr>
          <w:rFonts w:ascii="Arial" w:eastAsia="Times New Roman" w:hAnsi="Arial" w:cs="Arial"/>
          <w:lang w:val="en-GB"/>
        </w:rPr>
        <w:t xml:space="preserve"> compounds </w:t>
      </w:r>
      <w:r w:rsidRPr="00451E7B">
        <w:rPr>
          <w:rFonts w:ascii="Arial" w:eastAsia="Times New Roman" w:hAnsi="Arial" w:cs="Arial"/>
          <w:b/>
          <w:lang w:val="en-GB"/>
        </w:rPr>
        <w:t>1</w:t>
      </w:r>
      <w:r w:rsidRPr="00451E7B">
        <w:rPr>
          <w:rFonts w:ascii="Arial" w:eastAsia="Times New Roman" w:hAnsi="Arial" w:cs="Arial"/>
          <w:lang w:val="en-GB"/>
        </w:rPr>
        <w:t xml:space="preserve">, </w:t>
      </w:r>
      <w:r w:rsidRPr="00451E7B">
        <w:rPr>
          <w:rFonts w:ascii="Arial" w:eastAsia="Times New Roman" w:hAnsi="Arial" w:cs="Arial"/>
          <w:b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 xml:space="preserve">, and </w:t>
      </w:r>
      <w:r w:rsidRPr="00451E7B">
        <w:rPr>
          <w:rFonts w:ascii="Arial" w:eastAsia="Times New Roman" w:hAnsi="Arial" w:cs="Arial"/>
          <w:b/>
          <w:lang w:val="en-GB"/>
        </w:rPr>
        <w:t>3</w:t>
      </w:r>
      <w:r w:rsidRPr="00451E7B">
        <w:rPr>
          <w:rFonts w:ascii="Arial" w:eastAsia="Times New Roman" w:hAnsi="Arial" w:cs="Arial"/>
          <w:lang w:val="en-GB"/>
        </w:rPr>
        <w:t xml:space="preserve">. The constituent elements are </w:t>
      </w:r>
      <w:proofErr w:type="gramStart"/>
      <w:r w:rsidRPr="00451E7B">
        <w:rPr>
          <w:rFonts w:ascii="Arial" w:eastAsia="Times New Roman" w:hAnsi="Arial" w:cs="Arial"/>
          <w:lang w:val="en-GB"/>
        </w:rPr>
        <w:t>vanadium(</w:t>
      </w:r>
      <w:proofErr w:type="gramEnd"/>
      <w:r w:rsidRPr="00451E7B">
        <w:rPr>
          <w:rFonts w:ascii="Arial" w:eastAsia="Times New Roman" w:hAnsi="Arial" w:cs="Arial"/>
          <w:lang w:val="en-GB"/>
        </w:rPr>
        <w:t xml:space="preserve">IV) </w:t>
      </w:r>
      <w:r w:rsidR="00451E7B" w:rsidRPr="00451E7B">
        <w:rPr>
          <w:rFonts w:ascii="Arial" w:eastAsia="Times New Roman" w:hAnsi="Arial" w:cs="Arial"/>
          <w:lang w:val="en-GB"/>
        </w:rPr>
        <w:t>centres</w:t>
      </w:r>
      <w:r w:rsidRPr="00451E7B">
        <w:rPr>
          <w:rFonts w:ascii="Arial" w:eastAsia="Times New Roman" w:hAnsi="Arial" w:cs="Arial"/>
          <w:lang w:val="en-GB"/>
        </w:rPr>
        <w:t>, oxygen atoms of the vanadyl groups (VO</w:t>
      </w:r>
      <w:r w:rsidRPr="00451E7B">
        <w:rPr>
          <w:rFonts w:ascii="Arial" w:eastAsia="Times New Roman" w:hAnsi="Arial" w:cs="Arial"/>
          <w:vertAlign w:val="superscript"/>
          <w:lang w:val="en-GB"/>
        </w:rPr>
        <w:t>2+</w:t>
      </w:r>
      <w:r w:rsidRPr="00451E7B">
        <w:rPr>
          <w:rFonts w:ascii="Arial" w:eastAsia="Times New Roman" w:hAnsi="Arial" w:cs="Arial"/>
          <w:lang w:val="en-GB"/>
        </w:rPr>
        <w:t xml:space="preserve">); the best medium plane between the vanadium(IV) </w:t>
      </w:r>
      <w:r w:rsidR="00451E7B" w:rsidRPr="00451E7B">
        <w:rPr>
          <w:rFonts w:ascii="Arial" w:eastAsia="Times New Roman" w:hAnsi="Arial" w:cs="Arial"/>
          <w:lang w:val="en-GB"/>
        </w:rPr>
        <w:t>centres</w:t>
      </w:r>
      <w:r w:rsidRPr="00451E7B">
        <w:rPr>
          <w:rFonts w:ascii="Arial" w:eastAsia="Times New Roman" w:hAnsi="Arial" w:cs="Arial"/>
          <w:lang w:val="en-GB"/>
        </w:rPr>
        <w:t>; the best medium plane between the oxygen atoms of the VO</w:t>
      </w:r>
      <w:r w:rsidRPr="00451E7B">
        <w:rPr>
          <w:rFonts w:ascii="Arial" w:eastAsia="Times New Roman" w:hAnsi="Arial" w:cs="Arial"/>
          <w:vertAlign w:val="superscript"/>
          <w:lang w:val="en-GB"/>
        </w:rPr>
        <w:t xml:space="preserve">2+ </w:t>
      </w:r>
      <w:r w:rsidRPr="00451E7B">
        <w:rPr>
          <w:rFonts w:ascii="Arial" w:eastAsia="Times New Roman" w:hAnsi="Arial" w:cs="Arial"/>
          <w:lang w:val="en-GB"/>
        </w:rPr>
        <w:t xml:space="preserve">groups; and the horizontal plane of each vanadium(IV) SP polyhedron. </w:t>
      </w:r>
    </w:p>
    <w:tbl>
      <w:tblPr>
        <w:tblStyle w:val="ae"/>
        <w:tblW w:w="9768" w:type="dxa"/>
        <w:tblInd w:w="-4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80"/>
        <w:gridCol w:w="1862"/>
        <w:gridCol w:w="1863"/>
        <w:gridCol w:w="1863"/>
      </w:tblGrid>
      <w:tr w:rsidR="007C44D2" w:rsidRPr="00451E7B" w14:paraId="1391880D" w14:textId="77777777" w:rsidTr="00F95EFB">
        <w:trPr>
          <w:trHeight w:val="300"/>
        </w:trPr>
        <w:tc>
          <w:tcPr>
            <w:tcW w:w="4180" w:type="dxa"/>
            <w:tcBorders>
              <w:top w:val="nil"/>
              <w:left w:val="nil"/>
            </w:tcBorders>
            <w:shd w:val="clear" w:color="auto" w:fill="auto"/>
            <w:vAlign w:val="bottom"/>
          </w:tcPr>
          <w:p w14:paraId="25384CB6" w14:textId="77777777" w:rsidR="007C44D2" w:rsidRPr="00451E7B" w:rsidRDefault="007C44D2" w:rsidP="00F95EFB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862" w:type="dxa"/>
            <w:shd w:val="clear" w:color="auto" w:fill="D9D9D9"/>
            <w:vAlign w:val="bottom"/>
          </w:tcPr>
          <w:p w14:paraId="7BE3AD6B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Compound 1</w:t>
            </w:r>
          </w:p>
        </w:tc>
        <w:tc>
          <w:tcPr>
            <w:tcW w:w="1863" w:type="dxa"/>
            <w:shd w:val="clear" w:color="auto" w:fill="D9D9D9"/>
            <w:vAlign w:val="bottom"/>
          </w:tcPr>
          <w:p w14:paraId="6880D0C3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Compound 2</w:t>
            </w:r>
          </w:p>
        </w:tc>
        <w:tc>
          <w:tcPr>
            <w:tcW w:w="1863" w:type="dxa"/>
            <w:shd w:val="clear" w:color="auto" w:fill="D9D9D9"/>
            <w:vAlign w:val="bottom"/>
          </w:tcPr>
          <w:p w14:paraId="30D5C273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Compound 3</w:t>
            </w:r>
          </w:p>
        </w:tc>
      </w:tr>
      <w:tr w:rsidR="007C44D2" w:rsidRPr="00451E7B" w14:paraId="0BA18CBB" w14:textId="77777777" w:rsidTr="00F95EFB">
        <w:trPr>
          <w:trHeight w:val="300"/>
        </w:trPr>
        <w:tc>
          <w:tcPr>
            <w:tcW w:w="4180" w:type="dxa"/>
            <w:tcBorders>
              <w:bottom w:val="single" w:sz="4" w:space="0" w:color="000000"/>
            </w:tcBorders>
            <w:shd w:val="clear" w:color="auto" w:fill="D9D9D9"/>
            <w:vAlign w:val="bottom"/>
          </w:tcPr>
          <w:p w14:paraId="511D1F22" w14:textId="5FC21C46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Distance between each V</w:t>
            </w:r>
            <w:r w:rsidR="00451E7B"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 xml:space="preserve"> </w:t>
            </w: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cent</w:t>
            </w:r>
            <w:r w:rsidR="00451E7B"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re</w:t>
            </w: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 xml:space="preserve"> and the best medium plane on V </w:t>
            </w:r>
            <w:r w:rsidR="00451E7B"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centres</w:t>
            </w:r>
          </w:p>
        </w:tc>
        <w:tc>
          <w:tcPr>
            <w:tcW w:w="18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65402EF8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0.005 Å</w:t>
            </w:r>
          </w:p>
        </w:tc>
        <w:tc>
          <w:tcPr>
            <w:tcW w:w="186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6A56D534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0.006 Å</w:t>
            </w:r>
          </w:p>
        </w:tc>
        <w:tc>
          <w:tcPr>
            <w:tcW w:w="186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203E286C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0.003 Å</w:t>
            </w:r>
          </w:p>
        </w:tc>
      </w:tr>
      <w:tr w:rsidR="007C44D2" w:rsidRPr="00451E7B" w14:paraId="4F380F05" w14:textId="77777777" w:rsidTr="00F95EFB">
        <w:trPr>
          <w:trHeight w:val="300"/>
        </w:trPr>
        <w:tc>
          <w:tcPr>
            <w:tcW w:w="418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4FA09F13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862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0037E22" w14:textId="77777777" w:rsidR="007C44D2" w:rsidRPr="00451E7B" w:rsidRDefault="007C44D2" w:rsidP="00F95EFB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 </w:t>
            </w:r>
          </w:p>
        </w:tc>
        <w:tc>
          <w:tcPr>
            <w:tcW w:w="1863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10ABD37" w14:textId="77777777" w:rsidR="007C44D2" w:rsidRPr="00451E7B" w:rsidRDefault="007C44D2" w:rsidP="00F95EFB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 </w:t>
            </w:r>
          </w:p>
        </w:tc>
        <w:tc>
          <w:tcPr>
            <w:tcW w:w="1863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140998D0" w14:textId="77777777" w:rsidR="007C44D2" w:rsidRPr="00451E7B" w:rsidRDefault="007C44D2" w:rsidP="00F95EFB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 </w:t>
            </w:r>
          </w:p>
        </w:tc>
      </w:tr>
      <w:tr w:rsidR="007C44D2" w:rsidRPr="00451E7B" w14:paraId="662CA184" w14:textId="77777777" w:rsidTr="00F95EFB">
        <w:trPr>
          <w:trHeight w:val="300"/>
        </w:trPr>
        <w:tc>
          <w:tcPr>
            <w:tcW w:w="4180" w:type="dxa"/>
            <w:tcBorders>
              <w:bottom w:val="single" w:sz="4" w:space="0" w:color="000000"/>
            </w:tcBorders>
            <w:shd w:val="clear" w:color="auto" w:fill="D9D9D9"/>
            <w:vAlign w:val="bottom"/>
          </w:tcPr>
          <w:p w14:paraId="34A525A5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 xml:space="preserve">Angle between two planes </w:t>
            </w:r>
          </w:p>
          <w:p w14:paraId="3EA1FF9C" w14:textId="4CF70F92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(</w:t>
            </w:r>
            <w:proofErr w:type="gramStart"/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best</w:t>
            </w:r>
            <w:proofErr w:type="gramEnd"/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 xml:space="preserve"> medium plane on V </w:t>
            </w:r>
            <w:r w:rsidR="00451E7B"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centres</w:t>
            </w: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 xml:space="preserve"> and best medium plane on oxygen atoms of VO</w:t>
            </w: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vertAlign w:val="superscript"/>
                <w:lang w:val="en-GB"/>
              </w:rPr>
              <w:t>2+</w:t>
            </w: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)</w:t>
            </w:r>
          </w:p>
        </w:tc>
        <w:tc>
          <w:tcPr>
            <w:tcW w:w="18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67D7E740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0.66°</w:t>
            </w:r>
          </w:p>
        </w:tc>
        <w:tc>
          <w:tcPr>
            <w:tcW w:w="186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60CF6B73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0.05°</w:t>
            </w:r>
          </w:p>
        </w:tc>
        <w:tc>
          <w:tcPr>
            <w:tcW w:w="186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1059F585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0.17°</w:t>
            </w:r>
          </w:p>
        </w:tc>
      </w:tr>
      <w:tr w:rsidR="007C44D2" w:rsidRPr="00451E7B" w14:paraId="1E6B4D88" w14:textId="77777777" w:rsidTr="00F95EFB">
        <w:trPr>
          <w:trHeight w:val="300"/>
        </w:trPr>
        <w:tc>
          <w:tcPr>
            <w:tcW w:w="418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593D399E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862" w:type="dxa"/>
            <w:tcBorders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CD8351F" w14:textId="77777777" w:rsidR="007C44D2" w:rsidRPr="00451E7B" w:rsidRDefault="007C44D2" w:rsidP="00F95EFB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 </w:t>
            </w:r>
          </w:p>
        </w:tc>
        <w:tc>
          <w:tcPr>
            <w:tcW w:w="1863" w:type="dxa"/>
            <w:tcBorders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D7AAE1F" w14:textId="77777777" w:rsidR="007C44D2" w:rsidRPr="00451E7B" w:rsidRDefault="007C44D2" w:rsidP="00F95EFB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 </w:t>
            </w:r>
          </w:p>
        </w:tc>
        <w:tc>
          <w:tcPr>
            <w:tcW w:w="1863" w:type="dxa"/>
            <w:tcBorders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6769628" w14:textId="77777777" w:rsidR="007C44D2" w:rsidRPr="00451E7B" w:rsidRDefault="007C44D2" w:rsidP="00F95EFB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 </w:t>
            </w:r>
          </w:p>
        </w:tc>
      </w:tr>
      <w:tr w:rsidR="007C44D2" w:rsidRPr="00451E7B" w14:paraId="4E9D97BC" w14:textId="77777777" w:rsidTr="00F95EFB">
        <w:trPr>
          <w:trHeight w:val="300"/>
        </w:trPr>
        <w:tc>
          <w:tcPr>
            <w:tcW w:w="4180" w:type="dxa"/>
            <w:shd w:val="clear" w:color="auto" w:fill="D9D9D9"/>
            <w:vAlign w:val="bottom"/>
          </w:tcPr>
          <w:p w14:paraId="158A1B72" w14:textId="26AEDD4C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 xml:space="preserve">Angles between V </w:t>
            </w:r>
            <w:r w:rsidR="00451E7B"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centres</w:t>
            </w:r>
          </w:p>
        </w:tc>
        <w:tc>
          <w:tcPr>
            <w:tcW w:w="1862" w:type="dxa"/>
            <w:tcBorders>
              <w:top w:val="nil"/>
              <w:right w:val="nil"/>
            </w:tcBorders>
            <w:shd w:val="clear" w:color="auto" w:fill="auto"/>
            <w:vAlign w:val="bottom"/>
          </w:tcPr>
          <w:p w14:paraId="6E4BB15D" w14:textId="77777777" w:rsidR="007C44D2" w:rsidRPr="00451E7B" w:rsidRDefault="007C44D2" w:rsidP="00F95EFB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863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68E02B87" w14:textId="77777777" w:rsidR="007C44D2" w:rsidRPr="00451E7B" w:rsidRDefault="007C44D2" w:rsidP="00F95EFB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863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7AF2C5DD" w14:textId="77777777" w:rsidR="007C44D2" w:rsidRPr="00451E7B" w:rsidRDefault="007C44D2" w:rsidP="00F95EFB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</w:tr>
      <w:tr w:rsidR="007C44D2" w:rsidRPr="00451E7B" w14:paraId="5CCE0D1F" w14:textId="77777777" w:rsidTr="00F95EFB">
        <w:trPr>
          <w:trHeight w:val="300"/>
        </w:trPr>
        <w:tc>
          <w:tcPr>
            <w:tcW w:w="4180" w:type="dxa"/>
            <w:shd w:val="clear" w:color="auto" w:fill="D9D9D9"/>
            <w:vAlign w:val="bottom"/>
          </w:tcPr>
          <w:p w14:paraId="0ED2E93B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Angle (V2 -V1 - V3)</w:t>
            </w:r>
          </w:p>
        </w:tc>
        <w:tc>
          <w:tcPr>
            <w:tcW w:w="1862" w:type="dxa"/>
            <w:shd w:val="clear" w:color="auto" w:fill="auto"/>
            <w:vAlign w:val="bottom"/>
          </w:tcPr>
          <w:p w14:paraId="4C4A3F6B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119.87°</w:t>
            </w:r>
          </w:p>
        </w:tc>
        <w:tc>
          <w:tcPr>
            <w:tcW w:w="1863" w:type="dxa"/>
            <w:shd w:val="clear" w:color="auto" w:fill="auto"/>
            <w:vAlign w:val="bottom"/>
          </w:tcPr>
          <w:p w14:paraId="576FD48B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118.75°</w:t>
            </w:r>
          </w:p>
        </w:tc>
        <w:tc>
          <w:tcPr>
            <w:tcW w:w="1863" w:type="dxa"/>
            <w:shd w:val="clear" w:color="auto" w:fill="auto"/>
            <w:vAlign w:val="bottom"/>
          </w:tcPr>
          <w:p w14:paraId="7839CF2E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120.65°</w:t>
            </w:r>
          </w:p>
        </w:tc>
      </w:tr>
      <w:tr w:rsidR="007C44D2" w:rsidRPr="00451E7B" w14:paraId="19DF257B" w14:textId="77777777" w:rsidTr="00F95EFB">
        <w:trPr>
          <w:trHeight w:val="300"/>
        </w:trPr>
        <w:tc>
          <w:tcPr>
            <w:tcW w:w="4180" w:type="dxa"/>
            <w:shd w:val="clear" w:color="auto" w:fill="D9D9D9"/>
            <w:vAlign w:val="bottom"/>
          </w:tcPr>
          <w:p w14:paraId="67DA5060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lang w:val="en-GB"/>
              </w:rPr>
              <w:t>Angle</w:t>
            </w: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 xml:space="preserve"> (V1 -V3 - V2')</w:t>
            </w:r>
          </w:p>
        </w:tc>
        <w:tc>
          <w:tcPr>
            <w:tcW w:w="1862" w:type="dxa"/>
            <w:shd w:val="clear" w:color="auto" w:fill="auto"/>
            <w:vAlign w:val="bottom"/>
          </w:tcPr>
          <w:p w14:paraId="3D4A6537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120.07°</w:t>
            </w:r>
          </w:p>
        </w:tc>
        <w:tc>
          <w:tcPr>
            <w:tcW w:w="1863" w:type="dxa"/>
            <w:shd w:val="clear" w:color="auto" w:fill="auto"/>
            <w:vAlign w:val="bottom"/>
          </w:tcPr>
          <w:p w14:paraId="6A19CFDC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120.66°</w:t>
            </w:r>
          </w:p>
        </w:tc>
        <w:tc>
          <w:tcPr>
            <w:tcW w:w="1863" w:type="dxa"/>
            <w:shd w:val="clear" w:color="auto" w:fill="auto"/>
            <w:vAlign w:val="bottom"/>
          </w:tcPr>
          <w:p w14:paraId="7B4825CD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118.64°</w:t>
            </w:r>
          </w:p>
        </w:tc>
      </w:tr>
      <w:tr w:rsidR="007C44D2" w:rsidRPr="00451E7B" w14:paraId="2468CAC6" w14:textId="77777777" w:rsidTr="00F95EFB">
        <w:trPr>
          <w:trHeight w:val="300"/>
        </w:trPr>
        <w:tc>
          <w:tcPr>
            <w:tcW w:w="4180" w:type="dxa"/>
            <w:tcBorders>
              <w:bottom w:val="single" w:sz="4" w:space="0" w:color="000000"/>
            </w:tcBorders>
            <w:shd w:val="clear" w:color="auto" w:fill="D9D9D9"/>
            <w:vAlign w:val="bottom"/>
          </w:tcPr>
          <w:p w14:paraId="20ADAAD7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Angle (V3 -V2 - V1')</w:t>
            </w:r>
          </w:p>
        </w:tc>
        <w:tc>
          <w:tcPr>
            <w:tcW w:w="18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417FB4B3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120.05°</w:t>
            </w:r>
          </w:p>
        </w:tc>
        <w:tc>
          <w:tcPr>
            <w:tcW w:w="186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5B441283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120.58°</w:t>
            </w:r>
          </w:p>
        </w:tc>
        <w:tc>
          <w:tcPr>
            <w:tcW w:w="186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5D872379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120.70°</w:t>
            </w:r>
          </w:p>
        </w:tc>
      </w:tr>
      <w:tr w:rsidR="007C44D2" w:rsidRPr="00451E7B" w14:paraId="4812EDED" w14:textId="77777777" w:rsidTr="00F95EFB">
        <w:trPr>
          <w:trHeight w:val="300"/>
        </w:trPr>
        <w:tc>
          <w:tcPr>
            <w:tcW w:w="418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337E465" w14:textId="77777777" w:rsidR="007C44D2" w:rsidRPr="00451E7B" w:rsidRDefault="007C44D2" w:rsidP="00F95EFB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862" w:type="dxa"/>
            <w:tcBorders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241E80E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 </w:t>
            </w:r>
          </w:p>
        </w:tc>
        <w:tc>
          <w:tcPr>
            <w:tcW w:w="1863" w:type="dxa"/>
            <w:tcBorders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5705A78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 </w:t>
            </w:r>
          </w:p>
        </w:tc>
        <w:tc>
          <w:tcPr>
            <w:tcW w:w="1863" w:type="dxa"/>
            <w:tcBorders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24B9153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 </w:t>
            </w:r>
          </w:p>
        </w:tc>
      </w:tr>
      <w:tr w:rsidR="007C44D2" w:rsidRPr="00451E7B" w14:paraId="2A9B86A0" w14:textId="77777777" w:rsidTr="00F95EFB">
        <w:trPr>
          <w:trHeight w:val="300"/>
        </w:trPr>
        <w:tc>
          <w:tcPr>
            <w:tcW w:w="4180" w:type="dxa"/>
            <w:shd w:val="clear" w:color="auto" w:fill="D9D9D9"/>
            <w:vAlign w:val="bottom"/>
          </w:tcPr>
          <w:p w14:paraId="193E6F99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Angles between SP horizontal planes</w:t>
            </w:r>
          </w:p>
        </w:tc>
        <w:tc>
          <w:tcPr>
            <w:tcW w:w="1862" w:type="dxa"/>
            <w:tcBorders>
              <w:top w:val="nil"/>
              <w:right w:val="nil"/>
            </w:tcBorders>
            <w:shd w:val="clear" w:color="auto" w:fill="auto"/>
            <w:vAlign w:val="bottom"/>
          </w:tcPr>
          <w:p w14:paraId="0B4BF389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 </w:t>
            </w:r>
          </w:p>
        </w:tc>
        <w:tc>
          <w:tcPr>
            <w:tcW w:w="1863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7BCA9606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 </w:t>
            </w:r>
          </w:p>
        </w:tc>
        <w:tc>
          <w:tcPr>
            <w:tcW w:w="1863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25EA5A6B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 </w:t>
            </w:r>
          </w:p>
        </w:tc>
      </w:tr>
      <w:tr w:rsidR="007C44D2" w:rsidRPr="00451E7B" w14:paraId="2F352716" w14:textId="77777777" w:rsidTr="00F95EFB">
        <w:trPr>
          <w:trHeight w:val="300"/>
        </w:trPr>
        <w:tc>
          <w:tcPr>
            <w:tcW w:w="4180" w:type="dxa"/>
            <w:shd w:val="clear" w:color="auto" w:fill="D9D9D9"/>
            <w:vAlign w:val="bottom"/>
          </w:tcPr>
          <w:p w14:paraId="2B88741B" w14:textId="7E931CA9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Plane V2 - Plane V1</w:t>
            </w:r>
          </w:p>
        </w:tc>
        <w:tc>
          <w:tcPr>
            <w:tcW w:w="1862" w:type="dxa"/>
            <w:shd w:val="clear" w:color="auto" w:fill="auto"/>
            <w:vAlign w:val="bottom"/>
          </w:tcPr>
          <w:p w14:paraId="2CDAEA54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59.47°</w:t>
            </w:r>
          </w:p>
        </w:tc>
        <w:tc>
          <w:tcPr>
            <w:tcW w:w="1863" w:type="dxa"/>
            <w:shd w:val="clear" w:color="auto" w:fill="auto"/>
            <w:vAlign w:val="bottom"/>
          </w:tcPr>
          <w:p w14:paraId="655C6D08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59.39°</w:t>
            </w:r>
          </w:p>
        </w:tc>
        <w:tc>
          <w:tcPr>
            <w:tcW w:w="1863" w:type="dxa"/>
            <w:shd w:val="clear" w:color="auto" w:fill="auto"/>
            <w:vAlign w:val="bottom"/>
          </w:tcPr>
          <w:p w14:paraId="25CFC7EA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59.40°</w:t>
            </w:r>
          </w:p>
        </w:tc>
      </w:tr>
      <w:tr w:rsidR="007C44D2" w:rsidRPr="00451E7B" w14:paraId="20F6AE55" w14:textId="77777777" w:rsidTr="00F95EFB">
        <w:trPr>
          <w:trHeight w:val="300"/>
        </w:trPr>
        <w:tc>
          <w:tcPr>
            <w:tcW w:w="4180" w:type="dxa"/>
            <w:shd w:val="clear" w:color="auto" w:fill="D9D9D9"/>
            <w:vAlign w:val="bottom"/>
          </w:tcPr>
          <w:p w14:paraId="252950FC" w14:textId="771BBF9F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Plane V1 - Plane V3</w:t>
            </w:r>
          </w:p>
        </w:tc>
        <w:tc>
          <w:tcPr>
            <w:tcW w:w="1862" w:type="dxa"/>
            <w:shd w:val="clear" w:color="auto" w:fill="auto"/>
            <w:vAlign w:val="bottom"/>
          </w:tcPr>
          <w:p w14:paraId="3D148CCB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60.82°</w:t>
            </w:r>
          </w:p>
        </w:tc>
        <w:tc>
          <w:tcPr>
            <w:tcW w:w="1863" w:type="dxa"/>
            <w:shd w:val="clear" w:color="auto" w:fill="auto"/>
            <w:vAlign w:val="bottom"/>
          </w:tcPr>
          <w:p w14:paraId="586A18E4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61.36°</w:t>
            </w:r>
          </w:p>
        </w:tc>
        <w:tc>
          <w:tcPr>
            <w:tcW w:w="1863" w:type="dxa"/>
            <w:shd w:val="clear" w:color="auto" w:fill="auto"/>
            <w:vAlign w:val="bottom"/>
          </w:tcPr>
          <w:p w14:paraId="7949D82A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59.22°</w:t>
            </w:r>
          </w:p>
        </w:tc>
      </w:tr>
      <w:tr w:rsidR="007C44D2" w:rsidRPr="00451E7B" w14:paraId="2F88B500" w14:textId="77777777" w:rsidTr="00F95EFB">
        <w:trPr>
          <w:trHeight w:val="300"/>
        </w:trPr>
        <w:tc>
          <w:tcPr>
            <w:tcW w:w="4180" w:type="dxa"/>
            <w:shd w:val="clear" w:color="auto" w:fill="D9D9D9"/>
            <w:vAlign w:val="bottom"/>
          </w:tcPr>
          <w:p w14:paraId="328ABC16" w14:textId="59A3AC74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Plane V2 - Plane V3'</w:t>
            </w:r>
          </w:p>
        </w:tc>
        <w:tc>
          <w:tcPr>
            <w:tcW w:w="1862" w:type="dxa"/>
            <w:shd w:val="clear" w:color="auto" w:fill="auto"/>
            <w:vAlign w:val="bottom"/>
          </w:tcPr>
          <w:p w14:paraId="0F5E5D3B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59.71°</w:t>
            </w:r>
          </w:p>
        </w:tc>
        <w:tc>
          <w:tcPr>
            <w:tcW w:w="1863" w:type="dxa"/>
            <w:shd w:val="clear" w:color="auto" w:fill="auto"/>
            <w:vAlign w:val="bottom"/>
          </w:tcPr>
          <w:p w14:paraId="322B4D9E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59.24°</w:t>
            </w:r>
          </w:p>
        </w:tc>
        <w:tc>
          <w:tcPr>
            <w:tcW w:w="1863" w:type="dxa"/>
            <w:shd w:val="clear" w:color="auto" w:fill="auto"/>
            <w:vAlign w:val="bottom"/>
          </w:tcPr>
          <w:p w14:paraId="424D6E2E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61.38°</w:t>
            </w:r>
          </w:p>
        </w:tc>
      </w:tr>
      <w:tr w:rsidR="007C44D2" w:rsidRPr="00451E7B" w14:paraId="7ABE38FA" w14:textId="77777777" w:rsidTr="00F95EFB">
        <w:trPr>
          <w:trHeight w:val="300"/>
        </w:trPr>
        <w:tc>
          <w:tcPr>
            <w:tcW w:w="4180" w:type="dxa"/>
            <w:shd w:val="clear" w:color="auto" w:fill="D9D9D9"/>
            <w:vAlign w:val="bottom"/>
          </w:tcPr>
          <w:p w14:paraId="2A94961F" w14:textId="758DBD4A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Plane V3' - Plane V1'</w:t>
            </w:r>
          </w:p>
        </w:tc>
        <w:tc>
          <w:tcPr>
            <w:tcW w:w="1862" w:type="dxa"/>
            <w:shd w:val="clear" w:color="auto" w:fill="auto"/>
            <w:vAlign w:val="bottom"/>
          </w:tcPr>
          <w:p w14:paraId="214FE3ED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60.82°</w:t>
            </w:r>
          </w:p>
        </w:tc>
        <w:tc>
          <w:tcPr>
            <w:tcW w:w="1863" w:type="dxa"/>
            <w:shd w:val="clear" w:color="auto" w:fill="auto"/>
            <w:vAlign w:val="bottom"/>
          </w:tcPr>
          <w:p w14:paraId="10E7CB93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61.36°</w:t>
            </w:r>
          </w:p>
        </w:tc>
        <w:tc>
          <w:tcPr>
            <w:tcW w:w="1863" w:type="dxa"/>
            <w:shd w:val="clear" w:color="auto" w:fill="auto"/>
            <w:vAlign w:val="bottom"/>
          </w:tcPr>
          <w:p w14:paraId="27797D07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59.22°</w:t>
            </w:r>
          </w:p>
        </w:tc>
      </w:tr>
      <w:tr w:rsidR="007C44D2" w:rsidRPr="00451E7B" w14:paraId="7A95FFCC" w14:textId="77777777" w:rsidTr="00F95EFB">
        <w:trPr>
          <w:trHeight w:val="300"/>
        </w:trPr>
        <w:tc>
          <w:tcPr>
            <w:tcW w:w="4180" w:type="dxa"/>
            <w:shd w:val="clear" w:color="auto" w:fill="D9D9D9"/>
            <w:vAlign w:val="bottom"/>
          </w:tcPr>
          <w:p w14:paraId="6E9CBAF0" w14:textId="6297D330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 xml:space="preserve">Plane V1' </w:t>
            </w:r>
            <w:r w:rsidR="00451E7B"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- Plane</w:t>
            </w: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 xml:space="preserve"> V2'</w:t>
            </w:r>
          </w:p>
        </w:tc>
        <w:tc>
          <w:tcPr>
            <w:tcW w:w="1862" w:type="dxa"/>
            <w:shd w:val="clear" w:color="auto" w:fill="auto"/>
            <w:vAlign w:val="bottom"/>
          </w:tcPr>
          <w:p w14:paraId="0DBC8D97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59.74°</w:t>
            </w:r>
          </w:p>
        </w:tc>
        <w:tc>
          <w:tcPr>
            <w:tcW w:w="1863" w:type="dxa"/>
            <w:shd w:val="clear" w:color="auto" w:fill="auto"/>
            <w:vAlign w:val="bottom"/>
          </w:tcPr>
          <w:p w14:paraId="15908BD6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59.39°</w:t>
            </w:r>
          </w:p>
        </w:tc>
        <w:tc>
          <w:tcPr>
            <w:tcW w:w="1863" w:type="dxa"/>
            <w:shd w:val="clear" w:color="auto" w:fill="auto"/>
            <w:vAlign w:val="bottom"/>
          </w:tcPr>
          <w:p w14:paraId="65514A23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59.40°</w:t>
            </w:r>
          </w:p>
        </w:tc>
      </w:tr>
      <w:tr w:rsidR="007C44D2" w:rsidRPr="00451E7B" w14:paraId="24AF7DFE" w14:textId="77777777" w:rsidTr="00F95EFB">
        <w:trPr>
          <w:trHeight w:val="300"/>
        </w:trPr>
        <w:tc>
          <w:tcPr>
            <w:tcW w:w="4180" w:type="dxa"/>
            <w:shd w:val="clear" w:color="auto" w:fill="D9D9D9"/>
            <w:vAlign w:val="bottom"/>
          </w:tcPr>
          <w:p w14:paraId="67832234" w14:textId="6CBF80CB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Plane V2' - Plane V3</w:t>
            </w:r>
          </w:p>
        </w:tc>
        <w:tc>
          <w:tcPr>
            <w:tcW w:w="1862" w:type="dxa"/>
            <w:shd w:val="clear" w:color="auto" w:fill="auto"/>
            <w:vAlign w:val="bottom"/>
          </w:tcPr>
          <w:p w14:paraId="2CC410B7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59.45°</w:t>
            </w:r>
          </w:p>
        </w:tc>
        <w:tc>
          <w:tcPr>
            <w:tcW w:w="1863" w:type="dxa"/>
            <w:shd w:val="clear" w:color="auto" w:fill="auto"/>
            <w:vAlign w:val="bottom"/>
          </w:tcPr>
          <w:p w14:paraId="78C1FE90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59.24°</w:t>
            </w:r>
          </w:p>
        </w:tc>
        <w:tc>
          <w:tcPr>
            <w:tcW w:w="1863" w:type="dxa"/>
            <w:shd w:val="clear" w:color="auto" w:fill="auto"/>
            <w:vAlign w:val="bottom"/>
          </w:tcPr>
          <w:p w14:paraId="454FE275" w14:textId="77777777" w:rsidR="007C44D2" w:rsidRPr="00451E7B" w:rsidRDefault="007C44D2" w:rsidP="00F95EFB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61.38°</w:t>
            </w:r>
          </w:p>
        </w:tc>
      </w:tr>
    </w:tbl>
    <w:p w14:paraId="2A3A691C" w14:textId="77777777" w:rsidR="003C1126" w:rsidRPr="00451E7B" w:rsidRDefault="003C1126" w:rsidP="005055A6">
      <w:pPr>
        <w:spacing w:line="480" w:lineRule="auto"/>
        <w:jc w:val="both"/>
        <w:rPr>
          <w:rFonts w:ascii="Arial" w:eastAsia="Times New Roman" w:hAnsi="Arial" w:cs="Arial"/>
          <w:b/>
          <w:lang w:val="en-GB"/>
        </w:rPr>
      </w:pPr>
    </w:p>
    <w:p w14:paraId="50B4BBBC" w14:textId="6C930DEF" w:rsidR="00680680" w:rsidRPr="00451E7B" w:rsidRDefault="00061536" w:rsidP="005055A6">
      <w:pPr>
        <w:spacing w:line="480" w:lineRule="auto"/>
        <w:jc w:val="both"/>
        <w:rPr>
          <w:rFonts w:ascii="Arial" w:eastAsia="Times New Roman" w:hAnsi="Arial" w:cs="Arial"/>
          <w:lang w:val="en-GB"/>
        </w:rPr>
      </w:pPr>
      <w:r w:rsidRPr="00451E7B">
        <w:rPr>
          <w:rFonts w:ascii="Arial" w:eastAsia="Times New Roman" w:hAnsi="Arial" w:cs="Arial"/>
          <w:b/>
          <w:lang w:val="en-GB"/>
        </w:rPr>
        <w:t>Table S</w:t>
      </w:r>
      <w:r w:rsidR="007C44D2" w:rsidRPr="00451E7B">
        <w:rPr>
          <w:rFonts w:ascii="Arial" w:eastAsia="Times New Roman" w:hAnsi="Arial" w:cs="Arial"/>
          <w:b/>
          <w:lang w:val="en-GB"/>
        </w:rPr>
        <w:t>4</w:t>
      </w:r>
      <w:r w:rsidRPr="00451E7B">
        <w:rPr>
          <w:rFonts w:ascii="Arial" w:eastAsia="Times New Roman" w:hAnsi="Arial" w:cs="Arial"/>
          <w:b/>
          <w:lang w:val="en-GB"/>
        </w:rPr>
        <w:t>.</w:t>
      </w:r>
      <w:r w:rsidRPr="00451E7B">
        <w:rPr>
          <w:rFonts w:ascii="Arial" w:eastAsia="Times New Roman" w:hAnsi="Arial" w:cs="Arial"/>
          <w:lang w:val="en-GB"/>
        </w:rPr>
        <w:t xml:space="preserve"> Selected interatomic distances for</w:t>
      </w:r>
      <w:r w:rsidR="000C234F" w:rsidRPr="00451E7B">
        <w:rPr>
          <w:rFonts w:ascii="Arial" w:eastAsia="Times New Roman" w:hAnsi="Arial" w:cs="Arial"/>
          <w:lang w:val="en-GB"/>
        </w:rPr>
        <w:t xml:space="preserve"> the V</w:t>
      </w:r>
      <w:r w:rsidR="000C234F" w:rsidRPr="00451E7B">
        <w:rPr>
          <w:rFonts w:ascii="Arial" w:eastAsia="Times New Roman" w:hAnsi="Arial" w:cs="Arial"/>
          <w:vertAlign w:val="subscript"/>
          <w:lang w:val="en-GB"/>
        </w:rPr>
        <w:t>6</w:t>
      </w:r>
      <w:r w:rsidR="000C234F" w:rsidRPr="00451E7B">
        <w:rPr>
          <w:rFonts w:ascii="Arial" w:eastAsia="Times New Roman" w:hAnsi="Arial" w:cs="Arial"/>
          <w:lang w:val="en-GB"/>
        </w:rPr>
        <w:t>-</w:t>
      </w:r>
      <w:r w:rsidR="00A864BC" w:rsidRPr="00451E7B">
        <w:rPr>
          <w:rFonts w:ascii="Arial" w:eastAsia="Times New Roman" w:hAnsi="Arial" w:cs="Arial"/>
          <w:lang w:val="en-GB"/>
        </w:rPr>
        <w:t>ring</w:t>
      </w:r>
      <w:r w:rsidR="000C234F" w:rsidRPr="00451E7B">
        <w:rPr>
          <w:rFonts w:ascii="Arial" w:eastAsia="Times New Roman" w:hAnsi="Arial" w:cs="Arial"/>
          <w:lang w:val="en-GB"/>
        </w:rPr>
        <w:t>s of</w:t>
      </w:r>
      <w:r w:rsidRPr="00451E7B">
        <w:rPr>
          <w:rFonts w:ascii="Arial" w:eastAsia="Times New Roman" w:hAnsi="Arial" w:cs="Arial"/>
          <w:lang w:val="en-GB"/>
        </w:rPr>
        <w:t xml:space="preserve"> </w:t>
      </w:r>
      <w:r w:rsidR="003C1126" w:rsidRPr="00451E7B">
        <w:rPr>
          <w:rFonts w:ascii="Arial" w:eastAsia="Times New Roman" w:hAnsi="Arial" w:cs="Arial"/>
          <w:lang w:val="en-GB"/>
        </w:rPr>
        <w:t xml:space="preserve">compounds </w:t>
      </w:r>
      <w:r w:rsidRPr="00451E7B">
        <w:rPr>
          <w:rFonts w:ascii="Arial" w:eastAsia="Times New Roman" w:hAnsi="Arial" w:cs="Arial"/>
          <w:b/>
          <w:lang w:val="en-GB"/>
        </w:rPr>
        <w:t>1</w:t>
      </w:r>
      <w:r w:rsidRPr="00451E7B">
        <w:rPr>
          <w:rFonts w:ascii="Arial" w:eastAsia="Times New Roman" w:hAnsi="Arial" w:cs="Arial"/>
          <w:lang w:val="en-GB"/>
        </w:rPr>
        <w:t xml:space="preserve"> – </w:t>
      </w:r>
      <w:r w:rsidRPr="00451E7B">
        <w:rPr>
          <w:rFonts w:ascii="Arial" w:eastAsia="Times New Roman" w:hAnsi="Arial" w:cs="Arial"/>
          <w:b/>
          <w:lang w:val="en-GB"/>
        </w:rPr>
        <w:t>3</w:t>
      </w:r>
      <w:r w:rsidRPr="00451E7B">
        <w:rPr>
          <w:rFonts w:ascii="Arial" w:eastAsia="Times New Roman" w:hAnsi="Arial" w:cs="Arial"/>
          <w:lang w:val="en-GB"/>
        </w:rPr>
        <w:t>.</w:t>
      </w:r>
    </w:p>
    <w:tbl>
      <w:tblPr>
        <w:tblStyle w:val="a8"/>
        <w:tblW w:w="676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28"/>
        <w:gridCol w:w="1417"/>
        <w:gridCol w:w="1560"/>
        <w:gridCol w:w="1559"/>
      </w:tblGrid>
      <w:tr w:rsidR="00680680" w:rsidRPr="00451E7B" w14:paraId="505CDB43" w14:textId="77777777">
        <w:trPr>
          <w:trHeight w:val="227"/>
          <w:jc w:val="center"/>
        </w:trPr>
        <w:tc>
          <w:tcPr>
            <w:tcW w:w="22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09301B9" w14:textId="77777777" w:rsidR="00680680" w:rsidRPr="00451E7B" w:rsidRDefault="0068068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14:paraId="62B5FBA8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b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6"/>
                <w:szCs w:val="16"/>
                <w:lang w:val="en-GB"/>
              </w:rPr>
              <w:t>1</w:t>
            </w:r>
          </w:p>
        </w:tc>
        <w:tc>
          <w:tcPr>
            <w:tcW w:w="1560" w:type="dxa"/>
            <w:tcBorders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14:paraId="7A8459FC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b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6"/>
                <w:szCs w:val="16"/>
                <w:lang w:val="en-GB"/>
              </w:rPr>
              <w:t>2</w:t>
            </w:r>
          </w:p>
        </w:tc>
        <w:tc>
          <w:tcPr>
            <w:tcW w:w="1559" w:type="dxa"/>
            <w:tcBorders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27CFF59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b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6"/>
                <w:szCs w:val="16"/>
                <w:lang w:val="en-GB"/>
              </w:rPr>
              <w:t>3</w:t>
            </w:r>
          </w:p>
        </w:tc>
      </w:tr>
      <w:tr w:rsidR="00680680" w:rsidRPr="00451E7B" w14:paraId="2D6BFEB6" w14:textId="77777777">
        <w:trPr>
          <w:trHeight w:val="227"/>
          <w:jc w:val="center"/>
        </w:trPr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155482B1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V – </w:t>
            </w:r>
            <w:proofErr w:type="spellStart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O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bscript"/>
                <w:lang w:val="en-GB"/>
              </w:rPr>
              <w:t>t</w:t>
            </w:r>
            <w:proofErr w:type="spellEnd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>(</w:t>
            </w:r>
            <w:proofErr w:type="spellStart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>i</w:t>
            </w:r>
            <w:proofErr w:type="spellEnd"/>
            <w:proofErr w:type="gramStart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>)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  /</w:t>
            </w:r>
            <w:proofErr w:type="gramEnd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Å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</w:tcPr>
          <w:p w14:paraId="6626829C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1.607(4)-1.627(4)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E6D915B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1.608(2)-1.614(2)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</w:tcPr>
          <w:p w14:paraId="7C6E4578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1.607(3)-1.612(3)</w:t>
            </w:r>
          </w:p>
        </w:tc>
      </w:tr>
      <w:tr w:rsidR="00680680" w:rsidRPr="00451E7B" w14:paraId="1DF952D3" w14:textId="77777777">
        <w:trPr>
          <w:trHeight w:val="227"/>
          <w:jc w:val="center"/>
        </w:trPr>
        <w:tc>
          <w:tcPr>
            <w:tcW w:w="22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2317582C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V – O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bscript"/>
                <w:lang w:val="en-GB"/>
              </w:rPr>
              <w:t>b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>(ii</w:t>
            </w:r>
            <w:proofErr w:type="gramStart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>)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  /</w:t>
            </w:r>
            <w:proofErr w:type="gramEnd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Å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519E5179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1.938(4)-1.972(4)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41A85F5B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1.938(2)-1.975(2)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735EFC13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1.943(3)-1.971(3)</w:t>
            </w:r>
          </w:p>
        </w:tc>
      </w:tr>
      <w:tr w:rsidR="00680680" w:rsidRPr="00451E7B" w14:paraId="5DB94169" w14:textId="77777777">
        <w:trPr>
          <w:trHeight w:val="227"/>
          <w:jc w:val="center"/>
        </w:trPr>
        <w:tc>
          <w:tcPr>
            <w:tcW w:w="22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00EB2E1D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V···</w:t>
            </w:r>
            <w:proofErr w:type="gramStart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V  /</w:t>
            </w:r>
            <w:proofErr w:type="gramEnd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Å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5954D09F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3.025(1)-3.051(1)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25D4458C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3.034(1)-3.054(1)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5B7CCC5F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3.037(1)-3.056(1)</w:t>
            </w:r>
          </w:p>
        </w:tc>
      </w:tr>
      <w:tr w:rsidR="00680680" w:rsidRPr="00451E7B" w14:paraId="0E403286" w14:textId="77777777">
        <w:trPr>
          <w:trHeight w:val="227"/>
          <w:jc w:val="center"/>
        </w:trPr>
        <w:tc>
          <w:tcPr>
            <w:tcW w:w="22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270F3E60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[BO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bscript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] B-O /Å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0ED8AB91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1.349(8)-1.381(8)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293A801E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1.353(4)-1.381(4)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4451B958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1.359(7)-1.380(7)</w:t>
            </w:r>
          </w:p>
        </w:tc>
      </w:tr>
      <w:tr w:rsidR="00680680" w:rsidRPr="00451E7B" w14:paraId="1B2541FD" w14:textId="77777777">
        <w:trPr>
          <w:trHeight w:val="227"/>
          <w:jc w:val="center"/>
        </w:trPr>
        <w:tc>
          <w:tcPr>
            <w:tcW w:w="22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4FDEF214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[BO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bscript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] B-O /Å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36F9DA55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1.432(8)-1.538(8)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2A39CC64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1.427(4)-1.539(4)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0662E62F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1.429(7)-1.537(6)</w:t>
            </w:r>
          </w:p>
        </w:tc>
      </w:tr>
      <w:tr w:rsidR="00680680" w:rsidRPr="00451E7B" w14:paraId="579E85BB" w14:textId="77777777">
        <w:trPr>
          <w:trHeight w:val="227"/>
          <w:jc w:val="center"/>
        </w:trPr>
        <w:tc>
          <w:tcPr>
            <w:tcW w:w="22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7F614120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V1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6"/>
                <w:szCs w:val="16"/>
                <w:lang w:val="en-GB"/>
              </w:rPr>
              <w:t>···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 V1</w:t>
            </w:r>
            <w:proofErr w:type="gramStart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’  /</w:t>
            </w:r>
            <w:proofErr w:type="gramEnd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Å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510C6DFF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6.100(1)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64E4B5C3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6.145(2)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351DE9C9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6.154(2)</w:t>
            </w:r>
          </w:p>
        </w:tc>
      </w:tr>
      <w:tr w:rsidR="00680680" w:rsidRPr="00451E7B" w14:paraId="7C4FEBB1" w14:textId="77777777">
        <w:trPr>
          <w:trHeight w:val="227"/>
          <w:jc w:val="center"/>
        </w:trPr>
        <w:tc>
          <w:tcPr>
            <w:tcW w:w="22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777D3C3C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V2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6"/>
                <w:szCs w:val="16"/>
                <w:lang w:val="en-GB"/>
              </w:rPr>
              <w:t xml:space="preserve">···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V2</w:t>
            </w:r>
            <w:proofErr w:type="gramStart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’  /</w:t>
            </w:r>
            <w:proofErr w:type="gramEnd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Å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1A7CB9D1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6.094(1)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3DF14FAE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6.070(2)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6D8AAE5C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6.071(2)</w:t>
            </w:r>
          </w:p>
        </w:tc>
      </w:tr>
      <w:tr w:rsidR="00680680" w:rsidRPr="00451E7B" w14:paraId="6190BEA9" w14:textId="77777777">
        <w:trPr>
          <w:trHeight w:val="227"/>
          <w:jc w:val="center"/>
        </w:trPr>
        <w:tc>
          <w:tcPr>
            <w:tcW w:w="22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D9D9D9"/>
          </w:tcPr>
          <w:p w14:paraId="2111D146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V3 </w:t>
            </w:r>
            <w:r w:rsidRPr="00451E7B">
              <w:rPr>
                <w:rFonts w:ascii="Arial" w:eastAsia="Times New Roman" w:hAnsi="Arial" w:cs="Arial"/>
                <w:b/>
                <w:color w:val="000000"/>
                <w:sz w:val="16"/>
                <w:szCs w:val="16"/>
                <w:lang w:val="en-GB"/>
              </w:rPr>
              <w:t>···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 V3</w:t>
            </w:r>
            <w:proofErr w:type="gramStart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’  /</w:t>
            </w:r>
            <w:proofErr w:type="gramEnd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Å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43963A87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6.086(1)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75502D8C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6.067(2)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1FF05244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6.068(2)</w:t>
            </w:r>
          </w:p>
        </w:tc>
      </w:tr>
      <w:tr w:rsidR="00680680" w:rsidRPr="00451E7B" w14:paraId="395C7D02" w14:textId="77777777">
        <w:trPr>
          <w:trHeight w:val="227"/>
          <w:jc w:val="center"/>
        </w:trPr>
        <w:tc>
          <w:tcPr>
            <w:tcW w:w="22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8EF4FEF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proofErr w:type="gramStart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CCD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>(</w:t>
            </w:r>
            <w:proofErr w:type="gramEnd"/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 xml:space="preserve">iii)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/Å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14:paraId="5FDA44EF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12.022(3)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53937F1B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11.044(5)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5C80196E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11.051(5)</w:t>
            </w:r>
          </w:p>
        </w:tc>
      </w:tr>
    </w:tbl>
    <w:p w14:paraId="2C348CB8" w14:textId="77777777" w:rsidR="00680680" w:rsidRPr="00451E7B" w:rsidRDefault="00680680">
      <w:pPr>
        <w:spacing w:line="360" w:lineRule="auto"/>
        <w:jc w:val="both"/>
        <w:rPr>
          <w:rFonts w:ascii="Arial" w:eastAsia="Times New Roman" w:hAnsi="Arial" w:cs="Arial"/>
          <w:sz w:val="24"/>
          <w:szCs w:val="24"/>
          <w:lang w:val="en-GB"/>
        </w:rPr>
      </w:pPr>
    </w:p>
    <w:p w14:paraId="6CD29AE0" w14:textId="6F08E806" w:rsidR="00680680" w:rsidRPr="00451E7B" w:rsidRDefault="00061536" w:rsidP="005055A6">
      <w:pPr>
        <w:spacing w:line="480" w:lineRule="auto"/>
        <w:jc w:val="both"/>
        <w:rPr>
          <w:rFonts w:ascii="Arial" w:eastAsia="Times New Roman" w:hAnsi="Arial" w:cs="Arial"/>
          <w:lang w:val="en-GB"/>
        </w:rPr>
      </w:pPr>
      <w:r w:rsidRPr="00451E7B">
        <w:rPr>
          <w:rFonts w:ascii="Arial" w:eastAsia="Times New Roman" w:hAnsi="Arial" w:cs="Arial"/>
          <w:b/>
          <w:lang w:val="en-GB"/>
        </w:rPr>
        <w:lastRenderedPageBreak/>
        <w:t>Table S</w:t>
      </w:r>
      <w:r w:rsidR="007C44D2" w:rsidRPr="00451E7B">
        <w:rPr>
          <w:rFonts w:ascii="Arial" w:eastAsia="Times New Roman" w:hAnsi="Arial" w:cs="Arial"/>
          <w:b/>
          <w:lang w:val="en-GB"/>
        </w:rPr>
        <w:t>5</w:t>
      </w:r>
      <w:r w:rsidRPr="00451E7B">
        <w:rPr>
          <w:rFonts w:ascii="Arial" w:eastAsia="Times New Roman" w:hAnsi="Arial" w:cs="Arial"/>
          <w:b/>
          <w:lang w:val="en-GB"/>
        </w:rPr>
        <w:t>.</w:t>
      </w:r>
      <w:r w:rsidRPr="00451E7B">
        <w:rPr>
          <w:rFonts w:ascii="Arial" w:eastAsia="Times New Roman" w:hAnsi="Arial" w:cs="Arial"/>
          <w:lang w:val="en-GB"/>
        </w:rPr>
        <w:t xml:space="preserve"> Selected K – O distances for</w:t>
      </w:r>
      <w:r w:rsidR="00850582" w:rsidRPr="00451E7B">
        <w:rPr>
          <w:rFonts w:ascii="Arial" w:eastAsia="Times New Roman" w:hAnsi="Arial" w:cs="Arial"/>
          <w:lang w:val="en-GB"/>
        </w:rPr>
        <w:t xml:space="preserve"> compounds</w:t>
      </w:r>
      <w:r w:rsidRPr="00451E7B">
        <w:rPr>
          <w:rFonts w:ascii="Arial" w:eastAsia="Times New Roman" w:hAnsi="Arial" w:cs="Arial"/>
          <w:lang w:val="en-GB"/>
        </w:rPr>
        <w:t xml:space="preserve"> </w:t>
      </w:r>
      <w:r w:rsidRPr="00451E7B">
        <w:rPr>
          <w:rFonts w:ascii="Arial" w:eastAsia="Times New Roman" w:hAnsi="Arial" w:cs="Arial"/>
          <w:b/>
          <w:lang w:val="en-GB"/>
        </w:rPr>
        <w:t>2</w:t>
      </w:r>
      <w:r w:rsidRPr="00451E7B">
        <w:rPr>
          <w:rFonts w:ascii="Arial" w:eastAsia="Times New Roman" w:hAnsi="Arial" w:cs="Arial"/>
          <w:lang w:val="en-GB"/>
        </w:rPr>
        <w:t xml:space="preserve"> and </w:t>
      </w:r>
      <w:r w:rsidRPr="00451E7B">
        <w:rPr>
          <w:rFonts w:ascii="Arial" w:eastAsia="Times New Roman" w:hAnsi="Arial" w:cs="Arial"/>
          <w:b/>
          <w:lang w:val="en-GB"/>
        </w:rPr>
        <w:t>3</w:t>
      </w:r>
      <w:r w:rsidRPr="00451E7B">
        <w:rPr>
          <w:rFonts w:ascii="Arial" w:eastAsia="Times New Roman" w:hAnsi="Arial" w:cs="Arial"/>
          <w:lang w:val="en-GB"/>
        </w:rPr>
        <w:t>. The superscript indicates the number of the cluster to which the O atoms belong.</w:t>
      </w:r>
    </w:p>
    <w:tbl>
      <w:tblPr>
        <w:tblStyle w:val="a9"/>
        <w:tblW w:w="4123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198"/>
        <w:gridCol w:w="871"/>
        <w:gridCol w:w="1192"/>
        <w:gridCol w:w="862"/>
      </w:tblGrid>
      <w:tr w:rsidR="00680680" w:rsidRPr="00451E7B" w14:paraId="19A72FDF" w14:textId="77777777">
        <w:trPr>
          <w:trHeight w:val="189"/>
          <w:jc w:val="center"/>
        </w:trPr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668C69CD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K – O</w:t>
            </w:r>
          </w:p>
        </w:tc>
        <w:tc>
          <w:tcPr>
            <w:tcW w:w="871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D9D9D9"/>
          </w:tcPr>
          <w:p w14:paraId="33C3C300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b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6"/>
                <w:szCs w:val="16"/>
                <w:lang w:val="en-GB"/>
              </w:rPr>
              <w:t>2</w:t>
            </w:r>
          </w:p>
        </w:tc>
        <w:tc>
          <w:tcPr>
            <w:tcW w:w="1192" w:type="dxa"/>
            <w:tcBorders>
              <w:top w:val="single" w:sz="4" w:space="0" w:color="000000"/>
              <w:left w:val="nil"/>
              <w:bottom w:val="single" w:sz="4" w:space="0" w:color="000000"/>
            </w:tcBorders>
            <w:shd w:val="clear" w:color="auto" w:fill="D9D9D9"/>
          </w:tcPr>
          <w:p w14:paraId="781CB58E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K – O</w:t>
            </w:r>
          </w:p>
        </w:tc>
        <w:tc>
          <w:tcPr>
            <w:tcW w:w="8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06E11A2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b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16"/>
                <w:szCs w:val="16"/>
                <w:lang w:val="en-GB"/>
              </w:rPr>
              <w:t>3</w:t>
            </w:r>
          </w:p>
        </w:tc>
      </w:tr>
      <w:tr w:rsidR="00680680" w:rsidRPr="00451E7B" w14:paraId="1C09E4EB" w14:textId="77777777">
        <w:trPr>
          <w:trHeight w:val="189"/>
          <w:jc w:val="center"/>
        </w:trPr>
        <w:tc>
          <w:tcPr>
            <w:tcW w:w="1198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3DE44472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K1–O3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>I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 / Å</w:t>
            </w:r>
          </w:p>
        </w:tc>
        <w:tc>
          <w:tcPr>
            <w:tcW w:w="871" w:type="dxa"/>
            <w:tcBorders>
              <w:top w:val="single" w:sz="4" w:space="0" w:color="000000"/>
            </w:tcBorders>
            <w:shd w:val="clear" w:color="auto" w:fill="auto"/>
          </w:tcPr>
          <w:p w14:paraId="7922A4DC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2.784(2)</w:t>
            </w:r>
          </w:p>
        </w:tc>
        <w:tc>
          <w:tcPr>
            <w:tcW w:w="1192" w:type="dxa"/>
            <w:tcBorders>
              <w:top w:val="single" w:sz="4" w:space="0" w:color="000000"/>
              <w:left w:val="nil"/>
            </w:tcBorders>
            <w:shd w:val="clear" w:color="auto" w:fill="auto"/>
          </w:tcPr>
          <w:p w14:paraId="411B938B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  K1–O6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 xml:space="preserve">I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/ Å</w:t>
            </w:r>
          </w:p>
        </w:tc>
        <w:tc>
          <w:tcPr>
            <w:tcW w:w="862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</w:tcPr>
          <w:p w14:paraId="59F80CA4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3.027(3)</w:t>
            </w:r>
          </w:p>
        </w:tc>
      </w:tr>
      <w:tr w:rsidR="00680680" w:rsidRPr="00451E7B" w14:paraId="5EA9EBBA" w14:textId="77777777">
        <w:trPr>
          <w:trHeight w:val="183"/>
          <w:jc w:val="center"/>
        </w:trPr>
        <w:tc>
          <w:tcPr>
            <w:tcW w:w="1198" w:type="dxa"/>
            <w:tcBorders>
              <w:left w:val="single" w:sz="4" w:space="0" w:color="000000"/>
            </w:tcBorders>
            <w:shd w:val="clear" w:color="auto" w:fill="auto"/>
          </w:tcPr>
          <w:p w14:paraId="429FD015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K1–O11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 xml:space="preserve">I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/ Å</w:t>
            </w:r>
          </w:p>
        </w:tc>
        <w:tc>
          <w:tcPr>
            <w:tcW w:w="871" w:type="dxa"/>
            <w:shd w:val="clear" w:color="auto" w:fill="auto"/>
          </w:tcPr>
          <w:p w14:paraId="07FE7EC3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2.952(2)</w:t>
            </w:r>
          </w:p>
        </w:tc>
        <w:tc>
          <w:tcPr>
            <w:tcW w:w="1192" w:type="dxa"/>
            <w:tcBorders>
              <w:left w:val="nil"/>
            </w:tcBorders>
            <w:shd w:val="clear" w:color="auto" w:fill="auto"/>
          </w:tcPr>
          <w:p w14:paraId="4951BD1B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  K1–O21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 xml:space="preserve">I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/ Å</w:t>
            </w:r>
          </w:p>
        </w:tc>
        <w:tc>
          <w:tcPr>
            <w:tcW w:w="862" w:type="dxa"/>
            <w:tcBorders>
              <w:right w:val="single" w:sz="4" w:space="0" w:color="000000"/>
            </w:tcBorders>
            <w:shd w:val="clear" w:color="auto" w:fill="auto"/>
          </w:tcPr>
          <w:p w14:paraId="5FD08C79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2.950(4)</w:t>
            </w:r>
          </w:p>
        </w:tc>
      </w:tr>
      <w:tr w:rsidR="00680680" w:rsidRPr="00451E7B" w14:paraId="6DFC11FA" w14:textId="77777777">
        <w:trPr>
          <w:trHeight w:val="189"/>
          <w:jc w:val="center"/>
        </w:trPr>
        <w:tc>
          <w:tcPr>
            <w:tcW w:w="1198" w:type="dxa"/>
            <w:tcBorders>
              <w:left w:val="single" w:sz="4" w:space="0" w:color="000000"/>
            </w:tcBorders>
            <w:shd w:val="clear" w:color="auto" w:fill="auto"/>
          </w:tcPr>
          <w:p w14:paraId="37C51C62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K1–O12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 xml:space="preserve">I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/ Å</w:t>
            </w:r>
          </w:p>
        </w:tc>
        <w:tc>
          <w:tcPr>
            <w:tcW w:w="871" w:type="dxa"/>
            <w:shd w:val="clear" w:color="auto" w:fill="auto"/>
          </w:tcPr>
          <w:p w14:paraId="1FDE9EF7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2.998(3)</w:t>
            </w:r>
          </w:p>
        </w:tc>
        <w:tc>
          <w:tcPr>
            <w:tcW w:w="1192" w:type="dxa"/>
            <w:tcBorders>
              <w:left w:val="nil"/>
            </w:tcBorders>
            <w:shd w:val="clear" w:color="auto" w:fill="auto"/>
          </w:tcPr>
          <w:p w14:paraId="3A852885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  K1–O20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 xml:space="preserve">I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/ Å</w:t>
            </w:r>
          </w:p>
        </w:tc>
        <w:tc>
          <w:tcPr>
            <w:tcW w:w="862" w:type="dxa"/>
            <w:tcBorders>
              <w:right w:val="single" w:sz="4" w:space="0" w:color="000000"/>
            </w:tcBorders>
            <w:shd w:val="clear" w:color="auto" w:fill="auto"/>
          </w:tcPr>
          <w:p w14:paraId="21705866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2.796(4)</w:t>
            </w:r>
          </w:p>
        </w:tc>
      </w:tr>
      <w:tr w:rsidR="00680680" w:rsidRPr="00451E7B" w14:paraId="0A30A73D" w14:textId="77777777">
        <w:trPr>
          <w:trHeight w:val="183"/>
          <w:jc w:val="center"/>
        </w:trPr>
        <w:tc>
          <w:tcPr>
            <w:tcW w:w="1198" w:type="dxa"/>
            <w:tcBorders>
              <w:left w:val="single" w:sz="4" w:space="0" w:color="000000"/>
            </w:tcBorders>
            <w:shd w:val="clear" w:color="auto" w:fill="auto"/>
          </w:tcPr>
          <w:p w14:paraId="7A4A8440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K1–O12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 xml:space="preserve">II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/ Å</w:t>
            </w:r>
          </w:p>
        </w:tc>
        <w:tc>
          <w:tcPr>
            <w:tcW w:w="871" w:type="dxa"/>
            <w:shd w:val="clear" w:color="auto" w:fill="auto"/>
          </w:tcPr>
          <w:p w14:paraId="17C082C3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3.078(2)</w:t>
            </w:r>
          </w:p>
        </w:tc>
        <w:tc>
          <w:tcPr>
            <w:tcW w:w="1192" w:type="dxa"/>
            <w:tcBorders>
              <w:left w:val="nil"/>
            </w:tcBorders>
            <w:shd w:val="clear" w:color="auto" w:fill="auto"/>
          </w:tcPr>
          <w:p w14:paraId="4F6541E3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  K1–O6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 xml:space="preserve">II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/ Å</w:t>
            </w:r>
          </w:p>
        </w:tc>
        <w:tc>
          <w:tcPr>
            <w:tcW w:w="862" w:type="dxa"/>
            <w:tcBorders>
              <w:right w:val="single" w:sz="4" w:space="0" w:color="000000"/>
            </w:tcBorders>
            <w:shd w:val="clear" w:color="auto" w:fill="auto"/>
          </w:tcPr>
          <w:p w14:paraId="7A9D9381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3.016(4)</w:t>
            </w:r>
          </w:p>
        </w:tc>
      </w:tr>
      <w:tr w:rsidR="00680680" w:rsidRPr="00451E7B" w14:paraId="22B8BC20" w14:textId="77777777">
        <w:trPr>
          <w:trHeight w:val="189"/>
          <w:jc w:val="center"/>
        </w:trPr>
        <w:tc>
          <w:tcPr>
            <w:tcW w:w="1198" w:type="dxa"/>
            <w:tcBorders>
              <w:left w:val="single" w:sz="4" w:space="0" w:color="000000"/>
            </w:tcBorders>
            <w:shd w:val="clear" w:color="auto" w:fill="auto"/>
          </w:tcPr>
          <w:p w14:paraId="078C8DE1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K1–O23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 xml:space="preserve">II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/ Å</w:t>
            </w:r>
          </w:p>
        </w:tc>
        <w:tc>
          <w:tcPr>
            <w:tcW w:w="871" w:type="dxa"/>
            <w:shd w:val="clear" w:color="auto" w:fill="auto"/>
          </w:tcPr>
          <w:p w14:paraId="362BA57D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2.882(2)</w:t>
            </w:r>
          </w:p>
        </w:tc>
        <w:tc>
          <w:tcPr>
            <w:tcW w:w="1192" w:type="dxa"/>
            <w:tcBorders>
              <w:left w:val="nil"/>
            </w:tcBorders>
            <w:shd w:val="clear" w:color="auto" w:fill="auto"/>
          </w:tcPr>
          <w:p w14:paraId="43788174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  K1–O2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 xml:space="preserve">II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/ Å</w:t>
            </w:r>
          </w:p>
        </w:tc>
        <w:tc>
          <w:tcPr>
            <w:tcW w:w="862" w:type="dxa"/>
            <w:tcBorders>
              <w:right w:val="single" w:sz="4" w:space="0" w:color="000000"/>
            </w:tcBorders>
            <w:shd w:val="clear" w:color="auto" w:fill="auto"/>
          </w:tcPr>
          <w:p w14:paraId="010B1F34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2.852(4)</w:t>
            </w:r>
          </w:p>
        </w:tc>
      </w:tr>
      <w:tr w:rsidR="00680680" w:rsidRPr="00451E7B" w14:paraId="6A993CA3" w14:textId="77777777">
        <w:trPr>
          <w:trHeight w:val="189"/>
          <w:jc w:val="center"/>
        </w:trPr>
        <w:tc>
          <w:tcPr>
            <w:tcW w:w="1198" w:type="dxa"/>
            <w:tcBorders>
              <w:left w:val="single" w:sz="4" w:space="0" w:color="000000"/>
            </w:tcBorders>
            <w:shd w:val="clear" w:color="auto" w:fill="auto"/>
          </w:tcPr>
          <w:p w14:paraId="2415CDE0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K1–O17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 xml:space="preserve">II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/ Å</w:t>
            </w:r>
          </w:p>
        </w:tc>
        <w:tc>
          <w:tcPr>
            <w:tcW w:w="871" w:type="dxa"/>
            <w:shd w:val="clear" w:color="auto" w:fill="auto"/>
          </w:tcPr>
          <w:p w14:paraId="7387DCD5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2.979(3)</w:t>
            </w:r>
          </w:p>
        </w:tc>
        <w:tc>
          <w:tcPr>
            <w:tcW w:w="1192" w:type="dxa"/>
            <w:tcBorders>
              <w:left w:val="nil"/>
            </w:tcBorders>
            <w:shd w:val="clear" w:color="auto" w:fill="auto"/>
          </w:tcPr>
          <w:p w14:paraId="3E2FC064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  K1–O9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 xml:space="preserve">II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/ Å</w:t>
            </w:r>
          </w:p>
        </w:tc>
        <w:tc>
          <w:tcPr>
            <w:tcW w:w="862" w:type="dxa"/>
            <w:tcBorders>
              <w:right w:val="single" w:sz="4" w:space="0" w:color="000000"/>
            </w:tcBorders>
            <w:shd w:val="clear" w:color="auto" w:fill="auto"/>
          </w:tcPr>
          <w:p w14:paraId="48F498DD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3.133(3)</w:t>
            </w:r>
          </w:p>
        </w:tc>
      </w:tr>
      <w:tr w:rsidR="00680680" w:rsidRPr="00451E7B" w14:paraId="1CFAA802" w14:textId="77777777">
        <w:trPr>
          <w:trHeight w:val="183"/>
          <w:jc w:val="center"/>
        </w:trPr>
        <w:tc>
          <w:tcPr>
            <w:tcW w:w="1198" w:type="dxa"/>
            <w:tcBorders>
              <w:left w:val="single" w:sz="4" w:space="0" w:color="000000"/>
            </w:tcBorders>
            <w:shd w:val="clear" w:color="auto" w:fill="auto"/>
          </w:tcPr>
          <w:p w14:paraId="13B817B4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K1–O8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 xml:space="preserve">II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/ Å</w:t>
            </w:r>
          </w:p>
        </w:tc>
        <w:tc>
          <w:tcPr>
            <w:tcW w:w="871" w:type="dxa"/>
            <w:shd w:val="clear" w:color="auto" w:fill="auto"/>
          </w:tcPr>
          <w:p w14:paraId="187209BE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3.153(3)</w:t>
            </w:r>
          </w:p>
        </w:tc>
        <w:tc>
          <w:tcPr>
            <w:tcW w:w="1192" w:type="dxa"/>
            <w:tcBorders>
              <w:left w:val="nil"/>
            </w:tcBorders>
            <w:shd w:val="clear" w:color="auto" w:fill="auto"/>
          </w:tcPr>
          <w:p w14:paraId="69EC7E16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  K1–O3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 xml:space="preserve">II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/ Å</w:t>
            </w:r>
          </w:p>
        </w:tc>
        <w:tc>
          <w:tcPr>
            <w:tcW w:w="862" w:type="dxa"/>
            <w:tcBorders>
              <w:right w:val="single" w:sz="4" w:space="0" w:color="000000"/>
            </w:tcBorders>
            <w:shd w:val="clear" w:color="auto" w:fill="auto"/>
          </w:tcPr>
          <w:p w14:paraId="30ADF772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3.038(4)</w:t>
            </w:r>
          </w:p>
        </w:tc>
      </w:tr>
      <w:tr w:rsidR="00680680" w:rsidRPr="00451E7B" w14:paraId="03A577FE" w14:textId="77777777">
        <w:trPr>
          <w:trHeight w:val="189"/>
          <w:jc w:val="center"/>
        </w:trPr>
        <w:tc>
          <w:tcPr>
            <w:tcW w:w="119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0C152A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K1–O25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 xml:space="preserve">III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/ Å</w:t>
            </w:r>
          </w:p>
        </w:tc>
        <w:tc>
          <w:tcPr>
            <w:tcW w:w="871" w:type="dxa"/>
            <w:tcBorders>
              <w:bottom w:val="single" w:sz="4" w:space="0" w:color="000000"/>
            </w:tcBorders>
            <w:shd w:val="clear" w:color="auto" w:fill="auto"/>
          </w:tcPr>
          <w:p w14:paraId="0594CE31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2.934(2)</w:t>
            </w:r>
          </w:p>
        </w:tc>
        <w:tc>
          <w:tcPr>
            <w:tcW w:w="1192" w:type="dxa"/>
            <w:tcBorders>
              <w:left w:val="nil"/>
              <w:bottom w:val="single" w:sz="4" w:space="0" w:color="000000"/>
            </w:tcBorders>
            <w:shd w:val="clear" w:color="auto" w:fill="auto"/>
          </w:tcPr>
          <w:p w14:paraId="38B6F0CA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 xml:space="preserve">  K1–O18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vertAlign w:val="superscript"/>
                <w:lang w:val="en-GB"/>
              </w:rPr>
              <w:t xml:space="preserve">III </w:t>
            </w: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/ Å</w:t>
            </w:r>
          </w:p>
        </w:tc>
        <w:tc>
          <w:tcPr>
            <w:tcW w:w="8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4037B1" w14:textId="77777777" w:rsidR="00680680" w:rsidRPr="00451E7B" w:rsidRDefault="00061536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2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16"/>
                <w:szCs w:val="16"/>
                <w:lang w:val="en-GB"/>
              </w:rPr>
              <w:t>2.867(4)</w:t>
            </w:r>
          </w:p>
        </w:tc>
      </w:tr>
    </w:tbl>
    <w:p w14:paraId="7DF8F3F5" w14:textId="77777777" w:rsidR="00680680" w:rsidRPr="00451E7B" w:rsidRDefault="00680680">
      <w:pPr>
        <w:spacing w:line="360" w:lineRule="auto"/>
        <w:jc w:val="both"/>
        <w:rPr>
          <w:rFonts w:ascii="Arial" w:eastAsia="Times New Roman" w:hAnsi="Arial" w:cs="Arial"/>
          <w:sz w:val="24"/>
          <w:szCs w:val="24"/>
          <w:lang w:val="en-GB"/>
        </w:rPr>
      </w:pPr>
    </w:p>
    <w:p w14:paraId="3736F005" w14:textId="2CC39C4C" w:rsidR="00BA4CE3" w:rsidRPr="00A1011B" w:rsidRDefault="00546852" w:rsidP="0047297E">
      <w:pPr>
        <w:spacing w:line="480" w:lineRule="auto"/>
        <w:rPr>
          <w:rFonts w:ascii="Arial" w:hAnsi="Arial" w:cs="Arial"/>
          <w:b/>
          <w:bCs/>
          <w:highlight w:val="yellow"/>
          <w:lang w:val="en-GB"/>
        </w:rPr>
      </w:pPr>
      <w:r w:rsidRPr="00A1011B">
        <w:rPr>
          <w:rFonts w:ascii="Arial" w:hAnsi="Arial" w:cs="Arial"/>
          <w:b/>
          <w:bCs/>
          <w:highlight w:val="yellow"/>
          <w:lang w:val="en-GB"/>
        </w:rPr>
        <w:t xml:space="preserve">Table S6. </w:t>
      </w:r>
      <w:r w:rsidR="00C475CB" w:rsidRPr="00A1011B">
        <w:rPr>
          <w:rFonts w:ascii="Arial" w:eastAsia="Times New Roman" w:hAnsi="Arial" w:cs="Arial"/>
          <w:color w:val="000000"/>
          <w:highlight w:val="yellow"/>
          <w:lang w:val="en-GB"/>
        </w:rPr>
        <w:t xml:space="preserve">Magnetic parameter fitted of compounds </w:t>
      </w:r>
      <w:r w:rsidR="00C475CB" w:rsidRPr="00A1011B">
        <w:rPr>
          <w:rFonts w:ascii="Arial" w:eastAsia="Times New Roman" w:hAnsi="Arial" w:cs="Arial"/>
          <w:b/>
          <w:bCs/>
          <w:color w:val="000000"/>
          <w:highlight w:val="yellow"/>
          <w:lang w:val="en-GB"/>
        </w:rPr>
        <w:t>1</w:t>
      </w:r>
      <w:r w:rsidR="00C475CB" w:rsidRPr="00A1011B">
        <w:rPr>
          <w:rFonts w:ascii="Arial" w:eastAsia="Times New Roman" w:hAnsi="Arial" w:cs="Arial"/>
          <w:color w:val="000000"/>
          <w:highlight w:val="yellow"/>
          <w:lang w:val="en-GB"/>
        </w:rPr>
        <w:t xml:space="preserve"> − </w:t>
      </w:r>
      <w:r w:rsidR="00C475CB" w:rsidRPr="00A1011B">
        <w:rPr>
          <w:rFonts w:ascii="Arial" w:eastAsia="Times New Roman" w:hAnsi="Arial" w:cs="Arial"/>
          <w:b/>
          <w:bCs/>
          <w:color w:val="000000"/>
          <w:highlight w:val="yellow"/>
          <w:lang w:val="en-GB"/>
        </w:rPr>
        <w:t>3</w:t>
      </w:r>
      <w:r w:rsidR="00C475CB" w:rsidRPr="00A1011B">
        <w:rPr>
          <w:rFonts w:ascii="Arial" w:eastAsia="Times New Roman" w:hAnsi="Arial" w:cs="Arial"/>
          <w:color w:val="000000"/>
          <w:highlight w:val="yellow"/>
          <w:lang w:val="en-GB"/>
        </w:rPr>
        <w:t>.</w:t>
      </w:r>
      <w:r w:rsidR="00102A9F" w:rsidRPr="00A1011B">
        <w:rPr>
          <w:rFonts w:ascii="Arial" w:eastAsia="Times New Roman" w:hAnsi="Arial" w:cs="Arial"/>
          <w:color w:val="000000"/>
          <w:highlight w:val="yellow"/>
          <w:lang w:val="en-GB"/>
        </w:rPr>
        <w:t xml:space="preserve"> </w:t>
      </w:r>
      <w:r w:rsidR="00102A9F" w:rsidRPr="00A1011B">
        <w:rPr>
          <w:rFonts w:ascii="Arial" w:eastAsia="Times New Roman" w:hAnsi="Arial" w:cs="Arial"/>
          <w:i/>
          <w:iCs/>
          <w:color w:val="000000"/>
          <w:highlight w:val="yellow"/>
          <w:lang w:val="en-GB"/>
        </w:rPr>
        <w:t>J</w:t>
      </w:r>
      <w:r w:rsidR="00102A9F" w:rsidRPr="00A1011B">
        <w:rPr>
          <w:rFonts w:ascii="Arial" w:eastAsia="Times New Roman" w:hAnsi="Arial" w:cs="Arial"/>
          <w:color w:val="000000"/>
          <w:highlight w:val="yellow"/>
          <w:lang w:val="en-GB"/>
        </w:rPr>
        <w:t xml:space="preserve"> coupling constant</w:t>
      </w:r>
      <w:r w:rsidR="00A45104" w:rsidRPr="00A1011B">
        <w:rPr>
          <w:rFonts w:ascii="Arial" w:eastAsia="Times New Roman" w:hAnsi="Arial" w:cs="Arial"/>
          <w:color w:val="000000"/>
          <w:highlight w:val="yellow"/>
          <w:lang w:val="en-GB"/>
        </w:rPr>
        <w:t xml:space="preserve"> values</w:t>
      </w:r>
      <w:r w:rsidR="00102A9F" w:rsidRPr="00A1011B">
        <w:rPr>
          <w:rFonts w:ascii="Arial" w:eastAsia="Times New Roman" w:hAnsi="Arial" w:cs="Arial"/>
          <w:color w:val="000000"/>
          <w:highlight w:val="yellow"/>
          <w:lang w:val="en-GB"/>
        </w:rPr>
        <w:t xml:space="preserve"> are in </w:t>
      </w:r>
      <w:proofErr w:type="gramStart"/>
      <w:r w:rsidR="00102A9F" w:rsidRPr="00A1011B">
        <w:rPr>
          <w:rFonts w:ascii="Arial" w:eastAsia="Times New Roman" w:hAnsi="Arial" w:cs="Arial"/>
          <w:color w:val="000000"/>
          <w:highlight w:val="yellow"/>
          <w:lang w:val="en-GB"/>
        </w:rPr>
        <w:t>cm</w:t>
      </w:r>
      <w:r w:rsidR="00102A9F" w:rsidRPr="00A1011B">
        <w:rPr>
          <w:rFonts w:ascii="Arial" w:eastAsia="Times New Roman" w:hAnsi="Arial" w:cs="Arial"/>
          <w:color w:val="000000"/>
          <w:highlight w:val="yellow"/>
          <w:vertAlign w:val="superscript"/>
          <w:lang w:val="en-GB"/>
        </w:rPr>
        <w:t>-1</w:t>
      </w:r>
      <w:proofErr w:type="gramEnd"/>
      <w:r w:rsidR="00102A9F" w:rsidRPr="00A1011B">
        <w:rPr>
          <w:rFonts w:ascii="Arial" w:eastAsia="Times New Roman" w:hAnsi="Arial" w:cs="Arial"/>
          <w:color w:val="000000"/>
          <w:highlight w:val="yellow"/>
          <w:lang w:val="en-GB"/>
        </w:rPr>
        <w:t xml:space="preserve">. 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244"/>
        <w:gridCol w:w="1012"/>
        <w:gridCol w:w="889"/>
        <w:gridCol w:w="889"/>
      </w:tblGrid>
      <w:tr w:rsidR="00C475CB" w:rsidRPr="00A1011B" w14:paraId="0850C213" w14:textId="77777777" w:rsidTr="00046295">
        <w:trPr>
          <w:trHeight w:val="250"/>
          <w:jc w:val="center"/>
        </w:trPr>
        <w:tc>
          <w:tcPr>
            <w:tcW w:w="963" w:type="dxa"/>
            <w:tcBorders>
              <w:right w:val="nil"/>
            </w:tcBorders>
            <w:shd w:val="clear" w:color="auto" w:fill="D9D9D9" w:themeFill="background1" w:themeFillShade="D9"/>
          </w:tcPr>
          <w:p w14:paraId="581FC016" w14:textId="37336105" w:rsidR="00C475CB" w:rsidRPr="00A1011B" w:rsidRDefault="004948C7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 xml:space="preserve">Parameter </w:t>
            </w:r>
          </w:p>
        </w:tc>
        <w:tc>
          <w:tcPr>
            <w:tcW w:w="795" w:type="dxa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551903E0" w14:textId="03B9DDEF" w:rsidR="00C475CB" w:rsidRPr="00A1011B" w:rsidRDefault="00C475CB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1</w:t>
            </w:r>
          </w:p>
        </w:tc>
        <w:tc>
          <w:tcPr>
            <w:tcW w:w="778" w:type="dxa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3BB69A31" w14:textId="22EC9609" w:rsidR="00C475CB" w:rsidRPr="00A1011B" w:rsidRDefault="00C475CB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2</w:t>
            </w:r>
            <w:r w:rsidR="00F5192D" w:rsidRPr="00A1011B">
              <w:rPr>
                <w:rFonts w:ascii="Arial" w:hAnsi="Arial" w:cs="Arial"/>
                <w:highlight w:val="yellow"/>
                <w:lang w:val="en-GB"/>
              </w:rPr>
              <w:t>*</w:t>
            </w:r>
          </w:p>
        </w:tc>
        <w:tc>
          <w:tcPr>
            <w:tcW w:w="778" w:type="dxa"/>
            <w:tcBorders>
              <w:left w:val="nil"/>
            </w:tcBorders>
            <w:shd w:val="clear" w:color="auto" w:fill="D9D9D9" w:themeFill="background1" w:themeFillShade="D9"/>
          </w:tcPr>
          <w:p w14:paraId="67462044" w14:textId="38002DCB" w:rsidR="00C475CB" w:rsidRPr="00A1011B" w:rsidRDefault="00C475CB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3</w:t>
            </w:r>
          </w:p>
        </w:tc>
      </w:tr>
      <w:tr w:rsidR="00C475CB" w:rsidRPr="00A1011B" w14:paraId="502FFC4F" w14:textId="77777777" w:rsidTr="00046295">
        <w:trPr>
          <w:trHeight w:val="238"/>
          <w:jc w:val="center"/>
        </w:trPr>
        <w:tc>
          <w:tcPr>
            <w:tcW w:w="963" w:type="dxa"/>
            <w:tcBorders>
              <w:right w:val="nil"/>
            </w:tcBorders>
          </w:tcPr>
          <w:p w14:paraId="1D31FF90" w14:textId="054A1121" w:rsidR="00C475CB" w:rsidRPr="00A1011B" w:rsidRDefault="00C475CB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i/>
                <w:iCs/>
                <w:highlight w:val="yellow"/>
                <w:lang w:val="en-GB"/>
              </w:rPr>
              <w:t>J</w:t>
            </w:r>
            <w:r w:rsidRPr="00A1011B">
              <w:rPr>
                <w:rFonts w:ascii="Arial" w:hAnsi="Arial" w:cs="Arial"/>
                <w:highlight w:val="yellow"/>
                <w:vertAlign w:val="subscript"/>
                <w:lang w:val="en-GB"/>
              </w:rPr>
              <w:t>1</w:t>
            </w:r>
            <w:r w:rsidR="004948C7" w:rsidRPr="00A1011B">
              <w:rPr>
                <w:rFonts w:ascii="Arial" w:hAnsi="Arial" w:cs="Arial"/>
                <w:highlight w:val="yellow"/>
                <w:lang w:val="en-GB"/>
              </w:rPr>
              <w:t xml:space="preserve"> </w:t>
            </w:r>
          </w:p>
        </w:tc>
        <w:tc>
          <w:tcPr>
            <w:tcW w:w="795" w:type="dxa"/>
            <w:tcBorders>
              <w:left w:val="nil"/>
              <w:right w:val="nil"/>
            </w:tcBorders>
          </w:tcPr>
          <w:p w14:paraId="2225F4AE" w14:textId="0126DC07" w:rsidR="00C475CB" w:rsidRPr="00A1011B" w:rsidRDefault="004948C7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-17.6</w:t>
            </w:r>
          </w:p>
        </w:tc>
        <w:tc>
          <w:tcPr>
            <w:tcW w:w="778" w:type="dxa"/>
            <w:tcBorders>
              <w:left w:val="nil"/>
              <w:right w:val="nil"/>
            </w:tcBorders>
          </w:tcPr>
          <w:p w14:paraId="252887FC" w14:textId="7FBE9F61" w:rsidR="00C475CB" w:rsidRPr="00A1011B" w:rsidRDefault="000711F2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-11.2</w:t>
            </w:r>
          </w:p>
        </w:tc>
        <w:tc>
          <w:tcPr>
            <w:tcW w:w="778" w:type="dxa"/>
            <w:tcBorders>
              <w:left w:val="nil"/>
            </w:tcBorders>
          </w:tcPr>
          <w:p w14:paraId="1EF5A10C" w14:textId="6109958F" w:rsidR="00C475CB" w:rsidRPr="00A1011B" w:rsidRDefault="000711F2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-9.2</w:t>
            </w:r>
          </w:p>
        </w:tc>
      </w:tr>
      <w:tr w:rsidR="00C475CB" w:rsidRPr="00A1011B" w14:paraId="0C1E5AC8" w14:textId="77777777" w:rsidTr="00046295">
        <w:trPr>
          <w:trHeight w:val="250"/>
          <w:jc w:val="center"/>
        </w:trPr>
        <w:tc>
          <w:tcPr>
            <w:tcW w:w="963" w:type="dxa"/>
            <w:tcBorders>
              <w:right w:val="nil"/>
            </w:tcBorders>
          </w:tcPr>
          <w:p w14:paraId="5BEF5051" w14:textId="2400C3E7" w:rsidR="00C475CB" w:rsidRPr="00A1011B" w:rsidRDefault="00C475CB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i/>
                <w:iCs/>
                <w:highlight w:val="yellow"/>
                <w:lang w:val="en-GB"/>
              </w:rPr>
              <w:t>J</w:t>
            </w:r>
            <w:r w:rsidRPr="00A1011B">
              <w:rPr>
                <w:rFonts w:ascii="Arial" w:hAnsi="Arial" w:cs="Arial"/>
                <w:highlight w:val="yellow"/>
                <w:vertAlign w:val="subscript"/>
                <w:lang w:val="en-GB"/>
              </w:rPr>
              <w:t>2</w:t>
            </w:r>
          </w:p>
        </w:tc>
        <w:tc>
          <w:tcPr>
            <w:tcW w:w="795" w:type="dxa"/>
            <w:tcBorders>
              <w:left w:val="nil"/>
              <w:right w:val="nil"/>
            </w:tcBorders>
          </w:tcPr>
          <w:p w14:paraId="06E929AB" w14:textId="2F38AD3C" w:rsidR="00C475CB" w:rsidRPr="00A1011B" w:rsidRDefault="00102A9F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-5.5</w:t>
            </w:r>
          </w:p>
        </w:tc>
        <w:tc>
          <w:tcPr>
            <w:tcW w:w="778" w:type="dxa"/>
            <w:tcBorders>
              <w:left w:val="nil"/>
              <w:right w:val="nil"/>
            </w:tcBorders>
          </w:tcPr>
          <w:p w14:paraId="39F02A5C" w14:textId="6D309762" w:rsidR="00C475CB" w:rsidRPr="00A1011B" w:rsidRDefault="000711F2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-3.9</w:t>
            </w:r>
          </w:p>
        </w:tc>
        <w:tc>
          <w:tcPr>
            <w:tcW w:w="778" w:type="dxa"/>
            <w:tcBorders>
              <w:left w:val="nil"/>
            </w:tcBorders>
          </w:tcPr>
          <w:p w14:paraId="4D95EFD3" w14:textId="7281B670" w:rsidR="00C475CB" w:rsidRPr="00A1011B" w:rsidRDefault="000711F2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-3.2</w:t>
            </w:r>
          </w:p>
        </w:tc>
      </w:tr>
      <w:tr w:rsidR="00C475CB" w:rsidRPr="00A1011B" w14:paraId="53F9B1A4" w14:textId="77777777" w:rsidTr="00046295">
        <w:trPr>
          <w:trHeight w:val="250"/>
          <w:jc w:val="center"/>
        </w:trPr>
        <w:tc>
          <w:tcPr>
            <w:tcW w:w="963" w:type="dxa"/>
            <w:tcBorders>
              <w:right w:val="nil"/>
            </w:tcBorders>
          </w:tcPr>
          <w:p w14:paraId="038D5811" w14:textId="53021AF1" w:rsidR="00C475CB" w:rsidRPr="00A1011B" w:rsidRDefault="00C475CB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J</w:t>
            </w:r>
            <w:r w:rsidRPr="00A1011B">
              <w:rPr>
                <w:rFonts w:ascii="Arial" w:hAnsi="Arial" w:cs="Arial"/>
                <w:highlight w:val="yellow"/>
                <w:vertAlign w:val="subscript"/>
                <w:lang w:val="en-GB"/>
              </w:rPr>
              <w:t>3</w:t>
            </w:r>
          </w:p>
        </w:tc>
        <w:tc>
          <w:tcPr>
            <w:tcW w:w="795" w:type="dxa"/>
            <w:tcBorders>
              <w:left w:val="nil"/>
              <w:right w:val="nil"/>
            </w:tcBorders>
          </w:tcPr>
          <w:p w14:paraId="60783A7F" w14:textId="24CF0520" w:rsidR="00C475CB" w:rsidRPr="00A1011B" w:rsidRDefault="00102A9F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-0.4</w:t>
            </w:r>
          </w:p>
        </w:tc>
        <w:tc>
          <w:tcPr>
            <w:tcW w:w="778" w:type="dxa"/>
            <w:tcBorders>
              <w:left w:val="nil"/>
              <w:right w:val="nil"/>
            </w:tcBorders>
          </w:tcPr>
          <w:p w14:paraId="7F690E6C" w14:textId="2D4991F0" w:rsidR="00C475CB" w:rsidRPr="00A1011B" w:rsidRDefault="000711F2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+2.0</w:t>
            </w:r>
          </w:p>
        </w:tc>
        <w:tc>
          <w:tcPr>
            <w:tcW w:w="778" w:type="dxa"/>
            <w:tcBorders>
              <w:left w:val="nil"/>
            </w:tcBorders>
          </w:tcPr>
          <w:p w14:paraId="7C5B41D6" w14:textId="145447FC" w:rsidR="00C475CB" w:rsidRPr="00A1011B" w:rsidRDefault="00F5192D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+0.5</w:t>
            </w:r>
          </w:p>
        </w:tc>
      </w:tr>
      <w:tr w:rsidR="00C1557A" w:rsidRPr="00A1011B" w14:paraId="6A2CD282" w14:textId="77777777" w:rsidTr="00046295">
        <w:trPr>
          <w:trHeight w:val="238"/>
          <w:jc w:val="center"/>
        </w:trPr>
        <w:tc>
          <w:tcPr>
            <w:tcW w:w="963" w:type="dxa"/>
            <w:tcBorders>
              <w:right w:val="nil"/>
            </w:tcBorders>
          </w:tcPr>
          <w:p w14:paraId="2D40147A" w14:textId="769DC6F2" w:rsidR="00C1557A" w:rsidRPr="00A1011B" w:rsidRDefault="00C1557A">
            <w:pPr>
              <w:rPr>
                <w:rFonts w:ascii="Arial" w:hAnsi="Arial" w:cs="Arial"/>
                <w:highlight w:val="yellow"/>
                <w:lang w:val="en-GB"/>
              </w:rPr>
            </w:pPr>
            <w:proofErr w:type="spellStart"/>
            <w:r w:rsidRPr="00A1011B">
              <w:rPr>
                <w:rFonts w:ascii="Arial" w:hAnsi="Arial" w:cs="Arial"/>
                <w:i/>
                <w:iCs/>
                <w:highlight w:val="yellow"/>
                <w:lang w:val="en-GB"/>
              </w:rPr>
              <w:t>g</w:t>
            </w:r>
            <w:r w:rsidR="004948C7" w:rsidRPr="00A1011B">
              <w:rPr>
                <w:rFonts w:ascii="Arial" w:hAnsi="Arial" w:cs="Arial"/>
                <w:highlight w:val="yellow"/>
                <w:vertAlign w:val="subscript"/>
                <w:lang w:val="en-GB"/>
              </w:rPr>
              <w:t>exp</w:t>
            </w:r>
            <w:proofErr w:type="spellEnd"/>
          </w:p>
        </w:tc>
        <w:tc>
          <w:tcPr>
            <w:tcW w:w="795" w:type="dxa"/>
            <w:tcBorders>
              <w:left w:val="nil"/>
              <w:right w:val="nil"/>
            </w:tcBorders>
          </w:tcPr>
          <w:p w14:paraId="0E5E48A4" w14:textId="0BA68311" w:rsidR="00C1557A" w:rsidRPr="00A1011B" w:rsidRDefault="004948C7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1.91</w:t>
            </w:r>
          </w:p>
        </w:tc>
        <w:tc>
          <w:tcPr>
            <w:tcW w:w="778" w:type="dxa"/>
            <w:tcBorders>
              <w:left w:val="nil"/>
              <w:right w:val="nil"/>
            </w:tcBorders>
          </w:tcPr>
          <w:p w14:paraId="52157785" w14:textId="17C65718" w:rsidR="00C1557A" w:rsidRPr="00A1011B" w:rsidRDefault="004948C7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1.93</w:t>
            </w:r>
          </w:p>
        </w:tc>
        <w:tc>
          <w:tcPr>
            <w:tcW w:w="778" w:type="dxa"/>
            <w:tcBorders>
              <w:left w:val="nil"/>
            </w:tcBorders>
          </w:tcPr>
          <w:p w14:paraId="1C970F25" w14:textId="7041C042" w:rsidR="00C1557A" w:rsidRPr="00A1011B" w:rsidRDefault="004948C7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1.93</w:t>
            </w:r>
          </w:p>
        </w:tc>
      </w:tr>
      <w:tr w:rsidR="00C475CB" w:rsidRPr="00A1011B" w14:paraId="077AE30C" w14:textId="77777777" w:rsidTr="00046295">
        <w:trPr>
          <w:trHeight w:val="250"/>
          <w:jc w:val="center"/>
        </w:trPr>
        <w:tc>
          <w:tcPr>
            <w:tcW w:w="963" w:type="dxa"/>
            <w:tcBorders>
              <w:bottom w:val="single" w:sz="4" w:space="0" w:color="auto"/>
              <w:right w:val="nil"/>
            </w:tcBorders>
          </w:tcPr>
          <w:p w14:paraId="2D20C702" w14:textId="557EE454" w:rsidR="00C475CB" w:rsidRPr="00A1011B" w:rsidRDefault="00C1557A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residual</w:t>
            </w:r>
          </w:p>
        </w:tc>
        <w:tc>
          <w:tcPr>
            <w:tcW w:w="795" w:type="dxa"/>
            <w:tcBorders>
              <w:left w:val="nil"/>
              <w:bottom w:val="single" w:sz="4" w:space="0" w:color="auto"/>
              <w:right w:val="nil"/>
            </w:tcBorders>
          </w:tcPr>
          <w:p w14:paraId="5D7F56D1" w14:textId="186B79BC" w:rsidR="00C475CB" w:rsidRPr="00A1011B" w:rsidRDefault="00F5192D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0.04329</w:t>
            </w:r>
          </w:p>
        </w:tc>
        <w:tc>
          <w:tcPr>
            <w:tcW w:w="778" w:type="dxa"/>
            <w:tcBorders>
              <w:left w:val="nil"/>
              <w:bottom w:val="single" w:sz="4" w:space="0" w:color="auto"/>
              <w:right w:val="nil"/>
            </w:tcBorders>
          </w:tcPr>
          <w:p w14:paraId="79326784" w14:textId="7763828D" w:rsidR="00C475CB" w:rsidRPr="00A1011B" w:rsidRDefault="00F5192D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0.0066</w:t>
            </w:r>
          </w:p>
        </w:tc>
        <w:tc>
          <w:tcPr>
            <w:tcW w:w="778" w:type="dxa"/>
            <w:tcBorders>
              <w:left w:val="nil"/>
              <w:bottom w:val="single" w:sz="4" w:space="0" w:color="auto"/>
            </w:tcBorders>
          </w:tcPr>
          <w:p w14:paraId="1DBA19C2" w14:textId="09D7C78B" w:rsidR="00C475CB" w:rsidRPr="00A1011B" w:rsidRDefault="00F5192D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0.0098</w:t>
            </w:r>
          </w:p>
        </w:tc>
      </w:tr>
      <w:tr w:rsidR="00046295" w:rsidRPr="00A1011B" w14:paraId="3369BA05" w14:textId="77777777" w:rsidTr="00B470C3">
        <w:trPr>
          <w:trHeight w:val="250"/>
          <w:jc w:val="center"/>
        </w:trPr>
        <w:tc>
          <w:tcPr>
            <w:tcW w:w="3314" w:type="dxa"/>
            <w:gridSpan w:val="4"/>
            <w:tcBorders>
              <w:left w:val="nil"/>
              <w:bottom w:val="nil"/>
              <w:right w:val="nil"/>
            </w:tcBorders>
          </w:tcPr>
          <w:p w14:paraId="601F7F76" w14:textId="5C5FF665" w:rsidR="00046295" w:rsidRPr="00A1011B" w:rsidRDefault="00356956" w:rsidP="00356956">
            <w:pPr>
              <w:rPr>
                <w:rFonts w:ascii="Arial" w:hAnsi="Arial" w:cs="Arial"/>
                <w:highlight w:val="yellow"/>
                <w:lang w:val="en-GB"/>
              </w:rPr>
            </w:pPr>
            <w:r w:rsidRPr="00A1011B">
              <w:rPr>
                <w:rFonts w:ascii="Arial" w:hAnsi="Arial" w:cs="Arial"/>
                <w:highlight w:val="yellow"/>
                <w:lang w:val="en-GB"/>
              </w:rPr>
              <w:t>*</w:t>
            </w:r>
            <w:r w:rsidR="00046295" w:rsidRPr="00A1011B">
              <w:rPr>
                <w:rFonts w:ascii="Arial" w:hAnsi="Arial" w:cs="Arial"/>
                <w:highlight w:val="yellow"/>
                <w:lang w:val="en-GB"/>
              </w:rPr>
              <w:t>IMP</w:t>
            </w:r>
            <w:r w:rsidR="00226700" w:rsidRPr="00A1011B">
              <w:rPr>
                <w:rFonts w:ascii="Arial" w:hAnsi="Arial" w:cs="Arial"/>
                <w:highlight w:val="yellow"/>
                <w:lang w:val="en-GB"/>
              </w:rPr>
              <w:t xml:space="preserve"> of 0.</w:t>
            </w:r>
            <w:r w:rsidR="00D728C2" w:rsidRPr="00A1011B">
              <w:rPr>
                <w:rFonts w:ascii="Arial" w:hAnsi="Arial" w:cs="Arial"/>
                <w:highlight w:val="yellow"/>
                <w:lang w:val="en-GB"/>
              </w:rPr>
              <w:t>0</w:t>
            </w:r>
            <w:r w:rsidR="00226700" w:rsidRPr="00A1011B">
              <w:rPr>
                <w:rFonts w:ascii="Arial" w:hAnsi="Arial" w:cs="Arial"/>
                <w:highlight w:val="yellow"/>
                <w:lang w:val="en-GB"/>
              </w:rPr>
              <w:t>10</w:t>
            </w:r>
          </w:p>
        </w:tc>
      </w:tr>
    </w:tbl>
    <w:p w14:paraId="6AB4FF82" w14:textId="77777777" w:rsidR="00BA4CE3" w:rsidRPr="00C1557A" w:rsidRDefault="00BA4CE3">
      <w:pPr>
        <w:rPr>
          <w:rFonts w:ascii="Arial" w:hAnsi="Arial" w:cs="Arial"/>
          <w:sz w:val="16"/>
          <w:szCs w:val="16"/>
          <w:lang w:val="en-GB"/>
        </w:rPr>
      </w:pPr>
    </w:p>
    <w:p w14:paraId="7068D7E4" w14:textId="5FA65300" w:rsidR="00680680" w:rsidRPr="00451E7B" w:rsidRDefault="00680680">
      <w:pPr>
        <w:rPr>
          <w:rFonts w:ascii="Arial" w:eastAsia="Times New Roman" w:hAnsi="Arial" w:cs="Arial"/>
          <w:b/>
          <w:sz w:val="24"/>
          <w:szCs w:val="24"/>
          <w:lang w:val="en-GB"/>
        </w:rPr>
      </w:pPr>
    </w:p>
    <w:tbl>
      <w:tblPr>
        <w:tblStyle w:val="aa"/>
        <w:tblpPr w:leftFromText="141" w:rightFromText="141" w:horzAnchor="margin" w:tblpY="570"/>
        <w:tblW w:w="910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60"/>
        <w:gridCol w:w="1700"/>
        <w:gridCol w:w="1540"/>
        <w:gridCol w:w="1200"/>
        <w:gridCol w:w="1200"/>
        <w:gridCol w:w="1200"/>
      </w:tblGrid>
      <w:tr w:rsidR="00680680" w:rsidRPr="00451E7B" w14:paraId="0B87CAB6" w14:textId="77777777" w:rsidTr="005055A6">
        <w:trPr>
          <w:trHeight w:val="300"/>
        </w:trPr>
        <w:tc>
          <w:tcPr>
            <w:tcW w:w="910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12F3819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lastRenderedPageBreak/>
              <w:t>Compound 1</w:t>
            </w:r>
          </w:p>
        </w:tc>
      </w:tr>
      <w:tr w:rsidR="00680680" w:rsidRPr="00451E7B" w14:paraId="6EC3F760" w14:textId="77777777" w:rsidTr="005055A6">
        <w:trPr>
          <w:trHeight w:val="300"/>
        </w:trPr>
        <w:tc>
          <w:tcPr>
            <w:tcW w:w="2260" w:type="dxa"/>
            <w:tcBorders>
              <w:top w:val="single" w:sz="4" w:space="0" w:color="000000"/>
              <w:left w:val="nil"/>
              <w:bottom w:val="nil"/>
            </w:tcBorders>
            <w:shd w:val="clear" w:color="auto" w:fill="auto"/>
            <w:vAlign w:val="bottom"/>
          </w:tcPr>
          <w:p w14:paraId="7378615C" w14:textId="77777777" w:rsidR="00680680" w:rsidRPr="00451E7B" w:rsidRDefault="00680680" w:rsidP="005055A6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700" w:type="dxa"/>
            <w:tcBorders>
              <w:top w:val="single" w:sz="4" w:space="0" w:color="000000"/>
            </w:tcBorders>
            <w:shd w:val="clear" w:color="auto" w:fill="D9D9D9"/>
            <w:vAlign w:val="bottom"/>
          </w:tcPr>
          <w:p w14:paraId="6C3C096E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i/>
                <w:color w:val="000000"/>
                <w:sz w:val="20"/>
                <w:szCs w:val="20"/>
                <w:vertAlign w:val="superscript"/>
                <w:lang w:val="en-GB"/>
              </w:rPr>
              <w:t>a</w:t>
            </w:r>
          </w:p>
        </w:tc>
        <w:tc>
          <w:tcPr>
            <w:tcW w:w="1540" w:type="dxa"/>
            <w:tcBorders>
              <w:top w:val="single" w:sz="4" w:space="0" w:color="000000"/>
            </w:tcBorders>
            <w:shd w:val="clear" w:color="auto" w:fill="D9D9D9"/>
            <w:vAlign w:val="bottom"/>
          </w:tcPr>
          <w:p w14:paraId="5642C50F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i/>
                <w:color w:val="000000"/>
                <w:sz w:val="20"/>
                <w:szCs w:val="20"/>
                <w:vertAlign w:val="superscript"/>
                <w:lang w:val="en-GB"/>
              </w:rPr>
              <w:t xml:space="preserve"> b</w:t>
            </w:r>
          </w:p>
        </w:tc>
        <w:tc>
          <w:tcPr>
            <w:tcW w:w="1200" w:type="dxa"/>
            <w:tcBorders>
              <w:top w:val="single" w:sz="4" w:space="0" w:color="000000"/>
            </w:tcBorders>
            <w:shd w:val="clear" w:color="auto" w:fill="D9D9D9"/>
            <w:vAlign w:val="bottom"/>
          </w:tcPr>
          <w:p w14:paraId="5A8EB347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i/>
                <w:color w:val="000000"/>
                <w:sz w:val="20"/>
                <w:szCs w:val="20"/>
                <w:vertAlign w:val="superscript"/>
                <w:lang w:val="en-GB"/>
              </w:rPr>
              <w:t xml:space="preserve"> c</w:t>
            </w:r>
          </w:p>
        </w:tc>
        <w:tc>
          <w:tcPr>
            <w:tcW w:w="1200" w:type="dxa"/>
            <w:tcBorders>
              <w:top w:val="single" w:sz="4" w:space="0" w:color="000000"/>
            </w:tcBorders>
            <w:shd w:val="clear" w:color="auto" w:fill="D9D9D9"/>
            <w:vAlign w:val="bottom"/>
          </w:tcPr>
          <w:p w14:paraId="2F809B09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i/>
                <w:color w:val="000000"/>
                <w:sz w:val="20"/>
                <w:szCs w:val="20"/>
                <w:vertAlign w:val="superscript"/>
                <w:lang w:val="en-GB"/>
              </w:rPr>
              <w:t xml:space="preserve"> d</w:t>
            </w:r>
          </w:p>
        </w:tc>
        <w:tc>
          <w:tcPr>
            <w:tcW w:w="1200" w:type="dxa"/>
            <w:tcBorders>
              <w:top w:val="single" w:sz="4" w:space="0" w:color="000000"/>
            </w:tcBorders>
            <w:shd w:val="clear" w:color="auto" w:fill="D9D9D9"/>
            <w:vAlign w:val="bottom"/>
          </w:tcPr>
          <w:p w14:paraId="73C885DA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5</w:t>
            </w:r>
            <w:r w:rsidRPr="00451E7B">
              <w:rPr>
                <w:rFonts w:ascii="Arial" w:eastAsia="Times New Roman" w:hAnsi="Arial" w:cs="Arial"/>
                <w:b/>
                <w:i/>
                <w:color w:val="000000"/>
                <w:sz w:val="20"/>
                <w:szCs w:val="20"/>
                <w:vertAlign w:val="superscript"/>
                <w:lang w:val="en-GB"/>
              </w:rPr>
              <w:t xml:space="preserve"> e</w:t>
            </w:r>
          </w:p>
        </w:tc>
      </w:tr>
      <w:tr w:rsidR="00680680" w:rsidRPr="00451E7B" w14:paraId="21264426" w14:textId="77777777" w:rsidTr="005055A6">
        <w:trPr>
          <w:trHeight w:val="300"/>
        </w:trPr>
        <w:tc>
          <w:tcPr>
            <w:tcW w:w="2260" w:type="dxa"/>
            <w:tcBorders>
              <w:top w:val="nil"/>
              <w:left w:val="nil"/>
            </w:tcBorders>
            <w:shd w:val="clear" w:color="auto" w:fill="auto"/>
            <w:vAlign w:val="bottom"/>
          </w:tcPr>
          <w:p w14:paraId="6EF60F64" w14:textId="77777777" w:rsidR="00680680" w:rsidRPr="00451E7B" w:rsidRDefault="00680680" w:rsidP="005055A6">
            <w:pPr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700" w:type="dxa"/>
            <w:shd w:val="clear" w:color="auto" w:fill="D9D9D9"/>
            <w:vAlign w:val="bottom"/>
          </w:tcPr>
          <w:p w14:paraId="70B9505C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PP-5</w:t>
            </w:r>
          </w:p>
        </w:tc>
        <w:tc>
          <w:tcPr>
            <w:tcW w:w="1540" w:type="dxa"/>
            <w:shd w:val="clear" w:color="auto" w:fill="D9D9D9"/>
            <w:vAlign w:val="bottom"/>
          </w:tcPr>
          <w:p w14:paraId="104CBBF5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vOC-5</w:t>
            </w:r>
          </w:p>
        </w:tc>
        <w:tc>
          <w:tcPr>
            <w:tcW w:w="1200" w:type="dxa"/>
            <w:shd w:val="clear" w:color="auto" w:fill="D9D9D9"/>
            <w:vAlign w:val="bottom"/>
          </w:tcPr>
          <w:p w14:paraId="6AD35415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TBPY-5</w:t>
            </w:r>
          </w:p>
        </w:tc>
        <w:tc>
          <w:tcPr>
            <w:tcW w:w="1200" w:type="dxa"/>
            <w:shd w:val="clear" w:color="auto" w:fill="D9D9D9"/>
            <w:vAlign w:val="bottom"/>
          </w:tcPr>
          <w:p w14:paraId="484D9EAB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SPY-5</w:t>
            </w:r>
          </w:p>
        </w:tc>
        <w:tc>
          <w:tcPr>
            <w:tcW w:w="1200" w:type="dxa"/>
            <w:shd w:val="clear" w:color="auto" w:fill="D9D9D9"/>
            <w:vAlign w:val="bottom"/>
          </w:tcPr>
          <w:p w14:paraId="64CCD578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JTBPY-5</w:t>
            </w:r>
          </w:p>
        </w:tc>
      </w:tr>
      <w:tr w:rsidR="00680680" w:rsidRPr="00451E7B" w14:paraId="03938271" w14:textId="77777777" w:rsidTr="005055A6">
        <w:trPr>
          <w:trHeight w:val="300"/>
        </w:trPr>
        <w:tc>
          <w:tcPr>
            <w:tcW w:w="2260" w:type="dxa"/>
            <w:shd w:val="clear" w:color="auto" w:fill="D9D9D9"/>
            <w:vAlign w:val="bottom"/>
          </w:tcPr>
          <w:p w14:paraId="54111A54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VANADATE 1</w:t>
            </w:r>
          </w:p>
        </w:tc>
        <w:tc>
          <w:tcPr>
            <w:tcW w:w="1700" w:type="dxa"/>
            <w:shd w:val="clear" w:color="auto" w:fill="auto"/>
            <w:vAlign w:val="bottom"/>
          </w:tcPr>
          <w:p w14:paraId="2F2BEF05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31.462</w:t>
            </w:r>
          </w:p>
        </w:tc>
        <w:tc>
          <w:tcPr>
            <w:tcW w:w="1540" w:type="dxa"/>
            <w:shd w:val="clear" w:color="auto" w:fill="auto"/>
            <w:vAlign w:val="bottom"/>
          </w:tcPr>
          <w:p w14:paraId="437D58E0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2.561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3AC75CD9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5.658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0D41B1A6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0.492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2C48E55A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8.213</w:t>
            </w:r>
          </w:p>
        </w:tc>
      </w:tr>
      <w:tr w:rsidR="00680680" w:rsidRPr="00451E7B" w14:paraId="5F7A0DC3" w14:textId="77777777" w:rsidTr="005055A6">
        <w:trPr>
          <w:trHeight w:val="300"/>
        </w:trPr>
        <w:tc>
          <w:tcPr>
            <w:tcW w:w="2260" w:type="dxa"/>
            <w:shd w:val="clear" w:color="auto" w:fill="D9D9D9"/>
            <w:vAlign w:val="bottom"/>
          </w:tcPr>
          <w:p w14:paraId="4CFFED3C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VANADATE 2</w:t>
            </w:r>
          </w:p>
        </w:tc>
        <w:tc>
          <w:tcPr>
            <w:tcW w:w="1700" w:type="dxa"/>
            <w:shd w:val="clear" w:color="auto" w:fill="auto"/>
            <w:vAlign w:val="bottom"/>
          </w:tcPr>
          <w:p w14:paraId="113CFBE1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31.312</w:t>
            </w:r>
          </w:p>
        </w:tc>
        <w:tc>
          <w:tcPr>
            <w:tcW w:w="1540" w:type="dxa"/>
            <w:shd w:val="clear" w:color="auto" w:fill="auto"/>
            <w:vAlign w:val="bottom"/>
          </w:tcPr>
          <w:p w14:paraId="6B979B7C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2.627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3234DF74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5.845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316D4546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0.499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480769FE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8.473</w:t>
            </w:r>
          </w:p>
        </w:tc>
      </w:tr>
      <w:tr w:rsidR="00680680" w:rsidRPr="00451E7B" w14:paraId="653A4399" w14:textId="77777777" w:rsidTr="005055A6">
        <w:trPr>
          <w:trHeight w:val="300"/>
        </w:trPr>
        <w:tc>
          <w:tcPr>
            <w:tcW w:w="2260" w:type="dxa"/>
            <w:tcBorders>
              <w:bottom w:val="single" w:sz="4" w:space="0" w:color="000000"/>
            </w:tcBorders>
            <w:shd w:val="clear" w:color="auto" w:fill="D9D9D9"/>
            <w:vAlign w:val="bottom"/>
          </w:tcPr>
          <w:p w14:paraId="686EDF88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VANADATE 3</w:t>
            </w:r>
          </w:p>
        </w:tc>
        <w:tc>
          <w:tcPr>
            <w:tcW w:w="170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0082619E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31.332</w:t>
            </w:r>
          </w:p>
        </w:tc>
        <w:tc>
          <w:tcPr>
            <w:tcW w:w="154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24E78B85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2.596</w:t>
            </w:r>
          </w:p>
        </w:tc>
        <w:tc>
          <w:tcPr>
            <w:tcW w:w="120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61E02BBB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5.699</w:t>
            </w:r>
          </w:p>
        </w:tc>
        <w:tc>
          <w:tcPr>
            <w:tcW w:w="120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6FFA9609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0.543</w:t>
            </w:r>
          </w:p>
        </w:tc>
        <w:tc>
          <w:tcPr>
            <w:tcW w:w="120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7B5ACB68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8.237</w:t>
            </w:r>
          </w:p>
        </w:tc>
      </w:tr>
      <w:tr w:rsidR="00680680" w:rsidRPr="00451E7B" w14:paraId="76D5D3F1" w14:textId="77777777" w:rsidTr="005055A6">
        <w:trPr>
          <w:trHeight w:val="300"/>
        </w:trPr>
        <w:tc>
          <w:tcPr>
            <w:tcW w:w="226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740374D" w14:textId="77777777" w:rsidR="00680680" w:rsidRPr="00451E7B" w:rsidRDefault="00680680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45963BF8" w14:textId="77777777" w:rsidR="00680680" w:rsidRPr="00451E7B" w:rsidRDefault="00680680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5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2F877F5F" w14:textId="77777777" w:rsidR="00680680" w:rsidRPr="00451E7B" w:rsidRDefault="00680680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20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C2E3706" w14:textId="77777777" w:rsidR="00680680" w:rsidRPr="00451E7B" w:rsidRDefault="00680680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20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1401E761" w14:textId="77777777" w:rsidR="00680680" w:rsidRPr="00451E7B" w:rsidRDefault="00680680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20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28163401" w14:textId="77777777" w:rsidR="00680680" w:rsidRPr="00451E7B" w:rsidRDefault="00680680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</w:tr>
      <w:tr w:rsidR="00680680" w:rsidRPr="00451E7B" w14:paraId="5A5B5B80" w14:textId="77777777" w:rsidTr="005055A6">
        <w:trPr>
          <w:trHeight w:val="300"/>
        </w:trPr>
        <w:tc>
          <w:tcPr>
            <w:tcW w:w="9100" w:type="dxa"/>
            <w:gridSpan w:val="6"/>
            <w:shd w:val="clear" w:color="auto" w:fill="auto"/>
            <w:vAlign w:val="bottom"/>
          </w:tcPr>
          <w:p w14:paraId="0430ACA1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Compound 2</w:t>
            </w:r>
          </w:p>
        </w:tc>
      </w:tr>
      <w:tr w:rsidR="00680680" w:rsidRPr="00451E7B" w14:paraId="29A9D332" w14:textId="77777777" w:rsidTr="005055A6">
        <w:trPr>
          <w:trHeight w:val="300"/>
        </w:trPr>
        <w:tc>
          <w:tcPr>
            <w:tcW w:w="2260" w:type="dxa"/>
            <w:tcBorders>
              <w:left w:val="nil"/>
              <w:bottom w:val="nil"/>
            </w:tcBorders>
            <w:shd w:val="clear" w:color="auto" w:fill="auto"/>
            <w:vAlign w:val="bottom"/>
          </w:tcPr>
          <w:p w14:paraId="7DD2347C" w14:textId="77777777" w:rsidR="00680680" w:rsidRPr="00451E7B" w:rsidRDefault="00680680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700" w:type="dxa"/>
            <w:shd w:val="clear" w:color="auto" w:fill="D9D9D9"/>
            <w:vAlign w:val="bottom"/>
          </w:tcPr>
          <w:p w14:paraId="043463F9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i/>
                <w:color w:val="000000"/>
                <w:sz w:val="20"/>
                <w:szCs w:val="20"/>
                <w:vertAlign w:val="superscript"/>
                <w:lang w:val="en-GB"/>
              </w:rPr>
              <w:t>a</w:t>
            </w:r>
          </w:p>
        </w:tc>
        <w:tc>
          <w:tcPr>
            <w:tcW w:w="1540" w:type="dxa"/>
            <w:shd w:val="clear" w:color="auto" w:fill="D9D9D9"/>
            <w:vAlign w:val="bottom"/>
          </w:tcPr>
          <w:p w14:paraId="68EC02B9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i/>
                <w:color w:val="000000"/>
                <w:sz w:val="20"/>
                <w:szCs w:val="20"/>
                <w:vertAlign w:val="superscript"/>
                <w:lang w:val="en-GB"/>
              </w:rPr>
              <w:t xml:space="preserve"> b</w:t>
            </w:r>
          </w:p>
        </w:tc>
        <w:tc>
          <w:tcPr>
            <w:tcW w:w="1200" w:type="dxa"/>
            <w:shd w:val="clear" w:color="auto" w:fill="D9D9D9"/>
            <w:vAlign w:val="bottom"/>
          </w:tcPr>
          <w:p w14:paraId="4131670C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i/>
                <w:color w:val="000000"/>
                <w:sz w:val="20"/>
                <w:szCs w:val="20"/>
                <w:vertAlign w:val="superscript"/>
                <w:lang w:val="en-GB"/>
              </w:rPr>
              <w:t xml:space="preserve"> c</w:t>
            </w:r>
          </w:p>
        </w:tc>
        <w:tc>
          <w:tcPr>
            <w:tcW w:w="1200" w:type="dxa"/>
            <w:shd w:val="clear" w:color="auto" w:fill="D9D9D9"/>
            <w:vAlign w:val="bottom"/>
          </w:tcPr>
          <w:p w14:paraId="1F4B0A28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i/>
                <w:color w:val="000000"/>
                <w:sz w:val="20"/>
                <w:szCs w:val="20"/>
                <w:vertAlign w:val="superscript"/>
                <w:lang w:val="en-GB"/>
              </w:rPr>
              <w:t xml:space="preserve"> d</w:t>
            </w:r>
          </w:p>
        </w:tc>
        <w:tc>
          <w:tcPr>
            <w:tcW w:w="1200" w:type="dxa"/>
            <w:shd w:val="clear" w:color="auto" w:fill="D9D9D9"/>
            <w:vAlign w:val="bottom"/>
          </w:tcPr>
          <w:p w14:paraId="1CD16F5C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5</w:t>
            </w:r>
            <w:r w:rsidRPr="00451E7B">
              <w:rPr>
                <w:rFonts w:ascii="Arial" w:eastAsia="Times New Roman" w:hAnsi="Arial" w:cs="Arial"/>
                <w:b/>
                <w:i/>
                <w:color w:val="000000"/>
                <w:sz w:val="20"/>
                <w:szCs w:val="20"/>
                <w:vertAlign w:val="superscript"/>
                <w:lang w:val="en-GB"/>
              </w:rPr>
              <w:t xml:space="preserve"> e</w:t>
            </w:r>
          </w:p>
        </w:tc>
      </w:tr>
      <w:tr w:rsidR="00680680" w:rsidRPr="00451E7B" w14:paraId="65A51576" w14:textId="77777777" w:rsidTr="005055A6">
        <w:trPr>
          <w:trHeight w:val="300"/>
        </w:trPr>
        <w:tc>
          <w:tcPr>
            <w:tcW w:w="2260" w:type="dxa"/>
            <w:tcBorders>
              <w:top w:val="nil"/>
              <w:left w:val="nil"/>
            </w:tcBorders>
            <w:shd w:val="clear" w:color="auto" w:fill="auto"/>
            <w:vAlign w:val="bottom"/>
          </w:tcPr>
          <w:p w14:paraId="7317F689" w14:textId="77777777" w:rsidR="00680680" w:rsidRPr="00451E7B" w:rsidRDefault="00680680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700" w:type="dxa"/>
            <w:shd w:val="clear" w:color="auto" w:fill="D9D9D9"/>
            <w:vAlign w:val="bottom"/>
          </w:tcPr>
          <w:p w14:paraId="7959C9A5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PP-5</w:t>
            </w:r>
          </w:p>
        </w:tc>
        <w:tc>
          <w:tcPr>
            <w:tcW w:w="1540" w:type="dxa"/>
            <w:shd w:val="clear" w:color="auto" w:fill="D9D9D9"/>
            <w:vAlign w:val="bottom"/>
          </w:tcPr>
          <w:p w14:paraId="0499C418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vOC-5</w:t>
            </w:r>
          </w:p>
        </w:tc>
        <w:tc>
          <w:tcPr>
            <w:tcW w:w="1200" w:type="dxa"/>
            <w:shd w:val="clear" w:color="auto" w:fill="D9D9D9"/>
            <w:vAlign w:val="bottom"/>
          </w:tcPr>
          <w:p w14:paraId="1A0477A8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TBPY-5</w:t>
            </w:r>
          </w:p>
        </w:tc>
        <w:tc>
          <w:tcPr>
            <w:tcW w:w="1200" w:type="dxa"/>
            <w:shd w:val="clear" w:color="auto" w:fill="D9D9D9"/>
            <w:vAlign w:val="bottom"/>
          </w:tcPr>
          <w:p w14:paraId="386F1E94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SPY-5</w:t>
            </w:r>
          </w:p>
        </w:tc>
        <w:tc>
          <w:tcPr>
            <w:tcW w:w="1200" w:type="dxa"/>
            <w:shd w:val="clear" w:color="auto" w:fill="D9D9D9"/>
            <w:vAlign w:val="bottom"/>
          </w:tcPr>
          <w:p w14:paraId="19F4F699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JTBPY-5</w:t>
            </w:r>
          </w:p>
        </w:tc>
      </w:tr>
      <w:tr w:rsidR="00680680" w:rsidRPr="00451E7B" w14:paraId="36B6EEC2" w14:textId="77777777" w:rsidTr="005055A6">
        <w:trPr>
          <w:trHeight w:val="300"/>
        </w:trPr>
        <w:tc>
          <w:tcPr>
            <w:tcW w:w="2260" w:type="dxa"/>
            <w:shd w:val="clear" w:color="auto" w:fill="D9D9D9"/>
            <w:vAlign w:val="bottom"/>
          </w:tcPr>
          <w:p w14:paraId="09352D75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VANADATE 1</w:t>
            </w:r>
          </w:p>
        </w:tc>
        <w:tc>
          <w:tcPr>
            <w:tcW w:w="1700" w:type="dxa"/>
            <w:shd w:val="clear" w:color="auto" w:fill="auto"/>
            <w:vAlign w:val="bottom"/>
          </w:tcPr>
          <w:p w14:paraId="581D8FF5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30.938</w:t>
            </w:r>
          </w:p>
        </w:tc>
        <w:tc>
          <w:tcPr>
            <w:tcW w:w="1540" w:type="dxa"/>
            <w:shd w:val="clear" w:color="auto" w:fill="auto"/>
            <w:vAlign w:val="bottom"/>
          </w:tcPr>
          <w:p w14:paraId="01289B86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2.63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0DE31E47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5.284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5D0D3EEB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0.571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60339A65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7.659</w:t>
            </w:r>
          </w:p>
        </w:tc>
      </w:tr>
      <w:tr w:rsidR="00680680" w:rsidRPr="00451E7B" w14:paraId="37BCBD55" w14:textId="77777777" w:rsidTr="005055A6">
        <w:trPr>
          <w:trHeight w:val="300"/>
        </w:trPr>
        <w:tc>
          <w:tcPr>
            <w:tcW w:w="2260" w:type="dxa"/>
            <w:shd w:val="clear" w:color="auto" w:fill="D9D9D9"/>
            <w:vAlign w:val="bottom"/>
          </w:tcPr>
          <w:p w14:paraId="22F248B1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VANADATE 2</w:t>
            </w:r>
          </w:p>
        </w:tc>
        <w:tc>
          <w:tcPr>
            <w:tcW w:w="1700" w:type="dxa"/>
            <w:shd w:val="clear" w:color="auto" w:fill="auto"/>
            <w:vAlign w:val="bottom"/>
          </w:tcPr>
          <w:p w14:paraId="43DB7B54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30.241</w:t>
            </w:r>
          </w:p>
        </w:tc>
        <w:tc>
          <w:tcPr>
            <w:tcW w:w="1540" w:type="dxa"/>
            <w:shd w:val="clear" w:color="auto" w:fill="auto"/>
            <w:vAlign w:val="bottom"/>
          </w:tcPr>
          <w:p w14:paraId="561714DD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2.518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4E8849D6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5.944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5D8571A1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0.563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636513FD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8.365</w:t>
            </w:r>
          </w:p>
        </w:tc>
      </w:tr>
      <w:tr w:rsidR="00680680" w:rsidRPr="00451E7B" w14:paraId="7C4AF428" w14:textId="77777777" w:rsidTr="005055A6">
        <w:trPr>
          <w:trHeight w:val="300"/>
        </w:trPr>
        <w:tc>
          <w:tcPr>
            <w:tcW w:w="2260" w:type="dxa"/>
            <w:tcBorders>
              <w:bottom w:val="single" w:sz="4" w:space="0" w:color="000000"/>
            </w:tcBorders>
            <w:shd w:val="clear" w:color="auto" w:fill="D9D9D9"/>
            <w:vAlign w:val="bottom"/>
          </w:tcPr>
          <w:p w14:paraId="5EB83959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VANADATE 3</w:t>
            </w:r>
          </w:p>
        </w:tc>
        <w:tc>
          <w:tcPr>
            <w:tcW w:w="170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5C7CF282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30.928</w:t>
            </w:r>
          </w:p>
        </w:tc>
        <w:tc>
          <w:tcPr>
            <w:tcW w:w="154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407043A3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2.375</w:t>
            </w:r>
          </w:p>
        </w:tc>
        <w:tc>
          <w:tcPr>
            <w:tcW w:w="120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2DDF98F6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5.84</w:t>
            </w:r>
          </w:p>
        </w:tc>
        <w:tc>
          <w:tcPr>
            <w:tcW w:w="120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75FBD98D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0.565</w:t>
            </w:r>
          </w:p>
        </w:tc>
        <w:tc>
          <w:tcPr>
            <w:tcW w:w="120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59D5DB4D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8.273</w:t>
            </w:r>
          </w:p>
        </w:tc>
      </w:tr>
      <w:tr w:rsidR="00680680" w:rsidRPr="00451E7B" w14:paraId="1A67BAD9" w14:textId="77777777" w:rsidTr="005055A6">
        <w:trPr>
          <w:trHeight w:val="300"/>
        </w:trPr>
        <w:tc>
          <w:tcPr>
            <w:tcW w:w="226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285A4E8" w14:textId="77777777" w:rsidR="00680680" w:rsidRPr="00451E7B" w:rsidRDefault="00680680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70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3C143438" w14:textId="77777777" w:rsidR="00680680" w:rsidRPr="00451E7B" w:rsidRDefault="00680680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5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E241D4F" w14:textId="77777777" w:rsidR="00680680" w:rsidRPr="00451E7B" w:rsidRDefault="00680680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20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A855F26" w14:textId="77777777" w:rsidR="00680680" w:rsidRPr="00451E7B" w:rsidRDefault="00680680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20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9A033F5" w14:textId="77777777" w:rsidR="00680680" w:rsidRPr="00451E7B" w:rsidRDefault="00680680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20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41F62149" w14:textId="77777777" w:rsidR="00680680" w:rsidRPr="00451E7B" w:rsidRDefault="00680680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</w:tr>
      <w:tr w:rsidR="00680680" w:rsidRPr="00451E7B" w14:paraId="4933EC5E" w14:textId="77777777" w:rsidTr="005055A6">
        <w:trPr>
          <w:trHeight w:val="300"/>
        </w:trPr>
        <w:tc>
          <w:tcPr>
            <w:tcW w:w="9100" w:type="dxa"/>
            <w:gridSpan w:val="6"/>
            <w:shd w:val="clear" w:color="auto" w:fill="auto"/>
            <w:vAlign w:val="bottom"/>
          </w:tcPr>
          <w:p w14:paraId="1877DBB2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Compound 3</w:t>
            </w:r>
          </w:p>
        </w:tc>
      </w:tr>
      <w:tr w:rsidR="00680680" w:rsidRPr="00451E7B" w14:paraId="5EBAE934" w14:textId="77777777" w:rsidTr="005055A6">
        <w:trPr>
          <w:trHeight w:val="300"/>
        </w:trPr>
        <w:tc>
          <w:tcPr>
            <w:tcW w:w="2260" w:type="dxa"/>
            <w:tcBorders>
              <w:left w:val="nil"/>
              <w:bottom w:val="nil"/>
            </w:tcBorders>
            <w:shd w:val="clear" w:color="auto" w:fill="auto"/>
            <w:vAlign w:val="bottom"/>
          </w:tcPr>
          <w:p w14:paraId="67FFAE88" w14:textId="77777777" w:rsidR="00680680" w:rsidRPr="00451E7B" w:rsidRDefault="00680680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700" w:type="dxa"/>
            <w:shd w:val="clear" w:color="auto" w:fill="D9D9D9"/>
            <w:vAlign w:val="bottom"/>
          </w:tcPr>
          <w:p w14:paraId="56D7962F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1</w:t>
            </w:r>
            <w:r w:rsidRPr="00451E7B">
              <w:rPr>
                <w:rFonts w:ascii="Arial" w:eastAsia="Times New Roman" w:hAnsi="Arial" w:cs="Arial"/>
                <w:b/>
                <w:i/>
                <w:color w:val="000000"/>
                <w:sz w:val="20"/>
                <w:szCs w:val="20"/>
                <w:vertAlign w:val="superscript"/>
                <w:lang w:val="en-GB"/>
              </w:rPr>
              <w:t>a</w:t>
            </w:r>
          </w:p>
        </w:tc>
        <w:tc>
          <w:tcPr>
            <w:tcW w:w="1540" w:type="dxa"/>
            <w:shd w:val="clear" w:color="auto" w:fill="D9D9D9"/>
            <w:vAlign w:val="bottom"/>
          </w:tcPr>
          <w:p w14:paraId="27A96FCD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2</w:t>
            </w:r>
            <w:r w:rsidRPr="00451E7B">
              <w:rPr>
                <w:rFonts w:ascii="Arial" w:eastAsia="Times New Roman" w:hAnsi="Arial" w:cs="Arial"/>
                <w:b/>
                <w:i/>
                <w:color w:val="000000"/>
                <w:sz w:val="20"/>
                <w:szCs w:val="20"/>
                <w:vertAlign w:val="superscript"/>
                <w:lang w:val="en-GB"/>
              </w:rPr>
              <w:t xml:space="preserve"> b</w:t>
            </w:r>
          </w:p>
        </w:tc>
        <w:tc>
          <w:tcPr>
            <w:tcW w:w="1200" w:type="dxa"/>
            <w:shd w:val="clear" w:color="auto" w:fill="D9D9D9"/>
            <w:vAlign w:val="bottom"/>
          </w:tcPr>
          <w:p w14:paraId="2A32E670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3</w:t>
            </w:r>
            <w:r w:rsidRPr="00451E7B">
              <w:rPr>
                <w:rFonts w:ascii="Arial" w:eastAsia="Times New Roman" w:hAnsi="Arial" w:cs="Arial"/>
                <w:b/>
                <w:i/>
                <w:color w:val="000000"/>
                <w:sz w:val="20"/>
                <w:szCs w:val="20"/>
                <w:vertAlign w:val="superscript"/>
                <w:lang w:val="en-GB"/>
              </w:rPr>
              <w:t xml:space="preserve"> c</w:t>
            </w:r>
          </w:p>
        </w:tc>
        <w:tc>
          <w:tcPr>
            <w:tcW w:w="1200" w:type="dxa"/>
            <w:shd w:val="clear" w:color="auto" w:fill="D9D9D9"/>
            <w:vAlign w:val="bottom"/>
          </w:tcPr>
          <w:p w14:paraId="7DBF1DCA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4</w:t>
            </w:r>
            <w:r w:rsidRPr="00451E7B">
              <w:rPr>
                <w:rFonts w:ascii="Arial" w:eastAsia="Times New Roman" w:hAnsi="Arial" w:cs="Arial"/>
                <w:b/>
                <w:i/>
                <w:color w:val="000000"/>
                <w:sz w:val="20"/>
                <w:szCs w:val="20"/>
                <w:vertAlign w:val="superscript"/>
                <w:lang w:val="en-GB"/>
              </w:rPr>
              <w:t xml:space="preserve"> d</w:t>
            </w:r>
          </w:p>
        </w:tc>
        <w:tc>
          <w:tcPr>
            <w:tcW w:w="1200" w:type="dxa"/>
            <w:shd w:val="clear" w:color="auto" w:fill="D9D9D9"/>
            <w:vAlign w:val="bottom"/>
          </w:tcPr>
          <w:p w14:paraId="27E6DD0C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5</w:t>
            </w:r>
            <w:r w:rsidRPr="00451E7B">
              <w:rPr>
                <w:rFonts w:ascii="Arial" w:eastAsia="Times New Roman" w:hAnsi="Arial" w:cs="Arial"/>
                <w:b/>
                <w:i/>
                <w:color w:val="000000"/>
                <w:sz w:val="20"/>
                <w:szCs w:val="20"/>
                <w:vertAlign w:val="superscript"/>
                <w:lang w:val="en-GB"/>
              </w:rPr>
              <w:t xml:space="preserve"> e</w:t>
            </w:r>
          </w:p>
        </w:tc>
      </w:tr>
      <w:tr w:rsidR="00680680" w:rsidRPr="00451E7B" w14:paraId="1EB07FBE" w14:textId="77777777" w:rsidTr="005055A6">
        <w:trPr>
          <w:trHeight w:val="300"/>
        </w:trPr>
        <w:tc>
          <w:tcPr>
            <w:tcW w:w="2260" w:type="dxa"/>
            <w:tcBorders>
              <w:top w:val="nil"/>
              <w:left w:val="nil"/>
            </w:tcBorders>
            <w:shd w:val="clear" w:color="auto" w:fill="auto"/>
            <w:vAlign w:val="bottom"/>
          </w:tcPr>
          <w:p w14:paraId="4391538C" w14:textId="77777777" w:rsidR="00680680" w:rsidRPr="00451E7B" w:rsidRDefault="00680680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</w:p>
        </w:tc>
        <w:tc>
          <w:tcPr>
            <w:tcW w:w="1700" w:type="dxa"/>
            <w:shd w:val="clear" w:color="auto" w:fill="D9D9D9"/>
            <w:vAlign w:val="bottom"/>
          </w:tcPr>
          <w:p w14:paraId="393EEBAA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PP-5</w:t>
            </w:r>
          </w:p>
        </w:tc>
        <w:tc>
          <w:tcPr>
            <w:tcW w:w="1540" w:type="dxa"/>
            <w:shd w:val="clear" w:color="auto" w:fill="D9D9D9"/>
            <w:vAlign w:val="bottom"/>
          </w:tcPr>
          <w:p w14:paraId="3DE3AF60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vOC-5</w:t>
            </w:r>
          </w:p>
        </w:tc>
        <w:tc>
          <w:tcPr>
            <w:tcW w:w="1200" w:type="dxa"/>
            <w:shd w:val="clear" w:color="auto" w:fill="D9D9D9"/>
            <w:vAlign w:val="bottom"/>
          </w:tcPr>
          <w:p w14:paraId="62CBCED0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TBPY-5</w:t>
            </w:r>
          </w:p>
        </w:tc>
        <w:tc>
          <w:tcPr>
            <w:tcW w:w="1200" w:type="dxa"/>
            <w:shd w:val="clear" w:color="auto" w:fill="D9D9D9"/>
            <w:vAlign w:val="bottom"/>
          </w:tcPr>
          <w:p w14:paraId="3FC9F2B4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SPY-5</w:t>
            </w:r>
          </w:p>
        </w:tc>
        <w:tc>
          <w:tcPr>
            <w:tcW w:w="1200" w:type="dxa"/>
            <w:shd w:val="clear" w:color="auto" w:fill="D9D9D9"/>
            <w:vAlign w:val="bottom"/>
          </w:tcPr>
          <w:p w14:paraId="4170C7DF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JTBPY-5</w:t>
            </w:r>
          </w:p>
        </w:tc>
      </w:tr>
      <w:tr w:rsidR="00680680" w:rsidRPr="00451E7B" w14:paraId="34EA946E" w14:textId="77777777" w:rsidTr="005055A6">
        <w:trPr>
          <w:trHeight w:val="300"/>
        </w:trPr>
        <w:tc>
          <w:tcPr>
            <w:tcW w:w="2260" w:type="dxa"/>
            <w:shd w:val="clear" w:color="auto" w:fill="D9D9D9"/>
            <w:vAlign w:val="bottom"/>
          </w:tcPr>
          <w:p w14:paraId="74216BAB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VANADATE 1</w:t>
            </w:r>
          </w:p>
        </w:tc>
        <w:tc>
          <w:tcPr>
            <w:tcW w:w="1700" w:type="dxa"/>
            <w:shd w:val="clear" w:color="auto" w:fill="auto"/>
            <w:vAlign w:val="bottom"/>
          </w:tcPr>
          <w:p w14:paraId="412C828C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30.338</w:t>
            </w:r>
          </w:p>
        </w:tc>
        <w:tc>
          <w:tcPr>
            <w:tcW w:w="1540" w:type="dxa"/>
            <w:shd w:val="clear" w:color="auto" w:fill="auto"/>
            <w:vAlign w:val="bottom"/>
          </w:tcPr>
          <w:p w14:paraId="6398FF69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2.499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7F8B5514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5.904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1F4BDCB9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0.555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3C5F73CF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8.414</w:t>
            </w:r>
          </w:p>
        </w:tc>
      </w:tr>
      <w:tr w:rsidR="00680680" w:rsidRPr="00451E7B" w14:paraId="439BDF64" w14:textId="77777777" w:rsidTr="005055A6">
        <w:trPr>
          <w:trHeight w:val="300"/>
        </w:trPr>
        <w:tc>
          <w:tcPr>
            <w:tcW w:w="2260" w:type="dxa"/>
            <w:shd w:val="clear" w:color="auto" w:fill="D9D9D9"/>
            <w:vAlign w:val="bottom"/>
          </w:tcPr>
          <w:p w14:paraId="264D1DB3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VANADATE 2</w:t>
            </w:r>
          </w:p>
        </w:tc>
        <w:tc>
          <w:tcPr>
            <w:tcW w:w="1700" w:type="dxa"/>
            <w:shd w:val="clear" w:color="auto" w:fill="auto"/>
            <w:vAlign w:val="bottom"/>
          </w:tcPr>
          <w:p w14:paraId="7779186B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30.819</w:t>
            </w:r>
          </w:p>
        </w:tc>
        <w:tc>
          <w:tcPr>
            <w:tcW w:w="1540" w:type="dxa"/>
            <w:shd w:val="clear" w:color="auto" w:fill="auto"/>
            <w:vAlign w:val="bottom"/>
          </w:tcPr>
          <w:p w14:paraId="7BAAAA24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2.354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5D4E2F39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6.002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1B767932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0.571</w:t>
            </w:r>
          </w:p>
        </w:tc>
        <w:tc>
          <w:tcPr>
            <w:tcW w:w="1200" w:type="dxa"/>
            <w:shd w:val="clear" w:color="auto" w:fill="auto"/>
            <w:vAlign w:val="bottom"/>
          </w:tcPr>
          <w:p w14:paraId="2B1444B0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8.431</w:t>
            </w:r>
          </w:p>
        </w:tc>
      </w:tr>
      <w:tr w:rsidR="00680680" w:rsidRPr="00451E7B" w14:paraId="7AD9667E" w14:textId="77777777" w:rsidTr="005055A6">
        <w:trPr>
          <w:trHeight w:val="300"/>
        </w:trPr>
        <w:tc>
          <w:tcPr>
            <w:tcW w:w="2260" w:type="dxa"/>
            <w:tcBorders>
              <w:bottom w:val="single" w:sz="4" w:space="0" w:color="000000"/>
            </w:tcBorders>
            <w:shd w:val="clear" w:color="auto" w:fill="D9D9D9"/>
            <w:vAlign w:val="bottom"/>
          </w:tcPr>
          <w:p w14:paraId="4DD5D5CB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VANADATE 3</w:t>
            </w:r>
          </w:p>
        </w:tc>
        <w:tc>
          <w:tcPr>
            <w:tcW w:w="170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1F77BE1D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31.142</w:t>
            </w:r>
          </w:p>
        </w:tc>
        <w:tc>
          <w:tcPr>
            <w:tcW w:w="154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4FC5318E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2.628</w:t>
            </w:r>
          </w:p>
        </w:tc>
        <w:tc>
          <w:tcPr>
            <w:tcW w:w="120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5B0AF850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5.436</w:t>
            </w:r>
          </w:p>
        </w:tc>
        <w:tc>
          <w:tcPr>
            <w:tcW w:w="120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4EE50C33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val="en-GB"/>
              </w:rPr>
              <w:t>0.560</w:t>
            </w:r>
          </w:p>
        </w:tc>
        <w:tc>
          <w:tcPr>
            <w:tcW w:w="1200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14:paraId="4411D306" w14:textId="77777777" w:rsidR="00680680" w:rsidRPr="00451E7B" w:rsidRDefault="00061536" w:rsidP="005055A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sz w:val="20"/>
                <w:szCs w:val="20"/>
                <w:lang w:val="en-GB"/>
              </w:rPr>
              <w:t>7.869</w:t>
            </w:r>
          </w:p>
        </w:tc>
      </w:tr>
    </w:tbl>
    <w:p w14:paraId="013DDD66" w14:textId="674AC24D" w:rsidR="00680680" w:rsidRPr="00451E7B" w:rsidRDefault="00061536">
      <w:pPr>
        <w:spacing w:after="0"/>
        <w:jc w:val="center"/>
        <w:rPr>
          <w:rFonts w:ascii="Arial" w:eastAsia="Times New Roman" w:hAnsi="Arial" w:cs="Arial"/>
          <w:sz w:val="24"/>
          <w:szCs w:val="24"/>
          <w:lang w:val="en-GB"/>
        </w:rPr>
      </w:pPr>
      <w:r w:rsidRPr="00451E7B">
        <w:rPr>
          <w:rFonts w:ascii="Arial" w:eastAsia="Times New Roman" w:hAnsi="Arial" w:cs="Arial"/>
          <w:b/>
          <w:sz w:val="24"/>
          <w:szCs w:val="24"/>
          <w:lang w:val="en-GB"/>
        </w:rPr>
        <w:t>Table S</w:t>
      </w:r>
      <w:r w:rsidR="00546852">
        <w:rPr>
          <w:rFonts w:ascii="Arial" w:eastAsia="Times New Roman" w:hAnsi="Arial" w:cs="Arial"/>
          <w:b/>
          <w:sz w:val="24"/>
          <w:szCs w:val="24"/>
          <w:lang w:val="en-GB"/>
        </w:rPr>
        <w:t>7</w:t>
      </w:r>
      <w:r w:rsidRPr="00451E7B">
        <w:rPr>
          <w:rFonts w:ascii="Arial" w:eastAsia="Times New Roman" w:hAnsi="Arial" w:cs="Arial"/>
          <w:b/>
          <w:sz w:val="24"/>
          <w:szCs w:val="24"/>
          <w:lang w:val="en-GB"/>
        </w:rPr>
        <w:t xml:space="preserve">. </w:t>
      </w:r>
      <w:r w:rsidRPr="00451E7B">
        <w:rPr>
          <w:rFonts w:ascii="Arial" w:eastAsia="Times New Roman" w:hAnsi="Arial" w:cs="Arial"/>
          <w:sz w:val="24"/>
          <w:szCs w:val="24"/>
          <w:lang w:val="en-GB"/>
        </w:rPr>
        <w:t>Calculated SHAPE</w:t>
      </w:r>
      <w:r w:rsidRPr="00451E7B">
        <w:rPr>
          <w:rFonts w:ascii="Arial" w:eastAsia="Times New Roman" w:hAnsi="Arial" w:cs="Arial"/>
          <w:sz w:val="24"/>
          <w:szCs w:val="24"/>
          <w:vertAlign w:val="superscript"/>
          <w:lang w:val="en-GB"/>
        </w:rPr>
        <w:t>†</w:t>
      </w:r>
      <w:r w:rsidRPr="00451E7B">
        <w:rPr>
          <w:rFonts w:ascii="Arial" w:eastAsia="Times New Roman" w:hAnsi="Arial" w:cs="Arial"/>
          <w:sz w:val="24"/>
          <w:szCs w:val="24"/>
          <w:lang w:val="en-GB"/>
        </w:rPr>
        <w:t xml:space="preserve"> values for compounds </w:t>
      </w:r>
      <w:r w:rsidRPr="00451E7B">
        <w:rPr>
          <w:rFonts w:ascii="Arial" w:eastAsia="Times New Roman" w:hAnsi="Arial" w:cs="Arial"/>
          <w:b/>
          <w:sz w:val="24"/>
          <w:szCs w:val="24"/>
          <w:lang w:val="en-GB"/>
        </w:rPr>
        <w:t>1</w:t>
      </w:r>
      <w:r w:rsidRPr="00451E7B">
        <w:rPr>
          <w:rFonts w:ascii="Arial" w:eastAsia="Times New Roman" w:hAnsi="Arial" w:cs="Arial"/>
          <w:sz w:val="24"/>
          <w:szCs w:val="24"/>
          <w:lang w:val="en-GB"/>
        </w:rPr>
        <w:t xml:space="preserve">, </w:t>
      </w:r>
      <w:r w:rsidRPr="00451E7B">
        <w:rPr>
          <w:rFonts w:ascii="Arial" w:eastAsia="Times New Roman" w:hAnsi="Arial" w:cs="Arial"/>
          <w:b/>
          <w:sz w:val="24"/>
          <w:szCs w:val="24"/>
          <w:lang w:val="en-GB"/>
        </w:rPr>
        <w:t>2</w:t>
      </w:r>
      <w:r w:rsidRPr="00451E7B">
        <w:rPr>
          <w:rFonts w:ascii="Arial" w:eastAsia="Times New Roman" w:hAnsi="Arial" w:cs="Arial"/>
          <w:sz w:val="24"/>
          <w:szCs w:val="24"/>
          <w:lang w:val="en-GB"/>
        </w:rPr>
        <w:t xml:space="preserve">, and </w:t>
      </w:r>
      <w:r w:rsidRPr="00451E7B">
        <w:rPr>
          <w:rFonts w:ascii="Arial" w:eastAsia="Times New Roman" w:hAnsi="Arial" w:cs="Arial"/>
          <w:b/>
          <w:sz w:val="24"/>
          <w:szCs w:val="24"/>
          <w:lang w:val="en-GB"/>
        </w:rPr>
        <w:t>3</w:t>
      </w:r>
      <w:r w:rsidRPr="00451E7B">
        <w:rPr>
          <w:rFonts w:ascii="Arial" w:eastAsia="Times New Roman" w:hAnsi="Arial" w:cs="Arial"/>
          <w:sz w:val="24"/>
          <w:szCs w:val="24"/>
          <w:lang w:val="en-GB"/>
        </w:rPr>
        <w:t>.</w:t>
      </w:r>
    </w:p>
    <w:p w14:paraId="3D633BA4" w14:textId="77777777" w:rsidR="00680680" w:rsidRPr="00451E7B" w:rsidRDefault="00680680">
      <w:pPr>
        <w:spacing w:after="0"/>
        <w:jc w:val="center"/>
        <w:rPr>
          <w:rFonts w:ascii="Arial" w:eastAsia="Times New Roman" w:hAnsi="Arial" w:cs="Arial"/>
          <w:b/>
          <w:sz w:val="24"/>
          <w:szCs w:val="24"/>
          <w:lang w:val="en-GB"/>
        </w:rPr>
      </w:pPr>
    </w:p>
    <w:p w14:paraId="22F3D527" w14:textId="77777777" w:rsidR="00680680" w:rsidRPr="00BA4CE3" w:rsidRDefault="00061536">
      <w:pPr>
        <w:spacing w:after="0"/>
        <w:jc w:val="both"/>
        <w:rPr>
          <w:rFonts w:ascii="Arial" w:eastAsia="Times New Roman" w:hAnsi="Arial" w:cs="Arial"/>
          <w:sz w:val="20"/>
          <w:szCs w:val="20"/>
          <w:lang w:val="es-CL"/>
        </w:rPr>
      </w:pPr>
      <w:r w:rsidRPr="00451E7B">
        <w:rPr>
          <w:rFonts w:ascii="Arial" w:eastAsia="Times New Roman" w:hAnsi="Arial" w:cs="Arial"/>
          <w:sz w:val="20"/>
          <w:szCs w:val="20"/>
          <w:vertAlign w:val="superscript"/>
          <w:lang w:val="en-GB"/>
        </w:rPr>
        <w:t>†</w:t>
      </w:r>
      <w:r w:rsidRPr="00451E7B">
        <w:rPr>
          <w:rFonts w:ascii="Arial" w:eastAsia="Times New Roman" w:hAnsi="Arial" w:cs="Arial"/>
          <w:sz w:val="20"/>
          <w:szCs w:val="20"/>
          <w:lang w:val="en-GB"/>
        </w:rPr>
        <w:t xml:space="preserve"> SHAPE. Program for the Stereochemical Analysis of Molecular Fragments by Means of Continuous Shape Measures and Associated Tools. Developed by M. </w:t>
      </w:r>
      <w:proofErr w:type="spellStart"/>
      <w:r w:rsidRPr="00451E7B">
        <w:rPr>
          <w:rFonts w:ascii="Arial" w:eastAsia="Times New Roman" w:hAnsi="Arial" w:cs="Arial"/>
          <w:sz w:val="20"/>
          <w:szCs w:val="20"/>
          <w:lang w:val="en-GB"/>
        </w:rPr>
        <w:t>Llunell</w:t>
      </w:r>
      <w:proofErr w:type="spellEnd"/>
      <w:r w:rsidRPr="00451E7B">
        <w:rPr>
          <w:rFonts w:ascii="Arial" w:eastAsia="Times New Roman" w:hAnsi="Arial" w:cs="Arial"/>
          <w:sz w:val="20"/>
          <w:szCs w:val="20"/>
          <w:lang w:val="en-GB"/>
        </w:rPr>
        <w:t xml:space="preserve">, D. Casanova, J. Cirera, P. Alemany, S. Alvarez. </w:t>
      </w:r>
      <w:proofErr w:type="spellStart"/>
      <w:r w:rsidRPr="00BA4CE3">
        <w:rPr>
          <w:rFonts w:ascii="Arial" w:eastAsia="Times New Roman" w:hAnsi="Arial" w:cs="Arial"/>
          <w:sz w:val="20"/>
          <w:szCs w:val="20"/>
          <w:lang w:val="es-CL"/>
        </w:rPr>
        <w:t>Departament</w:t>
      </w:r>
      <w:proofErr w:type="spellEnd"/>
      <w:r w:rsidRPr="00BA4CE3">
        <w:rPr>
          <w:rFonts w:ascii="Arial" w:eastAsia="Times New Roman" w:hAnsi="Arial" w:cs="Arial"/>
          <w:sz w:val="20"/>
          <w:szCs w:val="20"/>
          <w:lang w:val="es-CL"/>
        </w:rPr>
        <w:t xml:space="preserve"> de Química Física, </w:t>
      </w:r>
      <w:proofErr w:type="spellStart"/>
      <w:r w:rsidRPr="00BA4CE3">
        <w:rPr>
          <w:rFonts w:ascii="Arial" w:eastAsia="Times New Roman" w:hAnsi="Arial" w:cs="Arial"/>
          <w:sz w:val="20"/>
          <w:szCs w:val="20"/>
          <w:lang w:val="es-CL"/>
        </w:rPr>
        <w:t>Departament</w:t>
      </w:r>
      <w:proofErr w:type="spellEnd"/>
      <w:r w:rsidRPr="00BA4CE3">
        <w:rPr>
          <w:rFonts w:ascii="Arial" w:eastAsia="Times New Roman" w:hAnsi="Arial" w:cs="Arial"/>
          <w:sz w:val="20"/>
          <w:szCs w:val="20"/>
          <w:lang w:val="es-CL"/>
        </w:rPr>
        <w:t xml:space="preserve"> de Química </w:t>
      </w:r>
      <w:proofErr w:type="spellStart"/>
      <w:r w:rsidRPr="00BA4CE3">
        <w:rPr>
          <w:rFonts w:ascii="Arial" w:eastAsia="Times New Roman" w:hAnsi="Arial" w:cs="Arial"/>
          <w:sz w:val="20"/>
          <w:szCs w:val="20"/>
          <w:lang w:val="es-CL"/>
        </w:rPr>
        <w:t>Inorgànica</w:t>
      </w:r>
      <w:proofErr w:type="spellEnd"/>
      <w:r w:rsidRPr="00BA4CE3">
        <w:rPr>
          <w:rFonts w:ascii="Arial" w:eastAsia="Times New Roman" w:hAnsi="Arial" w:cs="Arial"/>
          <w:sz w:val="20"/>
          <w:szCs w:val="20"/>
          <w:lang w:val="es-CL"/>
        </w:rPr>
        <w:t xml:space="preserve">, and </w:t>
      </w:r>
      <w:proofErr w:type="spellStart"/>
      <w:r w:rsidRPr="00BA4CE3">
        <w:rPr>
          <w:rFonts w:ascii="Arial" w:eastAsia="Times New Roman" w:hAnsi="Arial" w:cs="Arial"/>
          <w:sz w:val="20"/>
          <w:szCs w:val="20"/>
          <w:lang w:val="es-CL"/>
        </w:rPr>
        <w:t>Institut</w:t>
      </w:r>
      <w:proofErr w:type="spellEnd"/>
      <w:r w:rsidRPr="00BA4CE3">
        <w:rPr>
          <w:rFonts w:ascii="Arial" w:eastAsia="Times New Roman" w:hAnsi="Arial" w:cs="Arial"/>
          <w:sz w:val="20"/>
          <w:szCs w:val="20"/>
          <w:lang w:val="es-CL"/>
        </w:rPr>
        <w:t xml:space="preserve"> de Química </w:t>
      </w:r>
      <w:proofErr w:type="spellStart"/>
      <w:r w:rsidRPr="00BA4CE3">
        <w:rPr>
          <w:rFonts w:ascii="Arial" w:eastAsia="Times New Roman" w:hAnsi="Arial" w:cs="Arial"/>
          <w:sz w:val="20"/>
          <w:szCs w:val="20"/>
          <w:lang w:val="es-CL"/>
        </w:rPr>
        <w:t>Teòrica</w:t>
      </w:r>
      <w:proofErr w:type="spellEnd"/>
      <w:r w:rsidRPr="00BA4CE3">
        <w:rPr>
          <w:rFonts w:ascii="Arial" w:eastAsia="Times New Roman" w:hAnsi="Arial" w:cs="Arial"/>
          <w:sz w:val="20"/>
          <w:szCs w:val="20"/>
          <w:lang w:val="es-CL"/>
        </w:rPr>
        <w:t xml:space="preserve"> i Computacional - </w:t>
      </w:r>
      <w:proofErr w:type="spellStart"/>
      <w:r w:rsidRPr="00BA4CE3">
        <w:rPr>
          <w:rFonts w:ascii="Arial" w:eastAsia="Times New Roman" w:hAnsi="Arial" w:cs="Arial"/>
          <w:sz w:val="20"/>
          <w:szCs w:val="20"/>
          <w:lang w:val="es-CL"/>
        </w:rPr>
        <w:t>Universitat</w:t>
      </w:r>
      <w:proofErr w:type="spellEnd"/>
      <w:r w:rsidRPr="00BA4CE3">
        <w:rPr>
          <w:rFonts w:ascii="Arial" w:eastAsia="Times New Roman" w:hAnsi="Arial" w:cs="Arial"/>
          <w:sz w:val="20"/>
          <w:szCs w:val="20"/>
          <w:lang w:val="es-CL"/>
        </w:rPr>
        <w:t xml:space="preserve"> de Barcelona. </w:t>
      </w:r>
    </w:p>
    <w:p w14:paraId="07A78329" w14:textId="40F5B94F" w:rsidR="00680680" w:rsidRPr="00763CA5" w:rsidRDefault="00061536" w:rsidP="00423E61">
      <w:pPr>
        <w:spacing w:after="0"/>
        <w:jc w:val="both"/>
        <w:rPr>
          <w:rFonts w:ascii="Arial" w:eastAsia="Times New Roman" w:hAnsi="Arial" w:cs="Arial"/>
          <w:b/>
          <w:sz w:val="24"/>
          <w:szCs w:val="24"/>
        </w:rPr>
      </w:pPr>
      <w:proofErr w:type="gramStart"/>
      <w:r w:rsidRPr="00763CA5">
        <w:rPr>
          <w:rFonts w:ascii="Arial" w:eastAsia="Times New Roman" w:hAnsi="Arial" w:cs="Arial"/>
          <w:i/>
          <w:sz w:val="20"/>
          <w:szCs w:val="20"/>
          <w:vertAlign w:val="superscript"/>
        </w:rPr>
        <w:t>a</w:t>
      </w:r>
      <w:r w:rsidRPr="00763CA5">
        <w:rPr>
          <w:rFonts w:ascii="Arial" w:eastAsia="Times New Roman" w:hAnsi="Arial" w:cs="Arial"/>
          <w:sz w:val="20"/>
          <w:szCs w:val="20"/>
          <w:vertAlign w:val="superscript"/>
        </w:rPr>
        <w:t xml:space="preserve">  </w:t>
      </w:r>
      <w:r w:rsidRPr="00763CA5">
        <w:rPr>
          <w:rFonts w:ascii="Arial" w:eastAsia="Times New Roman" w:hAnsi="Arial" w:cs="Arial"/>
          <w:b/>
          <w:sz w:val="20"/>
          <w:szCs w:val="20"/>
        </w:rPr>
        <w:t>1</w:t>
      </w:r>
      <w:proofErr w:type="gramEnd"/>
      <w:r w:rsidRPr="00763CA5">
        <w:rPr>
          <w:rFonts w:ascii="Arial" w:eastAsia="Times New Roman" w:hAnsi="Arial" w:cs="Arial"/>
          <w:sz w:val="20"/>
          <w:szCs w:val="20"/>
        </w:rPr>
        <w:t>,</w:t>
      </w:r>
      <w:r w:rsidRPr="00763CA5">
        <w:rPr>
          <w:rFonts w:ascii="Arial" w:eastAsia="Times New Roman" w:hAnsi="Arial" w:cs="Arial"/>
          <w:b/>
          <w:sz w:val="20"/>
          <w:szCs w:val="20"/>
        </w:rPr>
        <w:t xml:space="preserve"> PP-5</w:t>
      </w:r>
      <w:r w:rsidRPr="00763CA5">
        <w:rPr>
          <w:rFonts w:ascii="Arial" w:eastAsia="Times New Roman" w:hAnsi="Arial" w:cs="Arial"/>
          <w:sz w:val="20"/>
          <w:szCs w:val="20"/>
        </w:rPr>
        <w:t xml:space="preserve"> = pentagon (D</w:t>
      </w:r>
      <w:r w:rsidRPr="00763CA5">
        <w:rPr>
          <w:rFonts w:ascii="Arial" w:eastAsia="Times New Roman" w:hAnsi="Arial" w:cs="Arial"/>
          <w:sz w:val="20"/>
          <w:szCs w:val="20"/>
          <w:vertAlign w:val="subscript"/>
        </w:rPr>
        <w:t>5h</w:t>
      </w:r>
      <w:r w:rsidRPr="00763CA5">
        <w:rPr>
          <w:rFonts w:ascii="Arial" w:eastAsia="Times New Roman" w:hAnsi="Arial" w:cs="Arial"/>
          <w:sz w:val="20"/>
          <w:szCs w:val="20"/>
        </w:rPr>
        <w:t xml:space="preserve">)); </w:t>
      </w:r>
      <w:r w:rsidRPr="00763CA5">
        <w:rPr>
          <w:rFonts w:ascii="Arial" w:eastAsia="Times New Roman" w:hAnsi="Arial" w:cs="Arial"/>
          <w:i/>
          <w:sz w:val="20"/>
          <w:szCs w:val="20"/>
          <w:vertAlign w:val="superscript"/>
        </w:rPr>
        <w:t xml:space="preserve">b </w:t>
      </w:r>
      <w:r w:rsidRPr="00763CA5">
        <w:rPr>
          <w:rFonts w:ascii="Arial" w:eastAsia="Times New Roman" w:hAnsi="Arial" w:cs="Arial"/>
          <w:b/>
          <w:sz w:val="20"/>
          <w:szCs w:val="20"/>
        </w:rPr>
        <w:t>2</w:t>
      </w:r>
      <w:r w:rsidRPr="00763CA5">
        <w:rPr>
          <w:rFonts w:ascii="Arial" w:eastAsia="Times New Roman" w:hAnsi="Arial" w:cs="Arial"/>
          <w:sz w:val="20"/>
          <w:szCs w:val="20"/>
        </w:rPr>
        <w:t xml:space="preserve">, </w:t>
      </w:r>
      <w:r w:rsidRPr="00763CA5">
        <w:rPr>
          <w:rFonts w:ascii="Arial" w:eastAsia="Times New Roman" w:hAnsi="Arial" w:cs="Arial"/>
          <w:b/>
          <w:sz w:val="20"/>
          <w:szCs w:val="20"/>
        </w:rPr>
        <w:t>vOC-5</w:t>
      </w:r>
      <w:r w:rsidRPr="00763CA5">
        <w:rPr>
          <w:rFonts w:ascii="Arial" w:eastAsia="Times New Roman" w:hAnsi="Arial" w:cs="Arial"/>
          <w:sz w:val="20"/>
          <w:szCs w:val="20"/>
        </w:rPr>
        <w:t xml:space="preserve"> = vacant octahedron (C</w:t>
      </w:r>
      <w:r w:rsidRPr="00763CA5">
        <w:rPr>
          <w:rFonts w:ascii="Arial" w:eastAsia="Times New Roman" w:hAnsi="Arial" w:cs="Arial"/>
          <w:sz w:val="20"/>
          <w:szCs w:val="20"/>
          <w:vertAlign w:val="subscript"/>
        </w:rPr>
        <w:t>4v</w:t>
      </w:r>
      <w:r w:rsidRPr="00763CA5">
        <w:rPr>
          <w:rFonts w:ascii="Arial" w:eastAsia="Times New Roman" w:hAnsi="Arial" w:cs="Arial"/>
          <w:sz w:val="20"/>
          <w:szCs w:val="20"/>
        </w:rPr>
        <w:t xml:space="preserve">); </w:t>
      </w:r>
      <w:r w:rsidRPr="00763CA5">
        <w:rPr>
          <w:rFonts w:ascii="Arial" w:eastAsia="Times New Roman" w:hAnsi="Arial" w:cs="Arial"/>
          <w:i/>
          <w:sz w:val="20"/>
          <w:szCs w:val="20"/>
          <w:vertAlign w:val="superscript"/>
        </w:rPr>
        <w:t xml:space="preserve">c </w:t>
      </w:r>
      <w:r w:rsidRPr="00763CA5">
        <w:rPr>
          <w:rFonts w:ascii="Arial" w:eastAsia="Times New Roman" w:hAnsi="Arial" w:cs="Arial"/>
          <w:b/>
          <w:sz w:val="20"/>
          <w:szCs w:val="20"/>
        </w:rPr>
        <w:t>3</w:t>
      </w:r>
      <w:r w:rsidRPr="00763CA5">
        <w:rPr>
          <w:rFonts w:ascii="Arial" w:eastAsia="Times New Roman" w:hAnsi="Arial" w:cs="Arial"/>
          <w:sz w:val="20"/>
          <w:szCs w:val="20"/>
        </w:rPr>
        <w:t xml:space="preserve">, </w:t>
      </w:r>
      <w:r w:rsidRPr="00763CA5">
        <w:rPr>
          <w:rFonts w:ascii="Arial" w:eastAsia="Times New Roman" w:hAnsi="Arial" w:cs="Arial"/>
          <w:b/>
          <w:sz w:val="20"/>
          <w:szCs w:val="20"/>
        </w:rPr>
        <w:t>TBPY-5</w:t>
      </w:r>
      <w:r w:rsidRPr="00763CA5">
        <w:rPr>
          <w:rFonts w:ascii="Arial" w:eastAsia="Times New Roman" w:hAnsi="Arial" w:cs="Arial"/>
          <w:sz w:val="20"/>
          <w:szCs w:val="20"/>
        </w:rPr>
        <w:t xml:space="preserve"> = trigonal bipyramid (D</w:t>
      </w:r>
      <w:r w:rsidRPr="00763CA5">
        <w:rPr>
          <w:rFonts w:ascii="Arial" w:eastAsia="Times New Roman" w:hAnsi="Arial" w:cs="Arial"/>
          <w:sz w:val="20"/>
          <w:szCs w:val="20"/>
          <w:vertAlign w:val="subscript"/>
        </w:rPr>
        <w:t>3h</w:t>
      </w:r>
      <w:r w:rsidRPr="00763CA5">
        <w:rPr>
          <w:rFonts w:ascii="Arial" w:eastAsia="Times New Roman" w:hAnsi="Arial" w:cs="Arial"/>
          <w:sz w:val="20"/>
          <w:szCs w:val="20"/>
        </w:rPr>
        <w:t xml:space="preserve">);    </w:t>
      </w:r>
      <w:r w:rsidRPr="00763CA5">
        <w:rPr>
          <w:rFonts w:ascii="Arial" w:eastAsia="Times New Roman" w:hAnsi="Arial" w:cs="Arial"/>
          <w:i/>
          <w:sz w:val="20"/>
          <w:szCs w:val="20"/>
          <w:vertAlign w:val="superscript"/>
        </w:rPr>
        <w:t xml:space="preserve">d </w:t>
      </w:r>
      <w:r w:rsidRPr="00763CA5">
        <w:rPr>
          <w:rFonts w:ascii="Arial" w:eastAsia="Times New Roman" w:hAnsi="Arial" w:cs="Arial"/>
          <w:b/>
          <w:sz w:val="20"/>
          <w:szCs w:val="20"/>
        </w:rPr>
        <w:t>4</w:t>
      </w:r>
      <w:r w:rsidRPr="00763CA5">
        <w:rPr>
          <w:rFonts w:ascii="Arial" w:eastAsia="Times New Roman" w:hAnsi="Arial" w:cs="Arial"/>
          <w:sz w:val="20"/>
          <w:szCs w:val="20"/>
        </w:rPr>
        <w:t>,</w:t>
      </w:r>
      <w:r w:rsidRPr="00763CA5">
        <w:rPr>
          <w:rFonts w:ascii="Arial" w:eastAsia="Times New Roman" w:hAnsi="Arial" w:cs="Arial"/>
          <w:b/>
          <w:sz w:val="20"/>
          <w:szCs w:val="20"/>
        </w:rPr>
        <w:t xml:space="preserve"> SPY-5</w:t>
      </w:r>
      <w:r w:rsidRPr="00763CA5">
        <w:rPr>
          <w:rFonts w:ascii="Arial" w:eastAsia="Times New Roman" w:hAnsi="Arial" w:cs="Arial"/>
          <w:sz w:val="20"/>
          <w:szCs w:val="20"/>
        </w:rPr>
        <w:t xml:space="preserve"> = spherical square pyramid (C</w:t>
      </w:r>
      <w:r w:rsidRPr="00763CA5">
        <w:rPr>
          <w:rFonts w:ascii="Arial" w:eastAsia="Times New Roman" w:hAnsi="Arial" w:cs="Arial"/>
          <w:sz w:val="20"/>
          <w:szCs w:val="20"/>
          <w:vertAlign w:val="subscript"/>
        </w:rPr>
        <w:t>4v</w:t>
      </w:r>
      <w:r w:rsidRPr="00763CA5">
        <w:rPr>
          <w:rFonts w:ascii="Arial" w:eastAsia="Times New Roman" w:hAnsi="Arial" w:cs="Arial"/>
          <w:sz w:val="20"/>
          <w:szCs w:val="20"/>
        </w:rPr>
        <w:t xml:space="preserve">); </w:t>
      </w:r>
      <w:r w:rsidRPr="00763CA5">
        <w:rPr>
          <w:rFonts w:ascii="Arial" w:eastAsia="Times New Roman" w:hAnsi="Arial" w:cs="Arial"/>
          <w:i/>
          <w:sz w:val="20"/>
          <w:szCs w:val="20"/>
          <w:vertAlign w:val="superscript"/>
        </w:rPr>
        <w:t>e</w:t>
      </w:r>
      <w:r w:rsidRPr="00763CA5">
        <w:rPr>
          <w:rFonts w:ascii="Arial" w:eastAsia="Times New Roman" w:hAnsi="Arial" w:cs="Arial"/>
          <w:sz w:val="20"/>
          <w:szCs w:val="20"/>
          <w:vertAlign w:val="superscript"/>
        </w:rPr>
        <w:t xml:space="preserve"> </w:t>
      </w:r>
      <w:r w:rsidRPr="00763CA5">
        <w:rPr>
          <w:rFonts w:ascii="Arial" w:eastAsia="Times New Roman" w:hAnsi="Arial" w:cs="Arial"/>
          <w:b/>
          <w:sz w:val="20"/>
          <w:szCs w:val="20"/>
        </w:rPr>
        <w:t>5</w:t>
      </w:r>
      <w:r w:rsidRPr="00763CA5">
        <w:rPr>
          <w:rFonts w:ascii="Arial" w:eastAsia="Times New Roman" w:hAnsi="Arial" w:cs="Arial"/>
          <w:sz w:val="20"/>
          <w:szCs w:val="20"/>
        </w:rPr>
        <w:t xml:space="preserve">, </w:t>
      </w:r>
      <w:r w:rsidRPr="00763CA5">
        <w:rPr>
          <w:rFonts w:ascii="Arial" w:eastAsia="Times New Roman" w:hAnsi="Arial" w:cs="Arial"/>
          <w:b/>
          <w:sz w:val="20"/>
          <w:szCs w:val="20"/>
        </w:rPr>
        <w:t>JTBPY-5</w:t>
      </w:r>
      <w:r w:rsidRPr="00763CA5">
        <w:rPr>
          <w:rFonts w:ascii="Arial" w:eastAsia="Times New Roman" w:hAnsi="Arial" w:cs="Arial"/>
          <w:sz w:val="20"/>
          <w:szCs w:val="20"/>
        </w:rPr>
        <w:t xml:space="preserve"> = Johnson trigonal bipyramid J12 (D</w:t>
      </w:r>
      <w:r w:rsidRPr="00763CA5">
        <w:rPr>
          <w:rFonts w:ascii="Arial" w:eastAsia="Times New Roman" w:hAnsi="Arial" w:cs="Arial"/>
          <w:sz w:val="20"/>
          <w:szCs w:val="20"/>
          <w:vertAlign w:val="subscript"/>
        </w:rPr>
        <w:t>3h</w:t>
      </w:r>
      <w:r w:rsidRPr="00763CA5">
        <w:rPr>
          <w:rFonts w:ascii="Arial" w:eastAsia="Times New Roman" w:hAnsi="Arial" w:cs="Arial"/>
          <w:sz w:val="20"/>
          <w:szCs w:val="20"/>
        </w:rPr>
        <w:t>).</w:t>
      </w:r>
    </w:p>
    <w:p w14:paraId="4A2A96BA" w14:textId="77777777" w:rsidR="00C36191" w:rsidRPr="00763CA5" w:rsidRDefault="00C36191" w:rsidP="00EA175D">
      <w:pPr>
        <w:spacing w:line="480" w:lineRule="auto"/>
        <w:jc w:val="center"/>
        <w:rPr>
          <w:rFonts w:ascii="Arial" w:eastAsia="Times New Roman" w:hAnsi="Arial" w:cs="Arial"/>
          <w:b/>
        </w:rPr>
      </w:pPr>
    </w:p>
    <w:tbl>
      <w:tblPr>
        <w:tblStyle w:val="ab"/>
        <w:tblpPr w:leftFromText="141" w:rightFromText="141" w:vertAnchor="text" w:horzAnchor="margin" w:tblpXSpec="center" w:tblpY="953"/>
        <w:tblW w:w="443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625"/>
        <w:gridCol w:w="935"/>
        <w:gridCol w:w="935"/>
        <w:gridCol w:w="936"/>
      </w:tblGrid>
      <w:tr w:rsidR="00C36191" w:rsidRPr="00451E7B" w14:paraId="052FC4F2" w14:textId="77777777" w:rsidTr="00C36191">
        <w:trPr>
          <w:trHeight w:val="256"/>
        </w:trPr>
        <w:tc>
          <w:tcPr>
            <w:tcW w:w="1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00DF392" w14:textId="77777777" w:rsidR="00C36191" w:rsidRPr="00451E7B" w:rsidRDefault="00C36191" w:rsidP="00C36191">
            <w:pPr>
              <w:jc w:val="center"/>
              <w:rPr>
                <w:rFonts w:ascii="Arial" w:eastAsia="Times New Roman" w:hAnsi="Arial" w:cs="Arial"/>
                <w:b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lang w:val="en-GB"/>
              </w:rPr>
              <w:t>Absorption band (nm)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124610A4" w14:textId="77777777" w:rsidR="00C36191" w:rsidRPr="00451E7B" w:rsidRDefault="00C36191" w:rsidP="00C36191">
            <w:pPr>
              <w:jc w:val="center"/>
              <w:rPr>
                <w:rFonts w:ascii="Arial" w:eastAsia="Times New Roman" w:hAnsi="Arial" w:cs="Arial"/>
                <w:b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lang w:val="en-GB"/>
              </w:rPr>
              <w:t>1</w:t>
            </w:r>
          </w:p>
        </w:tc>
        <w:tc>
          <w:tcPr>
            <w:tcW w:w="93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D9D9D9"/>
          </w:tcPr>
          <w:p w14:paraId="24F92CEF" w14:textId="77777777" w:rsidR="00C36191" w:rsidRPr="00451E7B" w:rsidRDefault="00C36191" w:rsidP="00C36191">
            <w:pPr>
              <w:jc w:val="center"/>
              <w:rPr>
                <w:rFonts w:ascii="Arial" w:eastAsia="Times New Roman" w:hAnsi="Arial" w:cs="Arial"/>
                <w:b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lang w:val="en-GB"/>
              </w:rPr>
              <w:t>2</w:t>
            </w:r>
          </w:p>
        </w:tc>
        <w:tc>
          <w:tcPr>
            <w:tcW w:w="93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63DA000" w14:textId="77777777" w:rsidR="00C36191" w:rsidRPr="00451E7B" w:rsidRDefault="00C36191" w:rsidP="00C36191">
            <w:pPr>
              <w:jc w:val="center"/>
              <w:rPr>
                <w:rFonts w:ascii="Arial" w:eastAsia="Times New Roman" w:hAnsi="Arial" w:cs="Arial"/>
                <w:b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lang w:val="en-GB"/>
              </w:rPr>
              <w:t>3</w:t>
            </w:r>
          </w:p>
        </w:tc>
      </w:tr>
      <w:tr w:rsidR="00C36191" w:rsidRPr="00451E7B" w14:paraId="235DA11A" w14:textId="77777777" w:rsidTr="00C36191">
        <w:trPr>
          <w:trHeight w:val="256"/>
        </w:trPr>
        <w:tc>
          <w:tcPr>
            <w:tcW w:w="16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4A31A16" w14:textId="77777777" w:rsidR="00C36191" w:rsidRPr="00451E7B" w:rsidRDefault="00C36191" w:rsidP="00C36191">
            <w:pPr>
              <w:jc w:val="center"/>
              <w:rPr>
                <w:rFonts w:ascii="Arial" w:eastAsia="Times New Roman" w:hAnsi="Arial" w:cs="Arial"/>
                <w:b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lang w:val="en-GB"/>
              </w:rPr>
              <w:t>I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502C6AE0" w14:textId="77777777" w:rsidR="00C36191" w:rsidRPr="00451E7B" w:rsidRDefault="00C36191" w:rsidP="00C361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lang w:val="en-GB"/>
              </w:rPr>
              <w:t xml:space="preserve">705 </w:t>
            </w:r>
          </w:p>
        </w:tc>
        <w:tc>
          <w:tcPr>
            <w:tcW w:w="935" w:type="dxa"/>
            <w:tcBorders>
              <w:top w:val="single" w:sz="4" w:space="0" w:color="000000"/>
            </w:tcBorders>
            <w:shd w:val="clear" w:color="auto" w:fill="auto"/>
          </w:tcPr>
          <w:p w14:paraId="530CE5A5" w14:textId="77777777" w:rsidR="00C36191" w:rsidRPr="00451E7B" w:rsidRDefault="00C36191" w:rsidP="00C361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lang w:val="en-GB"/>
              </w:rPr>
              <w:t xml:space="preserve">692 </w:t>
            </w:r>
          </w:p>
        </w:tc>
        <w:tc>
          <w:tcPr>
            <w:tcW w:w="936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</w:tcPr>
          <w:p w14:paraId="30D2D5B7" w14:textId="77777777" w:rsidR="00C36191" w:rsidRPr="00451E7B" w:rsidRDefault="00C36191" w:rsidP="00C361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lang w:val="en-GB"/>
              </w:rPr>
              <w:t xml:space="preserve">693 </w:t>
            </w:r>
          </w:p>
        </w:tc>
      </w:tr>
      <w:tr w:rsidR="00C36191" w:rsidRPr="00451E7B" w14:paraId="7487428D" w14:textId="77777777" w:rsidTr="00C36191">
        <w:trPr>
          <w:trHeight w:val="244"/>
        </w:trPr>
        <w:tc>
          <w:tcPr>
            <w:tcW w:w="162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9FA3132" w14:textId="77777777" w:rsidR="00C36191" w:rsidRPr="00451E7B" w:rsidRDefault="00C36191" w:rsidP="00C36191">
            <w:pPr>
              <w:jc w:val="center"/>
              <w:rPr>
                <w:rFonts w:ascii="Arial" w:eastAsia="Times New Roman" w:hAnsi="Arial" w:cs="Arial"/>
                <w:b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lang w:val="en-GB"/>
              </w:rPr>
              <w:t>II</w:t>
            </w:r>
          </w:p>
        </w:tc>
        <w:tc>
          <w:tcPr>
            <w:tcW w:w="935" w:type="dxa"/>
            <w:tcBorders>
              <w:left w:val="single" w:sz="4" w:space="0" w:color="000000"/>
            </w:tcBorders>
            <w:shd w:val="clear" w:color="auto" w:fill="auto"/>
          </w:tcPr>
          <w:p w14:paraId="6E3E2154" w14:textId="77777777" w:rsidR="00C36191" w:rsidRPr="00451E7B" w:rsidRDefault="00C36191" w:rsidP="00C361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lang w:val="en-GB"/>
              </w:rPr>
              <w:t xml:space="preserve">519 </w:t>
            </w:r>
          </w:p>
        </w:tc>
        <w:tc>
          <w:tcPr>
            <w:tcW w:w="935" w:type="dxa"/>
            <w:shd w:val="clear" w:color="auto" w:fill="auto"/>
          </w:tcPr>
          <w:p w14:paraId="60918F5F" w14:textId="77777777" w:rsidR="00C36191" w:rsidRPr="00451E7B" w:rsidRDefault="00C36191" w:rsidP="00C361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lang w:val="en-GB"/>
              </w:rPr>
              <w:t xml:space="preserve">528 </w:t>
            </w:r>
          </w:p>
        </w:tc>
        <w:tc>
          <w:tcPr>
            <w:tcW w:w="936" w:type="dxa"/>
            <w:tcBorders>
              <w:right w:val="single" w:sz="4" w:space="0" w:color="000000"/>
            </w:tcBorders>
            <w:shd w:val="clear" w:color="auto" w:fill="auto"/>
          </w:tcPr>
          <w:p w14:paraId="4B361317" w14:textId="77777777" w:rsidR="00C36191" w:rsidRPr="00451E7B" w:rsidRDefault="00C36191" w:rsidP="00C361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lang w:val="en-GB"/>
              </w:rPr>
              <w:t xml:space="preserve">528 </w:t>
            </w:r>
          </w:p>
        </w:tc>
      </w:tr>
      <w:tr w:rsidR="00C36191" w:rsidRPr="00451E7B" w14:paraId="034AF665" w14:textId="77777777" w:rsidTr="00C36191">
        <w:trPr>
          <w:trHeight w:val="256"/>
        </w:trPr>
        <w:tc>
          <w:tcPr>
            <w:tcW w:w="162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4111C54" w14:textId="77777777" w:rsidR="00C36191" w:rsidRPr="00451E7B" w:rsidRDefault="00C36191" w:rsidP="00C36191">
            <w:pPr>
              <w:jc w:val="center"/>
              <w:rPr>
                <w:rFonts w:ascii="Arial" w:eastAsia="Times New Roman" w:hAnsi="Arial" w:cs="Arial"/>
                <w:b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lang w:val="en-GB"/>
              </w:rPr>
              <w:t>III</w:t>
            </w:r>
          </w:p>
        </w:tc>
        <w:tc>
          <w:tcPr>
            <w:tcW w:w="935" w:type="dxa"/>
            <w:tcBorders>
              <w:left w:val="single" w:sz="4" w:space="0" w:color="000000"/>
            </w:tcBorders>
            <w:shd w:val="clear" w:color="auto" w:fill="auto"/>
          </w:tcPr>
          <w:p w14:paraId="1F7874CB" w14:textId="77777777" w:rsidR="00C36191" w:rsidRPr="00451E7B" w:rsidRDefault="00C36191" w:rsidP="00C361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lang w:val="en-GB"/>
              </w:rPr>
              <w:t xml:space="preserve">425 </w:t>
            </w:r>
          </w:p>
        </w:tc>
        <w:tc>
          <w:tcPr>
            <w:tcW w:w="935" w:type="dxa"/>
            <w:shd w:val="clear" w:color="auto" w:fill="auto"/>
          </w:tcPr>
          <w:p w14:paraId="6B256503" w14:textId="77777777" w:rsidR="00C36191" w:rsidRPr="00451E7B" w:rsidRDefault="00C36191" w:rsidP="00C361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lang w:val="en-GB"/>
              </w:rPr>
              <w:t xml:space="preserve">418 </w:t>
            </w:r>
          </w:p>
        </w:tc>
        <w:tc>
          <w:tcPr>
            <w:tcW w:w="936" w:type="dxa"/>
            <w:tcBorders>
              <w:right w:val="single" w:sz="4" w:space="0" w:color="000000"/>
            </w:tcBorders>
            <w:shd w:val="clear" w:color="auto" w:fill="auto"/>
          </w:tcPr>
          <w:p w14:paraId="14A1190E" w14:textId="77777777" w:rsidR="00C36191" w:rsidRPr="00451E7B" w:rsidRDefault="00C36191" w:rsidP="00C361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lang w:val="en-GB"/>
              </w:rPr>
              <w:t>419</w:t>
            </w:r>
          </w:p>
        </w:tc>
      </w:tr>
      <w:tr w:rsidR="00C36191" w:rsidRPr="00451E7B" w14:paraId="24B22BBE" w14:textId="77777777" w:rsidTr="00C36191">
        <w:trPr>
          <w:trHeight w:val="256"/>
        </w:trPr>
        <w:tc>
          <w:tcPr>
            <w:tcW w:w="16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DDB3F07" w14:textId="77777777" w:rsidR="00C36191" w:rsidRPr="00451E7B" w:rsidRDefault="00C36191" w:rsidP="00C36191">
            <w:pPr>
              <w:jc w:val="center"/>
              <w:rPr>
                <w:rFonts w:ascii="Arial" w:eastAsia="Times New Roman" w:hAnsi="Arial" w:cs="Arial"/>
                <w:b/>
                <w:lang w:val="en-GB"/>
              </w:rPr>
            </w:pPr>
            <w:r w:rsidRPr="00451E7B">
              <w:rPr>
                <w:rFonts w:ascii="Arial" w:eastAsia="Times New Roman" w:hAnsi="Arial" w:cs="Arial"/>
                <w:b/>
                <w:lang w:val="en-GB"/>
              </w:rPr>
              <w:t>IV</w:t>
            </w:r>
          </w:p>
        </w:tc>
        <w:tc>
          <w:tcPr>
            <w:tcW w:w="93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0DF48C" w14:textId="77777777" w:rsidR="00C36191" w:rsidRPr="00451E7B" w:rsidRDefault="00C36191" w:rsidP="00C361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lang w:val="en-GB"/>
              </w:rPr>
              <w:t xml:space="preserve">313 </w:t>
            </w:r>
          </w:p>
        </w:tc>
        <w:tc>
          <w:tcPr>
            <w:tcW w:w="935" w:type="dxa"/>
            <w:tcBorders>
              <w:bottom w:val="single" w:sz="4" w:space="0" w:color="000000"/>
            </w:tcBorders>
            <w:shd w:val="clear" w:color="auto" w:fill="auto"/>
          </w:tcPr>
          <w:p w14:paraId="256B52C9" w14:textId="77777777" w:rsidR="00C36191" w:rsidRPr="00451E7B" w:rsidRDefault="00C36191" w:rsidP="00C361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lang w:val="en-GB"/>
              </w:rPr>
              <w:t xml:space="preserve">305 </w:t>
            </w:r>
          </w:p>
        </w:tc>
        <w:tc>
          <w:tcPr>
            <w:tcW w:w="93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53BE24" w14:textId="77777777" w:rsidR="00C36191" w:rsidRPr="00451E7B" w:rsidRDefault="00C36191" w:rsidP="00C361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Times New Roman" w:hAnsi="Arial" w:cs="Arial"/>
                <w:color w:val="000000"/>
                <w:lang w:val="en-GB"/>
              </w:rPr>
            </w:pPr>
            <w:r w:rsidRPr="00451E7B">
              <w:rPr>
                <w:rFonts w:ascii="Arial" w:eastAsia="Times New Roman" w:hAnsi="Arial" w:cs="Arial"/>
                <w:color w:val="000000"/>
                <w:lang w:val="en-GB"/>
              </w:rPr>
              <w:t xml:space="preserve">303 </w:t>
            </w:r>
          </w:p>
        </w:tc>
      </w:tr>
    </w:tbl>
    <w:p w14:paraId="405F5F7C" w14:textId="73F9424D" w:rsidR="00680680" w:rsidRPr="00451E7B" w:rsidRDefault="00061536" w:rsidP="00423E61">
      <w:pPr>
        <w:spacing w:line="480" w:lineRule="auto"/>
        <w:jc w:val="center"/>
        <w:rPr>
          <w:rFonts w:ascii="Arial" w:eastAsia="Times New Roman" w:hAnsi="Arial" w:cs="Arial"/>
          <w:lang w:val="en-GB"/>
        </w:rPr>
      </w:pPr>
      <w:r w:rsidRPr="00451E7B">
        <w:rPr>
          <w:rFonts w:ascii="Arial" w:eastAsia="Times New Roman" w:hAnsi="Arial" w:cs="Arial"/>
          <w:b/>
          <w:lang w:val="en-GB"/>
        </w:rPr>
        <w:t>Table S</w:t>
      </w:r>
      <w:r w:rsidR="00546852">
        <w:rPr>
          <w:rFonts w:ascii="Arial" w:eastAsia="Times New Roman" w:hAnsi="Arial" w:cs="Arial"/>
          <w:b/>
          <w:lang w:val="en-GB"/>
        </w:rPr>
        <w:t>8</w:t>
      </w:r>
      <w:r w:rsidRPr="00451E7B">
        <w:rPr>
          <w:rFonts w:ascii="Arial" w:eastAsia="Times New Roman" w:hAnsi="Arial" w:cs="Arial"/>
          <w:lang w:val="en-GB"/>
        </w:rPr>
        <w:t xml:space="preserve">. Experimental absorption energy values of the UV-visible spectra </w:t>
      </w:r>
      <w:r w:rsidR="009B6860" w:rsidRPr="00451E7B">
        <w:rPr>
          <w:rFonts w:ascii="Arial" w:eastAsia="Times New Roman" w:hAnsi="Arial" w:cs="Arial"/>
          <w:lang w:val="en-GB"/>
        </w:rPr>
        <w:t>for compounds</w:t>
      </w:r>
      <w:r w:rsidRPr="00451E7B">
        <w:rPr>
          <w:rFonts w:ascii="Arial" w:eastAsia="Times New Roman" w:hAnsi="Arial" w:cs="Arial"/>
          <w:lang w:val="en-GB"/>
        </w:rPr>
        <w:t xml:space="preserve"> </w:t>
      </w:r>
      <w:r w:rsidRPr="00451E7B">
        <w:rPr>
          <w:rFonts w:ascii="Arial" w:eastAsia="Times New Roman" w:hAnsi="Arial" w:cs="Arial"/>
          <w:b/>
          <w:lang w:val="en-GB"/>
        </w:rPr>
        <w:t>1</w:t>
      </w:r>
      <w:r w:rsidRPr="00451E7B">
        <w:rPr>
          <w:rFonts w:ascii="Arial" w:eastAsia="Times New Roman" w:hAnsi="Arial" w:cs="Arial"/>
          <w:lang w:val="en-GB"/>
        </w:rPr>
        <w:t xml:space="preserve"> – </w:t>
      </w:r>
      <w:r w:rsidRPr="00451E7B">
        <w:rPr>
          <w:rFonts w:ascii="Arial" w:eastAsia="Times New Roman" w:hAnsi="Arial" w:cs="Arial"/>
          <w:b/>
          <w:lang w:val="en-GB"/>
        </w:rPr>
        <w:t>3</w:t>
      </w:r>
      <w:r w:rsidRPr="00451E7B">
        <w:rPr>
          <w:rFonts w:ascii="Arial" w:eastAsia="Times New Roman" w:hAnsi="Arial" w:cs="Arial"/>
          <w:lang w:val="en-GB"/>
        </w:rPr>
        <w:t>.</w:t>
      </w:r>
    </w:p>
    <w:p w14:paraId="00FD4EC5" w14:textId="77777777" w:rsidR="00680680" w:rsidRPr="00451E7B" w:rsidRDefault="00680680">
      <w:pPr>
        <w:rPr>
          <w:rFonts w:ascii="Arial" w:hAnsi="Arial" w:cs="Arial"/>
          <w:lang w:val="en-GB"/>
        </w:rPr>
      </w:pPr>
    </w:p>
    <w:p w14:paraId="62347CDE" w14:textId="77777777" w:rsidR="009B6860" w:rsidRPr="00451E7B" w:rsidRDefault="009B6860">
      <w:pPr>
        <w:rPr>
          <w:rFonts w:ascii="Arial" w:hAnsi="Arial" w:cs="Arial"/>
          <w:lang w:val="en-GB"/>
        </w:rPr>
      </w:pPr>
    </w:p>
    <w:p w14:paraId="2FF45FB8" w14:textId="2B0EE753" w:rsidR="00680680" w:rsidRPr="00451E7B" w:rsidRDefault="009B6860" w:rsidP="009B6860">
      <w:pPr>
        <w:tabs>
          <w:tab w:val="left" w:pos="1030"/>
        </w:tabs>
        <w:rPr>
          <w:rFonts w:ascii="Arial" w:eastAsia="Times New Roman" w:hAnsi="Arial" w:cs="Arial"/>
          <w:b/>
          <w:sz w:val="24"/>
          <w:szCs w:val="24"/>
          <w:lang w:val="en-GB"/>
        </w:rPr>
      </w:pPr>
      <w:r w:rsidRPr="00451E7B">
        <w:rPr>
          <w:rFonts w:ascii="Arial" w:hAnsi="Arial" w:cs="Arial"/>
          <w:lang w:val="en-GB"/>
        </w:rPr>
        <w:tab/>
      </w:r>
    </w:p>
    <w:sectPr w:rsidR="00680680" w:rsidRPr="00451E7B">
      <w:footerReference w:type="default" r:id="rId24"/>
      <w:pgSz w:w="12240" w:h="15840"/>
      <w:pgMar w:top="1418" w:right="1701" w:bottom="1418" w:left="1701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71027E" w14:textId="77777777" w:rsidR="000B6096" w:rsidRDefault="000B6096">
      <w:pPr>
        <w:spacing w:after="0" w:line="240" w:lineRule="auto"/>
      </w:pPr>
      <w:r>
        <w:separator/>
      </w:r>
    </w:p>
  </w:endnote>
  <w:endnote w:type="continuationSeparator" w:id="0">
    <w:p w14:paraId="77E6AB17" w14:textId="77777777" w:rsidR="000B6096" w:rsidRDefault="000B60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altName w:val="Times"/>
    <w:panose1 w:val="00000500000000020000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Gungsuh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BBE2D6" w14:textId="77777777" w:rsidR="00680680" w:rsidRDefault="0006153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DA6B9A">
      <w:rPr>
        <w:noProof/>
        <w:color w:val="000000"/>
      </w:rPr>
      <w:t>1</w:t>
    </w:r>
    <w:r>
      <w:rPr>
        <w:color w:val="000000"/>
      </w:rPr>
      <w:fldChar w:fldCharType="end"/>
    </w:r>
  </w:p>
  <w:p w14:paraId="7CF9D087" w14:textId="77777777" w:rsidR="00680680" w:rsidRDefault="0068068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59931D" w14:textId="77777777" w:rsidR="000B6096" w:rsidRDefault="000B6096">
      <w:pPr>
        <w:spacing w:after="0" w:line="240" w:lineRule="auto"/>
      </w:pPr>
      <w:r>
        <w:separator/>
      </w:r>
    </w:p>
  </w:footnote>
  <w:footnote w:type="continuationSeparator" w:id="0">
    <w:p w14:paraId="52A55775" w14:textId="77777777" w:rsidR="000B6096" w:rsidRDefault="000B60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E5E28D1"/>
    <w:multiLevelType w:val="multilevel"/>
    <w:tmpl w:val="21B6A4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4735FB3"/>
    <w:multiLevelType w:val="hybridMultilevel"/>
    <w:tmpl w:val="B35C4FD6"/>
    <w:lvl w:ilvl="0" w:tplc="F7EEF9EE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2CD7922"/>
    <w:multiLevelType w:val="multilevel"/>
    <w:tmpl w:val="9CE44D3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8367147"/>
    <w:multiLevelType w:val="hybridMultilevel"/>
    <w:tmpl w:val="BAD401F6"/>
    <w:lvl w:ilvl="0" w:tplc="4A74D15E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tzQwMzUyMjSxMDA3MLBQ0lEKTi0uzszPAykwqgUAQhX8fCwAAAA="/>
  </w:docVars>
  <w:rsids>
    <w:rsidRoot w:val="00680680"/>
    <w:rsid w:val="00021FFB"/>
    <w:rsid w:val="00034D0F"/>
    <w:rsid w:val="00046295"/>
    <w:rsid w:val="00061536"/>
    <w:rsid w:val="000711F2"/>
    <w:rsid w:val="00074B40"/>
    <w:rsid w:val="000B6096"/>
    <w:rsid w:val="000C234F"/>
    <w:rsid w:val="000F479A"/>
    <w:rsid w:val="00102A9F"/>
    <w:rsid w:val="00140281"/>
    <w:rsid w:val="001945C2"/>
    <w:rsid w:val="00226700"/>
    <w:rsid w:val="00235BC3"/>
    <w:rsid w:val="0023658D"/>
    <w:rsid w:val="0029375F"/>
    <w:rsid w:val="00306CFA"/>
    <w:rsid w:val="00322F63"/>
    <w:rsid w:val="00352EA8"/>
    <w:rsid w:val="00355B89"/>
    <w:rsid w:val="00356956"/>
    <w:rsid w:val="00361C45"/>
    <w:rsid w:val="003C1126"/>
    <w:rsid w:val="003E0AFA"/>
    <w:rsid w:val="00423E61"/>
    <w:rsid w:val="0042569F"/>
    <w:rsid w:val="00451E7B"/>
    <w:rsid w:val="00454BFD"/>
    <w:rsid w:val="0047297E"/>
    <w:rsid w:val="00476A04"/>
    <w:rsid w:val="00494553"/>
    <w:rsid w:val="004948C7"/>
    <w:rsid w:val="004D6B0A"/>
    <w:rsid w:val="005055A6"/>
    <w:rsid w:val="00546852"/>
    <w:rsid w:val="00552B8E"/>
    <w:rsid w:val="0059463B"/>
    <w:rsid w:val="005A02A7"/>
    <w:rsid w:val="005D085E"/>
    <w:rsid w:val="005F62CC"/>
    <w:rsid w:val="00676752"/>
    <w:rsid w:val="00680680"/>
    <w:rsid w:val="006C3C80"/>
    <w:rsid w:val="006E0FD5"/>
    <w:rsid w:val="00760199"/>
    <w:rsid w:val="00763CA5"/>
    <w:rsid w:val="007C44D2"/>
    <w:rsid w:val="007E2DD0"/>
    <w:rsid w:val="00807AED"/>
    <w:rsid w:val="008231CE"/>
    <w:rsid w:val="00850582"/>
    <w:rsid w:val="008C62AF"/>
    <w:rsid w:val="008D047A"/>
    <w:rsid w:val="00930D50"/>
    <w:rsid w:val="00952632"/>
    <w:rsid w:val="00963CB3"/>
    <w:rsid w:val="009B6860"/>
    <w:rsid w:val="00A1011B"/>
    <w:rsid w:val="00A40CFD"/>
    <w:rsid w:val="00A45104"/>
    <w:rsid w:val="00A864BC"/>
    <w:rsid w:val="00A921F5"/>
    <w:rsid w:val="00AF766D"/>
    <w:rsid w:val="00B87CE2"/>
    <w:rsid w:val="00BA4CE3"/>
    <w:rsid w:val="00BF3C35"/>
    <w:rsid w:val="00C1557A"/>
    <w:rsid w:val="00C36191"/>
    <w:rsid w:val="00C475CB"/>
    <w:rsid w:val="00C5209F"/>
    <w:rsid w:val="00CA1F1C"/>
    <w:rsid w:val="00CD4122"/>
    <w:rsid w:val="00D107DA"/>
    <w:rsid w:val="00D223C4"/>
    <w:rsid w:val="00D47E2C"/>
    <w:rsid w:val="00D728C2"/>
    <w:rsid w:val="00D75818"/>
    <w:rsid w:val="00DA6B9A"/>
    <w:rsid w:val="00DB3743"/>
    <w:rsid w:val="00E40CCF"/>
    <w:rsid w:val="00E50DBB"/>
    <w:rsid w:val="00E64847"/>
    <w:rsid w:val="00EA175D"/>
    <w:rsid w:val="00ED0D4D"/>
    <w:rsid w:val="00F1751D"/>
    <w:rsid w:val="00F5192D"/>
    <w:rsid w:val="00F930BA"/>
    <w:rsid w:val="00FC3267"/>
    <w:rsid w:val="00FC46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;"/>
  <w14:docId w14:val="64A5123A"/>
  <w15:docId w15:val="{874FDDD9-2985-4F4B-85D6-4539E32CE1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US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930BA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VAFigureCaption">
    <w:name w:val="VA_Figure_Caption"/>
    <w:basedOn w:val="Normal"/>
    <w:next w:val="Normal"/>
    <w:rsid w:val="00B80085"/>
    <w:pPr>
      <w:spacing w:line="480" w:lineRule="auto"/>
      <w:jc w:val="both"/>
    </w:pPr>
    <w:rPr>
      <w:rFonts w:ascii="Times" w:eastAsia="Times New Roman" w:hAnsi="Times" w:cs="Times New Roman"/>
      <w:sz w:val="24"/>
      <w:szCs w:val="20"/>
    </w:rPr>
  </w:style>
  <w:style w:type="table" w:styleId="Tablaconcuadrcula">
    <w:name w:val="Table Grid"/>
    <w:basedOn w:val="Tablanormal"/>
    <w:uiPriority w:val="59"/>
    <w:rsid w:val="00352B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352B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D50F9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50F96"/>
    <w:rPr>
      <w:lang w:val="en-GB"/>
    </w:rPr>
  </w:style>
  <w:style w:type="paragraph" w:styleId="Piedepgina">
    <w:name w:val="footer"/>
    <w:basedOn w:val="Normal"/>
    <w:link w:val="PiedepginaCar"/>
    <w:uiPriority w:val="99"/>
    <w:unhideWhenUsed/>
    <w:rsid w:val="00D50F9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50F96"/>
    <w:rPr>
      <w:lang w:val="en-GB"/>
    </w:rPr>
  </w:style>
  <w:style w:type="character" w:styleId="MquinadeescribirHTML">
    <w:name w:val="HTML Typewriter"/>
    <w:basedOn w:val="Fuentedeprrafopredeter"/>
    <w:uiPriority w:val="99"/>
    <w:semiHidden/>
    <w:unhideWhenUsed/>
    <w:rsid w:val="00164CA4"/>
    <w:rPr>
      <w:rFonts w:ascii="Courier New" w:eastAsia="Times New Roman" w:hAnsi="Courier New" w:cs="Courier New"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020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02009"/>
    <w:rPr>
      <w:rFonts w:ascii="Tahoma" w:hAnsi="Tahoma" w:cs="Tahoma"/>
      <w:sz w:val="16"/>
      <w:szCs w:val="16"/>
      <w:lang w:val="en-GB"/>
    </w:rPr>
  </w:style>
  <w:style w:type="paragraph" w:styleId="Prrafodelista">
    <w:name w:val="List Paragraph"/>
    <w:basedOn w:val="Normal"/>
    <w:uiPriority w:val="34"/>
    <w:qFormat/>
    <w:rsid w:val="00002009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00200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02009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02009"/>
    <w:rPr>
      <w:sz w:val="20"/>
      <w:szCs w:val="20"/>
      <w:lang w:val="en-GB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0200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02009"/>
    <w:rPr>
      <w:b/>
      <w:bCs/>
      <w:sz w:val="20"/>
      <w:szCs w:val="20"/>
      <w:lang w:val="en-GB"/>
    </w:rPr>
  </w:style>
  <w:style w:type="paragraph" w:styleId="Sinespaciado">
    <w:name w:val="No Spacing"/>
    <w:uiPriority w:val="1"/>
    <w:qFormat/>
    <w:rsid w:val="00002009"/>
    <w:pPr>
      <w:spacing w:after="0" w:line="240" w:lineRule="auto"/>
    </w:pPr>
    <w:rPr>
      <w:lang w:val="es-ES"/>
    </w:rPr>
  </w:style>
  <w:style w:type="character" w:styleId="Hipervnculo">
    <w:name w:val="Hyperlink"/>
    <w:basedOn w:val="Fuentedeprrafopredeter"/>
    <w:uiPriority w:val="99"/>
    <w:semiHidden/>
    <w:unhideWhenUsed/>
    <w:rsid w:val="00716DFF"/>
    <w:rPr>
      <w:color w:val="0000FF"/>
      <w:u w:val="single"/>
    </w:rPr>
  </w:style>
  <w:style w:type="paragraph" w:customStyle="1" w:styleId="02PaperAuthors">
    <w:name w:val="02 Paper Authors"/>
    <w:qFormat/>
    <w:rsid w:val="003368A6"/>
    <w:pPr>
      <w:spacing w:after="0" w:line="240" w:lineRule="exact"/>
    </w:pPr>
    <w:rPr>
      <w:rFonts w:ascii="Times New Roman" w:eastAsia="Times New Roman" w:hAnsi="Times New Roman" w:cs="Times New Roman"/>
      <w:b/>
      <w:noProof/>
      <w:lang w:val="en-GB" w:eastAsia="en-GB"/>
    </w:rPr>
  </w:style>
  <w:style w:type="paragraph" w:customStyle="1" w:styleId="BCAuthorAddress">
    <w:name w:val="BC_Author_Address"/>
    <w:basedOn w:val="Normal"/>
    <w:next w:val="Normal"/>
    <w:rsid w:val="003368A6"/>
    <w:pPr>
      <w:spacing w:after="240" w:line="480" w:lineRule="auto"/>
      <w:jc w:val="center"/>
    </w:pPr>
    <w:rPr>
      <w:rFonts w:ascii="Times" w:eastAsia="Times New Roman" w:hAnsi="Times" w:cs="Times New Roman"/>
      <w:sz w:val="24"/>
      <w:szCs w:val="20"/>
      <w:lang w:eastAsia="en-US"/>
    </w:rPr>
  </w:style>
  <w:style w:type="paragraph" w:customStyle="1" w:styleId="RSCT03TableBody">
    <w:name w:val="RSC T03 Table Body"/>
    <w:basedOn w:val="Normal"/>
    <w:link w:val="RSCT03TableBodyChar"/>
    <w:qFormat/>
    <w:rsid w:val="0053418C"/>
    <w:pPr>
      <w:keepNext/>
      <w:keepLines/>
      <w:spacing w:after="0" w:line="220" w:lineRule="exact"/>
      <w:jc w:val="center"/>
    </w:pPr>
    <w:rPr>
      <w:rFonts w:ascii="Times New Roman" w:eastAsia="Times New Roman" w:hAnsi="Times New Roman" w:cs="Times New Roman"/>
      <w:sz w:val="16"/>
      <w:szCs w:val="16"/>
      <w:lang w:val="de-DE" w:eastAsia="en-GB"/>
    </w:rPr>
  </w:style>
  <w:style w:type="character" w:customStyle="1" w:styleId="RSCT03TableBodyChar">
    <w:name w:val="RSC T03 Table Body Char"/>
    <w:basedOn w:val="Fuentedeprrafopredeter"/>
    <w:link w:val="RSCT03TableBody"/>
    <w:rsid w:val="0053418C"/>
    <w:rPr>
      <w:rFonts w:ascii="Times New Roman" w:eastAsia="Times New Roman" w:hAnsi="Times New Roman" w:cs="Times New Roman"/>
      <w:sz w:val="16"/>
      <w:szCs w:val="16"/>
      <w:lang w:val="de-DE" w:eastAsia="en-GB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7">
    <w:basedOn w:val="TableNormal2"/>
    <w:pPr>
      <w:spacing w:after="0" w:line="240" w:lineRule="auto"/>
    </w:pPr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8">
    <w:basedOn w:val="TableNormal2"/>
    <w:pPr>
      <w:spacing w:after="0" w:line="240" w:lineRule="auto"/>
    </w:pPr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9">
    <w:basedOn w:val="TableNormal2"/>
    <w:pPr>
      <w:spacing w:after="0" w:line="240" w:lineRule="auto"/>
    </w:pPr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a">
    <w:basedOn w:val="TableNormal2"/>
    <w:pPr>
      <w:spacing w:after="0" w:line="240" w:lineRule="auto"/>
    </w:pPr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b">
    <w:basedOn w:val="TableNormal2"/>
    <w:pPr>
      <w:spacing w:after="0" w:line="240" w:lineRule="auto"/>
    </w:pPr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c">
    <w:basedOn w:val="TableNormal2"/>
    <w:pPr>
      <w:spacing w:after="0" w:line="240" w:lineRule="auto"/>
    </w:pPr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d">
    <w:basedOn w:val="TableNormal2"/>
    <w:pPr>
      <w:spacing w:after="0" w:line="240" w:lineRule="auto"/>
    </w:pPr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e">
    <w:basedOn w:val="TableNormal2"/>
    <w:pPr>
      <w:spacing w:after="0" w:line="240" w:lineRule="auto"/>
    </w:pPr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about:blank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1.bin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about:blank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about:blank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9hUuA1jpYWvTZKIllleTt3/b2XA==">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19</Pages>
  <Words>2960</Words>
  <Characters>16286</Characters>
  <Application>Microsoft Office Word</Application>
  <DocSecurity>0</DocSecurity>
  <Lines>135</Lines>
  <Paragraphs>38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g4-1065</dc:creator>
  <cp:lastModifiedBy>Diego Venegas-Yazigi</cp:lastModifiedBy>
  <cp:revision>32</cp:revision>
  <cp:lastPrinted>2021-08-17T17:10:00Z</cp:lastPrinted>
  <dcterms:created xsi:type="dcterms:W3CDTF">2021-10-15T15:22:00Z</dcterms:created>
  <dcterms:modified xsi:type="dcterms:W3CDTF">2021-10-19T15:51:00Z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0x010100BAB9BA9DC3A1744981D1D215FD2748F8</vt:lpwstr>
  </property>
</Properties>
</file>