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57" w:rsidRPr="007120CC" w:rsidRDefault="00B62457" w:rsidP="007120CC">
      <w:pPr>
        <w:spacing w:before="100" w:beforeAutospacing="1" w:after="100" w:afterAutospacing="1" w:line="240" w:lineRule="auto"/>
        <w:jc w:val="both"/>
        <w:rPr>
          <w:rFonts w:ascii="Times New Roman" w:hAnsi="Times New Roman" w:cs="Times New Roman"/>
          <w:b/>
          <w:sz w:val="24"/>
          <w:szCs w:val="24"/>
          <w:lang w:val="en-US"/>
        </w:rPr>
      </w:pPr>
      <w:r w:rsidRPr="007120CC">
        <w:rPr>
          <w:rFonts w:ascii="Times New Roman" w:hAnsi="Times New Roman" w:cs="Times New Roman"/>
          <w:b/>
          <w:sz w:val="24"/>
          <w:szCs w:val="24"/>
          <w:lang w:val="en-US"/>
        </w:rPr>
        <w:t>Supplemental materials and methods</w:t>
      </w:r>
    </w:p>
    <w:p w:rsidR="00B62457" w:rsidRPr="007120CC" w:rsidRDefault="00B62457" w:rsidP="007120CC">
      <w:pPr>
        <w:spacing w:before="100" w:beforeAutospacing="1" w:after="100" w:afterAutospacing="1" w:line="240" w:lineRule="auto"/>
        <w:jc w:val="both"/>
        <w:rPr>
          <w:rFonts w:ascii="Times New Roman" w:hAnsi="Times New Roman" w:cs="Times New Roman"/>
          <w:b/>
          <w:sz w:val="24"/>
          <w:szCs w:val="24"/>
          <w:lang w:val="en-US"/>
        </w:rPr>
      </w:pPr>
      <w:r w:rsidRPr="007120CC">
        <w:rPr>
          <w:rFonts w:ascii="Times New Roman" w:hAnsi="Times New Roman" w:cs="Times New Roman"/>
          <w:b/>
          <w:sz w:val="24"/>
          <w:szCs w:val="24"/>
          <w:lang w:val="en-US"/>
        </w:rPr>
        <w:t>Generation of pig organoids from frozen tissues</w:t>
      </w:r>
    </w:p>
    <w:p w:rsidR="00B62457" w:rsidRPr="007120CC" w:rsidRDefault="00B62457" w:rsidP="007120CC">
      <w:pPr>
        <w:spacing w:before="100" w:beforeAutospacing="1" w:after="100" w:afterAutospacing="1" w:line="240" w:lineRule="auto"/>
        <w:jc w:val="both"/>
        <w:rPr>
          <w:rFonts w:ascii="Times New Roman" w:hAnsi="Times New Roman" w:cs="Times New Roman"/>
          <w:sz w:val="24"/>
          <w:szCs w:val="24"/>
          <w:lang w:val="en-US"/>
        </w:rPr>
      </w:pPr>
      <w:r w:rsidRPr="007120CC">
        <w:rPr>
          <w:rFonts w:ascii="Times New Roman" w:hAnsi="Times New Roman" w:cs="Times New Roman"/>
          <w:sz w:val="24"/>
          <w:szCs w:val="24"/>
          <w:lang w:val="en-US"/>
        </w:rPr>
        <w:t xml:space="preserve">Pig intestinal organoids were generated from intestinal tissue of 5 months old Large White pigs. Sections of intestinal tissues (duodenum, jejunum, ileum or colon) were collected at slaughter and opened longitudinally. Colon sections were washed extensively under tap water to remove </w:t>
      </w:r>
      <w:proofErr w:type="spellStart"/>
      <w:r w:rsidRPr="007120CC">
        <w:rPr>
          <w:rFonts w:ascii="Times New Roman" w:hAnsi="Times New Roman" w:cs="Times New Roman"/>
          <w:sz w:val="24"/>
          <w:szCs w:val="24"/>
          <w:lang w:val="en-US"/>
        </w:rPr>
        <w:t>faeces</w:t>
      </w:r>
      <w:proofErr w:type="spellEnd"/>
      <w:r w:rsidRPr="007120CC">
        <w:rPr>
          <w:rFonts w:ascii="Times New Roman" w:hAnsi="Times New Roman" w:cs="Times New Roman"/>
          <w:sz w:val="24"/>
          <w:szCs w:val="24"/>
          <w:lang w:val="en-US"/>
        </w:rPr>
        <w:t xml:space="preserve">. All sections were washed at least twice in ice-cold PBS and incubated on ice for 30 min in decontamination medium: PBS containing 5% of </w:t>
      </w:r>
      <w:proofErr w:type="spellStart"/>
      <w:r w:rsidRPr="007120CC">
        <w:rPr>
          <w:rFonts w:ascii="Times New Roman" w:hAnsi="Times New Roman" w:cs="Times New Roman"/>
          <w:sz w:val="24"/>
          <w:szCs w:val="24"/>
          <w:lang w:val="en-US"/>
        </w:rPr>
        <w:t>Vétédine</w:t>
      </w:r>
      <w:proofErr w:type="spellEnd"/>
      <w:r w:rsidRPr="007120CC">
        <w:rPr>
          <w:rFonts w:ascii="Times New Roman" w:hAnsi="Times New Roman" w:cs="Times New Roman"/>
          <w:sz w:val="24"/>
          <w:szCs w:val="24"/>
          <w:lang w:val="en-US"/>
        </w:rPr>
        <w:t xml:space="preserve"> solution (Med Vet), 0.2% fungizone (500 </w:t>
      </w:r>
      <w:proofErr w:type="spellStart"/>
      <w:r w:rsidRPr="007120CC">
        <w:rPr>
          <w:rFonts w:ascii="Times New Roman" w:hAnsi="Times New Roman" w:cs="Times New Roman"/>
          <w:sz w:val="24"/>
          <w:szCs w:val="24"/>
          <w:lang w:val="en-US"/>
        </w:rPr>
        <w:t>pg</w:t>
      </w:r>
      <w:proofErr w:type="spellEnd"/>
      <w:r w:rsidRPr="007120CC">
        <w:rPr>
          <w:rFonts w:ascii="Times New Roman" w:hAnsi="Times New Roman" w:cs="Times New Roman"/>
          <w:sz w:val="24"/>
          <w:szCs w:val="24"/>
          <w:lang w:val="en-US"/>
        </w:rPr>
        <w:t>/mL amphotericin B final concentration), 50 U/mL penicillin and 50 µg/mL streptomycin and 50 µg/mL gentamycin (all from Gibco). Intestinal tissue sections were then transferred to PBS and kept on ice for up to 6 h. Samples were moved to the cell culture laboratory where, under sterile condition and working on ice, they were incubated for 30 min in decontamination medium and then washed twice in ice-cold PBS. Villi were removed by gentle scrapping with a scalpel for appropriate sections. Small sections of around 1 cm</w:t>
      </w:r>
      <w:r w:rsidRPr="007120CC">
        <w:rPr>
          <w:rFonts w:ascii="Times New Roman" w:hAnsi="Times New Roman" w:cs="Times New Roman"/>
          <w:sz w:val="24"/>
          <w:szCs w:val="24"/>
          <w:vertAlign w:val="superscript"/>
          <w:lang w:val="en-US"/>
        </w:rPr>
        <w:t>2</w:t>
      </w:r>
      <w:r w:rsidRPr="007120CC">
        <w:rPr>
          <w:rFonts w:ascii="Times New Roman" w:hAnsi="Times New Roman" w:cs="Times New Roman"/>
          <w:sz w:val="24"/>
          <w:szCs w:val="24"/>
          <w:lang w:val="en-US"/>
        </w:rPr>
        <w:t xml:space="preserve"> were divided into small cubes of around 1mm</w:t>
      </w:r>
      <w:r w:rsidRPr="007120CC">
        <w:rPr>
          <w:rFonts w:ascii="Times New Roman" w:hAnsi="Times New Roman" w:cs="Times New Roman"/>
          <w:sz w:val="24"/>
          <w:szCs w:val="24"/>
          <w:vertAlign w:val="superscript"/>
          <w:lang w:val="en-US"/>
        </w:rPr>
        <w:t>3</w:t>
      </w:r>
      <w:r w:rsidRPr="007120CC">
        <w:rPr>
          <w:rFonts w:ascii="Times New Roman" w:hAnsi="Times New Roman" w:cs="Times New Roman"/>
          <w:sz w:val="24"/>
          <w:szCs w:val="24"/>
          <w:lang w:val="en-US"/>
        </w:rPr>
        <w:t xml:space="preserve"> and transferred into cryovials containing 1 mL of fetal bovine serum (FBS, Gibco) with 10% DMSO (Sigma Aldrich). Cryovials were frozen slowly (in a freezing container with isopropanol placed at -80</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 xml:space="preserve">°C for 24-48 h) and then transferred to liquid nitrogen for long-term storage. </w:t>
      </w:r>
    </w:p>
    <w:p w:rsidR="00B62457" w:rsidRPr="007120CC" w:rsidRDefault="00B62457" w:rsidP="007120CC">
      <w:pPr>
        <w:spacing w:before="100" w:beforeAutospacing="1" w:after="100" w:afterAutospacing="1" w:line="240" w:lineRule="auto"/>
        <w:jc w:val="both"/>
        <w:rPr>
          <w:rFonts w:ascii="Times New Roman" w:hAnsi="Times New Roman" w:cs="Times New Roman"/>
          <w:sz w:val="24"/>
          <w:szCs w:val="24"/>
          <w:lang w:val="en-US"/>
        </w:rPr>
      </w:pPr>
      <w:r w:rsidRPr="007120CC">
        <w:rPr>
          <w:rFonts w:ascii="Times New Roman" w:hAnsi="Times New Roman" w:cs="Times New Roman"/>
          <w:sz w:val="24"/>
          <w:szCs w:val="24"/>
          <w:lang w:val="en-US"/>
        </w:rPr>
        <w:t>For the isolation of intestinal crypts, frozen biopsies were thawed, put on ice and washed twice with ice-cold PBS containing 5% of FBS. Biopsies were then incubated for 30 min on ice with decontamination medium and then incubated for 10 min at room temperature on a rocking platform (about 40 rpm) in 10 mL PBS – 30 mM EDTA. Supernatant was removed and 10 mL PBS – 30 mM EDTA were added for a 10 min-incubation at 37</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 xml:space="preserve">°C. Supernatant was discarded and biopsies were washed twice with ice-cold DMEM with antibiotics (50 U/mL penicillin and 50 µg/mL streptomycin, Gibco). Tissue was then disrupted by vigorous </w:t>
      </w:r>
      <w:proofErr w:type="spellStart"/>
      <w:r w:rsidRPr="007120CC">
        <w:rPr>
          <w:rFonts w:ascii="Times New Roman" w:hAnsi="Times New Roman" w:cs="Times New Roman"/>
          <w:sz w:val="24"/>
          <w:szCs w:val="24"/>
          <w:lang w:val="en-US"/>
        </w:rPr>
        <w:t>vortexing</w:t>
      </w:r>
      <w:proofErr w:type="spellEnd"/>
      <w:r w:rsidRPr="007120CC">
        <w:rPr>
          <w:rFonts w:ascii="Times New Roman" w:hAnsi="Times New Roman" w:cs="Times New Roman"/>
          <w:sz w:val="24"/>
          <w:szCs w:val="24"/>
          <w:lang w:val="en-US"/>
        </w:rPr>
        <w:t xml:space="preserve"> and pipetting up and down, placed on a 100 µm cell strainer filter and crushed using a syringe piston. After washing with DMEM (Gibco) with antibiotics, isolated cells were centrifuged (5 min, 4</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 xml:space="preserve">°C, 300 </w:t>
      </w:r>
      <w:r w:rsidRPr="00D21560">
        <w:rPr>
          <w:rFonts w:ascii="Times New Roman" w:hAnsi="Times New Roman" w:cs="Times New Roman"/>
          <w:i/>
          <w:sz w:val="24"/>
          <w:szCs w:val="24"/>
          <w:lang w:val="en-US"/>
        </w:rPr>
        <w:t>g</w:t>
      </w:r>
      <w:r w:rsidRPr="007120CC">
        <w:rPr>
          <w:rFonts w:ascii="Times New Roman" w:hAnsi="Times New Roman" w:cs="Times New Roman"/>
          <w:sz w:val="24"/>
          <w:szCs w:val="24"/>
          <w:lang w:val="en-US"/>
        </w:rPr>
        <w:t xml:space="preserve">) and finally suspended in 100-200 µL of medium. Cell suspension was diluted in </w:t>
      </w:r>
      <w:proofErr w:type="spellStart"/>
      <w:r w:rsidRPr="007120CC">
        <w:rPr>
          <w:rFonts w:ascii="Times New Roman" w:hAnsi="Times New Roman" w:cs="Times New Roman"/>
          <w:sz w:val="24"/>
          <w:szCs w:val="24"/>
          <w:lang w:val="en-US"/>
        </w:rPr>
        <w:t>Matrigel</w:t>
      </w:r>
      <w:r w:rsidRPr="007120CC">
        <w:rPr>
          <w:rFonts w:ascii="Times New Roman" w:eastAsia="Times New Roman" w:hAnsi="Times New Roman" w:cs="Times New Roman"/>
          <w:color w:val="000000"/>
          <w:sz w:val="24"/>
          <w:szCs w:val="24"/>
          <w:vertAlign w:val="superscript"/>
          <w:lang w:val="en-US" w:eastAsia="fr-FR"/>
        </w:rPr>
        <w:t>TM</w:t>
      </w:r>
      <w:proofErr w:type="spellEnd"/>
      <w:r w:rsidRPr="007120CC">
        <w:rPr>
          <w:rFonts w:ascii="Times New Roman" w:hAnsi="Times New Roman" w:cs="Times New Roman"/>
          <w:sz w:val="24"/>
          <w:szCs w:val="24"/>
          <w:lang w:val="en-US"/>
        </w:rPr>
        <w:t xml:space="preserve"> (Corning® Matrigel® Growth Factor Reduced Basement Membrane Matrix, Phenol Red-free, REF 356231) and 50 µL domes were plated on a 24-well culture plate with 600 µL per wells of organoid culture medium (human </w:t>
      </w:r>
      <w:proofErr w:type="spellStart"/>
      <w:r w:rsidRPr="007120CC">
        <w:rPr>
          <w:rFonts w:ascii="Times New Roman" w:hAnsi="Times New Roman" w:cs="Times New Roman"/>
          <w:sz w:val="24"/>
          <w:szCs w:val="24"/>
          <w:lang w:val="en-US"/>
        </w:rPr>
        <w:t>IntestiCult</w:t>
      </w:r>
      <w:proofErr w:type="spellEnd"/>
      <w:r w:rsidRPr="007120CC">
        <w:rPr>
          <w:rFonts w:ascii="Times New Roman" w:hAnsi="Times New Roman" w:cs="Times New Roman"/>
          <w:sz w:val="24"/>
          <w:szCs w:val="24"/>
          <w:lang w:val="en-US"/>
        </w:rPr>
        <w:t xml:space="preserve">™ Organoid Growth Medium, STEMCELL Technologies, </w:t>
      </w:r>
      <w:r w:rsidRPr="007120CC">
        <w:rPr>
          <w:rFonts w:ascii="Times New Roman" w:eastAsia="Times New Roman" w:hAnsi="Times New Roman" w:cs="Times New Roman"/>
          <w:color w:val="000000"/>
          <w:sz w:val="24"/>
          <w:szCs w:val="24"/>
          <w:lang w:val="en-US" w:eastAsia="fr-FR"/>
        </w:rPr>
        <w:t>Vancouver, Canada</w:t>
      </w:r>
      <w:r w:rsidRPr="007120CC">
        <w:rPr>
          <w:rFonts w:ascii="Times New Roman" w:hAnsi="Times New Roman" w:cs="Times New Roman"/>
          <w:sz w:val="24"/>
          <w:szCs w:val="24"/>
          <w:lang w:val="en-US"/>
        </w:rPr>
        <w:t xml:space="preserve">) with antibiotics (50 U/mL penicillin and 50 µg/mL streptomycin). Medium was replaced every 2-3 days and organoids were passaged after 7-10 days of culture. Medium was supplemented with 50 µg/mL gentamycin (Gibco) until first passage and with 10 µM RHO/ROCK pathway inhibitor Y-27632 (STEMCELL, Technologies, </w:t>
      </w:r>
      <w:r w:rsidRPr="007120CC">
        <w:rPr>
          <w:rFonts w:ascii="Times New Roman" w:eastAsia="Times New Roman" w:hAnsi="Times New Roman" w:cs="Times New Roman"/>
          <w:color w:val="000000"/>
          <w:sz w:val="24"/>
          <w:szCs w:val="24"/>
          <w:lang w:val="en-US" w:eastAsia="fr-FR"/>
        </w:rPr>
        <w:t>Vancouver, Canada</w:t>
      </w:r>
      <w:r w:rsidRPr="007120CC">
        <w:rPr>
          <w:rFonts w:ascii="Times New Roman" w:hAnsi="Times New Roman" w:cs="Times New Roman"/>
          <w:sz w:val="24"/>
          <w:szCs w:val="24"/>
          <w:lang w:val="en-US"/>
        </w:rPr>
        <w:t>) after each plating.</w:t>
      </w:r>
    </w:p>
    <w:p w:rsidR="00B62457" w:rsidRPr="007120CC" w:rsidRDefault="00B62457" w:rsidP="007120CC">
      <w:pPr>
        <w:spacing w:before="100" w:beforeAutospacing="1" w:after="100" w:afterAutospacing="1" w:line="240" w:lineRule="auto"/>
        <w:jc w:val="both"/>
        <w:rPr>
          <w:rFonts w:ascii="Times New Roman" w:hAnsi="Times New Roman" w:cs="Times New Roman"/>
          <w:b/>
          <w:sz w:val="24"/>
          <w:szCs w:val="24"/>
          <w:lang w:val="en-US"/>
        </w:rPr>
      </w:pPr>
      <w:r w:rsidRPr="007120CC">
        <w:rPr>
          <w:rFonts w:ascii="Times New Roman" w:hAnsi="Times New Roman" w:cs="Times New Roman"/>
          <w:b/>
          <w:sz w:val="24"/>
          <w:szCs w:val="24"/>
          <w:lang w:val="en-US"/>
        </w:rPr>
        <w:t>Polarity reversal in porcine organoids</w:t>
      </w:r>
    </w:p>
    <w:p w:rsidR="00B62457" w:rsidRPr="007120CC" w:rsidRDefault="00B62457" w:rsidP="007120CC">
      <w:pPr>
        <w:spacing w:before="100" w:beforeAutospacing="1" w:after="100" w:afterAutospacing="1" w:line="240" w:lineRule="auto"/>
        <w:jc w:val="both"/>
        <w:rPr>
          <w:rFonts w:ascii="Times New Roman" w:hAnsi="Times New Roman" w:cs="Times New Roman"/>
          <w:sz w:val="24"/>
          <w:szCs w:val="24"/>
          <w:lang w:val="en-US"/>
        </w:rPr>
      </w:pPr>
      <w:r w:rsidRPr="007120CC">
        <w:rPr>
          <w:rFonts w:ascii="Times New Roman" w:hAnsi="Times New Roman" w:cs="Times New Roman"/>
          <w:sz w:val="24"/>
          <w:szCs w:val="24"/>
          <w:lang w:val="en-US"/>
        </w:rPr>
        <w:t xml:space="preserve">Pig colon organoids were cultured in </w:t>
      </w:r>
      <w:proofErr w:type="spellStart"/>
      <w:r w:rsidRPr="007120CC">
        <w:rPr>
          <w:rFonts w:ascii="Times New Roman" w:hAnsi="Times New Roman" w:cs="Times New Roman"/>
          <w:sz w:val="24"/>
          <w:szCs w:val="24"/>
          <w:lang w:val="en-US"/>
        </w:rPr>
        <w:t>Matrigel</w:t>
      </w:r>
      <w:r w:rsidRPr="007120CC">
        <w:rPr>
          <w:rFonts w:ascii="Times New Roman" w:eastAsia="Times New Roman" w:hAnsi="Times New Roman" w:cs="Times New Roman"/>
          <w:color w:val="000000"/>
          <w:sz w:val="24"/>
          <w:szCs w:val="24"/>
          <w:vertAlign w:val="superscript"/>
          <w:lang w:val="en-US" w:eastAsia="fr-FR"/>
        </w:rPr>
        <w:t>TM</w:t>
      </w:r>
      <w:proofErr w:type="spellEnd"/>
      <w:r w:rsidRPr="007120CC">
        <w:rPr>
          <w:rFonts w:ascii="Times New Roman" w:hAnsi="Times New Roman" w:cs="Times New Roman"/>
          <w:sz w:val="24"/>
          <w:szCs w:val="24"/>
          <w:lang w:val="en-US"/>
        </w:rPr>
        <w:t xml:space="preserve"> (Corning, Cat #354234, Corning, NY</w:t>
      </w:r>
      <w:r w:rsidR="007120CC">
        <w:rPr>
          <w:rFonts w:ascii="Times New Roman" w:hAnsi="Times New Roman" w:cs="Times New Roman"/>
          <w:sz w:val="24"/>
          <w:szCs w:val="24"/>
          <w:lang w:val="en-US"/>
        </w:rPr>
        <w:t>, USA</w:t>
      </w:r>
      <w:r w:rsidRPr="007120CC">
        <w:rPr>
          <w:rFonts w:ascii="Times New Roman" w:hAnsi="Times New Roman" w:cs="Times New Roman"/>
          <w:sz w:val="24"/>
          <w:szCs w:val="24"/>
          <w:lang w:val="en-US"/>
        </w:rPr>
        <w:t>) with 50% L-WRN conditioned medium (CM) produced by L-WRN cells (ATCC</w:t>
      </w:r>
      <w:r w:rsidRPr="007120CC">
        <w:rPr>
          <w:rFonts w:ascii="Times New Roman" w:eastAsia="Times New Roman" w:hAnsi="Times New Roman" w:cs="Times New Roman"/>
          <w:color w:val="000000"/>
          <w:sz w:val="24"/>
          <w:szCs w:val="24"/>
          <w:lang w:val="en-US" w:eastAsia="fr-FR"/>
        </w:rPr>
        <w:t>®</w:t>
      </w:r>
      <w:r w:rsidRPr="007120CC">
        <w:rPr>
          <w:rFonts w:ascii="Times New Roman" w:hAnsi="Times New Roman" w:cs="Times New Roman"/>
          <w:sz w:val="24"/>
          <w:szCs w:val="24"/>
          <w:lang w:val="en-US"/>
        </w:rPr>
        <w:t>, CRL-3276</w:t>
      </w:r>
      <w:r w:rsidRPr="007120CC">
        <w:rPr>
          <w:rFonts w:ascii="Times New Roman" w:hAnsi="Times New Roman" w:cs="Times New Roman"/>
          <w:sz w:val="24"/>
          <w:szCs w:val="24"/>
          <w:vertAlign w:val="superscript"/>
          <w:lang w:val="en-US"/>
        </w:rPr>
        <w:t>TM</w:t>
      </w:r>
      <w:r w:rsidRPr="007120CC">
        <w:rPr>
          <w:rFonts w:ascii="Times New Roman" w:hAnsi="Times New Roman" w:cs="Times New Roman"/>
          <w:sz w:val="24"/>
          <w:szCs w:val="24"/>
          <w:lang w:val="en-US"/>
        </w:rPr>
        <w:t xml:space="preserve">) supplemented with 10 µM Y27632 (ATCC® ACS-3030™) and 10 µM SB-431542 (Sigma-Aldrich) as described previously </w:t>
      </w:r>
      <w:r w:rsidRPr="007120CC">
        <w:rPr>
          <w:rFonts w:ascii="Times New Roman" w:hAnsi="Times New Roman" w:cs="Times New Roman"/>
          <w:sz w:val="24"/>
          <w:szCs w:val="24"/>
          <w:lang w:val="en-US"/>
        </w:rPr>
        <w:fldChar w:fldCharType="begin"/>
      </w:r>
      <w:r w:rsidRPr="007120CC">
        <w:rPr>
          <w:rFonts w:ascii="Times New Roman" w:hAnsi="Times New Roman" w:cs="Times New Roman"/>
          <w:sz w:val="24"/>
          <w:szCs w:val="24"/>
          <w:lang w:val="en-US"/>
        </w:rPr>
        <w:instrText xml:space="preserve"> ADDIN ZOTERO_ITEM CSL_CITATION {"citationID":"A14FuspZ","properties":{"formattedCitation":"[1, 2]","plainCitation":"[1, 2]","noteIndex":0},"citationItems":[{"id":192,"uris":["http://zotero.org/users/local/DTcafNun/items/6G8JM5F4"],"uri":["http://zotero.org/users/local/DTcafNun/items/6G8JM5F4"],"itemData":{"id":192,"type":"article-journal","container-title":"Biology Open","DOI":"10.1242/bio.021717","ISSN":"2046-6390","issue":"5","language":"en","page":"698-705","source":"CrossRef","title":"WRN conditioned media is sufficient for &lt;i&gt;in vitro&lt;/i&gt; propagation of intestinal organoids from large farm and small companion animals","volume":"6","author":[{"family":"Powell","given":"Robin H."},{"family":"Behnke","given":"Michael S."}],"issued":{"date-parts":[["2017",5,15]]}}},{"id":1741,"uris":["http://zotero.org/users/local/DTcafNun/items/NJPH6XK8"],"uri":["http://zotero.org/users/local/DTcafNun/items/NJPH6XK8"],"itemData":{"id":1741,"type":"article-journal","abstract":"Intestinal organoids are self-organized 3-dimensional (3D) structures formed by a single layer of polarized epithelial cells. This innovative in vitro model is highly relevant to study physiology of the intestinal epithelium and its role in nutrition and barrier function. However, this model has never been developed in rabbits, while it would have potential applications for biomedical and veterinary research. Here, we cultured rabbit caecum organoids with either pharmacological inhibitors (2Ki medium) or L-WRN cells conditioned medium (L-WRN CM) to reconstitute the intestinal stem cell niche in vitro. Large spherical organoids were obtained with the 2Ki medium and this morphology was associated with a high level of proliferation and stem cells markers gene expression. In contrast, organoids cultured with L-WRN CM had a smaller diameter; a greater cell height and part of them were not spherical. When the L-WRN CM was used at low concentration (5%) for two days, the gene expression of stem cells and proliferation markers were very low, while absorptive and secretory cells markers and antimicrobial peptides were elevated. Epithelial cells within organoids were polarized in 3D cultures with 2Ki medium or L-WRN CM (apical side towards the lumen). We cultured dissociated organoid cells in 2D monolayers, which allowed accessibility to the apical compartment. Under these conditions, actin stress fibers were observed with the 2Ki medium, while perijonctionnal localization of actin was observed with the L-WRN CM suggesting, in 2D cultures as well, a higher differentiation level in the presence of L-WRN CM. In conclusion, rabbit caecum organoids cultured with the 2Ki medium were more proliferative and less differentiated than organoids cultured with L-WRN CM. We propose that organoids cultured with the 2Ki medium could be used to rapidly generate in vitro a large number of rabbit intestinal epithelial stem cells while organoids cultured with the L-WRN CM used at low concentration represent a suitable model to study differentiated rabbit epithelium.","container-title":"Stem Cell Research","DOI":"10.1016/j.scr.2020.101980","ISSN":"1873-5061","journalAbbreviation":"Stem Cell Research","language":"en","page":"101980","source":"ScienceDirect","title":"Culture of rabbit caecum organoids by reconstituting the intestinal stem cell niche in vitro with pharmacological inhibitors or L-WRN conditioned medium","volume":"48","author":[{"family":"Mussard","given":"Eloïse"},{"family":"Pouzet","given":"Cécile"},{"family":"Helies","given":"Virginie"},{"family":"Pascal","given":"Géraldine"},{"family":"Fourre","given":"Sandra"},{"family":"Cherbuy","given":"Claire"},{"family":"Rubio","given":"Aude"},{"family":"Vergnolle","given":"Nathalie"},{"family":"Combes","given":"Sylvie"},{"family":"Beaumont","given":"Martin"}],"issued":{"date-parts":[["2020",10,1]]}}}],"schema":"https://github.com/citation-style-language/schema/raw/master/csl-citation.json"} </w:instrText>
      </w:r>
      <w:r w:rsidRPr="007120CC">
        <w:rPr>
          <w:rFonts w:ascii="Times New Roman" w:hAnsi="Times New Roman" w:cs="Times New Roman"/>
          <w:sz w:val="24"/>
          <w:szCs w:val="24"/>
          <w:lang w:val="en-US"/>
        </w:rPr>
        <w:fldChar w:fldCharType="separate"/>
      </w:r>
      <w:r w:rsidRPr="007120CC">
        <w:rPr>
          <w:rFonts w:ascii="Times New Roman" w:hAnsi="Times New Roman" w:cs="Times New Roman"/>
          <w:sz w:val="24"/>
          <w:szCs w:val="24"/>
          <w:lang w:val="en-US"/>
        </w:rPr>
        <w:t>[1</w:t>
      </w:r>
      <w:r w:rsidR="00ED62A9">
        <w:rPr>
          <w:rFonts w:ascii="Times New Roman" w:hAnsi="Times New Roman" w:cs="Times New Roman"/>
          <w:sz w:val="24"/>
          <w:szCs w:val="24"/>
          <w:lang w:val="en-US"/>
        </w:rPr>
        <w:t>4</w:t>
      </w:r>
      <w:r w:rsidRPr="007120CC">
        <w:rPr>
          <w:rFonts w:ascii="Times New Roman" w:hAnsi="Times New Roman" w:cs="Times New Roman"/>
          <w:sz w:val="24"/>
          <w:szCs w:val="24"/>
          <w:lang w:val="en-US"/>
        </w:rPr>
        <w:t xml:space="preserve">, </w:t>
      </w:r>
      <w:r w:rsidR="00ED62A9">
        <w:rPr>
          <w:rFonts w:ascii="Times New Roman" w:hAnsi="Times New Roman" w:cs="Times New Roman"/>
          <w:sz w:val="24"/>
          <w:szCs w:val="24"/>
          <w:lang w:val="en-US"/>
        </w:rPr>
        <w:t>16</w:t>
      </w:r>
      <w:r w:rsidRPr="007120CC">
        <w:rPr>
          <w:rFonts w:ascii="Times New Roman" w:hAnsi="Times New Roman" w:cs="Times New Roman"/>
          <w:sz w:val="24"/>
          <w:szCs w:val="24"/>
          <w:lang w:val="en-US"/>
        </w:rPr>
        <w:t>]</w:t>
      </w:r>
      <w:r w:rsidRPr="007120CC">
        <w:rPr>
          <w:rFonts w:ascii="Times New Roman" w:hAnsi="Times New Roman" w:cs="Times New Roman"/>
          <w:sz w:val="24"/>
          <w:szCs w:val="24"/>
          <w:lang w:val="en-US"/>
        </w:rPr>
        <w:fldChar w:fldCharType="end"/>
      </w:r>
      <w:r w:rsidRPr="007120CC">
        <w:rPr>
          <w:rFonts w:ascii="Times New Roman" w:hAnsi="Times New Roman" w:cs="Times New Roman"/>
          <w:sz w:val="24"/>
          <w:szCs w:val="24"/>
          <w:lang w:val="en-US"/>
        </w:rPr>
        <w:t xml:space="preserve">. After 1 week, organoids were cultured in suspension (i.e. without </w:t>
      </w:r>
      <w:proofErr w:type="spellStart"/>
      <w:r w:rsidRPr="007120CC">
        <w:rPr>
          <w:rFonts w:ascii="Times New Roman" w:hAnsi="Times New Roman" w:cs="Times New Roman"/>
          <w:sz w:val="24"/>
          <w:szCs w:val="24"/>
          <w:lang w:val="en-US"/>
        </w:rPr>
        <w:t>Matrigel</w:t>
      </w:r>
      <w:r w:rsidRPr="007120CC">
        <w:rPr>
          <w:rFonts w:ascii="Times New Roman" w:hAnsi="Times New Roman" w:cs="Times New Roman"/>
          <w:sz w:val="24"/>
          <w:szCs w:val="24"/>
          <w:vertAlign w:val="superscript"/>
          <w:lang w:val="en-US"/>
        </w:rPr>
        <w:t>TM</w:t>
      </w:r>
      <w:proofErr w:type="spellEnd"/>
      <w:r w:rsidRPr="007120CC">
        <w:rPr>
          <w:rFonts w:ascii="Times New Roman" w:hAnsi="Times New Roman" w:cs="Times New Roman"/>
          <w:sz w:val="24"/>
          <w:szCs w:val="24"/>
          <w:lang w:val="en-US"/>
        </w:rPr>
        <w:t>) based on the method developed by Co et al</w:t>
      </w:r>
      <w:r w:rsidR="007120CC">
        <w:rPr>
          <w:rFonts w:ascii="Times New Roman" w:hAnsi="Times New Roman" w:cs="Times New Roman"/>
          <w:sz w:val="24"/>
          <w:szCs w:val="24"/>
          <w:lang w:val="en-US"/>
        </w:rPr>
        <w:t>.</w:t>
      </w:r>
      <w:r w:rsidR="007120CC" w:rsidRPr="007120CC">
        <w:rPr>
          <w:rFonts w:ascii="Times New Roman" w:hAnsi="Times New Roman" w:cs="Times New Roman"/>
          <w:sz w:val="24"/>
          <w:szCs w:val="24"/>
          <w:lang w:val="en-US"/>
        </w:rPr>
        <w:t xml:space="preserve"> </w:t>
      </w:r>
      <w:r w:rsidRPr="007120CC">
        <w:rPr>
          <w:rFonts w:ascii="Times New Roman" w:hAnsi="Times New Roman" w:cs="Times New Roman"/>
          <w:sz w:val="24"/>
          <w:szCs w:val="24"/>
          <w:lang w:val="en-US"/>
        </w:rPr>
        <w:fldChar w:fldCharType="begin"/>
      </w:r>
      <w:r w:rsidRPr="007120CC">
        <w:rPr>
          <w:rFonts w:ascii="Times New Roman" w:hAnsi="Times New Roman" w:cs="Times New Roman"/>
          <w:sz w:val="24"/>
          <w:szCs w:val="24"/>
          <w:lang w:val="en-US"/>
        </w:rPr>
        <w:instrText xml:space="preserve"> ADDIN ZOTERO_ITEM CSL_CITATION {"citationID":"E0FaQb0X","properties":{"formattedCitation":"[3]","plainCitation":"[3]","noteIndex":0},"citationItems":[{"id":1214,"uris":["http://zotero.org/users/local/DTcafNun/items/AAF2GY8V"],"uri":["http://zotero.org/users/local/DTcafNun/items/AAF2GY8V"],"itemData":{"id":1214,"type":"article-journal","abstract":"Human enteroids—epithelial spheroids derived from primary gastrointestinal tissue—are a promising model to study pathogen-epithelial interactions. However, accessing the apical enteroid surface is challenging because it is enclosed within the spheroid. We developed a technique to reverse enteroid polarity such that the apical surface everts to face the media. Apical-out enteroids maintain proper polarity and barrier function, differentiate into the major intestinal epithelial cell (IEC) types, and exhibit polarized absorption of nutrients. We used this model to study host-pathogen interactions and identified distinct polarity-specific patterns of infection by invasive enteropathogens. Salmonella enterica serovar Typhimurium targets IEC apical surfaces for invasion via cytoskeletal rearrangements, and Listeria monocytogenes, which binds to basolateral receptors, invade apical surfaces at sites of cell extrusion. Despite different modes of entry, both pathogens exit the epithelium within apically extruding enteroid cells. This model will enable further examination of IECs in health and disease.","container-title":"Cell Reports","DOI":"10.1016/j.celrep.2019.01.108","ISSN":"2211-1247","issue":"9","journalAbbreviation":"Cell Reports","language":"en","page":"2509-2520.e4","source":"ScienceDirect","title":"Controlling Epithelial Polarity: A Human Enteroid Model for Host-Pathogen Interactions","title-short":"Controlling Epithelial Polarity","volume":"26","author":[{"family":"Co","given":"Julia Y."},{"family":"Margalef-Català","given":"Mar"},{"family":"Li","given":"Xingnan"},{"family":"Mah","given":"Amanda T."},{"family":"Kuo","given":"Calvin J."},{"family":"Monack","given":"Denise M."},{"family":"Amieva","given":"Manuel R."}],"issued":{"date-parts":[["2019",2,26]]}}}],"schema":"https://github.com/citation-style-language/schema/raw/master/csl-citation.json"} </w:instrText>
      </w:r>
      <w:r w:rsidRPr="007120CC">
        <w:rPr>
          <w:rFonts w:ascii="Times New Roman" w:hAnsi="Times New Roman" w:cs="Times New Roman"/>
          <w:sz w:val="24"/>
          <w:szCs w:val="24"/>
          <w:lang w:val="en-US"/>
        </w:rPr>
        <w:fldChar w:fldCharType="separate"/>
      </w:r>
      <w:r w:rsidRPr="007120CC">
        <w:rPr>
          <w:rFonts w:ascii="Times New Roman" w:hAnsi="Times New Roman" w:cs="Times New Roman"/>
          <w:sz w:val="24"/>
          <w:szCs w:val="24"/>
          <w:lang w:val="en-US"/>
        </w:rPr>
        <w:t>[3</w:t>
      </w:r>
      <w:r w:rsidR="00ED62A9">
        <w:rPr>
          <w:rFonts w:ascii="Times New Roman" w:hAnsi="Times New Roman" w:cs="Times New Roman"/>
          <w:sz w:val="24"/>
          <w:szCs w:val="24"/>
          <w:lang w:val="en-US"/>
        </w:rPr>
        <w:t>3</w:t>
      </w:r>
      <w:r w:rsidRPr="007120CC">
        <w:rPr>
          <w:rFonts w:ascii="Times New Roman" w:hAnsi="Times New Roman" w:cs="Times New Roman"/>
          <w:sz w:val="24"/>
          <w:szCs w:val="24"/>
          <w:lang w:val="en-US"/>
        </w:rPr>
        <w:t>]</w:t>
      </w:r>
      <w:r w:rsidRPr="007120CC">
        <w:rPr>
          <w:rFonts w:ascii="Times New Roman" w:hAnsi="Times New Roman" w:cs="Times New Roman"/>
          <w:sz w:val="24"/>
          <w:szCs w:val="24"/>
          <w:lang w:val="en-US"/>
        </w:rPr>
        <w:fldChar w:fldCharType="end"/>
      </w:r>
      <w:r w:rsidRPr="007120CC">
        <w:rPr>
          <w:rFonts w:ascii="Times New Roman" w:hAnsi="Times New Roman" w:cs="Times New Roman"/>
          <w:sz w:val="24"/>
          <w:szCs w:val="24"/>
          <w:lang w:val="en-US"/>
        </w:rPr>
        <w:t xml:space="preserve">. Organoids were removed from </w:t>
      </w:r>
      <w:proofErr w:type="spellStart"/>
      <w:r w:rsidRPr="007120CC">
        <w:rPr>
          <w:rFonts w:ascii="Times New Roman" w:hAnsi="Times New Roman" w:cs="Times New Roman"/>
          <w:sz w:val="24"/>
          <w:szCs w:val="24"/>
          <w:lang w:val="en-US"/>
        </w:rPr>
        <w:t>Matrigel</w:t>
      </w:r>
      <w:r w:rsidRPr="007120CC">
        <w:rPr>
          <w:rFonts w:ascii="Times New Roman" w:hAnsi="Times New Roman" w:cs="Times New Roman"/>
          <w:sz w:val="24"/>
          <w:szCs w:val="24"/>
          <w:vertAlign w:val="superscript"/>
          <w:lang w:val="en-US"/>
        </w:rPr>
        <w:t>TM</w:t>
      </w:r>
      <w:proofErr w:type="spellEnd"/>
      <w:r w:rsidRPr="007120CC">
        <w:rPr>
          <w:rFonts w:ascii="Times New Roman" w:hAnsi="Times New Roman" w:cs="Times New Roman"/>
          <w:sz w:val="24"/>
          <w:szCs w:val="24"/>
          <w:lang w:val="en-US"/>
        </w:rPr>
        <w:t xml:space="preserve"> by incubation in cold PBS (1 h, 4</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 xml:space="preserve">°C) followed by centrifugation (50 </w:t>
      </w:r>
      <w:r w:rsidRPr="007120CC">
        <w:rPr>
          <w:rFonts w:ascii="Times New Roman" w:hAnsi="Times New Roman" w:cs="Times New Roman"/>
          <w:i/>
          <w:sz w:val="24"/>
          <w:szCs w:val="24"/>
          <w:lang w:val="en-US"/>
        </w:rPr>
        <w:t>g</w:t>
      </w:r>
      <w:r w:rsidRPr="007120CC">
        <w:rPr>
          <w:rFonts w:ascii="Times New Roman" w:hAnsi="Times New Roman" w:cs="Times New Roman"/>
          <w:sz w:val="24"/>
          <w:szCs w:val="24"/>
          <w:lang w:val="en-US"/>
        </w:rPr>
        <w:t>, 4</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°C, 5 min). The organoid pellet was suspended in warm growth medium (50% L-WRN CM, 10 µM Y27632, 10 µM SB-431542) and seeded in 48-well plates before incubation (5% CO</w:t>
      </w:r>
      <w:r w:rsidRPr="007120CC">
        <w:rPr>
          <w:rFonts w:ascii="Times New Roman" w:hAnsi="Times New Roman" w:cs="Times New Roman"/>
          <w:sz w:val="24"/>
          <w:szCs w:val="24"/>
          <w:vertAlign w:val="subscript"/>
          <w:lang w:val="en-US"/>
        </w:rPr>
        <w:t>2</w:t>
      </w:r>
      <w:r w:rsidRPr="007120CC">
        <w:rPr>
          <w:rFonts w:ascii="Times New Roman" w:hAnsi="Times New Roman" w:cs="Times New Roman"/>
          <w:sz w:val="24"/>
          <w:szCs w:val="24"/>
          <w:lang w:val="en-US"/>
        </w:rPr>
        <w:t>, 37</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 xml:space="preserve">°C). After 24 h of suspension culture, organoids were fixed with 4% </w:t>
      </w:r>
      <w:r w:rsidRPr="007120CC">
        <w:rPr>
          <w:rFonts w:ascii="Times New Roman" w:hAnsi="Times New Roman" w:cs="Times New Roman"/>
          <w:sz w:val="24"/>
          <w:szCs w:val="24"/>
          <w:lang w:val="en-US"/>
        </w:rPr>
        <w:lastRenderedPageBreak/>
        <w:t>paraformaldehyde (Electron Microscopy Sciences) during 20 min under agitation. Actin and DNA staining was performed as described previously</w:t>
      </w:r>
      <w:r w:rsidR="007120CC">
        <w:rPr>
          <w:rFonts w:ascii="Times New Roman" w:hAnsi="Times New Roman" w:cs="Times New Roman"/>
          <w:sz w:val="24"/>
          <w:szCs w:val="24"/>
          <w:lang w:val="en-US"/>
        </w:rPr>
        <w:t xml:space="preserve"> </w:t>
      </w:r>
      <w:r w:rsidRPr="007120CC">
        <w:rPr>
          <w:rFonts w:ascii="Times New Roman" w:hAnsi="Times New Roman" w:cs="Times New Roman"/>
          <w:sz w:val="24"/>
          <w:szCs w:val="24"/>
          <w:lang w:val="en-US"/>
        </w:rPr>
        <w:fldChar w:fldCharType="begin"/>
      </w:r>
      <w:r w:rsidRPr="007120CC">
        <w:rPr>
          <w:rFonts w:ascii="Times New Roman" w:hAnsi="Times New Roman" w:cs="Times New Roman"/>
          <w:sz w:val="24"/>
          <w:szCs w:val="24"/>
          <w:lang w:val="en-US"/>
        </w:rPr>
        <w:instrText xml:space="preserve"> ADDIN ZOTERO_ITEM CSL_CITATION {"citationID":"avJOqAfj","properties":{"formattedCitation":"[2]","plainCitation":"[2]","noteIndex":0},"citationItems":[{"id":1741,"uris":["http://zotero.org/users/local/DTcafNun/items/NJPH6XK8"],"uri":["http://zotero.org/users/local/DTcafNun/items/NJPH6XK8"],"itemData":{"id":1741,"type":"article-journal","abstract":"Intestinal organoids are self-organized 3-dimensional (3D) structures formed by a single layer of polarized epithelial cells. This innovative in vitro model is highly relevant to study physiology of the intestinal epithelium and its role in nutrition and barrier function. However, this model has never been developed in rabbits, while it would have potential applications for biomedical and veterinary research. Here, we cultured rabbit caecum organoids with either pharmacological inhibitors (2Ki medium) or L-WRN cells conditioned medium (L-WRN CM) to reconstitute the intestinal stem cell niche in vitro. Large spherical organoids were obtained with the 2Ki medium and this morphology was associated with a high level of proliferation and stem cells markers gene expression. In contrast, organoids cultured with L-WRN CM had a smaller diameter; a greater cell height and part of them were not spherical. When the L-WRN CM was used at low concentration (5%) for two days, the gene expression of stem cells and proliferation markers were very low, while absorptive and secretory cells markers and antimicrobial peptides were elevated. Epithelial cells within organoids were polarized in 3D cultures with 2Ki medium or L-WRN CM (apical side towards the lumen). We cultured dissociated organoid cells in 2D monolayers, which allowed accessibility to the apical compartment. Under these conditions, actin stress fibers were observed with the 2Ki medium, while perijonctionnal localization of actin was observed with the L-WRN CM suggesting, in 2D cultures as well, a higher differentiation level in the presence of L-WRN CM. In conclusion, rabbit caecum organoids cultured with the 2Ki medium were more proliferative and less differentiated than organoids cultured with L-WRN CM. We propose that organoids cultured with the 2Ki medium could be used to rapidly generate in vitro a large number of rabbit intestinal epithelial stem cells while organoids cultured with the L-WRN CM used at low concentration represent a suitable model to study differentiated rabbit epithelium.","container-title":"Stem Cell Research","DOI":"10.1016/j.scr.2020.101980","ISSN":"1873-5061","journalAbbreviation":"Stem Cell Research","language":"en","page":"101980","source":"ScienceDirect","title":"Culture of rabbit caecum organoids by reconstituting the intestinal stem cell niche in vitro with pharmacological inhibitors or L-WRN conditioned medium","volume":"48","author":[{"family":"Mussard","given":"Eloïse"},{"family":"Pouzet","given":"Cécile"},{"family":"Helies","given":"Virginie"},{"family":"Pascal","given":"Géraldine"},{"family":"Fourre","given":"Sandra"},{"family":"Cherbuy","given":"Claire"},{"family":"Rubio","given":"Aude"},{"family":"Vergnolle","given":"Nathalie"},{"family":"Combes","given":"Sylvie"},{"family":"Beaumont","given":"Martin"}],"issued":{"date-parts":[["2020",10,1]]}}}],"schema":"https://github.com/citation-style-language/schema/raw/master/csl-citation.json"} </w:instrText>
      </w:r>
      <w:r w:rsidRPr="007120CC">
        <w:rPr>
          <w:rFonts w:ascii="Times New Roman" w:hAnsi="Times New Roman" w:cs="Times New Roman"/>
          <w:sz w:val="24"/>
          <w:szCs w:val="24"/>
          <w:lang w:val="en-US"/>
        </w:rPr>
        <w:fldChar w:fldCharType="separate"/>
      </w:r>
      <w:r w:rsidRPr="00ED62A9">
        <w:rPr>
          <w:rFonts w:ascii="Times New Roman" w:hAnsi="Times New Roman" w:cs="Times New Roman"/>
          <w:sz w:val="24"/>
          <w:szCs w:val="24"/>
          <w:lang w:val="en-US"/>
        </w:rPr>
        <w:t>[</w:t>
      </w:r>
      <w:r w:rsidR="00DB45DB">
        <w:rPr>
          <w:rFonts w:ascii="Times New Roman" w:hAnsi="Times New Roman" w:cs="Times New Roman"/>
          <w:sz w:val="24"/>
          <w:szCs w:val="24"/>
          <w:lang w:val="en-US"/>
        </w:rPr>
        <w:t>16</w:t>
      </w:r>
      <w:r w:rsidRPr="00ED62A9">
        <w:rPr>
          <w:rFonts w:ascii="Times New Roman" w:hAnsi="Times New Roman" w:cs="Times New Roman"/>
          <w:sz w:val="24"/>
          <w:szCs w:val="24"/>
          <w:lang w:val="en-US"/>
        </w:rPr>
        <w:t>]</w:t>
      </w:r>
      <w:r w:rsidRPr="007120CC">
        <w:rPr>
          <w:rFonts w:ascii="Times New Roman" w:hAnsi="Times New Roman" w:cs="Times New Roman"/>
          <w:sz w:val="24"/>
          <w:szCs w:val="24"/>
          <w:lang w:val="en-US"/>
        </w:rPr>
        <w:fldChar w:fldCharType="end"/>
      </w:r>
      <w:r w:rsidRPr="007120CC">
        <w:rPr>
          <w:rFonts w:ascii="Times New Roman" w:hAnsi="Times New Roman" w:cs="Times New Roman"/>
          <w:sz w:val="24"/>
          <w:szCs w:val="24"/>
          <w:lang w:val="en-US"/>
        </w:rPr>
        <w:t xml:space="preserve">. In parallel, organoids grown in </w:t>
      </w:r>
      <w:proofErr w:type="spellStart"/>
      <w:r w:rsidRPr="007120CC">
        <w:rPr>
          <w:rFonts w:ascii="Times New Roman" w:hAnsi="Times New Roman" w:cs="Times New Roman"/>
          <w:sz w:val="24"/>
          <w:szCs w:val="24"/>
          <w:lang w:val="en-US"/>
        </w:rPr>
        <w:t>Matrigel</w:t>
      </w:r>
      <w:r w:rsidRPr="007120CC">
        <w:rPr>
          <w:rFonts w:ascii="Times New Roman" w:hAnsi="Times New Roman" w:cs="Times New Roman"/>
          <w:sz w:val="24"/>
          <w:szCs w:val="24"/>
          <w:vertAlign w:val="superscript"/>
          <w:lang w:val="en-US"/>
        </w:rPr>
        <w:t>TM</w:t>
      </w:r>
      <w:proofErr w:type="spellEnd"/>
      <w:r w:rsidRPr="007120CC">
        <w:rPr>
          <w:rFonts w:ascii="Times New Roman" w:hAnsi="Times New Roman" w:cs="Times New Roman"/>
          <w:sz w:val="24"/>
          <w:szCs w:val="24"/>
          <w:lang w:val="en-US"/>
        </w:rPr>
        <w:t xml:space="preserve"> for 1 week in Nunc Lab-Tek Chamber Slide system (Thermo Fisher Scientific) were stained for actin following the same procedure. </w:t>
      </w:r>
    </w:p>
    <w:p w:rsidR="00B62457" w:rsidRPr="007120CC" w:rsidRDefault="00B62457" w:rsidP="007120CC">
      <w:pPr>
        <w:spacing w:before="100" w:beforeAutospacing="1" w:after="100" w:afterAutospacing="1" w:line="240" w:lineRule="auto"/>
        <w:jc w:val="both"/>
        <w:rPr>
          <w:rFonts w:ascii="Times New Roman" w:hAnsi="Times New Roman" w:cs="Times New Roman"/>
          <w:b/>
          <w:sz w:val="24"/>
          <w:szCs w:val="24"/>
          <w:lang w:val="en-US"/>
        </w:rPr>
      </w:pPr>
      <w:r w:rsidRPr="007120CC">
        <w:rPr>
          <w:rFonts w:ascii="Times New Roman" w:hAnsi="Times New Roman" w:cs="Times New Roman"/>
          <w:b/>
          <w:sz w:val="24"/>
          <w:szCs w:val="24"/>
          <w:lang w:val="en-US"/>
        </w:rPr>
        <w:t xml:space="preserve">Porcine organoid cell monolayer </w:t>
      </w:r>
    </w:p>
    <w:p w:rsidR="00B62457" w:rsidRPr="007120CC" w:rsidRDefault="00B62457" w:rsidP="007120CC">
      <w:pPr>
        <w:spacing w:before="100" w:beforeAutospacing="1" w:after="100" w:afterAutospacing="1" w:line="240" w:lineRule="auto"/>
        <w:jc w:val="both"/>
        <w:rPr>
          <w:rFonts w:ascii="Times New Roman" w:hAnsi="Times New Roman" w:cs="Times New Roman"/>
          <w:sz w:val="24"/>
          <w:szCs w:val="24"/>
          <w:lang w:val="en-US"/>
        </w:rPr>
      </w:pPr>
      <w:r w:rsidRPr="007120CC">
        <w:rPr>
          <w:rFonts w:ascii="Times New Roman" w:hAnsi="Times New Roman" w:cs="Times New Roman"/>
          <w:sz w:val="24"/>
          <w:szCs w:val="24"/>
          <w:lang w:val="en-US"/>
        </w:rPr>
        <w:t xml:space="preserve">Pig colon organoids were recovered from </w:t>
      </w:r>
      <w:proofErr w:type="spellStart"/>
      <w:r w:rsidRPr="007120CC">
        <w:rPr>
          <w:rFonts w:ascii="Times New Roman" w:hAnsi="Times New Roman" w:cs="Times New Roman"/>
          <w:sz w:val="24"/>
          <w:szCs w:val="24"/>
          <w:lang w:val="en-US"/>
        </w:rPr>
        <w:t>Matrigel</w:t>
      </w:r>
      <w:r w:rsidRPr="007120CC">
        <w:rPr>
          <w:rFonts w:ascii="Times New Roman" w:hAnsi="Times New Roman" w:cs="Times New Roman"/>
          <w:sz w:val="24"/>
          <w:szCs w:val="24"/>
          <w:vertAlign w:val="superscript"/>
          <w:lang w:val="en-US"/>
        </w:rPr>
        <w:t>TM</w:t>
      </w:r>
      <w:proofErr w:type="spellEnd"/>
      <w:r w:rsidRPr="007120CC">
        <w:rPr>
          <w:rFonts w:ascii="Times New Roman" w:hAnsi="Times New Roman" w:cs="Times New Roman"/>
          <w:sz w:val="24"/>
          <w:szCs w:val="24"/>
          <w:lang w:val="en-US"/>
        </w:rPr>
        <w:t xml:space="preserve">, incubated in </w:t>
      </w:r>
      <w:proofErr w:type="spellStart"/>
      <w:r w:rsidRPr="007120CC">
        <w:rPr>
          <w:rFonts w:ascii="Times New Roman" w:hAnsi="Times New Roman" w:cs="Times New Roman"/>
          <w:sz w:val="24"/>
          <w:szCs w:val="24"/>
          <w:lang w:val="en-US"/>
        </w:rPr>
        <w:t>TrypLE</w:t>
      </w:r>
      <w:proofErr w:type="spellEnd"/>
      <w:r w:rsidRPr="007120CC">
        <w:rPr>
          <w:rFonts w:ascii="Times New Roman" w:hAnsi="Times New Roman" w:cs="Times New Roman"/>
          <w:sz w:val="24"/>
          <w:szCs w:val="24"/>
          <w:lang w:val="en-US"/>
        </w:rPr>
        <w:t xml:space="preserve"> Express (</w:t>
      </w:r>
      <w:proofErr w:type="spellStart"/>
      <w:r w:rsidRPr="007120CC">
        <w:rPr>
          <w:rFonts w:ascii="Times New Roman" w:hAnsi="Times New Roman" w:cs="Times New Roman"/>
          <w:sz w:val="24"/>
          <w:szCs w:val="24"/>
          <w:lang w:val="en-US"/>
        </w:rPr>
        <w:t>ThermoFisher</w:t>
      </w:r>
      <w:proofErr w:type="spellEnd"/>
      <w:r w:rsidRPr="007120CC">
        <w:rPr>
          <w:rFonts w:ascii="Times New Roman" w:hAnsi="Times New Roman" w:cs="Times New Roman"/>
          <w:sz w:val="24"/>
          <w:szCs w:val="24"/>
          <w:lang w:val="en-US"/>
        </w:rPr>
        <w:t>) dissociation medium at 37</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 xml:space="preserve">°C and dissociated by repeated pipetting to obtain a single cell suspension. After centrifugation, cell pellets were resuspended in 50% L-WRN CM, and counted manually using a hemocytometer. HTS </w:t>
      </w:r>
      <w:proofErr w:type="spellStart"/>
      <w:r w:rsidRPr="007120CC">
        <w:rPr>
          <w:rFonts w:ascii="Times New Roman" w:hAnsi="Times New Roman" w:cs="Times New Roman"/>
          <w:sz w:val="24"/>
          <w:szCs w:val="24"/>
          <w:lang w:val="en-US"/>
        </w:rPr>
        <w:t>Transwell</w:t>
      </w:r>
      <w:proofErr w:type="spellEnd"/>
      <w:r w:rsidRPr="007120CC">
        <w:rPr>
          <w:rFonts w:ascii="Times New Roman" w:hAnsi="Times New Roman" w:cs="Times New Roman"/>
          <w:sz w:val="24"/>
          <w:szCs w:val="24"/>
          <w:lang w:val="en-US"/>
        </w:rPr>
        <w:t xml:space="preserve"> 24-well culture plates (Costar) were used for TEER measurements. The membrane insert was pre-coated with 0.5% (v/v) </w:t>
      </w:r>
      <w:proofErr w:type="spellStart"/>
      <w:r w:rsidRPr="007120CC">
        <w:rPr>
          <w:rFonts w:ascii="Times New Roman" w:hAnsi="Times New Roman" w:cs="Times New Roman"/>
          <w:sz w:val="24"/>
          <w:szCs w:val="24"/>
          <w:lang w:val="en-US"/>
        </w:rPr>
        <w:t>Matrigel</w:t>
      </w:r>
      <w:r w:rsidRPr="007120CC">
        <w:rPr>
          <w:rFonts w:ascii="Times New Roman" w:hAnsi="Times New Roman" w:cs="Times New Roman"/>
          <w:sz w:val="24"/>
          <w:szCs w:val="24"/>
          <w:vertAlign w:val="superscript"/>
          <w:lang w:val="en-US"/>
        </w:rPr>
        <w:t>TM</w:t>
      </w:r>
      <w:proofErr w:type="spellEnd"/>
      <w:r w:rsidRPr="007120CC">
        <w:rPr>
          <w:rFonts w:ascii="Times New Roman" w:hAnsi="Times New Roman" w:cs="Times New Roman"/>
          <w:sz w:val="24"/>
          <w:szCs w:val="24"/>
          <w:lang w:val="en-US"/>
        </w:rPr>
        <w:t xml:space="preserve"> in F12 medium</w:t>
      </w:r>
      <w:r w:rsidRPr="007120CC" w:rsidDel="002A1859">
        <w:rPr>
          <w:rFonts w:ascii="Times New Roman" w:hAnsi="Times New Roman" w:cs="Times New Roman"/>
          <w:sz w:val="24"/>
          <w:szCs w:val="24"/>
          <w:lang w:val="en-US"/>
        </w:rPr>
        <w:t xml:space="preserve"> </w:t>
      </w:r>
      <w:r w:rsidRPr="007120CC">
        <w:rPr>
          <w:rFonts w:ascii="Times New Roman" w:hAnsi="Times New Roman" w:cs="Times New Roman"/>
          <w:sz w:val="24"/>
          <w:szCs w:val="24"/>
          <w:lang w:val="en-US"/>
        </w:rPr>
        <w:t>at 37</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 xml:space="preserve">°C for 1 h. Cells were then seeded at different densities in pre-coated culture </w:t>
      </w:r>
      <w:proofErr w:type="spellStart"/>
      <w:r w:rsidRPr="007120CC">
        <w:rPr>
          <w:rFonts w:ascii="Times New Roman" w:hAnsi="Times New Roman" w:cs="Times New Roman"/>
          <w:sz w:val="24"/>
          <w:szCs w:val="24"/>
          <w:lang w:val="en-US"/>
        </w:rPr>
        <w:t>Transwells</w:t>
      </w:r>
      <w:proofErr w:type="spellEnd"/>
      <w:r w:rsidRPr="007120CC">
        <w:rPr>
          <w:rFonts w:ascii="Times New Roman" w:hAnsi="Times New Roman" w:cs="Times New Roman"/>
          <w:sz w:val="24"/>
          <w:szCs w:val="24"/>
          <w:lang w:val="en-US"/>
        </w:rPr>
        <w:t xml:space="preserve"> and cultured for 3 days at 37</w:t>
      </w:r>
      <w:r w:rsidR="007120CC">
        <w:rPr>
          <w:rFonts w:ascii="Times New Roman" w:hAnsi="Times New Roman" w:cs="Times New Roman"/>
          <w:sz w:val="24"/>
          <w:szCs w:val="24"/>
          <w:lang w:val="en-US"/>
        </w:rPr>
        <w:t> </w:t>
      </w:r>
      <w:r w:rsidRPr="007120CC">
        <w:rPr>
          <w:rFonts w:ascii="Times New Roman" w:hAnsi="Times New Roman" w:cs="Times New Roman"/>
          <w:sz w:val="24"/>
          <w:szCs w:val="24"/>
          <w:lang w:val="en-US"/>
        </w:rPr>
        <w:t>°C (5% CO</w:t>
      </w:r>
      <w:r w:rsidRPr="007120CC">
        <w:rPr>
          <w:rFonts w:ascii="Times New Roman" w:hAnsi="Times New Roman" w:cs="Times New Roman"/>
          <w:sz w:val="24"/>
          <w:szCs w:val="24"/>
          <w:vertAlign w:val="subscript"/>
          <w:lang w:val="en-US"/>
        </w:rPr>
        <w:t>2</w:t>
      </w:r>
      <w:r w:rsidRPr="007120CC">
        <w:rPr>
          <w:rFonts w:ascii="Times New Roman" w:hAnsi="Times New Roman" w:cs="Times New Roman"/>
          <w:sz w:val="24"/>
          <w:szCs w:val="24"/>
          <w:lang w:val="en-US"/>
        </w:rPr>
        <w:t xml:space="preserve">) in 50% L-WRN CM supplemented with Y27632 (10 µM). The Transepithelial electrical resistance (TEER) was assessed using the REMS Automated Tissue Resistance Measuring System (WPI). Briefly, the upper and lower electrodes were automatically inserted into each well of the microplate and the TEER was recorded. The experiment was carried out twice. The negative control used pre-coated </w:t>
      </w:r>
      <w:proofErr w:type="spellStart"/>
      <w:r w:rsidRPr="007120CC">
        <w:rPr>
          <w:rFonts w:ascii="Times New Roman" w:hAnsi="Times New Roman" w:cs="Times New Roman"/>
          <w:sz w:val="24"/>
          <w:szCs w:val="24"/>
          <w:lang w:val="en-US"/>
        </w:rPr>
        <w:t>Transwells</w:t>
      </w:r>
      <w:proofErr w:type="spellEnd"/>
      <w:r w:rsidRPr="007120CC">
        <w:rPr>
          <w:rFonts w:ascii="Times New Roman" w:hAnsi="Times New Roman" w:cs="Times New Roman"/>
          <w:sz w:val="24"/>
          <w:szCs w:val="24"/>
          <w:lang w:val="en-US"/>
        </w:rPr>
        <w:t xml:space="preserve"> without any cells. Statistical analyses were performed using GraphPad software. Non-parametric Kruskal-Wallis test was used to reveal difference between groups. </w:t>
      </w:r>
      <w:r w:rsidRPr="007120CC">
        <w:rPr>
          <w:rFonts w:ascii="Times New Roman" w:hAnsi="Times New Roman" w:cs="Times New Roman"/>
          <w:i/>
          <w:iCs/>
          <w:sz w:val="24"/>
          <w:szCs w:val="24"/>
          <w:lang w:val="en-US"/>
        </w:rPr>
        <w:t>P</w:t>
      </w:r>
      <w:r w:rsidRPr="007120CC">
        <w:rPr>
          <w:rFonts w:ascii="Times New Roman" w:hAnsi="Times New Roman" w:cs="Times New Roman"/>
          <w:sz w:val="24"/>
          <w:szCs w:val="24"/>
          <w:lang w:val="en-US"/>
        </w:rPr>
        <w:t>-value below 0.05 was considered significant.</w:t>
      </w:r>
    </w:p>
    <w:p w:rsidR="00A36B40" w:rsidRPr="007120CC" w:rsidRDefault="00A36B40" w:rsidP="007120CC">
      <w:pPr>
        <w:spacing w:before="100" w:beforeAutospacing="1" w:after="100" w:afterAutospacing="1" w:line="240" w:lineRule="auto"/>
        <w:jc w:val="both"/>
        <w:rPr>
          <w:rFonts w:ascii="Times New Roman" w:hAnsi="Times New Roman" w:cs="Times New Roman"/>
          <w:sz w:val="24"/>
          <w:szCs w:val="24"/>
        </w:rPr>
      </w:pPr>
      <w:bookmarkStart w:id="0" w:name="_GoBack"/>
      <w:bookmarkEnd w:id="0"/>
    </w:p>
    <w:sectPr w:rsidR="00A36B40" w:rsidRPr="00712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57"/>
    <w:rsid w:val="00257A9F"/>
    <w:rsid w:val="005D6A39"/>
    <w:rsid w:val="007120CC"/>
    <w:rsid w:val="00A36B40"/>
    <w:rsid w:val="00B62457"/>
    <w:rsid w:val="00CB28B0"/>
    <w:rsid w:val="00D21560"/>
    <w:rsid w:val="00DB45DB"/>
    <w:rsid w:val="00ED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D2994-B1A1-4EB5-B409-3996C7DE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4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B62457"/>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1729-4158-4EA7-9E26-C3DF5E3A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2281</Words>
  <Characters>12551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Beaumont</dc:creator>
  <cp:keywords/>
  <dc:description/>
  <cp:lastModifiedBy>ecoulamy</cp:lastModifiedBy>
  <cp:revision>8</cp:revision>
  <dcterms:created xsi:type="dcterms:W3CDTF">2021-02-05T09:54:00Z</dcterms:created>
  <dcterms:modified xsi:type="dcterms:W3CDTF">2021-02-11T12:56:00Z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id="VYdP4rva"/&gt;&lt;style id="http://www.zotero.org/styles/bmc-veterinary-research" hasBibliography="1" bibliographyStyleHasBeenSet="1"/&gt;&lt;prefs&gt;&lt;pref name="fieldType" value="Field"/&gt;&lt;/prefs&gt;&lt;/data&gt;</vt:lpwstr>
  </property>
</Properties>
</file>