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66" w:rsidRDefault="004B3A66" w:rsidP="009B5BD8">
      <w:pPr>
        <w:spacing w:after="0" w:line="360" w:lineRule="auto"/>
        <w:jc w:val="both"/>
        <w:rPr>
          <w:rFonts w:ascii="Times New Roman" w:eastAsia="FangSong" w:hAnsi="Times New Roman" w:cs="Times New Roman"/>
          <w:sz w:val="24"/>
          <w:szCs w:val="24"/>
          <w:lang w:val="en-GB"/>
        </w:rPr>
      </w:pPr>
      <w:bookmarkStart w:id="0" w:name="_GoBack"/>
      <w:bookmarkEnd w:id="0"/>
      <w:r w:rsidRPr="00FC5287">
        <w:rPr>
          <w:rFonts w:ascii="Times New Roman" w:eastAsia="Cambria" w:hAnsi="Times New Roman"/>
          <w:i/>
          <w:lang w:val="en-GB"/>
        </w:rPr>
        <w:t>Respectability vs Political Agency: A Dilemma for British Radical Societies</w:t>
      </w:r>
      <w:r>
        <w:rPr>
          <w:rFonts w:ascii="Times New Roman" w:eastAsia="FangSong" w:hAnsi="Times New Roman" w:cs="Times New Roman"/>
          <w:sz w:val="24"/>
          <w:szCs w:val="24"/>
          <w:lang w:val="en-GB"/>
        </w:rPr>
        <w:t xml:space="preserve"> </w:t>
      </w:r>
    </w:p>
    <w:p w:rsidR="002871B5" w:rsidRDefault="00043486" w:rsidP="009B5BD8">
      <w:pPr>
        <w:spacing w:after="0" w:line="360" w:lineRule="auto"/>
        <w:jc w:val="both"/>
        <w:rPr>
          <w:rFonts w:ascii="Times New Roman" w:eastAsia="FangSong" w:hAnsi="Times New Roman" w:cs="Times New Roman"/>
          <w:sz w:val="24"/>
          <w:szCs w:val="24"/>
          <w:lang w:val="en-GB"/>
        </w:rPr>
      </w:pPr>
      <w:r>
        <w:rPr>
          <w:rFonts w:ascii="Times New Roman" w:eastAsia="FangSong" w:hAnsi="Times New Roman" w:cs="Times New Roman"/>
          <w:sz w:val="24"/>
          <w:szCs w:val="24"/>
          <w:lang w:val="en-GB"/>
        </w:rPr>
        <w:t>Rémy Duthille</w:t>
      </w:r>
    </w:p>
    <w:p w:rsidR="00C9061C" w:rsidRDefault="00C9061C" w:rsidP="009B5BD8">
      <w:pPr>
        <w:spacing w:after="0" w:line="360" w:lineRule="auto"/>
        <w:jc w:val="both"/>
        <w:rPr>
          <w:rFonts w:ascii="Times New Roman" w:eastAsia="FangSong" w:hAnsi="Times New Roman" w:cs="Times New Roman"/>
          <w:sz w:val="24"/>
          <w:szCs w:val="24"/>
          <w:lang w:val="en-GB"/>
        </w:rPr>
      </w:pPr>
    </w:p>
    <w:p w:rsidR="007E6B42" w:rsidRDefault="00786320" w:rsidP="00D829CD">
      <w:pPr>
        <w:spacing w:after="0" w:line="360" w:lineRule="auto"/>
        <w:ind w:firstLine="708"/>
        <w:jc w:val="both"/>
        <w:rPr>
          <w:rFonts w:ascii="Times New Roman" w:eastAsia="FangSong" w:hAnsi="Times New Roman" w:cs="Times New Roman"/>
          <w:sz w:val="24"/>
          <w:szCs w:val="24"/>
          <w:lang w:val="en-GB"/>
        </w:rPr>
      </w:pPr>
      <w:r w:rsidRPr="001546B6">
        <w:rPr>
          <w:rFonts w:ascii="Times New Roman" w:eastAsia="FangSong" w:hAnsi="Times New Roman" w:cs="Times New Roman"/>
          <w:sz w:val="24"/>
          <w:szCs w:val="24"/>
          <w:lang w:val="en-GB"/>
        </w:rPr>
        <w:t>Pleb</w:t>
      </w:r>
      <w:r w:rsidR="003D5A11" w:rsidRPr="001546B6">
        <w:rPr>
          <w:rFonts w:ascii="Times New Roman" w:eastAsia="FangSong" w:hAnsi="Times New Roman" w:cs="Times New Roman"/>
          <w:sz w:val="24"/>
          <w:szCs w:val="24"/>
          <w:lang w:val="en-GB"/>
        </w:rPr>
        <w:t>e</w:t>
      </w:r>
      <w:r w:rsidRPr="001546B6">
        <w:rPr>
          <w:rFonts w:ascii="Times New Roman" w:eastAsia="FangSong" w:hAnsi="Times New Roman" w:cs="Times New Roman"/>
          <w:sz w:val="24"/>
          <w:szCs w:val="24"/>
          <w:lang w:val="en-GB"/>
        </w:rPr>
        <w:t xml:space="preserve">ian societies, and especially </w:t>
      </w:r>
      <w:r w:rsidRPr="00932A21">
        <w:rPr>
          <w:rFonts w:ascii="Times New Roman" w:eastAsia="FangSong" w:hAnsi="Times New Roman" w:cs="Times New Roman"/>
          <w:sz w:val="24"/>
          <w:szCs w:val="24"/>
          <w:lang w:val="en-GB"/>
        </w:rPr>
        <w:t xml:space="preserve">the most famous </w:t>
      </w:r>
      <w:r w:rsidR="00932A21" w:rsidRPr="00932A21">
        <w:rPr>
          <w:rFonts w:ascii="Times New Roman" w:eastAsia="FangSong" w:hAnsi="Times New Roman" w:cs="Times New Roman"/>
          <w:sz w:val="24"/>
          <w:szCs w:val="24"/>
          <w:lang w:val="en-GB"/>
        </w:rPr>
        <w:t xml:space="preserve">of </w:t>
      </w:r>
      <w:r w:rsidRPr="00932A21">
        <w:rPr>
          <w:rFonts w:ascii="Times New Roman" w:eastAsia="FangSong" w:hAnsi="Times New Roman" w:cs="Times New Roman"/>
          <w:sz w:val="24"/>
          <w:szCs w:val="24"/>
          <w:lang w:val="en-GB"/>
        </w:rPr>
        <w:t>them, the London</w:t>
      </w:r>
      <w:r w:rsidRPr="001546B6">
        <w:rPr>
          <w:rFonts w:ascii="Times New Roman" w:eastAsia="FangSong" w:hAnsi="Times New Roman" w:cs="Times New Roman"/>
          <w:sz w:val="24"/>
          <w:szCs w:val="24"/>
          <w:lang w:val="en-GB"/>
        </w:rPr>
        <w:t xml:space="preserve"> Corresponding Society, were a novelty and a defining feature of the political landscape of Britain in the 1790s. </w:t>
      </w:r>
      <w:r w:rsidR="004C7020" w:rsidRPr="001546B6">
        <w:rPr>
          <w:rFonts w:ascii="Times New Roman" w:eastAsia="FangSong" w:hAnsi="Times New Roman" w:cs="Times New Roman"/>
          <w:sz w:val="24"/>
          <w:szCs w:val="24"/>
          <w:lang w:val="en-GB"/>
        </w:rPr>
        <w:t xml:space="preserve">Those societies sprouted across London, the Midlands and North of England, and many Scottish towns and cities </w:t>
      </w:r>
      <w:r w:rsidR="00043486">
        <w:rPr>
          <w:rFonts w:ascii="Times New Roman" w:eastAsia="FangSong" w:hAnsi="Times New Roman" w:cs="Times New Roman"/>
          <w:sz w:val="24"/>
          <w:szCs w:val="24"/>
          <w:lang w:val="en-GB"/>
        </w:rPr>
        <w:t>when</w:t>
      </w:r>
      <w:r w:rsidR="004C7020" w:rsidRPr="001546B6">
        <w:rPr>
          <w:rFonts w:ascii="Times New Roman" w:eastAsia="FangSong" w:hAnsi="Times New Roman" w:cs="Times New Roman"/>
          <w:sz w:val="24"/>
          <w:szCs w:val="24"/>
          <w:lang w:val="en-GB"/>
        </w:rPr>
        <w:t xml:space="preserve"> the publication of Thomas Paine’s </w:t>
      </w:r>
      <w:r w:rsidR="004C7020" w:rsidRPr="001546B6">
        <w:rPr>
          <w:rFonts w:ascii="Times New Roman" w:eastAsia="FangSong" w:hAnsi="Times New Roman" w:cs="Times New Roman"/>
          <w:i/>
          <w:sz w:val="24"/>
          <w:szCs w:val="24"/>
          <w:lang w:val="en-GB"/>
        </w:rPr>
        <w:t>Rights of Man</w:t>
      </w:r>
      <w:r w:rsidR="004C7020" w:rsidRPr="001546B6">
        <w:rPr>
          <w:rFonts w:ascii="Times New Roman" w:eastAsia="FangSong" w:hAnsi="Times New Roman" w:cs="Times New Roman"/>
          <w:sz w:val="24"/>
          <w:szCs w:val="24"/>
          <w:lang w:val="en-GB"/>
        </w:rPr>
        <w:t xml:space="preserve"> (in two parts, 1791 and 1792) gave an impetus to reform movements and articulated a republican, anti-aristocratic, popular ideology. </w:t>
      </w:r>
      <w:r w:rsidR="00083759" w:rsidRPr="001546B6">
        <w:rPr>
          <w:rFonts w:ascii="Times New Roman" w:eastAsia="FangSong" w:hAnsi="Times New Roman" w:cs="Times New Roman"/>
          <w:sz w:val="24"/>
          <w:szCs w:val="24"/>
          <w:lang w:val="en-GB"/>
        </w:rPr>
        <w:t xml:space="preserve">Drawing their membership largely but not exclusively among the disenfranchised artisan classes, popular societies agitated for a thoroughgoing reform of parliamentary representation, including universal manhood suffrage, annual (or very frequent) elections, a fair representation of cities, the abolition of rotten boroughs, pensions, sinecures and other forms or royal, aristocratic and government patronage. </w:t>
      </w:r>
      <w:r w:rsidRPr="001546B6">
        <w:rPr>
          <w:rFonts w:ascii="Times New Roman" w:eastAsia="FangSong" w:hAnsi="Times New Roman" w:cs="Times New Roman"/>
          <w:sz w:val="24"/>
          <w:szCs w:val="24"/>
          <w:lang w:val="en-GB"/>
        </w:rPr>
        <w:t>Though ext</w:t>
      </w:r>
      <w:r w:rsidR="00AF5A13" w:rsidRPr="001546B6">
        <w:rPr>
          <w:rFonts w:ascii="Times New Roman" w:eastAsia="FangSong" w:hAnsi="Times New Roman" w:cs="Times New Roman"/>
          <w:sz w:val="24"/>
          <w:szCs w:val="24"/>
          <w:lang w:val="en-GB"/>
        </w:rPr>
        <w:t>raparliamentary politics existed before</w:t>
      </w:r>
      <w:r w:rsidRPr="00932A21">
        <w:rPr>
          <w:rFonts w:ascii="Times New Roman" w:eastAsia="FangSong" w:hAnsi="Times New Roman" w:cs="Times New Roman"/>
          <w:sz w:val="24"/>
          <w:szCs w:val="24"/>
          <w:lang w:val="en-GB"/>
        </w:rPr>
        <w:t>, and popular participation in political rituals such as elections was usual, and indeed expected</w:t>
      </w:r>
      <w:r w:rsidR="004B3A66" w:rsidRPr="00932A21">
        <w:rPr>
          <w:rFonts w:ascii="Times New Roman" w:eastAsia="FangSong" w:hAnsi="Times New Roman" w:cs="Times New Roman"/>
          <w:sz w:val="24"/>
          <w:szCs w:val="24"/>
          <w:lang w:val="en-GB"/>
        </w:rPr>
        <w:t>,</w:t>
      </w:r>
      <w:r w:rsidR="00AF5A13" w:rsidRPr="001546B6">
        <w:rPr>
          <w:rFonts w:ascii="Times New Roman" w:eastAsia="FangSong" w:hAnsi="Times New Roman" w:cs="Times New Roman"/>
          <w:sz w:val="24"/>
          <w:szCs w:val="24"/>
          <w:lang w:val="en-GB"/>
        </w:rPr>
        <w:t xml:space="preserve"> in England before the 1790s</w:t>
      </w:r>
      <w:r w:rsidRPr="001546B6">
        <w:rPr>
          <w:rFonts w:ascii="Times New Roman" w:eastAsia="FangSong" w:hAnsi="Times New Roman" w:cs="Times New Roman"/>
          <w:sz w:val="24"/>
          <w:szCs w:val="24"/>
          <w:lang w:val="en-GB"/>
        </w:rPr>
        <w:t xml:space="preserve">, the LCS and similar societies challenged the established order, as the </w:t>
      </w:r>
      <w:r w:rsidR="004C7020" w:rsidRPr="001546B6">
        <w:rPr>
          <w:rFonts w:ascii="Times New Roman" w:eastAsia="FangSong" w:hAnsi="Times New Roman" w:cs="Times New Roman"/>
          <w:sz w:val="24"/>
          <w:szCs w:val="24"/>
          <w:lang w:val="en-GB"/>
        </w:rPr>
        <w:t>initiative ca</w:t>
      </w:r>
      <w:r w:rsidR="00E42084" w:rsidRPr="001546B6">
        <w:rPr>
          <w:rFonts w:ascii="Times New Roman" w:eastAsia="FangSong" w:hAnsi="Times New Roman" w:cs="Times New Roman"/>
          <w:sz w:val="24"/>
          <w:szCs w:val="24"/>
          <w:lang w:val="en-GB"/>
        </w:rPr>
        <w:t>me from dis</w:t>
      </w:r>
      <w:r w:rsidR="00B556F0" w:rsidRPr="001546B6">
        <w:rPr>
          <w:rFonts w:ascii="Times New Roman" w:eastAsia="FangSong" w:hAnsi="Times New Roman" w:cs="Times New Roman"/>
          <w:sz w:val="24"/>
          <w:szCs w:val="24"/>
          <w:lang w:val="en-GB"/>
        </w:rPr>
        <w:t xml:space="preserve">enfranchised </w:t>
      </w:r>
      <w:r w:rsidRPr="001546B6">
        <w:rPr>
          <w:rFonts w:ascii="Times New Roman" w:eastAsia="FangSong" w:hAnsi="Times New Roman" w:cs="Times New Roman"/>
          <w:sz w:val="24"/>
          <w:szCs w:val="24"/>
          <w:lang w:val="en-GB"/>
        </w:rPr>
        <w:t xml:space="preserve">subjects. They were no longer expressions of a deferential political culture monitored by local élites, but posed a challenge to it. </w:t>
      </w:r>
      <w:r w:rsidR="004C7020" w:rsidRPr="001546B6">
        <w:rPr>
          <w:rFonts w:ascii="Times New Roman" w:eastAsia="FangSong" w:hAnsi="Times New Roman" w:cs="Times New Roman"/>
          <w:sz w:val="24"/>
          <w:szCs w:val="24"/>
          <w:lang w:val="en-GB"/>
        </w:rPr>
        <w:t xml:space="preserve">The government and conservative sectors of public opinion could not believe that mere artisans could set up political associations </w:t>
      </w:r>
      <w:r w:rsidR="0015187C" w:rsidRPr="001546B6">
        <w:rPr>
          <w:rFonts w:ascii="Times New Roman" w:eastAsia="FangSong" w:hAnsi="Times New Roman" w:cs="Times New Roman"/>
          <w:sz w:val="24"/>
          <w:szCs w:val="24"/>
          <w:lang w:val="en-GB"/>
        </w:rPr>
        <w:t xml:space="preserve">by themselves </w:t>
      </w:r>
      <w:r w:rsidR="004C7020" w:rsidRPr="001546B6">
        <w:rPr>
          <w:rFonts w:ascii="Times New Roman" w:eastAsia="FangSong" w:hAnsi="Times New Roman" w:cs="Times New Roman"/>
          <w:sz w:val="24"/>
          <w:szCs w:val="24"/>
          <w:lang w:val="en-GB"/>
        </w:rPr>
        <w:t xml:space="preserve">and </w:t>
      </w:r>
      <w:r w:rsidR="0015187C" w:rsidRPr="001546B6">
        <w:rPr>
          <w:rFonts w:ascii="Times New Roman" w:eastAsia="FangSong" w:hAnsi="Times New Roman" w:cs="Times New Roman"/>
          <w:sz w:val="24"/>
          <w:szCs w:val="24"/>
          <w:lang w:val="en-GB"/>
        </w:rPr>
        <w:t xml:space="preserve">they </w:t>
      </w:r>
      <w:r w:rsidR="004C7020" w:rsidRPr="001546B6">
        <w:rPr>
          <w:rFonts w:ascii="Times New Roman" w:eastAsia="FangSong" w:hAnsi="Times New Roman" w:cs="Times New Roman"/>
          <w:sz w:val="24"/>
          <w:szCs w:val="24"/>
          <w:lang w:val="en-GB"/>
        </w:rPr>
        <w:t>suspected that they were manipulated by aris</w:t>
      </w:r>
      <w:r w:rsidR="00043486">
        <w:rPr>
          <w:rFonts w:ascii="Times New Roman" w:eastAsia="FangSong" w:hAnsi="Times New Roman" w:cs="Times New Roman"/>
          <w:sz w:val="24"/>
          <w:szCs w:val="24"/>
          <w:lang w:val="en-GB"/>
        </w:rPr>
        <w:t>tocrats or wealthy individuals.</w:t>
      </w:r>
      <w:r w:rsidR="007E6B42">
        <w:rPr>
          <w:rFonts w:ascii="Times New Roman" w:eastAsia="FangSong" w:hAnsi="Times New Roman" w:cs="Times New Roman"/>
          <w:sz w:val="24"/>
          <w:szCs w:val="24"/>
          <w:lang w:val="en-GB"/>
        </w:rPr>
        <w:t xml:space="preserve"> </w:t>
      </w:r>
      <w:r w:rsidRPr="001A751F">
        <w:rPr>
          <w:rFonts w:ascii="Times New Roman" w:eastAsia="FangSong" w:hAnsi="Times New Roman" w:cs="Times New Roman"/>
          <w:sz w:val="24"/>
          <w:szCs w:val="24"/>
          <w:lang w:val="en-GB"/>
        </w:rPr>
        <w:t xml:space="preserve">In the history of </w:t>
      </w:r>
      <w:r w:rsidR="00B556F0" w:rsidRPr="001A751F">
        <w:rPr>
          <w:rFonts w:ascii="Times New Roman" w:eastAsia="FangSong" w:hAnsi="Times New Roman" w:cs="Times New Roman"/>
          <w:sz w:val="24"/>
          <w:szCs w:val="24"/>
          <w:lang w:val="en-GB"/>
        </w:rPr>
        <w:t xml:space="preserve">political </w:t>
      </w:r>
      <w:r w:rsidRPr="001A751F">
        <w:rPr>
          <w:rFonts w:ascii="Times New Roman" w:eastAsia="FangSong" w:hAnsi="Times New Roman" w:cs="Times New Roman"/>
          <w:sz w:val="24"/>
          <w:szCs w:val="24"/>
          <w:lang w:val="en-GB"/>
        </w:rPr>
        <w:t>sociability</w:t>
      </w:r>
      <w:r w:rsidR="007E6B42">
        <w:rPr>
          <w:rFonts w:ascii="Times New Roman" w:eastAsia="FangSong" w:hAnsi="Times New Roman" w:cs="Times New Roman"/>
          <w:sz w:val="24"/>
          <w:szCs w:val="24"/>
          <w:lang w:val="en-GB"/>
        </w:rPr>
        <w:t>,</w:t>
      </w:r>
      <w:r w:rsidRPr="001A751F">
        <w:rPr>
          <w:rFonts w:ascii="Times New Roman" w:eastAsia="FangSong" w:hAnsi="Times New Roman" w:cs="Times New Roman"/>
          <w:sz w:val="24"/>
          <w:szCs w:val="24"/>
          <w:lang w:val="en-GB"/>
        </w:rPr>
        <w:t xml:space="preserve"> large popular </w:t>
      </w:r>
      <w:r w:rsidRPr="00AA73CA">
        <w:rPr>
          <w:rFonts w:ascii="Times New Roman" w:eastAsia="FangSong" w:hAnsi="Times New Roman" w:cs="Times New Roman"/>
          <w:sz w:val="24"/>
          <w:szCs w:val="24"/>
          <w:lang w:val="en-GB"/>
        </w:rPr>
        <w:t xml:space="preserve">societies are of interest because </w:t>
      </w:r>
      <w:r w:rsidR="004C7020" w:rsidRPr="00AA73CA">
        <w:rPr>
          <w:rFonts w:ascii="Times New Roman" w:eastAsia="FangSong" w:hAnsi="Times New Roman" w:cs="Times New Roman"/>
          <w:sz w:val="24"/>
          <w:szCs w:val="24"/>
          <w:lang w:val="en-GB"/>
        </w:rPr>
        <w:t xml:space="preserve">they tried, </w:t>
      </w:r>
      <w:r w:rsidR="00D528EE" w:rsidRPr="00AA73CA">
        <w:rPr>
          <w:rFonts w:ascii="Times New Roman" w:eastAsia="FangSong" w:hAnsi="Times New Roman" w:cs="Times New Roman"/>
          <w:sz w:val="24"/>
          <w:szCs w:val="24"/>
          <w:lang w:val="en-GB"/>
        </w:rPr>
        <w:t>with a considerable degree of success, to</w:t>
      </w:r>
      <w:r w:rsidR="004C7020" w:rsidRPr="00AA73CA">
        <w:rPr>
          <w:rFonts w:ascii="Times New Roman" w:eastAsia="FangSong" w:hAnsi="Times New Roman" w:cs="Times New Roman"/>
          <w:sz w:val="24"/>
          <w:szCs w:val="24"/>
          <w:lang w:val="en-GB"/>
        </w:rPr>
        <w:t xml:space="preserve"> devise democratic rules of procedure</w:t>
      </w:r>
      <w:r w:rsidR="00D528EE" w:rsidRPr="00AA73CA">
        <w:rPr>
          <w:rFonts w:ascii="Times New Roman" w:eastAsia="FangSong" w:hAnsi="Times New Roman" w:cs="Times New Roman"/>
          <w:sz w:val="24"/>
          <w:szCs w:val="24"/>
          <w:lang w:val="en-GB"/>
        </w:rPr>
        <w:t>,</w:t>
      </w:r>
      <w:r w:rsidR="004C7020" w:rsidRPr="00AA73CA">
        <w:rPr>
          <w:rFonts w:ascii="Times New Roman" w:eastAsia="FangSong" w:hAnsi="Times New Roman" w:cs="Times New Roman"/>
          <w:sz w:val="24"/>
          <w:szCs w:val="24"/>
          <w:lang w:val="en-GB"/>
        </w:rPr>
        <w:t xml:space="preserve"> to attract new members among the disenfranchised, and </w:t>
      </w:r>
      <w:r w:rsidR="00D528EE" w:rsidRPr="00AA73CA">
        <w:rPr>
          <w:rFonts w:ascii="Times New Roman" w:eastAsia="FangSong" w:hAnsi="Times New Roman" w:cs="Times New Roman"/>
          <w:sz w:val="24"/>
          <w:szCs w:val="24"/>
          <w:lang w:val="en-GB"/>
        </w:rPr>
        <w:t xml:space="preserve">to </w:t>
      </w:r>
      <w:r w:rsidR="00D829CD" w:rsidRPr="00AA73CA">
        <w:rPr>
          <w:rFonts w:ascii="Times New Roman" w:eastAsia="FangSong" w:hAnsi="Times New Roman" w:cs="Times New Roman"/>
          <w:sz w:val="24"/>
          <w:szCs w:val="24"/>
          <w:lang w:val="en-GB"/>
        </w:rPr>
        <w:t>educate</w:t>
      </w:r>
      <w:r w:rsidR="004C7020" w:rsidRPr="00AA73CA">
        <w:rPr>
          <w:rFonts w:ascii="Times New Roman" w:eastAsia="FangSong" w:hAnsi="Times New Roman" w:cs="Times New Roman"/>
          <w:sz w:val="24"/>
          <w:szCs w:val="24"/>
          <w:lang w:val="en-GB"/>
        </w:rPr>
        <w:t xml:space="preserve"> them into citizenship.</w:t>
      </w:r>
      <w:r w:rsidR="00D829CD" w:rsidRPr="00AA73CA">
        <w:rPr>
          <w:rFonts w:ascii="Times New Roman" w:eastAsia="FangSong" w:hAnsi="Times New Roman" w:cs="Times New Roman"/>
          <w:sz w:val="24"/>
          <w:szCs w:val="24"/>
          <w:lang w:val="en-GB"/>
        </w:rPr>
        <w:t xml:space="preserve"> But those attempts at a democratic sociability were fraught with difficulties, because the norms of respectability – which were to be followed to be considered respectable, and by implication, worthy of the suffrage and a legitimate political opinion – constrained the radicals’ room for manoeuvre, their agency. They were faced with the choice of adhering to middle-class norms in order to be taken seriously and earn their badges of citizenship, or to act up and flout conventions. The LCS, or at least its official instances and its authorized spokesmen, adopted the respectable strategy, a precarious one given that the context of war with France made the expression of deviant political expression more and more difficult, and, after December 1794, virtually untenable.</w:t>
      </w:r>
    </w:p>
    <w:p w:rsidR="001A2BFF" w:rsidRPr="00AA73CA" w:rsidRDefault="00AF5A13" w:rsidP="00D829CD">
      <w:pPr>
        <w:spacing w:after="0" w:line="360" w:lineRule="auto"/>
        <w:ind w:firstLine="708"/>
        <w:jc w:val="both"/>
        <w:rPr>
          <w:rFonts w:ascii="Times New Roman" w:eastAsia="FangSong" w:hAnsi="Times New Roman" w:cs="Times New Roman"/>
          <w:sz w:val="24"/>
          <w:szCs w:val="24"/>
          <w:lang w:val="en-GB"/>
        </w:rPr>
      </w:pPr>
      <w:r w:rsidRPr="001A751F">
        <w:rPr>
          <w:rFonts w:ascii="Times New Roman" w:eastAsia="FangSong" w:hAnsi="Times New Roman" w:cs="Times New Roman"/>
          <w:sz w:val="24"/>
          <w:szCs w:val="24"/>
          <w:lang w:val="en-GB"/>
        </w:rPr>
        <w:t>This chapter will start wi</w:t>
      </w:r>
      <w:r w:rsidRPr="001546B6">
        <w:rPr>
          <w:rFonts w:ascii="Times New Roman" w:eastAsia="FangSong" w:hAnsi="Times New Roman" w:cs="Times New Roman"/>
          <w:sz w:val="24"/>
          <w:szCs w:val="24"/>
          <w:lang w:val="en-GB"/>
        </w:rPr>
        <w:t>th a brief reminder of the history of the LCS, and a review of current historiographical trends which emphasize the rifts and cont</w:t>
      </w:r>
      <w:r w:rsidR="00D528EE" w:rsidRPr="001546B6">
        <w:rPr>
          <w:rFonts w:ascii="Times New Roman" w:eastAsia="FangSong" w:hAnsi="Times New Roman" w:cs="Times New Roman"/>
          <w:sz w:val="24"/>
          <w:szCs w:val="24"/>
          <w:lang w:val="en-GB"/>
        </w:rPr>
        <w:t>radictions in plebeian culture. The contention here is that there is a need to stress some</w:t>
      </w:r>
      <w:r w:rsidR="00157FA2" w:rsidRPr="001546B6">
        <w:rPr>
          <w:rFonts w:ascii="Times New Roman" w:eastAsia="FangSong" w:hAnsi="Times New Roman" w:cs="Times New Roman"/>
          <w:sz w:val="24"/>
          <w:szCs w:val="24"/>
          <w:lang w:val="en-GB"/>
        </w:rPr>
        <w:t xml:space="preserve"> </w:t>
      </w:r>
      <w:r w:rsidRPr="001546B6">
        <w:rPr>
          <w:rFonts w:ascii="Times New Roman" w:eastAsia="FangSong" w:hAnsi="Times New Roman" w:cs="Times New Roman"/>
          <w:sz w:val="24"/>
          <w:szCs w:val="24"/>
          <w:lang w:val="en-GB"/>
        </w:rPr>
        <w:t xml:space="preserve">aspects that were </w:t>
      </w:r>
      <w:r w:rsidR="00157FA2" w:rsidRPr="001546B6">
        <w:rPr>
          <w:rFonts w:ascii="Times New Roman" w:eastAsia="FangSong" w:hAnsi="Times New Roman" w:cs="Times New Roman"/>
          <w:sz w:val="24"/>
          <w:szCs w:val="24"/>
          <w:lang w:val="en-GB"/>
        </w:rPr>
        <w:t xml:space="preserve">better </w:t>
      </w:r>
      <w:r w:rsidR="00157FA2" w:rsidRPr="001546B6">
        <w:rPr>
          <w:rFonts w:ascii="Times New Roman" w:eastAsia="FangSong" w:hAnsi="Times New Roman" w:cs="Times New Roman"/>
          <w:sz w:val="24"/>
          <w:szCs w:val="24"/>
          <w:lang w:val="en-GB"/>
        </w:rPr>
        <w:lastRenderedPageBreak/>
        <w:t>captured</w:t>
      </w:r>
      <w:r w:rsidR="00043486">
        <w:rPr>
          <w:rFonts w:ascii="Times New Roman" w:eastAsia="FangSong" w:hAnsi="Times New Roman" w:cs="Times New Roman"/>
          <w:sz w:val="24"/>
          <w:szCs w:val="24"/>
          <w:lang w:val="en-GB"/>
        </w:rPr>
        <w:t xml:space="preserve"> in earlier accounts:</w:t>
      </w:r>
      <w:r w:rsidRPr="001546B6">
        <w:rPr>
          <w:rFonts w:ascii="Times New Roman" w:eastAsia="FangSong" w:hAnsi="Times New Roman" w:cs="Times New Roman"/>
          <w:sz w:val="24"/>
          <w:szCs w:val="24"/>
          <w:lang w:val="en-GB"/>
        </w:rPr>
        <w:t xml:space="preserve"> the resilience of the society and its ability to </w:t>
      </w:r>
      <w:r w:rsidR="00157FA2" w:rsidRPr="001546B6">
        <w:rPr>
          <w:rFonts w:ascii="Times New Roman" w:eastAsia="FangSong" w:hAnsi="Times New Roman" w:cs="Times New Roman"/>
          <w:sz w:val="24"/>
          <w:szCs w:val="24"/>
          <w:lang w:val="en-GB"/>
        </w:rPr>
        <w:t>follow viable rules.</w:t>
      </w:r>
      <w:r w:rsidR="00E8283C" w:rsidRPr="001546B6">
        <w:rPr>
          <w:rFonts w:ascii="Times New Roman" w:eastAsia="FangSong" w:hAnsi="Times New Roman" w:cs="Times New Roman"/>
          <w:sz w:val="24"/>
          <w:szCs w:val="24"/>
          <w:lang w:val="en-GB"/>
        </w:rPr>
        <w:t xml:space="preserve"> The LCS was able to build a bureaucracy even if its forms of sociability were enmeshed in contradictions of several kinds, which are explored in successive sections </w:t>
      </w:r>
      <w:r w:rsidR="001546B6" w:rsidRPr="001546B6">
        <w:rPr>
          <w:rFonts w:ascii="Times New Roman" w:eastAsia="FangSong" w:hAnsi="Times New Roman" w:cs="Times New Roman"/>
          <w:sz w:val="24"/>
          <w:szCs w:val="24"/>
          <w:lang w:val="en-GB"/>
        </w:rPr>
        <w:t xml:space="preserve">on respectability and </w:t>
      </w:r>
      <w:r w:rsidR="001546B6" w:rsidRPr="00AA73CA">
        <w:rPr>
          <w:rFonts w:ascii="Times New Roman" w:eastAsia="FangSong" w:hAnsi="Times New Roman" w:cs="Times New Roman"/>
          <w:sz w:val="24"/>
          <w:szCs w:val="24"/>
          <w:lang w:val="en-GB"/>
        </w:rPr>
        <w:t xml:space="preserve">social inclusiveness; the accommodation of plebeian and genteel codes of behaviour; </w:t>
      </w:r>
      <w:r w:rsidR="00D528EE" w:rsidRPr="00AA73CA">
        <w:rPr>
          <w:rFonts w:ascii="Times New Roman" w:hAnsi="Times New Roman" w:cs="Times New Roman"/>
          <w:sz w:val="24"/>
          <w:szCs w:val="24"/>
          <w:lang w:val="en-GB"/>
        </w:rPr>
        <w:t xml:space="preserve">the LCS’s role as a school for citizenship, </w:t>
      </w:r>
      <w:r w:rsidR="00A403D1" w:rsidRPr="00AA73CA">
        <w:rPr>
          <w:rFonts w:ascii="Times New Roman" w:hAnsi="Times New Roman" w:cs="Times New Roman"/>
          <w:sz w:val="24"/>
          <w:szCs w:val="24"/>
          <w:lang w:val="en-GB"/>
        </w:rPr>
        <w:t xml:space="preserve">and </w:t>
      </w:r>
      <w:r w:rsidR="001546B6" w:rsidRPr="00AA73CA">
        <w:rPr>
          <w:rFonts w:ascii="Times New Roman" w:hAnsi="Times New Roman" w:cs="Times New Roman"/>
          <w:sz w:val="24"/>
          <w:szCs w:val="24"/>
          <w:lang w:val="en-GB"/>
        </w:rPr>
        <w:t xml:space="preserve">finally </w:t>
      </w:r>
      <w:r w:rsidR="00A403D1" w:rsidRPr="00AA73CA">
        <w:rPr>
          <w:rFonts w:ascii="Times New Roman" w:hAnsi="Times New Roman" w:cs="Times New Roman"/>
          <w:sz w:val="24"/>
          <w:szCs w:val="24"/>
          <w:lang w:val="en-GB"/>
        </w:rPr>
        <w:t xml:space="preserve">the </w:t>
      </w:r>
      <w:r w:rsidR="00E8283C" w:rsidRPr="00AA73CA">
        <w:rPr>
          <w:rFonts w:ascii="Times New Roman" w:hAnsi="Times New Roman" w:cs="Times New Roman"/>
          <w:sz w:val="24"/>
          <w:szCs w:val="24"/>
          <w:lang w:val="en-GB"/>
        </w:rPr>
        <w:t>relationship, both symbolic and actual, between the LCS and</w:t>
      </w:r>
      <w:r w:rsidR="001546B6" w:rsidRPr="00AA73CA">
        <w:rPr>
          <w:rFonts w:ascii="Times New Roman" w:hAnsi="Times New Roman" w:cs="Times New Roman"/>
          <w:sz w:val="24"/>
          <w:szCs w:val="24"/>
          <w:lang w:val="en-GB"/>
        </w:rPr>
        <w:t xml:space="preserve"> </w:t>
      </w:r>
      <w:r w:rsidR="00E8283C" w:rsidRPr="00AA73CA">
        <w:rPr>
          <w:rFonts w:ascii="Times New Roman" w:hAnsi="Times New Roman" w:cs="Times New Roman"/>
          <w:sz w:val="24"/>
          <w:szCs w:val="24"/>
          <w:lang w:val="en-GB"/>
        </w:rPr>
        <w:t>official institutions.</w:t>
      </w:r>
    </w:p>
    <w:p w:rsidR="001A2BFF" w:rsidRPr="00AA73CA" w:rsidRDefault="001A2BFF" w:rsidP="009B5BD8">
      <w:pPr>
        <w:spacing w:after="0" w:line="360" w:lineRule="auto"/>
        <w:jc w:val="both"/>
        <w:rPr>
          <w:rFonts w:ascii="Times New Roman" w:eastAsia="FangSong" w:hAnsi="Times New Roman" w:cs="Times New Roman"/>
          <w:sz w:val="24"/>
          <w:szCs w:val="24"/>
          <w:lang w:val="en-GB"/>
        </w:rPr>
      </w:pPr>
    </w:p>
    <w:p w:rsidR="001546B6" w:rsidRPr="00AA73CA" w:rsidRDefault="001546B6" w:rsidP="009B5BD8">
      <w:pPr>
        <w:spacing w:after="0" w:line="360" w:lineRule="auto"/>
        <w:jc w:val="both"/>
        <w:rPr>
          <w:rFonts w:ascii="Times New Roman" w:eastAsia="FangSong" w:hAnsi="Times New Roman" w:cs="Times New Roman"/>
          <w:sz w:val="24"/>
          <w:szCs w:val="24"/>
          <w:lang w:val="en-GB"/>
        </w:rPr>
      </w:pPr>
      <w:r w:rsidRPr="00AA73CA">
        <w:rPr>
          <w:rFonts w:ascii="Times New Roman" w:eastAsia="FangSong" w:hAnsi="Times New Roman" w:cs="Times New Roman"/>
          <w:sz w:val="24"/>
          <w:szCs w:val="24"/>
          <w:lang w:val="en-GB"/>
        </w:rPr>
        <w:t>I</w:t>
      </w:r>
      <w:r w:rsidR="001A751F" w:rsidRPr="00AA73CA">
        <w:rPr>
          <w:rFonts w:ascii="Times New Roman" w:eastAsia="FangSong" w:hAnsi="Times New Roman" w:cs="Times New Roman"/>
          <w:sz w:val="24"/>
          <w:szCs w:val="24"/>
          <w:lang w:val="en-GB"/>
        </w:rPr>
        <w:t xml:space="preserve"> </w:t>
      </w:r>
      <w:r w:rsidR="00D53C62" w:rsidRPr="00AA73CA">
        <w:rPr>
          <w:rFonts w:ascii="Times New Roman" w:eastAsia="FangSong" w:hAnsi="Times New Roman" w:cs="Times New Roman"/>
          <w:sz w:val="24"/>
          <w:szCs w:val="24"/>
          <w:lang w:val="en-GB"/>
        </w:rPr>
        <w:t>Historians and the paradoxical sociability of th</w:t>
      </w:r>
      <w:r w:rsidR="001A2BFF" w:rsidRPr="00AA73CA">
        <w:rPr>
          <w:rFonts w:ascii="Times New Roman" w:eastAsia="FangSong" w:hAnsi="Times New Roman" w:cs="Times New Roman"/>
          <w:sz w:val="24"/>
          <w:szCs w:val="24"/>
          <w:lang w:val="en-GB"/>
        </w:rPr>
        <w:t>e London Corresponding Society</w:t>
      </w:r>
    </w:p>
    <w:p w:rsidR="001A2BFF" w:rsidRDefault="00D528EE" w:rsidP="001A2BFF">
      <w:pPr>
        <w:spacing w:after="0" w:line="360" w:lineRule="auto"/>
        <w:ind w:firstLine="708"/>
        <w:jc w:val="both"/>
        <w:rPr>
          <w:rFonts w:ascii="Times New Roman" w:eastAsia="FangSong" w:hAnsi="Times New Roman" w:cs="Times New Roman"/>
          <w:sz w:val="24"/>
          <w:szCs w:val="24"/>
          <w:lang w:val="en-GB"/>
        </w:rPr>
      </w:pPr>
      <w:r w:rsidRPr="00AA73CA">
        <w:rPr>
          <w:rFonts w:ascii="Times New Roman" w:eastAsia="FangSong" w:hAnsi="Times New Roman" w:cs="Times New Roman"/>
          <w:sz w:val="24"/>
          <w:szCs w:val="24"/>
          <w:lang w:val="en-GB"/>
        </w:rPr>
        <w:t xml:space="preserve">The starting point of Edward Thompson’s </w:t>
      </w:r>
      <w:r w:rsidRPr="00AA73CA">
        <w:rPr>
          <w:rFonts w:ascii="Times New Roman" w:eastAsia="FangSong" w:hAnsi="Times New Roman" w:cs="Times New Roman"/>
          <w:i/>
          <w:sz w:val="24"/>
          <w:szCs w:val="24"/>
          <w:lang w:val="en-GB"/>
        </w:rPr>
        <w:t>The Making of the English Working Class</w:t>
      </w:r>
      <w:r w:rsidRPr="00AA73CA">
        <w:rPr>
          <w:rFonts w:ascii="Times New Roman" w:eastAsia="FangSong" w:hAnsi="Times New Roman" w:cs="Times New Roman"/>
          <w:sz w:val="24"/>
          <w:szCs w:val="24"/>
          <w:lang w:val="en-GB"/>
        </w:rPr>
        <w:t xml:space="preserve"> was the foundation of the London Corresponding Society in January 1792. The story has become a familiar one: a shoemaker, Thomas Hardy, met with eight other like-minded artisans in a tavern off the Strand to discuss political writings, especially Thomas Paine’s </w:t>
      </w:r>
      <w:r w:rsidRPr="00AA73CA">
        <w:rPr>
          <w:rFonts w:ascii="Times New Roman" w:eastAsia="FangSong" w:hAnsi="Times New Roman" w:cs="Times New Roman"/>
          <w:i/>
          <w:sz w:val="24"/>
          <w:szCs w:val="24"/>
          <w:lang w:val="en-GB"/>
        </w:rPr>
        <w:t>Rights of Man</w:t>
      </w:r>
      <w:r w:rsidRPr="00AA73CA">
        <w:rPr>
          <w:rFonts w:ascii="Times New Roman" w:eastAsia="FangSong" w:hAnsi="Times New Roman" w:cs="Times New Roman"/>
          <w:sz w:val="24"/>
          <w:szCs w:val="24"/>
          <w:lang w:val="en-GB"/>
        </w:rPr>
        <w:t xml:space="preserve">. </w:t>
      </w:r>
      <w:r w:rsidR="00BA44E2" w:rsidRPr="00AA73CA">
        <w:rPr>
          <w:rFonts w:ascii="Times New Roman" w:eastAsia="FangSong" w:hAnsi="Times New Roman" w:cs="Times New Roman"/>
          <w:sz w:val="24"/>
          <w:szCs w:val="24"/>
          <w:lang w:val="en-GB"/>
        </w:rPr>
        <w:t>All of them, save one,</w:t>
      </w:r>
      <w:r w:rsidR="00BA44E2" w:rsidRPr="001546B6">
        <w:rPr>
          <w:rFonts w:ascii="Times New Roman" w:eastAsia="FangSong" w:hAnsi="Times New Roman" w:cs="Times New Roman"/>
          <w:sz w:val="24"/>
          <w:szCs w:val="24"/>
          <w:lang w:val="en-GB"/>
        </w:rPr>
        <w:t xml:space="preserve"> agreed to meet again the next week and subscribe one penny each to </w:t>
      </w:r>
      <w:r w:rsidR="00BA44E2" w:rsidRPr="00DA133B">
        <w:rPr>
          <w:rFonts w:ascii="Times New Roman" w:eastAsia="FangSong" w:hAnsi="Times New Roman" w:cs="Times New Roman"/>
          <w:sz w:val="24"/>
          <w:szCs w:val="24"/>
          <w:lang w:val="en-GB"/>
        </w:rPr>
        <w:t xml:space="preserve">cover expenses for fuel, lighting, books and correspondence materials. </w:t>
      </w:r>
      <w:r w:rsidRPr="00DA133B">
        <w:rPr>
          <w:rFonts w:ascii="Times New Roman" w:eastAsia="FangSong" w:hAnsi="Times New Roman" w:cs="Times New Roman"/>
          <w:sz w:val="24"/>
          <w:szCs w:val="24"/>
          <w:lang w:val="en-GB"/>
        </w:rPr>
        <w:t>Hardy soon devised rul</w:t>
      </w:r>
      <w:r w:rsidR="0029499F" w:rsidRPr="00DA133B">
        <w:rPr>
          <w:rFonts w:ascii="Times New Roman" w:eastAsia="FangSong" w:hAnsi="Times New Roman" w:cs="Times New Roman"/>
          <w:sz w:val="24"/>
          <w:szCs w:val="24"/>
          <w:lang w:val="en-GB"/>
        </w:rPr>
        <w:t>es, the first of which stating ‘</w:t>
      </w:r>
      <w:r w:rsidR="00DA133B" w:rsidRPr="00DA133B">
        <w:rPr>
          <w:rFonts w:ascii="Times New Roman" w:eastAsia="FangSong" w:hAnsi="Times New Roman" w:cs="Times New Roman"/>
          <w:sz w:val="24"/>
          <w:szCs w:val="24"/>
          <w:lang w:val="en-GB"/>
        </w:rPr>
        <w:t>that the number of our Members be</w:t>
      </w:r>
      <w:r w:rsidR="0029499F" w:rsidRPr="00DA133B">
        <w:rPr>
          <w:rFonts w:ascii="Times New Roman" w:eastAsia="FangSong" w:hAnsi="Times New Roman" w:cs="Times New Roman"/>
          <w:sz w:val="24"/>
          <w:szCs w:val="24"/>
          <w:lang w:val="en-GB"/>
        </w:rPr>
        <w:t xml:space="preserve"> unlimited</w:t>
      </w:r>
      <w:r w:rsidR="00DA133B" w:rsidRPr="00DA133B">
        <w:rPr>
          <w:rFonts w:ascii="Times New Roman" w:eastAsia="FangSong" w:hAnsi="Times New Roman" w:cs="Times New Roman"/>
          <w:sz w:val="24"/>
          <w:szCs w:val="24"/>
          <w:lang w:val="en-GB"/>
        </w:rPr>
        <w:t>.’</w:t>
      </w:r>
      <w:r w:rsidR="00DA133B" w:rsidRPr="00DA133B">
        <w:rPr>
          <w:rStyle w:val="Appelnotedebasdep"/>
          <w:rFonts w:ascii="Times New Roman" w:eastAsia="FangSong" w:hAnsi="Times New Roman" w:cs="Times New Roman"/>
          <w:sz w:val="24"/>
          <w:szCs w:val="24"/>
          <w:lang w:val="en-GB"/>
        </w:rPr>
        <w:footnoteReference w:id="1"/>
      </w:r>
      <w:r w:rsidRPr="00DA133B">
        <w:rPr>
          <w:rFonts w:ascii="Times New Roman" w:eastAsia="FangSong" w:hAnsi="Times New Roman" w:cs="Times New Roman"/>
          <w:sz w:val="24"/>
          <w:szCs w:val="24"/>
          <w:lang w:val="en-GB"/>
        </w:rPr>
        <w:t xml:space="preserve"> Thompson famously considered this rule as a fu</w:t>
      </w:r>
      <w:r w:rsidR="007E6B42" w:rsidRPr="00DA133B">
        <w:rPr>
          <w:rFonts w:ascii="Times New Roman" w:eastAsia="FangSong" w:hAnsi="Times New Roman" w:cs="Times New Roman"/>
          <w:sz w:val="24"/>
          <w:szCs w:val="24"/>
          <w:lang w:val="en-GB"/>
        </w:rPr>
        <w:t>ndamental break with exclusive e</w:t>
      </w:r>
      <w:r w:rsidRPr="00DA133B">
        <w:rPr>
          <w:rFonts w:ascii="Times New Roman" w:eastAsia="FangSong" w:hAnsi="Times New Roman" w:cs="Times New Roman"/>
          <w:sz w:val="24"/>
          <w:szCs w:val="24"/>
          <w:lang w:val="en-GB"/>
        </w:rPr>
        <w:t xml:space="preserve">lite politics, heralding a democratic project: </w:t>
      </w:r>
      <w:r w:rsidRPr="00DA133B">
        <w:rPr>
          <w:rFonts w:ascii="Times New Roman" w:hAnsi="Times New Roman" w:cs="Times New Roman"/>
          <w:sz w:val="24"/>
          <w:szCs w:val="24"/>
          <w:lang w:val="en-GB"/>
        </w:rPr>
        <w:t xml:space="preserve">it was no less than </w:t>
      </w:r>
      <w:r w:rsidR="00625518" w:rsidRPr="00DA133B">
        <w:rPr>
          <w:rFonts w:ascii="Times New Roman" w:hAnsi="Times New Roman" w:cs="Times New Roman"/>
          <w:sz w:val="24"/>
          <w:szCs w:val="24"/>
          <w:lang w:val="en-GB"/>
        </w:rPr>
        <w:t>‘</w:t>
      </w:r>
      <w:r w:rsidRPr="00DA133B">
        <w:rPr>
          <w:rFonts w:ascii="Times New Roman" w:hAnsi="Times New Roman" w:cs="Times New Roman"/>
          <w:sz w:val="24"/>
          <w:szCs w:val="24"/>
          <w:lang w:val="en-GB"/>
        </w:rPr>
        <w:t>one of the hinges upon which history turns</w:t>
      </w:r>
      <w:r w:rsidR="00625518" w:rsidRPr="00DA133B">
        <w:rPr>
          <w:rFonts w:ascii="Times New Roman" w:hAnsi="Times New Roman" w:cs="Times New Roman"/>
          <w:sz w:val="24"/>
          <w:szCs w:val="24"/>
          <w:lang w:val="en-GB"/>
        </w:rPr>
        <w:t>’</w:t>
      </w:r>
      <w:r w:rsidRPr="00DA133B">
        <w:rPr>
          <w:rFonts w:ascii="Times New Roman" w:hAnsi="Times New Roman" w:cs="Times New Roman"/>
          <w:sz w:val="24"/>
          <w:szCs w:val="24"/>
          <w:lang w:val="en-GB"/>
        </w:rPr>
        <w:t>.</w:t>
      </w:r>
      <w:r w:rsidR="00F17ED8" w:rsidRPr="00DA133B">
        <w:rPr>
          <w:rStyle w:val="Appelnotedebasdep"/>
          <w:rFonts w:ascii="Times New Roman" w:hAnsi="Times New Roman" w:cs="Times New Roman"/>
          <w:sz w:val="24"/>
          <w:szCs w:val="24"/>
          <w:lang w:val="en-GB"/>
        </w:rPr>
        <w:footnoteReference w:id="2"/>
      </w:r>
      <w:r w:rsidRPr="00DA133B">
        <w:rPr>
          <w:rFonts w:ascii="Times New Roman" w:eastAsia="FangSong" w:hAnsi="Times New Roman" w:cs="Times New Roman"/>
          <w:sz w:val="24"/>
          <w:szCs w:val="24"/>
          <w:lang w:val="en-GB"/>
        </w:rPr>
        <w:t xml:space="preserve"> This rule and others, such as the rotation of members as chairmen of meetings, were meant to avoid any oligarchic tendency and ensure democratic debating and decision-making procedures. The</w:t>
      </w:r>
      <w:r w:rsidRPr="001546B6">
        <w:rPr>
          <w:rFonts w:ascii="Times New Roman" w:eastAsia="FangSong" w:hAnsi="Times New Roman" w:cs="Times New Roman"/>
          <w:sz w:val="24"/>
          <w:szCs w:val="24"/>
          <w:lang w:val="en-GB"/>
        </w:rPr>
        <w:t xml:space="preserve"> society was open, in Thomas Hardy’s words, to </w:t>
      </w:r>
      <w:r w:rsidR="00625518">
        <w:rPr>
          <w:rFonts w:ascii="Times New Roman" w:eastAsia="FangSong" w:hAnsi="Times New Roman" w:cs="Times New Roman"/>
          <w:sz w:val="24"/>
          <w:szCs w:val="24"/>
          <w:lang w:val="en-GB"/>
        </w:rPr>
        <w:t>‘</w:t>
      </w:r>
      <w:r w:rsidRPr="001546B6">
        <w:rPr>
          <w:rFonts w:ascii="Times New Roman" w:eastAsia="FangSong" w:hAnsi="Times New Roman" w:cs="Times New Roman"/>
          <w:sz w:val="24"/>
          <w:szCs w:val="24"/>
          <w:lang w:val="en-GB"/>
        </w:rPr>
        <w:t>all classes and descriptions of men (criminals</w:t>
      </w:r>
      <w:r w:rsidR="00625518">
        <w:rPr>
          <w:rFonts w:ascii="Times New Roman" w:eastAsia="FangSong" w:hAnsi="Times New Roman" w:cs="Times New Roman"/>
          <w:sz w:val="24"/>
          <w:szCs w:val="24"/>
          <w:lang w:val="en-GB"/>
        </w:rPr>
        <w:t xml:space="preserve">, </w:t>
      </w:r>
      <w:r w:rsidR="00625518" w:rsidRPr="00AA73CA">
        <w:rPr>
          <w:rFonts w:ascii="Times New Roman" w:eastAsia="FangSong" w:hAnsi="Times New Roman" w:cs="Times New Roman"/>
          <w:sz w:val="24"/>
          <w:szCs w:val="24"/>
          <w:lang w:val="en-GB"/>
        </w:rPr>
        <w:t>insane and infants excepted).’</w:t>
      </w:r>
      <w:r w:rsidR="00F17ED8" w:rsidRPr="00AA73CA">
        <w:rPr>
          <w:rStyle w:val="Appelnotedebasdep"/>
          <w:rFonts w:ascii="Times New Roman" w:hAnsi="Times New Roman" w:cs="Times New Roman"/>
          <w:sz w:val="24"/>
          <w:szCs w:val="24"/>
          <w:lang w:val="en-GB"/>
        </w:rPr>
        <w:footnoteReference w:id="3"/>
      </w:r>
      <w:r w:rsidRPr="00AA73CA">
        <w:rPr>
          <w:rFonts w:ascii="Times New Roman" w:eastAsia="FangSong" w:hAnsi="Times New Roman" w:cs="Times New Roman"/>
          <w:sz w:val="24"/>
          <w:szCs w:val="24"/>
          <w:lang w:val="en-GB"/>
        </w:rPr>
        <w:t xml:space="preserve"> The same phrase was used in formulations of the society’s main goals: the achievement of male universal suffrage and annual elections. The </w:t>
      </w:r>
      <w:r w:rsidR="007E6B42" w:rsidRPr="00AA73CA">
        <w:rPr>
          <w:rFonts w:ascii="Times New Roman" w:eastAsia="FangSong" w:hAnsi="Times New Roman" w:cs="Times New Roman"/>
          <w:sz w:val="24"/>
          <w:szCs w:val="24"/>
          <w:lang w:val="en-GB"/>
        </w:rPr>
        <w:t xml:space="preserve">rules of the LCS, which regulated its </w:t>
      </w:r>
      <w:r w:rsidRPr="00AA73CA">
        <w:rPr>
          <w:rFonts w:ascii="Times New Roman" w:eastAsia="FangSong" w:hAnsi="Times New Roman" w:cs="Times New Roman"/>
          <w:sz w:val="24"/>
          <w:szCs w:val="24"/>
          <w:lang w:val="en-GB"/>
        </w:rPr>
        <w:t>pattern of sociability</w:t>
      </w:r>
      <w:r w:rsidR="007E6B42" w:rsidRPr="00AA73CA">
        <w:rPr>
          <w:rFonts w:ascii="Times New Roman" w:eastAsia="FangSong" w:hAnsi="Times New Roman" w:cs="Times New Roman"/>
          <w:sz w:val="24"/>
          <w:szCs w:val="24"/>
          <w:lang w:val="en-GB"/>
        </w:rPr>
        <w:t>, were t</w:t>
      </w:r>
      <w:r w:rsidRPr="00AA73CA">
        <w:rPr>
          <w:rFonts w:ascii="Times New Roman" w:eastAsia="FangSong" w:hAnsi="Times New Roman" w:cs="Times New Roman"/>
          <w:sz w:val="24"/>
          <w:szCs w:val="24"/>
          <w:lang w:val="en-GB"/>
        </w:rPr>
        <w:t>ightly linked to the soc</w:t>
      </w:r>
      <w:r w:rsidR="007E6B42" w:rsidRPr="00AA73CA">
        <w:rPr>
          <w:rFonts w:ascii="Times New Roman" w:eastAsia="FangSong" w:hAnsi="Times New Roman" w:cs="Times New Roman"/>
          <w:sz w:val="24"/>
          <w:szCs w:val="24"/>
          <w:lang w:val="en-GB"/>
        </w:rPr>
        <w:t>iety’s democratic ideology. For instance, the equality of all members (corresponding to the equality of citizens in LCS ideology and to universal suffrage in its demands) manifested itself by rules such as the obligation for all members to speak during a given debate, or the rotation of the chairmanship, which were democratic practices meant to put in practice the ideal of equality and prevent any oligarchic or aristocratic tendency. I</w:t>
      </w:r>
      <w:r w:rsidRPr="00AA73CA">
        <w:rPr>
          <w:rFonts w:ascii="Times New Roman" w:eastAsia="FangSong" w:hAnsi="Times New Roman" w:cs="Times New Roman"/>
          <w:sz w:val="24"/>
          <w:szCs w:val="24"/>
          <w:lang w:val="en-GB"/>
        </w:rPr>
        <w:t xml:space="preserve">t is </w:t>
      </w:r>
      <w:r w:rsidR="007E6B42" w:rsidRPr="00AA73CA">
        <w:rPr>
          <w:rFonts w:ascii="Times New Roman" w:eastAsia="FangSong" w:hAnsi="Times New Roman" w:cs="Times New Roman"/>
          <w:sz w:val="24"/>
          <w:szCs w:val="24"/>
          <w:lang w:val="en-GB"/>
        </w:rPr>
        <w:t>therefore apt</w:t>
      </w:r>
      <w:r w:rsidRPr="00AA73CA">
        <w:rPr>
          <w:rFonts w:ascii="Times New Roman" w:eastAsia="FangSong" w:hAnsi="Times New Roman" w:cs="Times New Roman"/>
          <w:sz w:val="24"/>
          <w:szCs w:val="24"/>
          <w:lang w:val="en-GB"/>
        </w:rPr>
        <w:t xml:space="preserve"> that Thompson should have started with a</w:t>
      </w:r>
      <w:r w:rsidRPr="001546B6">
        <w:rPr>
          <w:rFonts w:ascii="Times New Roman" w:eastAsia="FangSong" w:hAnsi="Times New Roman" w:cs="Times New Roman"/>
          <w:sz w:val="24"/>
          <w:szCs w:val="24"/>
          <w:lang w:val="en-GB"/>
        </w:rPr>
        <w:t xml:space="preserve"> discussion of the procedural rules rather than with ideology.</w:t>
      </w:r>
    </w:p>
    <w:p w:rsidR="00BA5660" w:rsidRPr="001546B6" w:rsidRDefault="00B556F0" w:rsidP="001A2BFF">
      <w:pPr>
        <w:spacing w:after="0" w:line="360" w:lineRule="auto"/>
        <w:ind w:firstLine="708"/>
        <w:jc w:val="both"/>
        <w:rPr>
          <w:rFonts w:ascii="Times New Roman" w:eastAsia="FangSong" w:hAnsi="Times New Roman" w:cs="Times New Roman"/>
          <w:sz w:val="24"/>
          <w:szCs w:val="24"/>
          <w:lang w:val="en-GB"/>
        </w:rPr>
      </w:pPr>
      <w:r w:rsidRPr="001546B6">
        <w:rPr>
          <w:rFonts w:ascii="Times New Roman" w:eastAsia="FangSong" w:hAnsi="Times New Roman" w:cs="Times New Roman"/>
          <w:sz w:val="24"/>
          <w:szCs w:val="24"/>
          <w:lang w:val="en-GB"/>
        </w:rPr>
        <w:lastRenderedPageBreak/>
        <w:t>The destiny of the LCS</w:t>
      </w:r>
      <w:r w:rsidR="003D5A11" w:rsidRPr="001546B6">
        <w:rPr>
          <w:rStyle w:val="Appelnotedebasdep"/>
          <w:rFonts w:ascii="Times New Roman" w:eastAsia="FangSong" w:hAnsi="Times New Roman" w:cs="Times New Roman"/>
          <w:sz w:val="24"/>
          <w:szCs w:val="24"/>
          <w:lang w:val="en-GB"/>
        </w:rPr>
        <w:footnoteReference w:id="4"/>
      </w:r>
      <w:r w:rsidRPr="001546B6">
        <w:rPr>
          <w:rFonts w:ascii="Times New Roman" w:eastAsia="FangSong" w:hAnsi="Times New Roman" w:cs="Times New Roman"/>
          <w:sz w:val="24"/>
          <w:szCs w:val="24"/>
          <w:lang w:val="en-GB"/>
        </w:rPr>
        <w:t xml:space="preserve"> exemplifies the hopes and predicament of the English radicals who mustered the people to press for reform but failed to pass reform through parliament and finally fell vic</w:t>
      </w:r>
      <w:r w:rsidR="00AF5A13" w:rsidRPr="001546B6">
        <w:rPr>
          <w:rFonts w:ascii="Times New Roman" w:eastAsia="FangSong" w:hAnsi="Times New Roman" w:cs="Times New Roman"/>
          <w:sz w:val="24"/>
          <w:szCs w:val="24"/>
          <w:lang w:val="en-GB"/>
        </w:rPr>
        <w:t>tim of government</w:t>
      </w:r>
      <w:r w:rsidRPr="001546B6">
        <w:rPr>
          <w:rFonts w:ascii="Times New Roman" w:eastAsia="FangSong" w:hAnsi="Times New Roman" w:cs="Times New Roman"/>
          <w:sz w:val="24"/>
          <w:szCs w:val="24"/>
          <w:lang w:val="en-GB"/>
        </w:rPr>
        <w:t xml:space="preserve"> repression</w:t>
      </w:r>
      <w:r w:rsidR="00AF5A13" w:rsidRPr="001546B6">
        <w:rPr>
          <w:rFonts w:ascii="Times New Roman" w:eastAsia="FangSong" w:hAnsi="Times New Roman" w:cs="Times New Roman"/>
          <w:sz w:val="24"/>
          <w:szCs w:val="24"/>
          <w:lang w:val="en-GB"/>
        </w:rPr>
        <w:t xml:space="preserve"> and various forms of harassment</w:t>
      </w:r>
      <w:r w:rsidR="003D5A11" w:rsidRPr="001546B6">
        <w:rPr>
          <w:rFonts w:ascii="Times New Roman" w:eastAsia="FangSong" w:hAnsi="Times New Roman" w:cs="Times New Roman"/>
          <w:sz w:val="24"/>
          <w:szCs w:val="24"/>
          <w:lang w:val="en-GB"/>
        </w:rPr>
        <w:t xml:space="preserve"> on the part of self-style ‘loyalist’ associations</w:t>
      </w:r>
      <w:r w:rsidR="00AF5A13" w:rsidRPr="001546B6">
        <w:rPr>
          <w:rFonts w:ascii="Times New Roman" w:eastAsia="FangSong" w:hAnsi="Times New Roman" w:cs="Times New Roman"/>
          <w:sz w:val="24"/>
          <w:szCs w:val="24"/>
          <w:lang w:val="en-GB"/>
        </w:rPr>
        <w:t>.</w:t>
      </w:r>
      <w:r w:rsidR="00A35E93">
        <w:rPr>
          <w:rStyle w:val="Appelnotedebasdep"/>
          <w:rFonts w:ascii="Times New Roman" w:eastAsia="FangSong" w:hAnsi="Times New Roman" w:cs="Times New Roman"/>
          <w:sz w:val="24"/>
          <w:szCs w:val="24"/>
          <w:lang w:val="en-GB"/>
        </w:rPr>
        <w:footnoteReference w:id="5"/>
      </w:r>
      <w:r w:rsidR="003D5A11" w:rsidRPr="001546B6">
        <w:rPr>
          <w:rFonts w:ascii="Times New Roman" w:eastAsia="FangSong" w:hAnsi="Times New Roman" w:cs="Times New Roman"/>
          <w:sz w:val="24"/>
          <w:szCs w:val="24"/>
          <w:lang w:val="en-GB"/>
        </w:rPr>
        <w:t xml:space="preserve"> In 1792 and 1793 the LCS </w:t>
      </w:r>
      <w:r w:rsidR="007E6B42">
        <w:rPr>
          <w:rFonts w:ascii="Times New Roman" w:eastAsia="FangSong" w:hAnsi="Times New Roman" w:cs="Times New Roman"/>
          <w:sz w:val="24"/>
          <w:szCs w:val="24"/>
          <w:lang w:val="en-GB"/>
        </w:rPr>
        <w:t>expanded</w:t>
      </w:r>
      <w:r w:rsidR="003D5A11" w:rsidRPr="001546B6">
        <w:rPr>
          <w:rFonts w:ascii="Times New Roman" w:eastAsia="FangSong" w:hAnsi="Times New Roman" w:cs="Times New Roman"/>
          <w:sz w:val="24"/>
          <w:szCs w:val="24"/>
          <w:lang w:val="en-GB"/>
        </w:rPr>
        <w:t xml:space="preserve"> rapidly </w:t>
      </w:r>
      <w:r w:rsidR="007E6B42">
        <w:rPr>
          <w:rFonts w:ascii="Times New Roman" w:eastAsia="FangSong" w:hAnsi="Times New Roman" w:cs="Times New Roman"/>
          <w:sz w:val="24"/>
          <w:szCs w:val="24"/>
          <w:lang w:val="en-GB"/>
        </w:rPr>
        <w:t>and its infrastructure developed and ramified</w:t>
      </w:r>
      <w:r w:rsidR="003D5A11" w:rsidRPr="001546B6">
        <w:rPr>
          <w:rFonts w:ascii="Times New Roman" w:eastAsia="FangSong" w:hAnsi="Times New Roman" w:cs="Times New Roman"/>
          <w:sz w:val="24"/>
          <w:szCs w:val="24"/>
          <w:lang w:val="en-GB"/>
        </w:rPr>
        <w:t xml:space="preserve">. It was divided into ‘sections’ that contained up to thirty members. Once this figure was reached a new section was created, and in this way a network </w:t>
      </w:r>
      <w:r w:rsidR="00BA5660" w:rsidRPr="001546B6">
        <w:rPr>
          <w:rFonts w:ascii="Times New Roman" w:eastAsia="FangSong" w:hAnsi="Times New Roman" w:cs="Times New Roman"/>
          <w:sz w:val="24"/>
          <w:szCs w:val="24"/>
          <w:lang w:val="en-GB"/>
        </w:rPr>
        <w:t xml:space="preserve">grew across </w:t>
      </w:r>
      <w:r w:rsidR="003D5A11" w:rsidRPr="001546B6">
        <w:rPr>
          <w:rFonts w:ascii="Times New Roman" w:eastAsia="FangSong" w:hAnsi="Times New Roman" w:cs="Times New Roman"/>
          <w:sz w:val="24"/>
          <w:szCs w:val="24"/>
          <w:lang w:val="en-GB"/>
        </w:rPr>
        <w:t>the boroughs surrounding the City of London</w:t>
      </w:r>
      <w:r w:rsidR="00BA5660" w:rsidRPr="001546B6">
        <w:rPr>
          <w:rFonts w:ascii="Times New Roman" w:eastAsia="FangSong" w:hAnsi="Times New Roman" w:cs="Times New Roman"/>
          <w:sz w:val="24"/>
          <w:szCs w:val="24"/>
          <w:lang w:val="en-GB"/>
        </w:rPr>
        <w:t xml:space="preserve"> and expanded eastwards</w:t>
      </w:r>
      <w:r w:rsidR="003D5A11" w:rsidRPr="001546B6">
        <w:rPr>
          <w:rFonts w:ascii="Times New Roman" w:eastAsia="FangSong" w:hAnsi="Times New Roman" w:cs="Times New Roman"/>
          <w:sz w:val="24"/>
          <w:szCs w:val="24"/>
          <w:lang w:val="en-GB"/>
        </w:rPr>
        <w:t>.</w:t>
      </w:r>
      <w:r w:rsidR="003D5A11" w:rsidRPr="001546B6">
        <w:rPr>
          <w:rStyle w:val="Appelnotedebasdep"/>
          <w:rFonts w:ascii="Times New Roman" w:eastAsia="FangSong" w:hAnsi="Times New Roman" w:cs="Times New Roman"/>
          <w:sz w:val="24"/>
          <w:szCs w:val="24"/>
          <w:lang w:val="en-GB"/>
        </w:rPr>
        <w:footnoteReference w:id="6"/>
      </w:r>
      <w:r w:rsidR="00BA5660" w:rsidRPr="001546B6">
        <w:rPr>
          <w:rFonts w:ascii="Times New Roman" w:eastAsia="FangSong" w:hAnsi="Times New Roman" w:cs="Times New Roman"/>
          <w:sz w:val="24"/>
          <w:szCs w:val="24"/>
          <w:lang w:val="en-GB"/>
        </w:rPr>
        <w:t xml:space="preserve"> Besides organizing political readings, publishing pamphlets and corresponding with societies in Britain and the Jacobin club of Paris, much of the activity in the LCS in 1793 was concerned with the management of such an overgrown network; heated debated on the appropriate degree of autonomy or centralization led to the rejection of a ‘constitution’ that was deemed tyrannical.</w:t>
      </w:r>
    </w:p>
    <w:p w:rsidR="00786320" w:rsidRPr="009F626A" w:rsidRDefault="00BA5660" w:rsidP="009B5BD8">
      <w:pPr>
        <w:spacing w:after="0" w:line="360" w:lineRule="auto"/>
        <w:ind w:firstLine="708"/>
        <w:jc w:val="both"/>
        <w:rPr>
          <w:rFonts w:ascii="Times New Roman" w:eastAsia="FangSong" w:hAnsi="Times New Roman" w:cs="Times New Roman"/>
          <w:sz w:val="24"/>
          <w:szCs w:val="24"/>
          <w:lang w:val="en-GB"/>
        </w:rPr>
      </w:pPr>
      <w:r w:rsidRPr="001546B6">
        <w:rPr>
          <w:rFonts w:ascii="Times New Roman" w:eastAsia="FangSong" w:hAnsi="Times New Roman" w:cs="Times New Roman"/>
          <w:sz w:val="24"/>
          <w:szCs w:val="24"/>
          <w:lang w:val="en-GB"/>
        </w:rPr>
        <w:t xml:space="preserve">Although many historians have </w:t>
      </w:r>
      <w:r w:rsidRPr="00D060DC">
        <w:rPr>
          <w:rFonts w:ascii="Times New Roman" w:eastAsia="FangSong" w:hAnsi="Times New Roman" w:cs="Times New Roman"/>
          <w:sz w:val="24"/>
          <w:szCs w:val="24"/>
          <w:lang w:val="en-GB"/>
        </w:rPr>
        <w:t>studied the LCS</w:t>
      </w:r>
      <w:r w:rsidR="00E65030" w:rsidRPr="00D060DC">
        <w:rPr>
          <w:rStyle w:val="Appelnotedebasdep"/>
          <w:rFonts w:ascii="Times New Roman" w:eastAsia="FangSong" w:hAnsi="Times New Roman" w:cs="Times New Roman"/>
          <w:sz w:val="24"/>
          <w:szCs w:val="24"/>
          <w:lang w:val="en-GB"/>
        </w:rPr>
        <w:footnoteReference w:id="7"/>
      </w:r>
      <w:r w:rsidRPr="00D060DC">
        <w:rPr>
          <w:rFonts w:ascii="Times New Roman" w:eastAsia="FangSong" w:hAnsi="Times New Roman" w:cs="Times New Roman"/>
          <w:sz w:val="24"/>
          <w:szCs w:val="24"/>
          <w:lang w:val="en-GB"/>
        </w:rPr>
        <w:t xml:space="preserve"> and the chronology of its activities is well charted, some aspects of the society remain </w:t>
      </w:r>
      <w:r w:rsidR="00625518" w:rsidRPr="00D060DC">
        <w:rPr>
          <w:rFonts w:ascii="Times New Roman" w:eastAsia="FangSong" w:hAnsi="Times New Roman" w:cs="Times New Roman"/>
          <w:sz w:val="24"/>
          <w:szCs w:val="24"/>
          <w:lang w:val="en-GB"/>
        </w:rPr>
        <w:t>‘</w:t>
      </w:r>
      <w:r w:rsidRPr="00D060DC">
        <w:rPr>
          <w:rFonts w:ascii="Times New Roman" w:eastAsia="FangSong" w:hAnsi="Times New Roman" w:cs="Times New Roman"/>
          <w:sz w:val="24"/>
          <w:szCs w:val="24"/>
          <w:lang w:val="en-GB"/>
        </w:rPr>
        <w:t>elusive</w:t>
      </w:r>
      <w:r w:rsidR="00625518" w:rsidRPr="00D060DC">
        <w:rPr>
          <w:rFonts w:ascii="Times New Roman" w:eastAsia="FangSong" w:hAnsi="Times New Roman" w:cs="Times New Roman"/>
          <w:sz w:val="24"/>
          <w:szCs w:val="24"/>
          <w:lang w:val="en-GB"/>
        </w:rPr>
        <w:t>’</w:t>
      </w:r>
      <w:r w:rsidR="00B41CDA" w:rsidRPr="00D060DC">
        <w:rPr>
          <w:rFonts w:ascii="Times New Roman" w:eastAsia="FangSong" w:hAnsi="Times New Roman" w:cs="Times New Roman"/>
          <w:sz w:val="24"/>
          <w:szCs w:val="24"/>
          <w:lang w:val="en-GB"/>
        </w:rPr>
        <w:t xml:space="preserve"> as Michael</w:t>
      </w:r>
      <w:r w:rsidR="00B41CDA">
        <w:rPr>
          <w:rFonts w:ascii="Times New Roman" w:eastAsia="FangSong" w:hAnsi="Times New Roman" w:cs="Times New Roman"/>
          <w:sz w:val="24"/>
          <w:szCs w:val="24"/>
          <w:lang w:val="en-GB"/>
        </w:rPr>
        <w:t xml:space="preserve"> T. Davis </w:t>
      </w:r>
      <w:r w:rsidR="00B41CDA" w:rsidRPr="00625518">
        <w:rPr>
          <w:rFonts w:ascii="Times New Roman" w:eastAsia="FangSong" w:hAnsi="Times New Roman" w:cs="Times New Roman"/>
          <w:sz w:val="24"/>
          <w:szCs w:val="24"/>
          <w:lang w:val="en-GB"/>
        </w:rPr>
        <w:t xml:space="preserve">wrote </w:t>
      </w:r>
      <w:r w:rsidR="00C30660" w:rsidRPr="00625518">
        <w:rPr>
          <w:rFonts w:ascii="Times New Roman" w:eastAsia="FangSong" w:hAnsi="Times New Roman" w:cs="Times New Roman"/>
          <w:sz w:val="24"/>
          <w:szCs w:val="24"/>
          <w:lang w:val="en-GB"/>
        </w:rPr>
        <w:t xml:space="preserve">in </w:t>
      </w:r>
      <w:r w:rsidR="00B41CDA" w:rsidRPr="00625518">
        <w:rPr>
          <w:rFonts w:ascii="Times New Roman" w:eastAsia="FangSong" w:hAnsi="Times New Roman" w:cs="Times New Roman"/>
          <w:sz w:val="24"/>
          <w:szCs w:val="24"/>
          <w:lang w:val="en-GB"/>
        </w:rPr>
        <w:t xml:space="preserve">his entry on the LCS in the </w:t>
      </w:r>
      <w:r w:rsidR="00B41CDA" w:rsidRPr="00625518">
        <w:rPr>
          <w:rFonts w:ascii="Times New Roman" w:eastAsia="FangSong" w:hAnsi="Times New Roman" w:cs="Times New Roman"/>
          <w:i/>
          <w:sz w:val="24"/>
          <w:szCs w:val="24"/>
          <w:lang w:val="en-GB"/>
        </w:rPr>
        <w:t>Oxford Dictionary of National Biography</w:t>
      </w:r>
      <w:r w:rsidRPr="00625518">
        <w:rPr>
          <w:rFonts w:ascii="Times New Roman" w:eastAsia="FangSong" w:hAnsi="Times New Roman" w:cs="Times New Roman"/>
          <w:sz w:val="24"/>
          <w:szCs w:val="24"/>
          <w:lang w:val="en-GB"/>
        </w:rPr>
        <w:t xml:space="preserve">. Contradictory claims were made about membership figures; </w:t>
      </w:r>
      <w:r w:rsidR="00BA44E2" w:rsidRPr="00625518">
        <w:rPr>
          <w:rFonts w:ascii="Times New Roman" w:eastAsia="FangSong" w:hAnsi="Times New Roman" w:cs="Times New Roman"/>
          <w:sz w:val="24"/>
          <w:szCs w:val="24"/>
          <w:lang w:val="en-GB"/>
        </w:rPr>
        <w:t xml:space="preserve">it is safe to follow </w:t>
      </w:r>
      <w:r w:rsidRPr="00625518">
        <w:rPr>
          <w:rFonts w:ascii="Times New Roman" w:eastAsia="FangSong" w:hAnsi="Times New Roman" w:cs="Times New Roman"/>
          <w:sz w:val="24"/>
          <w:szCs w:val="24"/>
          <w:lang w:val="en-GB"/>
        </w:rPr>
        <w:t>Davis’s of a low point of 241 paying</w:t>
      </w:r>
      <w:r w:rsidRPr="001546B6">
        <w:rPr>
          <w:rFonts w:ascii="Times New Roman" w:eastAsia="FangSong" w:hAnsi="Times New Roman" w:cs="Times New Roman"/>
          <w:sz w:val="24"/>
          <w:szCs w:val="24"/>
          <w:lang w:val="en-GB"/>
        </w:rPr>
        <w:t xml:space="preserve"> members in mid-1794 and a peak of 5000 men in 1795</w:t>
      </w:r>
      <w:r w:rsidR="006B3D12">
        <w:rPr>
          <w:rFonts w:ascii="Times New Roman" w:eastAsia="FangSong" w:hAnsi="Times New Roman" w:cs="Times New Roman"/>
          <w:sz w:val="24"/>
          <w:szCs w:val="24"/>
          <w:lang w:val="en-GB"/>
        </w:rPr>
        <w:t xml:space="preserve">. </w:t>
      </w:r>
      <w:r w:rsidR="00BA44E2" w:rsidRPr="001546B6">
        <w:rPr>
          <w:rFonts w:ascii="Times New Roman" w:eastAsia="FangSong" w:hAnsi="Times New Roman" w:cs="Times New Roman"/>
          <w:sz w:val="24"/>
          <w:szCs w:val="24"/>
          <w:lang w:val="en-GB"/>
        </w:rPr>
        <w:t xml:space="preserve">What is known of the </w:t>
      </w:r>
      <w:r w:rsidRPr="001546B6">
        <w:rPr>
          <w:rFonts w:ascii="Times New Roman" w:eastAsia="FangSong" w:hAnsi="Times New Roman" w:cs="Times New Roman"/>
          <w:sz w:val="24"/>
          <w:szCs w:val="24"/>
          <w:lang w:val="en-GB"/>
        </w:rPr>
        <w:t xml:space="preserve">professional activity </w:t>
      </w:r>
      <w:r w:rsidR="00BA44E2" w:rsidRPr="001546B6">
        <w:rPr>
          <w:rFonts w:ascii="Times New Roman" w:eastAsia="FangSong" w:hAnsi="Times New Roman" w:cs="Times New Roman"/>
          <w:sz w:val="24"/>
          <w:szCs w:val="24"/>
          <w:lang w:val="en-GB"/>
        </w:rPr>
        <w:t>of a s</w:t>
      </w:r>
      <w:r w:rsidRPr="001546B6">
        <w:rPr>
          <w:rFonts w:ascii="Times New Roman" w:eastAsia="FangSong" w:hAnsi="Times New Roman" w:cs="Times New Roman"/>
          <w:sz w:val="24"/>
          <w:szCs w:val="24"/>
          <w:lang w:val="en-GB"/>
        </w:rPr>
        <w:t xml:space="preserve">mall fraction of the society </w:t>
      </w:r>
      <w:r w:rsidRPr="00932A21">
        <w:rPr>
          <w:rFonts w:ascii="Times New Roman" w:eastAsia="FangSong" w:hAnsi="Times New Roman" w:cs="Times New Roman"/>
          <w:sz w:val="24"/>
          <w:szCs w:val="24"/>
          <w:lang w:val="en-GB"/>
        </w:rPr>
        <w:t>suggest</w:t>
      </w:r>
      <w:r w:rsidR="00E65030" w:rsidRPr="00932A21">
        <w:rPr>
          <w:rFonts w:ascii="Times New Roman" w:eastAsia="FangSong" w:hAnsi="Times New Roman" w:cs="Times New Roman"/>
          <w:sz w:val="24"/>
          <w:szCs w:val="24"/>
          <w:lang w:val="en-GB"/>
        </w:rPr>
        <w:t>s</w:t>
      </w:r>
      <w:r w:rsidRPr="00932A21">
        <w:rPr>
          <w:rFonts w:ascii="Times New Roman" w:eastAsia="FangSong" w:hAnsi="Times New Roman" w:cs="Times New Roman"/>
          <w:sz w:val="24"/>
          <w:szCs w:val="24"/>
          <w:lang w:val="en-GB"/>
        </w:rPr>
        <w:t xml:space="preserve"> that</w:t>
      </w:r>
      <w:r w:rsidRPr="001546B6">
        <w:rPr>
          <w:rFonts w:ascii="Times New Roman" w:eastAsia="FangSong" w:hAnsi="Times New Roman" w:cs="Times New Roman"/>
          <w:sz w:val="24"/>
          <w:szCs w:val="24"/>
          <w:lang w:val="en-GB"/>
        </w:rPr>
        <w:t xml:space="preserve"> artisans</w:t>
      </w:r>
      <w:r w:rsidR="00BA44E2" w:rsidRPr="001546B6">
        <w:rPr>
          <w:rFonts w:ascii="Times New Roman" w:eastAsia="FangSong" w:hAnsi="Times New Roman" w:cs="Times New Roman"/>
          <w:sz w:val="24"/>
          <w:szCs w:val="24"/>
          <w:lang w:val="en-GB"/>
        </w:rPr>
        <w:t xml:space="preserve"> were most numerous but</w:t>
      </w:r>
      <w:r w:rsidRPr="001546B6">
        <w:rPr>
          <w:rFonts w:ascii="Times New Roman" w:eastAsia="FangSong" w:hAnsi="Times New Roman" w:cs="Times New Roman"/>
          <w:sz w:val="24"/>
          <w:szCs w:val="24"/>
          <w:lang w:val="en-GB"/>
        </w:rPr>
        <w:t xml:space="preserve"> rubbed shoulders with members of the professions, medical doctors, lawyers, printers and publishers, who often played a key role in managing the society’s activities. Beyond its fluctuating membership</w:t>
      </w:r>
      <w:r w:rsidR="007750B8">
        <w:rPr>
          <w:rFonts w:ascii="Times New Roman" w:eastAsia="FangSong" w:hAnsi="Times New Roman" w:cs="Times New Roman"/>
          <w:sz w:val="24"/>
          <w:szCs w:val="24"/>
          <w:lang w:val="en-GB"/>
        </w:rPr>
        <w:t>,</w:t>
      </w:r>
      <w:r w:rsidRPr="001546B6">
        <w:rPr>
          <w:rFonts w:ascii="Times New Roman" w:eastAsia="FangSong" w:hAnsi="Times New Roman" w:cs="Times New Roman"/>
          <w:sz w:val="24"/>
          <w:szCs w:val="24"/>
          <w:lang w:val="en-GB"/>
        </w:rPr>
        <w:t xml:space="preserve"> the LCS was able to voice its message to a much larger audience, through pamphlets, a magazine, handbills and meetings. This was an uphill struggle. </w:t>
      </w:r>
      <w:r w:rsidR="00AF5A13" w:rsidRPr="001546B6">
        <w:rPr>
          <w:rFonts w:ascii="Times New Roman" w:eastAsia="FangSong" w:hAnsi="Times New Roman" w:cs="Times New Roman"/>
          <w:sz w:val="24"/>
          <w:szCs w:val="24"/>
          <w:lang w:val="en-GB"/>
        </w:rPr>
        <w:t xml:space="preserve">Self-styled ‘loyalist’ associations fought hard to eradicate the LCS, bringing economic pressure to bear on members and publicans who housed LCS meetings in </w:t>
      </w:r>
      <w:r w:rsidR="00AF5A13" w:rsidRPr="00D060DC">
        <w:rPr>
          <w:rFonts w:ascii="Times New Roman" w:eastAsia="FangSong" w:hAnsi="Times New Roman" w:cs="Times New Roman"/>
          <w:sz w:val="24"/>
          <w:szCs w:val="24"/>
          <w:lang w:val="en-GB"/>
        </w:rPr>
        <w:t>their precincts. In May 1794</w:t>
      </w:r>
      <w:r w:rsidR="00E65030" w:rsidRPr="00D060DC">
        <w:rPr>
          <w:rFonts w:ascii="Times New Roman" w:eastAsia="FangSong" w:hAnsi="Times New Roman" w:cs="Times New Roman"/>
          <w:sz w:val="24"/>
          <w:szCs w:val="24"/>
          <w:lang w:val="en-GB"/>
        </w:rPr>
        <w:t>,</w:t>
      </w:r>
      <w:r w:rsidR="00AF5A13" w:rsidRPr="00D060DC">
        <w:rPr>
          <w:rFonts w:ascii="Times New Roman" w:eastAsia="FangSong" w:hAnsi="Times New Roman" w:cs="Times New Roman"/>
          <w:sz w:val="24"/>
          <w:szCs w:val="24"/>
          <w:lang w:val="en-GB"/>
        </w:rPr>
        <w:t xml:space="preserve"> several members of the LCS were</w:t>
      </w:r>
      <w:r w:rsidR="00625518" w:rsidRPr="00D060DC">
        <w:rPr>
          <w:rFonts w:ascii="Times New Roman" w:eastAsia="FangSong" w:hAnsi="Times New Roman" w:cs="Times New Roman"/>
          <w:sz w:val="24"/>
          <w:szCs w:val="24"/>
          <w:lang w:val="en-GB"/>
        </w:rPr>
        <w:t xml:space="preserve"> rounded up</w:t>
      </w:r>
      <w:r w:rsidR="00AF5A13" w:rsidRPr="00D060DC">
        <w:rPr>
          <w:rFonts w:ascii="Times New Roman" w:eastAsia="FangSong" w:hAnsi="Times New Roman" w:cs="Times New Roman"/>
          <w:sz w:val="24"/>
          <w:szCs w:val="24"/>
          <w:lang w:val="en-GB"/>
        </w:rPr>
        <w:t>. Three leaders were indicted</w:t>
      </w:r>
      <w:r w:rsidR="00E65030" w:rsidRPr="00D060DC">
        <w:rPr>
          <w:rFonts w:ascii="Times New Roman" w:eastAsia="FangSong" w:hAnsi="Times New Roman" w:cs="Times New Roman"/>
          <w:sz w:val="24"/>
          <w:szCs w:val="24"/>
          <w:lang w:val="en-GB"/>
        </w:rPr>
        <w:t xml:space="preserve">: </w:t>
      </w:r>
      <w:r w:rsidR="00AF5A13" w:rsidRPr="00D060DC">
        <w:rPr>
          <w:rFonts w:ascii="Times New Roman" w:eastAsia="FangSong" w:hAnsi="Times New Roman" w:cs="Times New Roman"/>
          <w:sz w:val="24"/>
          <w:szCs w:val="24"/>
          <w:lang w:val="en-GB"/>
        </w:rPr>
        <w:t xml:space="preserve">Thomas Hardy, the founder of the society, </w:t>
      </w:r>
      <w:r w:rsidR="00625518" w:rsidRPr="00D060DC">
        <w:rPr>
          <w:rFonts w:ascii="Times New Roman" w:eastAsia="FangSong" w:hAnsi="Times New Roman" w:cs="Times New Roman"/>
          <w:sz w:val="24"/>
          <w:szCs w:val="24"/>
          <w:lang w:val="en-GB"/>
        </w:rPr>
        <w:t>the</w:t>
      </w:r>
      <w:r w:rsidR="00E65030" w:rsidRPr="00D060DC">
        <w:rPr>
          <w:rFonts w:ascii="Times New Roman" w:eastAsia="FangSong" w:hAnsi="Times New Roman" w:cs="Times New Roman"/>
          <w:sz w:val="24"/>
          <w:szCs w:val="24"/>
          <w:lang w:val="en-GB"/>
        </w:rPr>
        <w:t xml:space="preserve"> </w:t>
      </w:r>
      <w:r w:rsidR="00AF5A13" w:rsidRPr="00D060DC">
        <w:rPr>
          <w:rFonts w:ascii="Times New Roman" w:eastAsia="FangSong" w:hAnsi="Times New Roman" w:cs="Times New Roman"/>
          <w:sz w:val="24"/>
          <w:szCs w:val="24"/>
          <w:lang w:val="en-GB"/>
        </w:rPr>
        <w:t xml:space="preserve">genteel reformer John Horne Tooke and </w:t>
      </w:r>
      <w:r w:rsidR="00E65030" w:rsidRPr="00D060DC">
        <w:rPr>
          <w:rFonts w:ascii="Times New Roman" w:eastAsia="FangSong" w:hAnsi="Times New Roman" w:cs="Times New Roman"/>
          <w:sz w:val="24"/>
          <w:szCs w:val="24"/>
          <w:lang w:val="en-GB"/>
        </w:rPr>
        <w:t xml:space="preserve">the </w:t>
      </w:r>
      <w:r w:rsidR="00AF5A13" w:rsidRPr="00D060DC">
        <w:rPr>
          <w:rFonts w:ascii="Times New Roman" w:eastAsia="FangSong" w:hAnsi="Times New Roman" w:cs="Times New Roman"/>
          <w:sz w:val="24"/>
          <w:szCs w:val="24"/>
          <w:lang w:val="en-GB"/>
        </w:rPr>
        <w:t>orator John Thelwall. Though the much-publicized treason trial resulted in acquittals, the society</w:t>
      </w:r>
      <w:r w:rsidR="00AF5A13" w:rsidRPr="001546B6">
        <w:rPr>
          <w:rFonts w:ascii="Times New Roman" w:eastAsia="FangSong" w:hAnsi="Times New Roman" w:cs="Times New Roman"/>
          <w:sz w:val="24"/>
          <w:szCs w:val="24"/>
          <w:lang w:val="en-GB"/>
        </w:rPr>
        <w:t xml:space="preserve"> was reeling from the blow</w:t>
      </w:r>
      <w:r w:rsidRPr="001546B6">
        <w:rPr>
          <w:rFonts w:ascii="Times New Roman" w:eastAsia="FangSong" w:hAnsi="Times New Roman" w:cs="Times New Roman"/>
          <w:sz w:val="24"/>
          <w:szCs w:val="24"/>
          <w:lang w:val="en-GB"/>
        </w:rPr>
        <w:t>. It could still put on shows of streng</w:t>
      </w:r>
      <w:r w:rsidR="00BA44E2" w:rsidRPr="001546B6">
        <w:rPr>
          <w:rFonts w:ascii="Times New Roman" w:eastAsia="FangSong" w:hAnsi="Times New Roman" w:cs="Times New Roman"/>
          <w:sz w:val="24"/>
          <w:szCs w:val="24"/>
          <w:lang w:val="en-GB"/>
        </w:rPr>
        <w:t xml:space="preserve">th, gathering monster meetings </w:t>
      </w:r>
      <w:r w:rsidRPr="001546B6">
        <w:rPr>
          <w:rFonts w:ascii="Times New Roman" w:eastAsia="FangSong" w:hAnsi="Times New Roman" w:cs="Times New Roman"/>
          <w:sz w:val="24"/>
          <w:szCs w:val="24"/>
          <w:lang w:val="en-GB"/>
        </w:rPr>
        <w:t>to protest against two bills meant to crack down on the liberty of assembly.</w:t>
      </w:r>
      <w:r w:rsidR="007750B8">
        <w:rPr>
          <w:rStyle w:val="Appelnotedebasdep"/>
          <w:rFonts w:ascii="Times New Roman" w:eastAsia="FangSong" w:hAnsi="Times New Roman" w:cs="Times New Roman"/>
          <w:sz w:val="24"/>
          <w:szCs w:val="24"/>
          <w:lang w:val="en-GB"/>
        </w:rPr>
        <w:footnoteReference w:id="8"/>
      </w:r>
      <w:r w:rsidRPr="001546B6">
        <w:rPr>
          <w:rFonts w:ascii="Times New Roman" w:eastAsia="FangSong" w:hAnsi="Times New Roman" w:cs="Times New Roman"/>
          <w:sz w:val="24"/>
          <w:szCs w:val="24"/>
          <w:lang w:val="en-GB"/>
        </w:rPr>
        <w:t xml:space="preserve"> On one such occasion, on 12 November 1794, LCS leaders </w:t>
      </w:r>
      <w:r w:rsidR="00AF5A13" w:rsidRPr="001546B6">
        <w:rPr>
          <w:rFonts w:ascii="Times New Roman" w:eastAsia="FangSong" w:hAnsi="Times New Roman" w:cs="Times New Roman"/>
          <w:sz w:val="24"/>
          <w:szCs w:val="24"/>
          <w:lang w:val="en-GB"/>
        </w:rPr>
        <w:t>addressed a crowd of 300,000</w:t>
      </w:r>
      <w:r w:rsidR="00B41CDA">
        <w:rPr>
          <w:rFonts w:ascii="Times New Roman" w:eastAsia="FangSong" w:hAnsi="Times New Roman" w:cs="Times New Roman"/>
          <w:sz w:val="24"/>
          <w:szCs w:val="24"/>
          <w:lang w:val="en-GB"/>
        </w:rPr>
        <w:t xml:space="preserve"> to 350,000</w:t>
      </w:r>
      <w:r w:rsidR="00F17ED8">
        <w:rPr>
          <w:rFonts w:ascii="Times New Roman" w:eastAsia="FangSong" w:hAnsi="Times New Roman" w:cs="Times New Roman"/>
          <w:sz w:val="24"/>
          <w:szCs w:val="24"/>
          <w:lang w:val="en-GB"/>
        </w:rPr>
        <w:t xml:space="preserve"> </w:t>
      </w:r>
      <w:r w:rsidR="008A0DCA" w:rsidRPr="001546B6">
        <w:rPr>
          <w:rFonts w:ascii="Times New Roman" w:eastAsia="FangSong" w:hAnsi="Times New Roman" w:cs="Times New Roman"/>
          <w:sz w:val="24"/>
          <w:szCs w:val="24"/>
          <w:lang w:val="en-GB"/>
        </w:rPr>
        <w:t xml:space="preserve">athered in a </w:t>
      </w:r>
      <w:r w:rsidR="008A0DCA" w:rsidRPr="00040646">
        <w:rPr>
          <w:rFonts w:ascii="Times New Roman" w:eastAsia="FangSong" w:hAnsi="Times New Roman" w:cs="Times New Roman"/>
          <w:sz w:val="24"/>
          <w:szCs w:val="24"/>
          <w:lang w:val="en-GB"/>
        </w:rPr>
        <w:t xml:space="preserve">field near Copenhagen House </w:t>
      </w:r>
      <w:r w:rsidRPr="00040646">
        <w:rPr>
          <w:rFonts w:ascii="Times New Roman" w:eastAsia="FangSong" w:hAnsi="Times New Roman" w:cs="Times New Roman"/>
          <w:sz w:val="24"/>
          <w:szCs w:val="24"/>
          <w:lang w:val="en-GB"/>
        </w:rPr>
        <w:t>– an audience that went considerably beyond LCS membership</w:t>
      </w:r>
      <w:r w:rsidR="00FD02A5" w:rsidRPr="00040646">
        <w:rPr>
          <w:rFonts w:ascii="Times New Roman" w:eastAsia="FangSong" w:hAnsi="Times New Roman" w:cs="Times New Roman"/>
          <w:sz w:val="24"/>
          <w:szCs w:val="24"/>
          <w:lang w:val="en-GB"/>
        </w:rPr>
        <w:t>.</w:t>
      </w:r>
      <w:r w:rsidR="00240C38" w:rsidRPr="00040646">
        <w:rPr>
          <w:rStyle w:val="Appelnotedebasdep"/>
          <w:rFonts w:ascii="Times New Roman" w:eastAsia="FangSong" w:hAnsi="Times New Roman" w:cs="Times New Roman"/>
          <w:sz w:val="24"/>
          <w:szCs w:val="24"/>
          <w:lang w:val="en-GB"/>
        </w:rPr>
        <w:footnoteReference w:id="9"/>
      </w:r>
      <w:r w:rsidR="00AF5A13" w:rsidRPr="00040646">
        <w:rPr>
          <w:rFonts w:ascii="Times New Roman" w:eastAsia="FangSong" w:hAnsi="Times New Roman" w:cs="Times New Roman"/>
          <w:sz w:val="24"/>
          <w:szCs w:val="24"/>
          <w:lang w:val="en-GB"/>
        </w:rPr>
        <w:t xml:space="preserve"> Popular agitation</w:t>
      </w:r>
      <w:r w:rsidR="007750B8" w:rsidRPr="00040646">
        <w:rPr>
          <w:rFonts w:ascii="Times New Roman" w:eastAsia="FangSong" w:hAnsi="Times New Roman" w:cs="Times New Roman"/>
          <w:sz w:val="24"/>
          <w:szCs w:val="24"/>
          <w:lang w:val="en-GB"/>
        </w:rPr>
        <w:t xml:space="preserve"> (such as several ‘monster meetings’ held </w:t>
      </w:r>
      <w:r w:rsidR="00F17ED8" w:rsidRPr="00040646">
        <w:rPr>
          <w:rFonts w:ascii="Times New Roman" w:eastAsia="FangSong" w:hAnsi="Times New Roman" w:cs="Times New Roman"/>
          <w:sz w:val="24"/>
          <w:szCs w:val="24"/>
          <w:lang w:val="en-GB"/>
        </w:rPr>
        <w:t>in Shef</w:t>
      </w:r>
      <w:r w:rsidR="002724D1" w:rsidRPr="00040646">
        <w:rPr>
          <w:rFonts w:ascii="Times New Roman" w:eastAsia="FangSong" w:hAnsi="Times New Roman" w:cs="Times New Roman"/>
          <w:sz w:val="24"/>
          <w:szCs w:val="24"/>
          <w:lang w:val="en-GB"/>
        </w:rPr>
        <w:t xml:space="preserve">field, and, in London, </w:t>
      </w:r>
      <w:r w:rsidR="007750B8" w:rsidRPr="00040646">
        <w:rPr>
          <w:rFonts w:ascii="Times New Roman" w:eastAsia="FangSong" w:hAnsi="Times New Roman" w:cs="Times New Roman"/>
          <w:sz w:val="24"/>
          <w:szCs w:val="24"/>
          <w:lang w:val="en-GB"/>
        </w:rPr>
        <w:t>by</w:t>
      </w:r>
      <w:r w:rsidR="007750B8">
        <w:rPr>
          <w:rFonts w:ascii="Times New Roman" w:eastAsia="FangSong" w:hAnsi="Times New Roman" w:cs="Times New Roman"/>
          <w:sz w:val="24"/>
          <w:szCs w:val="24"/>
          <w:lang w:val="en-GB"/>
        </w:rPr>
        <w:t xml:space="preserve"> the LCS on </w:t>
      </w:r>
      <w:r w:rsidR="007750B8" w:rsidRPr="007750B8">
        <w:rPr>
          <w:rFonts w:ascii="Times New Roman" w:eastAsia="FangSong" w:hAnsi="Times New Roman" w:cs="Times New Roman"/>
          <w:sz w:val="24"/>
          <w:szCs w:val="24"/>
          <w:lang w:val="en-GB"/>
        </w:rPr>
        <w:t xml:space="preserve">26 October and 12 November </w:t>
      </w:r>
      <w:r w:rsidR="007750B8">
        <w:rPr>
          <w:rFonts w:ascii="Times New Roman" w:eastAsia="FangSong" w:hAnsi="Times New Roman" w:cs="Times New Roman"/>
          <w:sz w:val="24"/>
          <w:szCs w:val="24"/>
          <w:lang w:val="en-GB"/>
        </w:rPr>
        <w:t xml:space="preserve">1795 </w:t>
      </w:r>
      <w:r w:rsidR="007750B8" w:rsidRPr="007750B8">
        <w:rPr>
          <w:rFonts w:ascii="Times New Roman" w:eastAsia="FangSong" w:hAnsi="Times New Roman" w:cs="Times New Roman"/>
          <w:sz w:val="24"/>
          <w:szCs w:val="24"/>
          <w:lang w:val="en-GB"/>
        </w:rPr>
        <w:t>near Copenhagen House and on 7 December 1795</w:t>
      </w:r>
      <w:r w:rsidR="007750B8" w:rsidRPr="001546B6">
        <w:rPr>
          <w:rFonts w:ascii="Times New Roman" w:eastAsia="FangSong" w:hAnsi="Times New Roman" w:cs="Times New Roman"/>
          <w:sz w:val="24"/>
          <w:szCs w:val="24"/>
          <w:lang w:val="en-GB"/>
        </w:rPr>
        <w:t xml:space="preserve"> </w:t>
      </w:r>
      <w:r w:rsidR="007750B8" w:rsidRPr="007750B8">
        <w:rPr>
          <w:rFonts w:ascii="Times New Roman" w:eastAsia="FangSong" w:hAnsi="Times New Roman" w:cs="Times New Roman"/>
          <w:sz w:val="24"/>
          <w:szCs w:val="24"/>
          <w:lang w:val="en-GB"/>
        </w:rPr>
        <w:t>in Marylebone Fields</w:t>
      </w:r>
      <w:r w:rsidR="007750B8">
        <w:rPr>
          <w:rFonts w:ascii="Times New Roman" w:eastAsia="FangSong" w:hAnsi="Times New Roman" w:cs="Times New Roman"/>
          <w:sz w:val="24"/>
          <w:szCs w:val="24"/>
          <w:lang w:val="en-GB"/>
        </w:rPr>
        <w:t>)</w:t>
      </w:r>
      <w:r w:rsidR="007750B8" w:rsidRPr="007750B8">
        <w:rPr>
          <w:rFonts w:ascii="Times New Roman" w:eastAsia="FangSong" w:hAnsi="Times New Roman" w:cs="Times New Roman"/>
          <w:sz w:val="24"/>
          <w:szCs w:val="24"/>
          <w:lang w:val="en-GB"/>
        </w:rPr>
        <w:t xml:space="preserve"> </w:t>
      </w:r>
      <w:r w:rsidR="00AF5A13" w:rsidRPr="001546B6">
        <w:rPr>
          <w:rFonts w:ascii="Times New Roman" w:eastAsia="FangSong" w:hAnsi="Times New Roman" w:cs="Times New Roman"/>
          <w:sz w:val="24"/>
          <w:szCs w:val="24"/>
          <w:lang w:val="en-GB"/>
        </w:rPr>
        <w:t xml:space="preserve">and parliamentary interventions failed to halt the passing of the </w:t>
      </w:r>
      <w:r w:rsidR="007750B8">
        <w:rPr>
          <w:rFonts w:ascii="Times New Roman" w:eastAsia="FangSong" w:hAnsi="Times New Roman" w:cs="Times New Roman"/>
          <w:sz w:val="24"/>
          <w:szCs w:val="24"/>
          <w:lang w:val="en-GB"/>
        </w:rPr>
        <w:t xml:space="preserve">Two Bills. </w:t>
      </w:r>
      <w:r w:rsidR="00BA44E2" w:rsidRPr="001546B6">
        <w:rPr>
          <w:rFonts w:ascii="Times New Roman" w:eastAsia="FangSong" w:hAnsi="Times New Roman" w:cs="Times New Roman"/>
          <w:sz w:val="24"/>
          <w:szCs w:val="24"/>
          <w:lang w:val="en-GB"/>
        </w:rPr>
        <w:t xml:space="preserve">From </w:t>
      </w:r>
      <w:r w:rsidR="00BA44E2" w:rsidRPr="009F626A">
        <w:rPr>
          <w:rFonts w:ascii="Times New Roman" w:eastAsia="FangSong" w:hAnsi="Times New Roman" w:cs="Times New Roman"/>
          <w:sz w:val="24"/>
          <w:szCs w:val="24"/>
          <w:lang w:val="en-GB"/>
        </w:rPr>
        <w:t>then on</w:t>
      </w:r>
      <w:r w:rsidR="00FD02A5" w:rsidRPr="009F626A">
        <w:rPr>
          <w:rFonts w:ascii="Times New Roman" w:eastAsia="FangSong" w:hAnsi="Times New Roman" w:cs="Times New Roman"/>
          <w:sz w:val="24"/>
          <w:szCs w:val="24"/>
          <w:lang w:val="en-GB"/>
        </w:rPr>
        <w:t>,</w:t>
      </w:r>
      <w:r w:rsidR="00BA44E2" w:rsidRPr="009F626A">
        <w:rPr>
          <w:rFonts w:ascii="Times New Roman" w:eastAsia="FangSong" w:hAnsi="Times New Roman" w:cs="Times New Roman"/>
          <w:sz w:val="24"/>
          <w:szCs w:val="24"/>
          <w:lang w:val="en-GB"/>
        </w:rPr>
        <w:t xml:space="preserve"> the L</w:t>
      </w:r>
      <w:r w:rsidR="00BA44E2" w:rsidRPr="001546B6">
        <w:rPr>
          <w:rFonts w:ascii="Times New Roman" w:eastAsia="FangSong" w:hAnsi="Times New Roman" w:cs="Times New Roman"/>
          <w:sz w:val="24"/>
          <w:szCs w:val="24"/>
          <w:lang w:val="en-GB"/>
        </w:rPr>
        <w:t>CS started to decline</w:t>
      </w:r>
      <w:r w:rsidR="00B41CDA">
        <w:rPr>
          <w:rFonts w:ascii="Times New Roman" w:eastAsia="FangSong" w:hAnsi="Times New Roman" w:cs="Times New Roman"/>
          <w:sz w:val="24"/>
          <w:szCs w:val="24"/>
          <w:lang w:val="en-GB"/>
        </w:rPr>
        <w:t xml:space="preserve"> because the liberty of association, petition and speech was severely curtailed</w:t>
      </w:r>
      <w:r w:rsidR="00BA44E2" w:rsidRPr="001546B6">
        <w:rPr>
          <w:rFonts w:ascii="Times New Roman" w:eastAsia="FangSong" w:hAnsi="Times New Roman" w:cs="Times New Roman"/>
          <w:sz w:val="24"/>
          <w:szCs w:val="24"/>
          <w:lang w:val="en-GB"/>
        </w:rPr>
        <w:t xml:space="preserve">; </w:t>
      </w:r>
      <w:r w:rsidR="00B41CDA">
        <w:rPr>
          <w:rFonts w:ascii="Times New Roman" w:eastAsia="FangSong" w:hAnsi="Times New Roman" w:cs="Times New Roman"/>
          <w:sz w:val="24"/>
          <w:szCs w:val="24"/>
          <w:lang w:val="en-GB"/>
        </w:rPr>
        <w:t xml:space="preserve">splinter groups of </w:t>
      </w:r>
      <w:r w:rsidR="00B41CDA" w:rsidRPr="009F626A">
        <w:rPr>
          <w:rFonts w:ascii="Times New Roman" w:eastAsia="FangSong" w:hAnsi="Times New Roman" w:cs="Times New Roman"/>
          <w:sz w:val="24"/>
          <w:szCs w:val="24"/>
          <w:lang w:val="en-GB"/>
        </w:rPr>
        <w:t>the LCS</w:t>
      </w:r>
      <w:r w:rsidR="00BA44E2" w:rsidRPr="009F626A">
        <w:rPr>
          <w:rFonts w:ascii="Times New Roman" w:eastAsia="FangSong" w:hAnsi="Times New Roman" w:cs="Times New Roman"/>
          <w:sz w:val="24"/>
          <w:szCs w:val="24"/>
          <w:lang w:val="en-GB"/>
        </w:rPr>
        <w:t xml:space="preserve"> dabbled in underground revolutionary activity and the soc</w:t>
      </w:r>
      <w:r w:rsidR="002724D1">
        <w:rPr>
          <w:rFonts w:ascii="Times New Roman" w:eastAsia="FangSong" w:hAnsi="Times New Roman" w:cs="Times New Roman"/>
          <w:sz w:val="24"/>
          <w:szCs w:val="24"/>
          <w:lang w:val="en-GB"/>
        </w:rPr>
        <w:t xml:space="preserve">iety </w:t>
      </w:r>
      <w:r w:rsidR="00BA44E2" w:rsidRPr="009F626A">
        <w:rPr>
          <w:rFonts w:ascii="Times New Roman" w:eastAsia="FangSong" w:hAnsi="Times New Roman" w:cs="Times New Roman"/>
          <w:sz w:val="24"/>
          <w:szCs w:val="24"/>
          <w:lang w:val="en-GB"/>
        </w:rPr>
        <w:t xml:space="preserve">was formally banned </w:t>
      </w:r>
      <w:r w:rsidR="009F626A" w:rsidRPr="009F626A">
        <w:rPr>
          <w:rFonts w:ascii="Times New Roman" w:eastAsia="FangSong" w:hAnsi="Times New Roman" w:cs="Times New Roman"/>
          <w:sz w:val="24"/>
          <w:szCs w:val="24"/>
          <w:lang w:val="en-GB"/>
        </w:rPr>
        <w:t>together</w:t>
      </w:r>
      <w:r w:rsidR="00BA44E2" w:rsidRPr="009F626A">
        <w:rPr>
          <w:rFonts w:ascii="Times New Roman" w:eastAsia="FangSong" w:hAnsi="Times New Roman" w:cs="Times New Roman"/>
          <w:sz w:val="24"/>
          <w:szCs w:val="24"/>
          <w:lang w:val="en-GB"/>
        </w:rPr>
        <w:t xml:space="preserve"> with</w:t>
      </w:r>
      <w:r w:rsidR="009F626A">
        <w:rPr>
          <w:rFonts w:ascii="Times New Roman" w:eastAsia="FangSong" w:hAnsi="Times New Roman" w:cs="Times New Roman"/>
          <w:sz w:val="24"/>
          <w:szCs w:val="24"/>
          <w:lang w:val="en-GB"/>
        </w:rPr>
        <w:t xml:space="preserve"> other societies in 1799</w:t>
      </w:r>
      <w:r w:rsidR="00BA44E2" w:rsidRPr="009F626A">
        <w:rPr>
          <w:rFonts w:ascii="Times New Roman" w:eastAsia="FangSong" w:hAnsi="Times New Roman" w:cs="Times New Roman"/>
          <w:sz w:val="24"/>
          <w:szCs w:val="24"/>
          <w:lang w:val="en-GB"/>
        </w:rPr>
        <w:t>.</w:t>
      </w:r>
    </w:p>
    <w:p w:rsidR="00B41CDA" w:rsidRPr="00327322" w:rsidRDefault="00BA44E2" w:rsidP="00B41CDA">
      <w:pPr>
        <w:spacing w:after="0" w:line="360" w:lineRule="auto"/>
        <w:ind w:firstLine="708"/>
        <w:jc w:val="both"/>
        <w:rPr>
          <w:rFonts w:ascii="Times New Roman" w:eastAsia="FangSong" w:hAnsi="Times New Roman" w:cs="Times New Roman"/>
          <w:sz w:val="24"/>
          <w:szCs w:val="24"/>
          <w:lang w:val="en-GB"/>
        </w:rPr>
      </w:pPr>
      <w:r w:rsidRPr="009F626A">
        <w:rPr>
          <w:rFonts w:ascii="Times New Roman" w:eastAsia="FangSong" w:hAnsi="Times New Roman" w:cs="Times New Roman"/>
          <w:sz w:val="24"/>
          <w:szCs w:val="24"/>
          <w:lang w:val="en-GB"/>
        </w:rPr>
        <w:t>The most remarkable fact about the LCS, however</w:t>
      </w:r>
      <w:r w:rsidRPr="001546B6">
        <w:rPr>
          <w:rFonts w:ascii="Times New Roman" w:eastAsia="FangSong" w:hAnsi="Times New Roman" w:cs="Times New Roman"/>
          <w:sz w:val="24"/>
          <w:szCs w:val="24"/>
          <w:lang w:val="en-GB"/>
        </w:rPr>
        <w:t xml:space="preserve">, is not so much its demise as its survival in the face of </w:t>
      </w:r>
      <w:r w:rsidR="00B06FB2" w:rsidRPr="001546B6">
        <w:rPr>
          <w:rFonts w:ascii="Times New Roman" w:eastAsia="FangSong" w:hAnsi="Times New Roman" w:cs="Times New Roman"/>
          <w:sz w:val="24"/>
          <w:szCs w:val="24"/>
          <w:lang w:val="en-GB"/>
        </w:rPr>
        <w:t>such</w:t>
      </w:r>
      <w:r w:rsidRPr="001546B6">
        <w:rPr>
          <w:rFonts w:ascii="Times New Roman" w:eastAsia="FangSong" w:hAnsi="Times New Roman" w:cs="Times New Roman"/>
          <w:sz w:val="24"/>
          <w:szCs w:val="24"/>
          <w:lang w:val="en-GB"/>
        </w:rPr>
        <w:t xml:space="preserve"> odds. Following E. P. Thompson’s insights, research carried out in the 1970s and 1980s by Günther Lottes and Mary Thale demonstrated that this resilience</w:t>
      </w:r>
      <w:r w:rsidRPr="001546B6">
        <w:rPr>
          <w:rFonts w:ascii="Times New Roman" w:hAnsi="Times New Roman" w:cs="Times New Roman"/>
          <w:sz w:val="24"/>
          <w:szCs w:val="24"/>
          <w:lang w:val="en-GB"/>
        </w:rPr>
        <w:t xml:space="preserve"> depended on the painstaking building of a viable society through procedures, and everyday administrative chores such as the collection of weekly dues, account-keeping and the management of correspondence and printing. Mary Thale</w:t>
      </w:r>
      <w:r w:rsidR="00625518">
        <w:rPr>
          <w:rFonts w:ascii="Times New Roman" w:hAnsi="Times New Roman" w:cs="Times New Roman"/>
          <w:sz w:val="24"/>
          <w:szCs w:val="24"/>
          <w:lang w:val="en-GB"/>
        </w:rPr>
        <w:t xml:space="preserve"> insisted, quite rightly, that ‘</w:t>
      </w:r>
      <w:r w:rsidRPr="001546B6">
        <w:rPr>
          <w:rFonts w:ascii="Times New Roman" w:hAnsi="Times New Roman" w:cs="Times New Roman"/>
          <w:sz w:val="24"/>
          <w:szCs w:val="24"/>
          <w:lang w:val="en-GB"/>
        </w:rPr>
        <w:t>[t]he orderly functioning of the Society – indeed their remarkable continuance for over six years – owed much to the members’ a</w:t>
      </w:r>
      <w:r w:rsidR="00625518">
        <w:rPr>
          <w:rFonts w:ascii="Times New Roman" w:hAnsi="Times New Roman" w:cs="Times New Roman"/>
          <w:sz w:val="24"/>
          <w:szCs w:val="24"/>
          <w:lang w:val="en-GB"/>
        </w:rPr>
        <w:t>dherence to rules of procedure.’</w:t>
      </w:r>
      <w:r w:rsidRPr="001546B6">
        <w:rPr>
          <w:rStyle w:val="Appelnotedebasdep"/>
          <w:rFonts w:ascii="Times New Roman" w:hAnsi="Times New Roman" w:cs="Times New Roman"/>
          <w:sz w:val="24"/>
          <w:szCs w:val="24"/>
          <w:lang w:val="en-GB"/>
        </w:rPr>
        <w:footnoteReference w:id="10"/>
      </w:r>
      <w:r w:rsidR="00655C31" w:rsidRPr="001546B6">
        <w:rPr>
          <w:rFonts w:ascii="Times New Roman" w:hAnsi="Times New Roman" w:cs="Times New Roman"/>
          <w:sz w:val="24"/>
          <w:szCs w:val="24"/>
          <w:lang w:val="en-GB"/>
        </w:rPr>
        <w:fldChar w:fldCharType="begin"/>
      </w:r>
      <w:r w:rsidR="00ED7840">
        <w:rPr>
          <w:rFonts w:ascii="Times New Roman" w:hAnsi="Times New Roman" w:cs="Times New Roman"/>
          <w:sz w:val="24"/>
          <w:szCs w:val="24"/>
          <w:lang w:val="en-GB"/>
        </w:rPr>
        <w:instrText xml:space="preserve"> ADDIN ZOTERO_ITEM CSL_CITATION {"citationID":"HZ5keOdS","properties":{"formattedCitation":"(Lottes; Thale quotation p.xxvi)","plainCitation":"(Lottes; Thale quotation p.xxvi)","dontUpdate":true},"citationItems":[{"id":2479,"uris":["http://zotero.org/users/1963356/items/9K5588DM"],"uri":["http://zotero.org/users/1963356/items/9K5588DM"],"itemData":{"id":2479,"type":"book","title":"Politische Aufklärung und plebejisches Publikum: zur Theorie und Praxis des englischen Radikalismus im späten 18. Jahrhundert","collection-title":"Ancien régime, Aufklärung und Revolution","collection-number":"Bd. 1","publisher":"Oldenbourg","publisher-place":"München ; Wien","number-of-pages":"411","event-place":"München ; Wien","ISBN":"978-3-486-48621-6","call-number":"BIS Sorbonne SSO 8= 1621 / Ulm salle 5: H M gé 1109 S (1) 8° / BNF","shortTitle":"Politische Aufklärung und plebejisches Publikum","author":[{"family":"Lottes","given":"Günther"}],"issued":{"date-parts":[["1979"]]}}},{"id":2471,"uris":["http://zotero.org/users/1963356/items/C693U43V"],"uri":["http://zotero.org/users/1963356/items/C693U43V"],"itemData":{"id":2471,"type":"book","title":"Selections from the Papers of the London Corresponding Society, 1792-1799","publisher":"Cambridge University Press","publisher-place":"Cambridge; New York","number-of-pages":"472","event-place":"Cambridge; New York","ISBN":"978-0-521-24363-6","call-number":"BNF 4-NC-5928","editor":[{"family":"Thale","given":"Mary"}],"issued":{"date-parts":[["1983"]]}},"suffix":"quotation p.xxvi"}],"schema":"https://github.com/citation-style-language/schema/raw/master/csl-citation.json"} </w:instrText>
      </w:r>
      <w:r w:rsidR="00655C31" w:rsidRPr="001546B6">
        <w:rPr>
          <w:rFonts w:ascii="Times New Roman" w:hAnsi="Times New Roman" w:cs="Times New Roman"/>
          <w:sz w:val="24"/>
          <w:szCs w:val="24"/>
          <w:lang w:val="en-GB"/>
        </w:rPr>
        <w:fldChar w:fldCharType="end"/>
      </w:r>
      <w:r w:rsidR="001546B6" w:rsidRPr="001546B6">
        <w:rPr>
          <w:rFonts w:ascii="Times New Roman" w:hAnsi="Times New Roman" w:cs="Times New Roman"/>
          <w:sz w:val="24"/>
          <w:szCs w:val="24"/>
          <w:lang w:val="en-GB"/>
        </w:rPr>
        <w:t xml:space="preserve"> </w:t>
      </w:r>
      <w:r w:rsidRPr="001546B6">
        <w:rPr>
          <w:rFonts w:ascii="Times New Roman" w:eastAsia="FangSong" w:hAnsi="Times New Roman" w:cs="Times New Roman"/>
          <w:sz w:val="24"/>
          <w:szCs w:val="24"/>
          <w:lang w:val="en-GB"/>
        </w:rPr>
        <w:t>V</w:t>
      </w:r>
      <w:r w:rsidR="00B11E3D" w:rsidRPr="001546B6">
        <w:rPr>
          <w:rFonts w:ascii="Times New Roman" w:eastAsia="FangSong" w:hAnsi="Times New Roman" w:cs="Times New Roman"/>
          <w:sz w:val="24"/>
          <w:szCs w:val="24"/>
          <w:lang w:val="en-GB"/>
        </w:rPr>
        <w:t>oting</w:t>
      </w:r>
      <w:r w:rsidRPr="001546B6">
        <w:rPr>
          <w:rFonts w:ascii="Times New Roman" w:eastAsia="FangSong" w:hAnsi="Times New Roman" w:cs="Times New Roman"/>
          <w:sz w:val="24"/>
          <w:szCs w:val="24"/>
          <w:lang w:val="en-GB"/>
        </w:rPr>
        <w:t xml:space="preserve"> on a variety of issues (including on rules of procedure)</w:t>
      </w:r>
      <w:r w:rsidR="00B11E3D" w:rsidRPr="001546B6">
        <w:rPr>
          <w:rFonts w:ascii="Times New Roman" w:eastAsia="FangSong" w:hAnsi="Times New Roman" w:cs="Times New Roman"/>
          <w:sz w:val="24"/>
          <w:szCs w:val="24"/>
          <w:lang w:val="en-GB"/>
        </w:rPr>
        <w:t xml:space="preserve">, rotation of offices, </w:t>
      </w:r>
      <w:r w:rsidR="00E57EF9" w:rsidRPr="001546B6">
        <w:rPr>
          <w:rFonts w:ascii="Times New Roman" w:eastAsia="FangSong" w:hAnsi="Times New Roman" w:cs="Times New Roman"/>
          <w:sz w:val="24"/>
          <w:szCs w:val="24"/>
          <w:lang w:val="en-GB"/>
        </w:rPr>
        <w:t xml:space="preserve">the choice of extracts to read out and </w:t>
      </w:r>
      <w:r w:rsidR="00B11E3D" w:rsidRPr="001546B6">
        <w:rPr>
          <w:rFonts w:ascii="Times New Roman" w:eastAsia="FangSong" w:hAnsi="Times New Roman" w:cs="Times New Roman"/>
          <w:sz w:val="24"/>
          <w:szCs w:val="24"/>
          <w:lang w:val="en-GB"/>
        </w:rPr>
        <w:t>discuss</w:t>
      </w:r>
      <w:r w:rsidR="00E57EF9" w:rsidRPr="001546B6">
        <w:rPr>
          <w:rFonts w:ascii="Times New Roman" w:eastAsia="FangSong" w:hAnsi="Times New Roman" w:cs="Times New Roman"/>
          <w:sz w:val="24"/>
          <w:szCs w:val="24"/>
          <w:lang w:val="en-GB"/>
        </w:rPr>
        <w:t xml:space="preserve">, debating rules such as the obligation of speaking in turn without breaking in on </w:t>
      </w:r>
      <w:r w:rsidR="00E57EF9" w:rsidRPr="00327322">
        <w:rPr>
          <w:rFonts w:ascii="Times New Roman" w:eastAsia="FangSong" w:hAnsi="Times New Roman" w:cs="Times New Roman"/>
          <w:sz w:val="24"/>
          <w:szCs w:val="24"/>
          <w:lang w:val="en-GB"/>
        </w:rPr>
        <w:t xml:space="preserve">speeches, </w:t>
      </w:r>
      <w:r w:rsidR="00B11E3D" w:rsidRPr="00327322">
        <w:rPr>
          <w:rFonts w:ascii="Times New Roman" w:eastAsia="FangSong" w:hAnsi="Times New Roman" w:cs="Times New Roman"/>
          <w:sz w:val="24"/>
          <w:szCs w:val="24"/>
          <w:lang w:val="en-GB"/>
        </w:rPr>
        <w:t>may have been more fundamental and more formative in the members</w:t>
      </w:r>
      <w:r w:rsidR="00E57EF9" w:rsidRPr="00327322">
        <w:rPr>
          <w:rFonts w:ascii="Times New Roman" w:eastAsia="FangSong" w:hAnsi="Times New Roman" w:cs="Times New Roman"/>
          <w:sz w:val="24"/>
          <w:szCs w:val="24"/>
          <w:lang w:val="en-GB"/>
        </w:rPr>
        <w:t>’</w:t>
      </w:r>
      <w:r w:rsidR="00B11E3D" w:rsidRPr="00327322">
        <w:rPr>
          <w:rFonts w:ascii="Times New Roman" w:eastAsia="FangSong" w:hAnsi="Times New Roman" w:cs="Times New Roman"/>
          <w:sz w:val="24"/>
          <w:szCs w:val="24"/>
          <w:lang w:val="en-GB"/>
        </w:rPr>
        <w:t xml:space="preserve"> experience than any ideological content conveyed by the society.</w:t>
      </w:r>
      <w:r w:rsidRPr="00327322">
        <w:rPr>
          <w:rFonts w:ascii="Times New Roman" w:eastAsia="FangSong" w:hAnsi="Times New Roman" w:cs="Times New Roman"/>
          <w:sz w:val="24"/>
          <w:szCs w:val="24"/>
          <w:lang w:val="en-GB"/>
        </w:rPr>
        <w:t xml:space="preserve"> </w:t>
      </w:r>
    </w:p>
    <w:p w:rsidR="00A12C2F" w:rsidRPr="00327322" w:rsidRDefault="00CD5F97" w:rsidP="00B41CDA">
      <w:pPr>
        <w:spacing w:after="0" w:line="360" w:lineRule="auto"/>
        <w:ind w:firstLine="708"/>
        <w:jc w:val="both"/>
        <w:rPr>
          <w:rFonts w:ascii="Times New Roman" w:eastAsia="FangSong" w:hAnsi="Times New Roman" w:cs="Times New Roman"/>
          <w:sz w:val="24"/>
          <w:szCs w:val="24"/>
          <w:lang w:val="en-GB"/>
        </w:rPr>
      </w:pPr>
      <w:r w:rsidRPr="00327322">
        <w:rPr>
          <w:rFonts w:ascii="Times New Roman" w:eastAsia="FangSong" w:hAnsi="Times New Roman" w:cs="Times New Roman"/>
          <w:sz w:val="24"/>
          <w:szCs w:val="24"/>
          <w:lang w:val="en-GB"/>
        </w:rPr>
        <w:t>Today historians of British radicalism</w:t>
      </w:r>
      <w:r w:rsidR="00FD02A5" w:rsidRPr="00327322">
        <w:rPr>
          <w:rStyle w:val="Appelnotedebasdep"/>
          <w:rFonts w:ascii="Times New Roman" w:eastAsia="FangSong" w:hAnsi="Times New Roman" w:cs="Times New Roman"/>
          <w:sz w:val="24"/>
          <w:szCs w:val="24"/>
          <w:lang w:val="en-GB"/>
        </w:rPr>
        <w:footnoteReference w:id="11"/>
      </w:r>
      <w:r w:rsidRPr="00327322">
        <w:rPr>
          <w:rFonts w:ascii="Times New Roman" w:eastAsia="FangSong" w:hAnsi="Times New Roman" w:cs="Times New Roman"/>
          <w:sz w:val="24"/>
          <w:szCs w:val="24"/>
          <w:lang w:val="en-GB"/>
        </w:rPr>
        <w:t xml:space="preserve"> in the 1790s pay </w:t>
      </w:r>
      <w:r w:rsidR="00B41CDA" w:rsidRPr="00327322">
        <w:rPr>
          <w:rFonts w:ascii="Times New Roman" w:eastAsia="FangSong" w:hAnsi="Times New Roman" w:cs="Times New Roman"/>
          <w:sz w:val="24"/>
          <w:szCs w:val="24"/>
          <w:lang w:val="en-GB"/>
        </w:rPr>
        <w:t>close</w:t>
      </w:r>
      <w:r w:rsidRPr="00327322">
        <w:rPr>
          <w:rFonts w:ascii="Times New Roman" w:eastAsia="FangSong" w:hAnsi="Times New Roman" w:cs="Times New Roman"/>
          <w:sz w:val="24"/>
          <w:szCs w:val="24"/>
          <w:lang w:val="en-GB"/>
        </w:rPr>
        <w:t xml:space="preserve"> attention to sociability, but have largely moved away from Thompson’s focus on class formation and his heroic narrative of the endeavours of stern, respectable, artisan, and later working-class societies</w:t>
      </w:r>
      <w:r w:rsidRPr="00327322">
        <w:rPr>
          <w:rFonts w:ascii="Times New Roman" w:hAnsi="Times New Roman" w:cs="Times New Roman"/>
          <w:sz w:val="24"/>
          <w:szCs w:val="24"/>
          <w:lang w:val="en-GB"/>
        </w:rPr>
        <w:t>.</w:t>
      </w:r>
      <w:r w:rsidRPr="00327322">
        <w:rPr>
          <w:rStyle w:val="Appelnotedebasdep"/>
          <w:rFonts w:ascii="Times New Roman" w:eastAsia="FangSong" w:hAnsi="Times New Roman" w:cs="Times New Roman"/>
          <w:sz w:val="24"/>
          <w:szCs w:val="24"/>
          <w:lang w:val="en-GB"/>
        </w:rPr>
        <w:footnoteReference w:id="12"/>
      </w:r>
      <w:r w:rsidR="00A12C2F" w:rsidRPr="00327322">
        <w:rPr>
          <w:rFonts w:ascii="Times New Roman" w:hAnsi="Times New Roman" w:cs="Times New Roman"/>
          <w:sz w:val="24"/>
          <w:szCs w:val="24"/>
          <w:lang w:val="en-GB"/>
        </w:rPr>
        <w:t xml:space="preserve"> </w:t>
      </w:r>
      <w:r w:rsidRPr="00327322">
        <w:rPr>
          <w:rFonts w:ascii="Times New Roman" w:hAnsi="Times New Roman" w:cs="Times New Roman"/>
          <w:sz w:val="24"/>
          <w:szCs w:val="24"/>
          <w:lang w:val="en-GB"/>
        </w:rPr>
        <w:t xml:space="preserve">Since the mid-1980s, writing on the LCS has been informed by the linguistic turn, and postmodern scepticism about the stability of signifiers and the possibility of an ultimate assignation of meaning. </w:t>
      </w:r>
      <w:r w:rsidR="00A82BC9" w:rsidRPr="00327322">
        <w:rPr>
          <w:rFonts w:ascii="Times New Roman" w:eastAsia="FangSong" w:hAnsi="Times New Roman" w:cs="Times New Roman"/>
          <w:sz w:val="24"/>
          <w:szCs w:val="24"/>
          <w:lang w:val="en-GB"/>
        </w:rPr>
        <w:t xml:space="preserve">Mark Philp stressed the fragmented nature of radical ideology, and the unstable, fissiparous </w:t>
      </w:r>
      <w:r w:rsidR="00894F39" w:rsidRPr="00327322">
        <w:rPr>
          <w:rFonts w:ascii="Times New Roman" w:eastAsia="FangSong" w:hAnsi="Times New Roman" w:cs="Times New Roman"/>
          <w:sz w:val="24"/>
          <w:szCs w:val="24"/>
          <w:lang w:val="en-GB"/>
        </w:rPr>
        <w:t>character</w:t>
      </w:r>
      <w:r w:rsidR="00A82BC9" w:rsidRPr="00327322">
        <w:rPr>
          <w:rFonts w:ascii="Times New Roman" w:eastAsia="FangSong" w:hAnsi="Times New Roman" w:cs="Times New Roman"/>
          <w:sz w:val="24"/>
          <w:szCs w:val="24"/>
          <w:lang w:val="en-GB"/>
        </w:rPr>
        <w:t xml:space="preserve"> of a radical sociability that was fraying at the edges, and caved in under government repression, loyalist harassment and internal contradictions as the 1790s wore on.</w:t>
      </w:r>
      <w:r w:rsidR="00F17ED8" w:rsidRPr="00327322">
        <w:rPr>
          <w:rStyle w:val="Appelnotedebasdep"/>
          <w:rFonts w:ascii="Times New Roman" w:hAnsi="Times New Roman" w:cs="Times New Roman"/>
          <w:sz w:val="24"/>
          <w:szCs w:val="24"/>
          <w:lang w:val="en-GB"/>
        </w:rPr>
        <w:footnoteReference w:id="13"/>
      </w:r>
    </w:p>
    <w:p w:rsidR="00D53C62" w:rsidRDefault="00A12C2F" w:rsidP="00B41CDA">
      <w:pPr>
        <w:spacing w:after="0" w:line="360" w:lineRule="auto"/>
        <w:ind w:firstLine="708"/>
        <w:jc w:val="both"/>
        <w:rPr>
          <w:rFonts w:ascii="Times New Roman" w:hAnsi="Times New Roman" w:cs="Times New Roman"/>
          <w:sz w:val="24"/>
          <w:szCs w:val="24"/>
          <w:lang w:val="en-GB"/>
        </w:rPr>
      </w:pPr>
      <w:r w:rsidRPr="00327322">
        <w:rPr>
          <w:rFonts w:ascii="Times New Roman" w:hAnsi="Times New Roman" w:cs="Times New Roman"/>
          <w:sz w:val="24"/>
          <w:szCs w:val="24"/>
          <w:lang w:val="en-GB"/>
        </w:rPr>
        <w:t xml:space="preserve">Three </w:t>
      </w:r>
      <w:r w:rsidR="0017008B" w:rsidRPr="00327322">
        <w:rPr>
          <w:rFonts w:ascii="Times New Roman" w:hAnsi="Times New Roman" w:cs="Times New Roman"/>
          <w:sz w:val="24"/>
          <w:szCs w:val="24"/>
          <w:lang w:val="en-GB"/>
        </w:rPr>
        <w:t xml:space="preserve">largely </w:t>
      </w:r>
      <w:r w:rsidRPr="00327322">
        <w:rPr>
          <w:rFonts w:ascii="Times New Roman" w:hAnsi="Times New Roman" w:cs="Times New Roman"/>
          <w:sz w:val="24"/>
          <w:szCs w:val="24"/>
          <w:lang w:val="en-GB"/>
        </w:rPr>
        <w:t>overlapping</w:t>
      </w:r>
      <w:r w:rsidRPr="001546B6">
        <w:rPr>
          <w:rFonts w:ascii="Times New Roman" w:hAnsi="Times New Roman" w:cs="Times New Roman"/>
          <w:sz w:val="24"/>
          <w:szCs w:val="24"/>
          <w:lang w:val="en-GB"/>
        </w:rPr>
        <w:t xml:space="preserve"> tendencies can be discern</w:t>
      </w:r>
      <w:r w:rsidR="0017008B" w:rsidRPr="001546B6">
        <w:rPr>
          <w:rFonts w:ascii="Times New Roman" w:hAnsi="Times New Roman" w:cs="Times New Roman"/>
          <w:sz w:val="24"/>
          <w:szCs w:val="24"/>
          <w:lang w:val="en-GB"/>
        </w:rPr>
        <w:t>ed in recent literature</w:t>
      </w:r>
      <w:r w:rsidRPr="001546B6">
        <w:rPr>
          <w:rFonts w:ascii="Times New Roman" w:hAnsi="Times New Roman" w:cs="Times New Roman"/>
          <w:sz w:val="24"/>
          <w:szCs w:val="24"/>
          <w:lang w:val="en-GB"/>
        </w:rPr>
        <w:t xml:space="preserve">. In </w:t>
      </w:r>
      <w:r w:rsidR="0093733F" w:rsidRPr="001546B6">
        <w:rPr>
          <w:rFonts w:ascii="Times New Roman" w:hAnsi="Times New Roman" w:cs="Times New Roman"/>
          <w:sz w:val="24"/>
          <w:szCs w:val="24"/>
          <w:lang w:val="en-GB"/>
        </w:rPr>
        <w:t>the wake</w:t>
      </w:r>
      <w:r w:rsidR="00CD5F97" w:rsidRPr="001546B6">
        <w:rPr>
          <w:rFonts w:ascii="Times New Roman" w:hAnsi="Times New Roman" w:cs="Times New Roman"/>
          <w:sz w:val="24"/>
          <w:szCs w:val="24"/>
          <w:lang w:val="en-GB"/>
        </w:rPr>
        <w:t xml:space="preserve"> of </w:t>
      </w:r>
      <w:r w:rsidR="001A33CE" w:rsidRPr="001546B6">
        <w:rPr>
          <w:rFonts w:ascii="Times New Roman" w:hAnsi="Times New Roman" w:cs="Times New Roman"/>
          <w:sz w:val="24"/>
          <w:szCs w:val="24"/>
          <w:lang w:val="en-GB"/>
        </w:rPr>
        <w:t xml:space="preserve">the English translation of </w:t>
      </w:r>
      <w:r w:rsidR="00CD5F97" w:rsidRPr="001546B6">
        <w:rPr>
          <w:rFonts w:ascii="Times New Roman" w:hAnsi="Times New Roman" w:cs="Times New Roman"/>
          <w:sz w:val="24"/>
          <w:szCs w:val="24"/>
          <w:lang w:val="en-GB"/>
        </w:rPr>
        <w:t xml:space="preserve">Jürgen Habermas’s </w:t>
      </w:r>
      <w:r w:rsidR="00497575" w:rsidRPr="001546B6">
        <w:rPr>
          <w:rFonts w:ascii="Times New Roman" w:eastAsia="Times New Roman" w:hAnsi="Times New Roman" w:cs="Times New Roman"/>
          <w:i/>
          <w:iCs/>
          <w:sz w:val="24"/>
          <w:szCs w:val="24"/>
          <w:lang w:val="en-GB" w:eastAsia="fr-FR"/>
        </w:rPr>
        <w:t>Structural Transformation of the Public Sphere</w:t>
      </w:r>
      <w:r w:rsidR="001A33CE" w:rsidRPr="001546B6">
        <w:rPr>
          <w:rFonts w:ascii="Times New Roman" w:eastAsia="Times New Roman" w:hAnsi="Times New Roman" w:cs="Times New Roman"/>
          <w:iCs/>
          <w:sz w:val="24"/>
          <w:szCs w:val="24"/>
          <w:lang w:val="en-GB" w:eastAsia="fr-FR"/>
        </w:rPr>
        <w:t xml:space="preserve"> (1962, transl. 1989)</w:t>
      </w:r>
      <w:r w:rsidR="0093733F" w:rsidRPr="001546B6">
        <w:rPr>
          <w:rFonts w:ascii="Times New Roman" w:hAnsi="Times New Roman" w:cs="Times New Roman"/>
          <w:sz w:val="24"/>
          <w:szCs w:val="24"/>
          <w:lang w:val="en-GB"/>
        </w:rPr>
        <w:t xml:space="preserve">, </w:t>
      </w:r>
      <w:r w:rsidR="00301F93" w:rsidRPr="001546B6">
        <w:rPr>
          <w:rFonts w:ascii="Times New Roman" w:hAnsi="Times New Roman" w:cs="Times New Roman"/>
          <w:sz w:val="24"/>
          <w:szCs w:val="24"/>
          <w:lang w:val="en-GB"/>
        </w:rPr>
        <w:t xml:space="preserve">a vast literature has been concerned with the emergence of </w:t>
      </w:r>
      <w:r w:rsidR="00B41CDA">
        <w:rPr>
          <w:rFonts w:ascii="Times New Roman" w:hAnsi="Times New Roman" w:cs="Times New Roman"/>
          <w:sz w:val="24"/>
          <w:szCs w:val="24"/>
          <w:lang w:val="en-GB"/>
        </w:rPr>
        <w:t>‘</w:t>
      </w:r>
      <w:r w:rsidR="00301F93" w:rsidRPr="001546B6">
        <w:rPr>
          <w:rFonts w:ascii="Times New Roman" w:hAnsi="Times New Roman" w:cs="Times New Roman"/>
          <w:sz w:val="24"/>
          <w:szCs w:val="24"/>
          <w:lang w:val="en-GB"/>
        </w:rPr>
        <w:t>plebeian</w:t>
      </w:r>
      <w:r w:rsidR="00B41CDA">
        <w:rPr>
          <w:rFonts w:ascii="Times New Roman" w:hAnsi="Times New Roman" w:cs="Times New Roman"/>
          <w:sz w:val="24"/>
          <w:szCs w:val="24"/>
          <w:lang w:val="en-GB"/>
        </w:rPr>
        <w:t>’</w:t>
      </w:r>
      <w:r w:rsidR="00301F93" w:rsidRPr="001546B6">
        <w:rPr>
          <w:rFonts w:ascii="Times New Roman" w:hAnsi="Times New Roman" w:cs="Times New Roman"/>
          <w:sz w:val="24"/>
          <w:szCs w:val="24"/>
          <w:lang w:val="en-GB"/>
        </w:rPr>
        <w:t>, or ‘counter public spheres’</w:t>
      </w:r>
      <w:r w:rsidR="00017F1A" w:rsidRPr="001546B6">
        <w:rPr>
          <w:rFonts w:ascii="Times New Roman" w:hAnsi="Times New Roman" w:cs="Times New Roman"/>
          <w:sz w:val="24"/>
          <w:szCs w:val="24"/>
          <w:lang w:val="en-GB"/>
        </w:rPr>
        <w:t>.</w:t>
      </w:r>
      <w:r w:rsidR="00F17ED8">
        <w:rPr>
          <w:rStyle w:val="Appelnotedebasdep"/>
          <w:rFonts w:ascii="Times New Roman" w:hAnsi="Times New Roman" w:cs="Times New Roman"/>
          <w:sz w:val="24"/>
          <w:szCs w:val="24"/>
          <w:lang w:val="en-GB"/>
        </w:rPr>
        <w:footnoteReference w:id="14"/>
      </w:r>
      <w:r w:rsidRPr="001546B6">
        <w:rPr>
          <w:rFonts w:ascii="Times New Roman" w:hAnsi="Times New Roman" w:cs="Times New Roman"/>
          <w:sz w:val="24"/>
          <w:szCs w:val="24"/>
          <w:lang w:val="en-GB"/>
        </w:rPr>
        <w:t xml:space="preserve"> </w:t>
      </w:r>
      <w:r w:rsidR="00AC1915" w:rsidRPr="001546B6">
        <w:rPr>
          <w:rFonts w:ascii="Times New Roman" w:hAnsi="Times New Roman" w:cs="Times New Roman"/>
          <w:sz w:val="24"/>
          <w:szCs w:val="24"/>
          <w:lang w:val="en-GB"/>
        </w:rPr>
        <w:t>T</w:t>
      </w:r>
      <w:r w:rsidR="00017F1A" w:rsidRPr="001546B6">
        <w:rPr>
          <w:rFonts w:ascii="Times New Roman" w:hAnsi="Times New Roman" w:cs="Times New Roman"/>
          <w:sz w:val="24"/>
          <w:szCs w:val="24"/>
          <w:lang w:val="en-GB"/>
        </w:rPr>
        <w:t xml:space="preserve">he concept of the public sphere </w:t>
      </w:r>
      <w:r w:rsidR="00AC1915" w:rsidRPr="001546B6">
        <w:rPr>
          <w:rFonts w:ascii="Times New Roman" w:hAnsi="Times New Roman" w:cs="Times New Roman"/>
          <w:sz w:val="24"/>
          <w:szCs w:val="24"/>
          <w:lang w:val="en-GB"/>
        </w:rPr>
        <w:t xml:space="preserve">was diffracted and pluralized </w:t>
      </w:r>
      <w:r w:rsidR="00017F1A" w:rsidRPr="001546B6">
        <w:rPr>
          <w:rFonts w:ascii="Times New Roman" w:hAnsi="Times New Roman" w:cs="Times New Roman"/>
          <w:sz w:val="24"/>
          <w:szCs w:val="24"/>
          <w:lang w:val="en-GB"/>
        </w:rPr>
        <w:t>into competing, internally contentious, and overlapping spheres.</w:t>
      </w:r>
      <w:r w:rsidR="00017F1A" w:rsidRPr="001546B6">
        <w:rPr>
          <w:rStyle w:val="Appelnotedebasdep"/>
          <w:rFonts w:ascii="Times New Roman" w:hAnsi="Times New Roman" w:cs="Times New Roman"/>
          <w:sz w:val="24"/>
          <w:szCs w:val="24"/>
          <w:lang w:val="en-GB"/>
        </w:rPr>
        <w:footnoteReference w:id="15"/>
      </w:r>
    </w:p>
    <w:p w:rsidR="00B41CDA" w:rsidRPr="00D53C62" w:rsidRDefault="00017F1A" w:rsidP="00B41CDA">
      <w:pPr>
        <w:spacing w:after="0" w:line="360" w:lineRule="auto"/>
        <w:ind w:firstLine="708"/>
        <w:jc w:val="both"/>
        <w:rPr>
          <w:rFonts w:ascii="Times New Roman" w:hAnsi="Times New Roman" w:cs="Times New Roman"/>
          <w:sz w:val="24"/>
          <w:szCs w:val="24"/>
          <w:lang w:val="en-GB"/>
        </w:rPr>
      </w:pPr>
      <w:r w:rsidRPr="001546B6">
        <w:rPr>
          <w:rFonts w:ascii="Times New Roman" w:hAnsi="Times New Roman" w:cs="Times New Roman"/>
          <w:sz w:val="24"/>
          <w:szCs w:val="24"/>
          <w:lang w:val="en-GB"/>
        </w:rPr>
        <w:t xml:space="preserve">More recently, some researchers have </w:t>
      </w:r>
      <w:r w:rsidR="00E41748" w:rsidRPr="001546B6">
        <w:rPr>
          <w:rFonts w:ascii="Times New Roman" w:hAnsi="Times New Roman" w:cs="Times New Roman"/>
          <w:sz w:val="24"/>
          <w:szCs w:val="24"/>
          <w:lang w:val="en-GB"/>
        </w:rPr>
        <w:t xml:space="preserve">focused on the way space informed sociability, </w:t>
      </w:r>
      <w:r w:rsidR="00B41CDA">
        <w:rPr>
          <w:rFonts w:ascii="Times New Roman" w:hAnsi="Times New Roman" w:cs="Times New Roman"/>
          <w:sz w:val="24"/>
          <w:szCs w:val="24"/>
          <w:lang w:val="en-GB"/>
        </w:rPr>
        <w:t>articulating different scales</w:t>
      </w:r>
      <w:r w:rsidRPr="001546B6">
        <w:rPr>
          <w:rFonts w:ascii="Times New Roman" w:hAnsi="Times New Roman" w:cs="Times New Roman"/>
          <w:sz w:val="24"/>
          <w:szCs w:val="24"/>
          <w:lang w:val="en-GB"/>
        </w:rPr>
        <w:t xml:space="preserve"> ranging from micro-spaces (the layout of a particular room or a tavern such as the Crown and Anchor) to the urban environment of London and on to transnational networks.</w:t>
      </w:r>
      <w:r w:rsidR="00F17ED8">
        <w:rPr>
          <w:rStyle w:val="Appelnotedebasdep"/>
          <w:rFonts w:ascii="Times New Roman" w:hAnsi="Times New Roman" w:cs="Times New Roman"/>
          <w:sz w:val="24"/>
          <w:szCs w:val="24"/>
          <w:lang w:val="en-GB"/>
        </w:rPr>
        <w:footnoteReference w:id="16"/>
      </w:r>
      <w:r w:rsidR="00AC1915" w:rsidRPr="001546B6">
        <w:rPr>
          <w:rFonts w:ascii="Times New Roman" w:hAnsi="Times New Roman" w:cs="Times New Roman"/>
          <w:sz w:val="24"/>
          <w:szCs w:val="24"/>
          <w:lang w:val="en-GB"/>
        </w:rPr>
        <w:t xml:space="preserve"> As David Featherstone argued,</w:t>
      </w:r>
      <w:r w:rsidR="00A12C2F" w:rsidRPr="001546B6">
        <w:rPr>
          <w:rFonts w:ascii="Times New Roman" w:hAnsi="Times New Roman" w:cs="Times New Roman"/>
          <w:sz w:val="24"/>
          <w:szCs w:val="24"/>
          <w:lang w:val="en-GB"/>
        </w:rPr>
        <w:t xml:space="preserve"> </w:t>
      </w:r>
      <w:r w:rsidR="00625518">
        <w:rPr>
          <w:rFonts w:ascii="Times New Roman" w:hAnsi="Times New Roman" w:cs="Times New Roman"/>
          <w:sz w:val="24"/>
          <w:szCs w:val="24"/>
          <w:lang w:val="en-GB"/>
        </w:rPr>
        <w:t>‘</w:t>
      </w:r>
      <w:r w:rsidR="0017008B" w:rsidRPr="001546B6">
        <w:rPr>
          <w:rFonts w:ascii="Times New Roman" w:hAnsi="Times New Roman" w:cs="Times New Roman"/>
          <w:sz w:val="24"/>
          <w:szCs w:val="24"/>
          <w:lang w:val="en-GB"/>
        </w:rPr>
        <w:t>[t]</w:t>
      </w:r>
      <w:r w:rsidRPr="001546B6">
        <w:rPr>
          <w:rFonts w:ascii="Times New Roman" w:hAnsi="Times New Roman" w:cs="Times New Roman"/>
          <w:sz w:val="24"/>
          <w:szCs w:val="24"/>
          <w:lang w:val="en-GB"/>
        </w:rPr>
        <w:t xml:space="preserve">he LCS’s political identities and practices developed in relation to various transnational </w:t>
      </w:r>
      <w:r w:rsidR="00E41748" w:rsidRPr="001546B6">
        <w:rPr>
          <w:rFonts w:ascii="Times New Roman" w:hAnsi="Times New Roman" w:cs="Times New Roman"/>
          <w:sz w:val="24"/>
          <w:szCs w:val="24"/>
          <w:lang w:val="en-GB"/>
        </w:rPr>
        <w:t>networks</w:t>
      </w:r>
      <w:r w:rsidR="00625518">
        <w:rPr>
          <w:rFonts w:ascii="Times New Roman" w:hAnsi="Times New Roman" w:cs="Times New Roman"/>
          <w:sz w:val="24"/>
          <w:szCs w:val="24"/>
          <w:lang w:val="en-GB"/>
        </w:rPr>
        <w:t>’</w:t>
      </w:r>
      <w:r w:rsidR="00E41748" w:rsidRPr="001546B6">
        <w:rPr>
          <w:rFonts w:ascii="Times New Roman" w:hAnsi="Times New Roman" w:cs="Times New Roman"/>
          <w:sz w:val="24"/>
          <w:szCs w:val="24"/>
          <w:lang w:val="en-GB"/>
        </w:rPr>
        <w:t xml:space="preserve"> because they were shaped</w:t>
      </w:r>
      <w:r w:rsidR="0017008B" w:rsidRPr="001546B6">
        <w:rPr>
          <w:rFonts w:ascii="Times New Roman" w:hAnsi="Times New Roman" w:cs="Times New Roman"/>
          <w:sz w:val="24"/>
          <w:szCs w:val="24"/>
          <w:lang w:val="en-GB"/>
        </w:rPr>
        <w:t xml:space="preserve"> in international circulations, </w:t>
      </w:r>
      <w:r w:rsidR="0017008B" w:rsidRPr="00ED7840">
        <w:rPr>
          <w:rFonts w:ascii="Times New Roman" w:hAnsi="Times New Roman" w:cs="Times New Roman"/>
          <w:sz w:val="24"/>
          <w:szCs w:val="24"/>
          <w:lang w:val="en-GB"/>
        </w:rPr>
        <w:t xml:space="preserve">for example by </w:t>
      </w:r>
      <w:r w:rsidR="00E41748" w:rsidRPr="00ED7840">
        <w:rPr>
          <w:rFonts w:ascii="Times New Roman" w:hAnsi="Times New Roman" w:cs="Times New Roman"/>
          <w:sz w:val="24"/>
          <w:szCs w:val="24"/>
          <w:lang w:val="en-GB"/>
        </w:rPr>
        <w:t>adapting French republican practices and symbols</w:t>
      </w:r>
      <w:r w:rsidR="00AC1915" w:rsidRPr="00ED7840">
        <w:rPr>
          <w:rFonts w:ascii="Times New Roman" w:hAnsi="Times New Roman" w:cs="Times New Roman"/>
          <w:sz w:val="24"/>
          <w:szCs w:val="24"/>
          <w:lang w:val="en-GB"/>
        </w:rPr>
        <w:t xml:space="preserve"> (the most notorious was their self-styling as ‘citizens’)</w:t>
      </w:r>
      <w:r w:rsidR="00E41748" w:rsidRPr="00ED7840">
        <w:rPr>
          <w:rFonts w:ascii="Times New Roman" w:hAnsi="Times New Roman" w:cs="Times New Roman"/>
          <w:sz w:val="24"/>
          <w:szCs w:val="24"/>
          <w:lang w:val="en-GB"/>
        </w:rPr>
        <w:t xml:space="preserve"> and in turn </w:t>
      </w:r>
      <w:r w:rsidR="00E41748" w:rsidRPr="00D53C62">
        <w:rPr>
          <w:rFonts w:ascii="Times New Roman" w:hAnsi="Times New Roman" w:cs="Times New Roman"/>
          <w:sz w:val="24"/>
          <w:szCs w:val="24"/>
          <w:lang w:val="en-GB"/>
        </w:rPr>
        <w:t>spreading practices to popular societies in America and elsewhere.</w:t>
      </w:r>
      <w:r w:rsidR="00526671" w:rsidRPr="00D53C62">
        <w:rPr>
          <w:rFonts w:ascii="Times New Roman" w:hAnsi="Times New Roman" w:cs="Times New Roman"/>
          <w:sz w:val="24"/>
          <w:szCs w:val="24"/>
          <w:lang w:val="en-GB"/>
        </w:rPr>
        <w:t xml:space="preserve"> </w:t>
      </w:r>
      <w:r w:rsidR="00B41CDA" w:rsidRPr="00D53C62">
        <w:rPr>
          <w:rFonts w:ascii="Times New Roman" w:hAnsi="Times New Roman" w:cs="Times New Roman"/>
          <w:sz w:val="24"/>
          <w:szCs w:val="24"/>
          <w:lang w:val="en-GB"/>
        </w:rPr>
        <w:t>(441)</w:t>
      </w:r>
    </w:p>
    <w:p w:rsidR="002871B5" w:rsidRPr="001546B6" w:rsidRDefault="0017008B" w:rsidP="00B41CDA">
      <w:pPr>
        <w:spacing w:after="0" w:line="360" w:lineRule="auto"/>
        <w:ind w:firstLine="708"/>
        <w:jc w:val="both"/>
        <w:rPr>
          <w:rFonts w:ascii="Times New Roman" w:hAnsi="Times New Roman" w:cs="Times New Roman"/>
          <w:sz w:val="24"/>
          <w:szCs w:val="24"/>
          <w:lang w:val="en-GB"/>
        </w:rPr>
      </w:pPr>
      <w:r w:rsidRPr="00D53C62">
        <w:rPr>
          <w:rFonts w:ascii="Times New Roman" w:hAnsi="Times New Roman" w:cs="Times New Roman"/>
          <w:sz w:val="24"/>
          <w:szCs w:val="24"/>
          <w:lang w:val="en-GB"/>
        </w:rPr>
        <w:t>Thirdly</w:t>
      </w:r>
      <w:r w:rsidR="00D53C62" w:rsidRPr="00D53C62">
        <w:rPr>
          <w:rFonts w:ascii="Times New Roman" w:hAnsi="Times New Roman" w:cs="Times New Roman"/>
          <w:sz w:val="24"/>
          <w:szCs w:val="24"/>
          <w:lang w:val="en-GB"/>
        </w:rPr>
        <w:t xml:space="preserve">, </w:t>
      </w:r>
      <w:r w:rsidR="00B41CDA" w:rsidRPr="00D53C62">
        <w:rPr>
          <w:rFonts w:ascii="Times New Roman" w:hAnsi="Times New Roman" w:cs="Times New Roman"/>
          <w:sz w:val="24"/>
          <w:szCs w:val="24"/>
          <w:lang w:val="en-GB"/>
        </w:rPr>
        <w:t>inter</w:t>
      </w:r>
      <w:r w:rsidRPr="00D53C62">
        <w:rPr>
          <w:rFonts w:ascii="Times New Roman" w:hAnsi="Times New Roman" w:cs="Times New Roman"/>
          <w:sz w:val="24"/>
          <w:szCs w:val="24"/>
          <w:lang w:val="en-GB"/>
        </w:rPr>
        <w:t xml:space="preserve">disciplinary studies have taken their cue from </w:t>
      </w:r>
      <w:r w:rsidR="001A4087" w:rsidRPr="00D53C62">
        <w:rPr>
          <w:rFonts w:ascii="Times New Roman" w:eastAsia="FangSong" w:hAnsi="Times New Roman" w:cs="Times New Roman"/>
          <w:sz w:val="24"/>
          <w:szCs w:val="24"/>
          <w:lang w:val="en-GB"/>
        </w:rPr>
        <w:t>Iain McCal</w:t>
      </w:r>
      <w:r w:rsidR="00625518" w:rsidRPr="00D53C62">
        <w:rPr>
          <w:rFonts w:ascii="Times New Roman" w:eastAsia="FangSong" w:hAnsi="Times New Roman" w:cs="Times New Roman"/>
          <w:sz w:val="24"/>
          <w:szCs w:val="24"/>
          <w:lang w:val="en-GB"/>
        </w:rPr>
        <w:t>man’s foundational work</w:t>
      </w:r>
      <w:r w:rsidR="00625518">
        <w:rPr>
          <w:rFonts w:ascii="Times New Roman" w:eastAsia="FangSong" w:hAnsi="Times New Roman" w:cs="Times New Roman"/>
          <w:sz w:val="24"/>
          <w:szCs w:val="24"/>
          <w:lang w:val="en-GB"/>
        </w:rPr>
        <w:t xml:space="preserve"> on the ‘radical underworld’</w:t>
      </w:r>
      <w:r w:rsidR="001A4087" w:rsidRPr="001546B6">
        <w:rPr>
          <w:rFonts w:ascii="Times New Roman" w:eastAsia="FangSong" w:hAnsi="Times New Roman" w:cs="Times New Roman"/>
          <w:sz w:val="24"/>
          <w:szCs w:val="24"/>
          <w:lang w:val="en-GB"/>
        </w:rPr>
        <w:t xml:space="preserve"> of Spencean societies</w:t>
      </w:r>
      <w:r w:rsidR="002871B5" w:rsidRPr="001546B6">
        <w:rPr>
          <w:rFonts w:ascii="Times New Roman" w:eastAsia="FangSong" w:hAnsi="Times New Roman" w:cs="Times New Roman"/>
          <w:sz w:val="24"/>
          <w:szCs w:val="24"/>
          <w:lang w:val="en-GB"/>
        </w:rPr>
        <w:t xml:space="preserve">. Thomas Spence, a proponent of a utopian land plan involving democratic institutions and parish ownership of land, had many disciples who gathered in </w:t>
      </w:r>
      <w:r w:rsidR="00625518">
        <w:rPr>
          <w:rFonts w:ascii="Times New Roman" w:eastAsia="FangSong" w:hAnsi="Times New Roman" w:cs="Times New Roman"/>
          <w:sz w:val="24"/>
          <w:szCs w:val="24"/>
          <w:lang w:val="en-GB"/>
        </w:rPr>
        <w:t>‘</w:t>
      </w:r>
      <w:r w:rsidR="00FF432F" w:rsidRPr="001546B6">
        <w:rPr>
          <w:rFonts w:ascii="Times New Roman" w:hAnsi="Times New Roman" w:cs="Times New Roman"/>
          <w:sz w:val="24"/>
          <w:szCs w:val="24"/>
          <w:lang w:val="en-GB"/>
        </w:rPr>
        <w:t xml:space="preserve">a loosely-linked, semi-clandestine network of political organisations, </w:t>
      </w:r>
      <w:r w:rsidR="00625518">
        <w:rPr>
          <w:rFonts w:ascii="Times New Roman" w:hAnsi="Times New Roman" w:cs="Times New Roman"/>
          <w:sz w:val="24"/>
          <w:szCs w:val="24"/>
          <w:lang w:val="en-GB"/>
        </w:rPr>
        <w:t>groups, coteries and alliances.’</w:t>
      </w:r>
      <w:r w:rsidR="002871B5" w:rsidRPr="001546B6">
        <w:rPr>
          <w:rFonts w:ascii="Times New Roman" w:hAnsi="Times New Roman" w:cs="Times New Roman"/>
          <w:sz w:val="24"/>
          <w:szCs w:val="24"/>
          <w:lang w:val="en-GB"/>
        </w:rPr>
        <w:t xml:space="preserve"> The Spencean underworld overlapped with the LCS and </w:t>
      </w:r>
      <w:r w:rsidR="00FF432F" w:rsidRPr="001546B6">
        <w:rPr>
          <w:rFonts w:ascii="Times New Roman" w:hAnsi="Times New Roman" w:cs="Times New Roman"/>
          <w:sz w:val="24"/>
          <w:szCs w:val="24"/>
          <w:lang w:val="en-GB"/>
        </w:rPr>
        <w:t>hovered in</w:t>
      </w:r>
      <w:r w:rsidR="00625518">
        <w:rPr>
          <w:rFonts w:ascii="Times New Roman" w:hAnsi="Times New Roman" w:cs="Times New Roman"/>
          <w:sz w:val="24"/>
          <w:szCs w:val="24"/>
          <w:lang w:val="en-GB"/>
        </w:rPr>
        <w:t xml:space="preserve"> a ‘fluid, ambivalent position’, forming ‘</w:t>
      </w:r>
      <w:r w:rsidR="00FF432F" w:rsidRPr="001546B6">
        <w:rPr>
          <w:rFonts w:ascii="Times New Roman" w:hAnsi="Times New Roman" w:cs="Times New Roman"/>
          <w:sz w:val="24"/>
          <w:szCs w:val="24"/>
          <w:lang w:val="en-GB"/>
        </w:rPr>
        <w:t>a long and intricate overlap between the allegedly separate spheres of ‘respectability’ and ‘</w:t>
      </w:r>
      <w:r w:rsidR="00FF432F" w:rsidRPr="00D53C62">
        <w:rPr>
          <w:rFonts w:ascii="Times New Roman" w:hAnsi="Times New Roman" w:cs="Times New Roman"/>
          <w:sz w:val="24"/>
          <w:szCs w:val="24"/>
          <w:lang w:val="en-GB"/>
        </w:rPr>
        <w:t>roughness</w:t>
      </w:r>
      <w:r w:rsidR="00D53C62" w:rsidRPr="00D53C62">
        <w:rPr>
          <w:rFonts w:ascii="Times New Roman" w:hAnsi="Times New Roman" w:cs="Times New Roman"/>
          <w:sz w:val="24"/>
          <w:szCs w:val="24"/>
          <w:lang w:val="en-GB"/>
        </w:rPr>
        <w:t>’’</w:t>
      </w:r>
      <w:r w:rsidR="00FF432F" w:rsidRPr="00D53C62">
        <w:rPr>
          <w:rFonts w:ascii="Times New Roman" w:hAnsi="Times New Roman" w:cs="Times New Roman"/>
          <w:sz w:val="24"/>
          <w:szCs w:val="24"/>
          <w:lang w:val="en-GB"/>
        </w:rPr>
        <w:t>.</w:t>
      </w:r>
      <w:r w:rsidR="00F17ED8">
        <w:rPr>
          <w:rStyle w:val="Appelnotedebasdep"/>
          <w:rFonts w:ascii="Times New Roman" w:hAnsi="Times New Roman" w:cs="Times New Roman"/>
          <w:sz w:val="24"/>
          <w:szCs w:val="24"/>
          <w:lang w:val="en-GB"/>
        </w:rPr>
        <w:footnoteReference w:id="17"/>
      </w:r>
      <w:r w:rsidR="00FF432F" w:rsidRPr="001546B6">
        <w:rPr>
          <w:rFonts w:ascii="Times New Roman" w:hAnsi="Times New Roman" w:cs="Times New Roman"/>
          <w:sz w:val="24"/>
          <w:szCs w:val="24"/>
          <w:lang w:val="en-GB"/>
        </w:rPr>
        <w:t xml:space="preserve"> McCalman drew attention to the sp</w:t>
      </w:r>
      <w:r w:rsidR="002871B5" w:rsidRPr="001546B6">
        <w:rPr>
          <w:rFonts w:ascii="Times New Roman" w:hAnsi="Times New Roman" w:cs="Times New Roman"/>
          <w:sz w:val="24"/>
          <w:szCs w:val="24"/>
          <w:lang w:val="en-GB"/>
        </w:rPr>
        <w:t>ecific venues (Spencean taverns</w:t>
      </w:r>
      <w:r w:rsidR="00FF432F" w:rsidRPr="001546B6">
        <w:rPr>
          <w:rFonts w:ascii="Times New Roman" w:hAnsi="Times New Roman" w:cs="Times New Roman"/>
          <w:sz w:val="24"/>
          <w:szCs w:val="24"/>
          <w:lang w:val="en-GB"/>
        </w:rPr>
        <w:t xml:space="preserve">, </w:t>
      </w:r>
      <w:r w:rsidR="00B41CDA">
        <w:rPr>
          <w:rFonts w:ascii="Times New Roman" w:hAnsi="Times New Roman" w:cs="Times New Roman"/>
          <w:sz w:val="24"/>
          <w:szCs w:val="24"/>
          <w:lang w:val="en-GB"/>
        </w:rPr>
        <w:t>‘free and easies’, debating clubs</w:t>
      </w:r>
      <w:r w:rsidR="002871B5" w:rsidRPr="001546B6">
        <w:rPr>
          <w:rFonts w:ascii="Times New Roman" w:hAnsi="Times New Roman" w:cs="Times New Roman"/>
          <w:sz w:val="24"/>
          <w:szCs w:val="24"/>
          <w:lang w:val="en-GB"/>
        </w:rPr>
        <w:t xml:space="preserve">), </w:t>
      </w:r>
      <w:r w:rsidR="00FF432F" w:rsidRPr="001546B6">
        <w:rPr>
          <w:rFonts w:ascii="Times New Roman" w:hAnsi="Times New Roman" w:cs="Times New Roman"/>
          <w:sz w:val="24"/>
          <w:szCs w:val="24"/>
          <w:lang w:val="en-GB"/>
        </w:rPr>
        <w:t>forms</w:t>
      </w:r>
      <w:r w:rsidR="002871B5" w:rsidRPr="001546B6">
        <w:rPr>
          <w:rFonts w:ascii="Times New Roman" w:hAnsi="Times New Roman" w:cs="Times New Roman"/>
          <w:sz w:val="24"/>
          <w:szCs w:val="24"/>
          <w:lang w:val="en-GB"/>
        </w:rPr>
        <w:t xml:space="preserve"> of sociability</w:t>
      </w:r>
      <w:r w:rsidR="00FF432F" w:rsidRPr="001546B6">
        <w:rPr>
          <w:rFonts w:ascii="Times New Roman" w:hAnsi="Times New Roman" w:cs="Times New Roman"/>
          <w:sz w:val="24"/>
          <w:szCs w:val="24"/>
          <w:lang w:val="en-GB"/>
        </w:rPr>
        <w:t xml:space="preserve"> and </w:t>
      </w:r>
      <w:r w:rsidR="002871B5" w:rsidRPr="001546B6">
        <w:rPr>
          <w:rFonts w:ascii="Times New Roman" w:hAnsi="Times New Roman" w:cs="Times New Roman"/>
          <w:sz w:val="24"/>
          <w:szCs w:val="24"/>
          <w:lang w:val="en-GB"/>
        </w:rPr>
        <w:t xml:space="preserve">ritual </w:t>
      </w:r>
      <w:r w:rsidR="00FF432F" w:rsidRPr="001546B6">
        <w:rPr>
          <w:rFonts w:ascii="Times New Roman" w:hAnsi="Times New Roman" w:cs="Times New Roman"/>
          <w:sz w:val="24"/>
          <w:szCs w:val="24"/>
          <w:lang w:val="en-GB"/>
        </w:rPr>
        <w:t>practices</w:t>
      </w:r>
      <w:r w:rsidR="002871B5" w:rsidRPr="001546B6">
        <w:rPr>
          <w:rFonts w:ascii="Times New Roman" w:hAnsi="Times New Roman" w:cs="Times New Roman"/>
          <w:sz w:val="24"/>
          <w:szCs w:val="24"/>
          <w:lang w:val="en-GB"/>
        </w:rPr>
        <w:t>. Though debating clubs were vehicles for serious political and anti-religious argument, entertainment was an integral dime</w:t>
      </w:r>
      <w:r w:rsidR="00625518">
        <w:rPr>
          <w:rFonts w:ascii="Times New Roman" w:hAnsi="Times New Roman" w:cs="Times New Roman"/>
          <w:sz w:val="24"/>
          <w:szCs w:val="24"/>
          <w:lang w:val="en-GB"/>
        </w:rPr>
        <w:t>nsion of plebeian sociability. ‘</w:t>
      </w:r>
      <w:r w:rsidR="002871B5" w:rsidRPr="001546B6">
        <w:rPr>
          <w:rFonts w:ascii="Times New Roman" w:hAnsi="Times New Roman" w:cs="Times New Roman"/>
          <w:sz w:val="24"/>
          <w:szCs w:val="24"/>
          <w:lang w:val="en-GB"/>
        </w:rPr>
        <w:t>The ritual ‘hullaballoo’</w:t>
      </w:r>
      <w:r w:rsidR="00A532E0" w:rsidRPr="001546B6">
        <w:rPr>
          <w:rFonts w:ascii="Times New Roman" w:hAnsi="Times New Roman" w:cs="Times New Roman"/>
          <w:sz w:val="24"/>
          <w:szCs w:val="24"/>
          <w:lang w:val="en-GB"/>
        </w:rPr>
        <w:t xml:space="preserve"> of singing, t</w:t>
      </w:r>
      <w:r w:rsidR="00625518">
        <w:rPr>
          <w:rFonts w:ascii="Times New Roman" w:hAnsi="Times New Roman" w:cs="Times New Roman"/>
          <w:sz w:val="24"/>
          <w:szCs w:val="24"/>
          <w:lang w:val="en-GB"/>
        </w:rPr>
        <w:t>oasting, chanting, and cheering’</w:t>
      </w:r>
      <w:r w:rsidR="00A532E0" w:rsidRPr="001546B6">
        <w:rPr>
          <w:rFonts w:ascii="Times New Roman" w:hAnsi="Times New Roman" w:cs="Times New Roman"/>
          <w:sz w:val="24"/>
          <w:szCs w:val="24"/>
          <w:lang w:val="en-GB"/>
        </w:rPr>
        <w:t xml:space="preserve"> involved</w:t>
      </w:r>
      <w:r w:rsidR="00FF432F" w:rsidRPr="001546B6">
        <w:rPr>
          <w:rFonts w:ascii="Times New Roman" w:hAnsi="Times New Roman" w:cs="Times New Roman"/>
          <w:sz w:val="24"/>
          <w:szCs w:val="24"/>
          <w:lang w:val="en-GB"/>
        </w:rPr>
        <w:t xml:space="preserve"> a h</w:t>
      </w:r>
      <w:r w:rsidR="002871B5" w:rsidRPr="001546B6">
        <w:rPr>
          <w:rFonts w:ascii="Times New Roman" w:hAnsi="Times New Roman" w:cs="Times New Roman"/>
          <w:sz w:val="24"/>
          <w:szCs w:val="24"/>
          <w:lang w:val="en-GB"/>
        </w:rPr>
        <w:t>igh degree of theatricality: ritual behaviour in plebeian taverns was</w:t>
      </w:r>
      <w:r w:rsidR="00FF432F" w:rsidRPr="001546B6">
        <w:rPr>
          <w:rFonts w:ascii="Times New Roman" w:hAnsi="Times New Roman" w:cs="Times New Roman"/>
          <w:sz w:val="24"/>
          <w:szCs w:val="24"/>
          <w:lang w:val="en-GB"/>
        </w:rPr>
        <w:t xml:space="preserve"> bound up with notions of male honour and competitiveness.</w:t>
      </w:r>
      <w:r w:rsidR="00625518">
        <w:rPr>
          <w:rFonts w:ascii="Times New Roman" w:hAnsi="Times New Roman" w:cs="Times New Roman"/>
          <w:sz w:val="24"/>
          <w:szCs w:val="24"/>
          <w:lang w:val="en-GB"/>
        </w:rPr>
        <w:t xml:space="preserve"> ‘</w:t>
      </w:r>
      <w:r w:rsidR="00A532E0" w:rsidRPr="001546B6">
        <w:rPr>
          <w:rFonts w:ascii="Times New Roman" w:hAnsi="Times New Roman" w:cs="Times New Roman"/>
          <w:sz w:val="24"/>
          <w:szCs w:val="24"/>
          <w:lang w:val="en-GB"/>
        </w:rPr>
        <w:t>Some Spenceans probably attended them for purely expressive purposes – to enjoy the social ritual and to ex</w:t>
      </w:r>
      <w:r w:rsidR="00625518">
        <w:rPr>
          <w:rFonts w:ascii="Times New Roman" w:hAnsi="Times New Roman" w:cs="Times New Roman"/>
          <w:sz w:val="24"/>
          <w:szCs w:val="24"/>
          <w:lang w:val="en-GB"/>
        </w:rPr>
        <w:t xml:space="preserve">perience a release of tensions.’ </w:t>
      </w:r>
      <w:r w:rsidR="00F17ED8">
        <w:rPr>
          <w:rStyle w:val="Appelnotedebasdep"/>
          <w:rFonts w:ascii="Times New Roman" w:hAnsi="Times New Roman" w:cs="Times New Roman"/>
          <w:sz w:val="24"/>
          <w:szCs w:val="24"/>
          <w:lang w:val="en-GB"/>
        </w:rPr>
        <w:footnoteReference w:id="18"/>
      </w:r>
      <w:r w:rsidR="00A532E0" w:rsidRPr="001546B6">
        <w:rPr>
          <w:rFonts w:ascii="Times New Roman" w:hAnsi="Times New Roman" w:cs="Times New Roman"/>
          <w:sz w:val="24"/>
          <w:szCs w:val="24"/>
          <w:lang w:val="en-GB"/>
        </w:rPr>
        <w:t xml:space="preserve"> </w:t>
      </w:r>
      <w:r w:rsidR="00EC1F0A" w:rsidRPr="001546B6">
        <w:rPr>
          <w:rFonts w:ascii="Times New Roman" w:hAnsi="Times New Roman" w:cs="Times New Roman"/>
          <w:sz w:val="24"/>
          <w:szCs w:val="24"/>
          <w:lang w:val="en-GB"/>
        </w:rPr>
        <w:t>McCalman’</w:t>
      </w:r>
      <w:r w:rsidR="0031087B" w:rsidRPr="001546B6">
        <w:rPr>
          <w:rFonts w:ascii="Times New Roman" w:hAnsi="Times New Roman" w:cs="Times New Roman"/>
          <w:sz w:val="24"/>
          <w:szCs w:val="24"/>
          <w:lang w:val="en-GB"/>
        </w:rPr>
        <w:t>s book opened up a new</w:t>
      </w:r>
      <w:r w:rsidR="00625518">
        <w:rPr>
          <w:rFonts w:ascii="Times New Roman" w:hAnsi="Times New Roman" w:cs="Times New Roman"/>
          <w:sz w:val="24"/>
          <w:szCs w:val="24"/>
          <w:lang w:val="en-GB"/>
        </w:rPr>
        <w:t xml:space="preserve"> field dubbed ‘plebeian studies’</w:t>
      </w:r>
      <w:r w:rsidR="0031087B" w:rsidRPr="001546B6">
        <w:rPr>
          <w:rFonts w:ascii="Times New Roman" w:hAnsi="Times New Roman" w:cs="Times New Roman"/>
          <w:sz w:val="24"/>
          <w:szCs w:val="24"/>
          <w:lang w:val="en-GB"/>
        </w:rPr>
        <w:t xml:space="preserve"> by Anne Janowitz, with major books by Jon Mee, David Worrall</w:t>
      </w:r>
      <w:r w:rsidR="002F16E5" w:rsidRPr="001546B6">
        <w:rPr>
          <w:rFonts w:ascii="Times New Roman" w:hAnsi="Times New Roman" w:cs="Times New Roman"/>
          <w:sz w:val="24"/>
          <w:szCs w:val="24"/>
          <w:lang w:val="en-GB"/>
        </w:rPr>
        <w:t>,</w:t>
      </w:r>
      <w:r w:rsidR="00FE1F40" w:rsidRPr="001546B6">
        <w:rPr>
          <w:rFonts w:ascii="Times New Roman" w:hAnsi="Times New Roman" w:cs="Times New Roman"/>
          <w:sz w:val="24"/>
          <w:szCs w:val="24"/>
          <w:lang w:val="en-GB"/>
        </w:rPr>
        <w:t xml:space="preserve"> and Kevin Gilmartin </w:t>
      </w:r>
      <w:r w:rsidR="00B41CDA">
        <w:rPr>
          <w:rFonts w:ascii="Times New Roman" w:hAnsi="Times New Roman" w:cs="Times New Roman"/>
          <w:sz w:val="24"/>
          <w:szCs w:val="24"/>
          <w:lang w:val="en-GB"/>
        </w:rPr>
        <w:t>among others</w:t>
      </w:r>
      <w:r w:rsidR="0031087B" w:rsidRPr="001546B6">
        <w:rPr>
          <w:rFonts w:ascii="Times New Roman" w:hAnsi="Times New Roman" w:cs="Times New Roman"/>
          <w:sz w:val="24"/>
          <w:szCs w:val="24"/>
          <w:lang w:val="en-GB"/>
        </w:rPr>
        <w:t>.</w:t>
      </w:r>
      <w:r w:rsidR="0031087B" w:rsidRPr="001546B6">
        <w:rPr>
          <w:rStyle w:val="Appelnotedebasdep"/>
          <w:rFonts w:ascii="Times New Roman" w:hAnsi="Times New Roman" w:cs="Times New Roman"/>
          <w:sz w:val="24"/>
          <w:szCs w:val="24"/>
          <w:lang w:val="en-GB"/>
        </w:rPr>
        <w:footnoteReference w:id="19"/>
      </w:r>
    </w:p>
    <w:p w:rsidR="00FD7F75" w:rsidRPr="001546B6" w:rsidRDefault="00EC5C88" w:rsidP="009B5BD8">
      <w:pPr>
        <w:spacing w:after="0" w:line="360" w:lineRule="auto"/>
        <w:ind w:firstLine="708"/>
        <w:jc w:val="both"/>
        <w:rPr>
          <w:rFonts w:ascii="Times New Roman" w:hAnsi="Times New Roman" w:cs="Times New Roman"/>
          <w:sz w:val="24"/>
          <w:szCs w:val="24"/>
          <w:lang w:val="en-GB"/>
        </w:rPr>
      </w:pPr>
      <w:r w:rsidRPr="001546B6">
        <w:rPr>
          <w:rFonts w:ascii="Times New Roman" w:hAnsi="Times New Roman" w:cs="Times New Roman"/>
          <w:sz w:val="24"/>
          <w:szCs w:val="24"/>
          <w:lang w:val="en-GB"/>
        </w:rPr>
        <w:t xml:space="preserve">In </w:t>
      </w:r>
      <w:r w:rsidRPr="00D53C62">
        <w:rPr>
          <w:rFonts w:ascii="Times New Roman" w:hAnsi="Times New Roman" w:cs="Times New Roman"/>
          <w:sz w:val="24"/>
          <w:szCs w:val="24"/>
          <w:lang w:val="en-GB"/>
        </w:rPr>
        <w:t>2000</w:t>
      </w:r>
      <w:r w:rsidR="002D35C4" w:rsidRPr="00D53C62">
        <w:rPr>
          <w:rFonts w:ascii="Times New Roman" w:hAnsi="Times New Roman" w:cs="Times New Roman"/>
          <w:sz w:val="24"/>
          <w:szCs w:val="24"/>
          <w:lang w:val="en-GB"/>
        </w:rPr>
        <w:t>,</w:t>
      </w:r>
      <w:r w:rsidRPr="00D53C62">
        <w:rPr>
          <w:rFonts w:ascii="Times New Roman" w:hAnsi="Times New Roman" w:cs="Times New Roman"/>
          <w:sz w:val="24"/>
          <w:szCs w:val="24"/>
          <w:lang w:val="en-GB"/>
        </w:rPr>
        <w:t xml:space="preserve"> </w:t>
      </w:r>
      <w:r w:rsidR="002871B5" w:rsidRPr="00D53C62">
        <w:rPr>
          <w:rFonts w:ascii="Times New Roman" w:hAnsi="Times New Roman" w:cs="Times New Roman"/>
          <w:sz w:val="24"/>
          <w:szCs w:val="24"/>
          <w:lang w:val="en-GB"/>
        </w:rPr>
        <w:t>John</w:t>
      </w:r>
      <w:r w:rsidR="002871B5" w:rsidRPr="001546B6">
        <w:rPr>
          <w:rFonts w:ascii="Times New Roman" w:hAnsi="Times New Roman" w:cs="Times New Roman"/>
          <w:sz w:val="24"/>
          <w:szCs w:val="24"/>
          <w:lang w:val="en-GB"/>
        </w:rPr>
        <w:t xml:space="preserve"> Barrell’s </w:t>
      </w:r>
      <w:r w:rsidR="002724D1">
        <w:rPr>
          <w:rFonts w:ascii="Times New Roman" w:hAnsi="Times New Roman" w:cs="Times New Roman"/>
          <w:sz w:val="24"/>
          <w:szCs w:val="24"/>
          <w:lang w:val="en-GB"/>
        </w:rPr>
        <w:t>extensive</w:t>
      </w:r>
      <w:r w:rsidR="002871B5" w:rsidRPr="001546B6">
        <w:rPr>
          <w:rFonts w:ascii="Times New Roman" w:hAnsi="Times New Roman" w:cs="Times New Roman"/>
          <w:sz w:val="24"/>
          <w:szCs w:val="24"/>
          <w:lang w:val="en-GB"/>
        </w:rPr>
        <w:t xml:space="preserve"> study of treason law</w:t>
      </w:r>
      <w:r w:rsidR="006B3D12">
        <w:rPr>
          <w:rFonts w:ascii="Times New Roman" w:hAnsi="Times New Roman" w:cs="Times New Roman"/>
          <w:sz w:val="24"/>
          <w:szCs w:val="24"/>
          <w:lang w:val="en-GB"/>
        </w:rPr>
        <w:t xml:space="preserve">, </w:t>
      </w:r>
      <w:r w:rsidR="006B3D12" w:rsidRPr="001546B6">
        <w:rPr>
          <w:rFonts w:ascii="Times New Roman" w:hAnsi="Times New Roman" w:cs="Times New Roman"/>
          <w:i/>
          <w:iCs/>
          <w:sz w:val="24"/>
          <w:szCs w:val="24"/>
          <w:lang w:val="en-GB"/>
        </w:rPr>
        <w:t>Imagining the King’s Death</w:t>
      </w:r>
      <w:r w:rsidR="00625518">
        <w:rPr>
          <w:rFonts w:ascii="Times New Roman" w:hAnsi="Times New Roman" w:cs="Times New Roman"/>
          <w:iCs/>
          <w:sz w:val="24"/>
          <w:szCs w:val="24"/>
          <w:lang w:val="en-GB"/>
        </w:rPr>
        <w:t>,</w:t>
      </w:r>
      <w:r w:rsidR="002871B5" w:rsidRPr="001546B6">
        <w:rPr>
          <w:rFonts w:ascii="Times New Roman" w:hAnsi="Times New Roman" w:cs="Times New Roman"/>
          <w:sz w:val="24"/>
          <w:szCs w:val="24"/>
          <w:lang w:val="en-GB"/>
        </w:rPr>
        <w:t xml:space="preserve"> made an ex</w:t>
      </w:r>
      <w:r w:rsidR="002724D1">
        <w:rPr>
          <w:rFonts w:ascii="Times New Roman" w:hAnsi="Times New Roman" w:cs="Times New Roman"/>
          <w:sz w:val="24"/>
          <w:szCs w:val="24"/>
          <w:lang w:val="en-GB"/>
        </w:rPr>
        <w:t>emplary and highly influential</w:t>
      </w:r>
      <w:r w:rsidR="002871B5" w:rsidRPr="001546B6">
        <w:rPr>
          <w:rFonts w:ascii="Times New Roman" w:hAnsi="Times New Roman" w:cs="Times New Roman"/>
          <w:sz w:val="24"/>
          <w:szCs w:val="24"/>
          <w:lang w:val="en-GB"/>
        </w:rPr>
        <w:t xml:space="preserve"> use of literary analysis to probe the complex political and cultural landscape of the 1790s.</w:t>
      </w:r>
      <w:r w:rsidR="00240C38">
        <w:rPr>
          <w:rStyle w:val="Appelnotedebasdep"/>
          <w:rFonts w:ascii="Times New Roman" w:hAnsi="Times New Roman" w:cs="Times New Roman"/>
          <w:iCs/>
          <w:sz w:val="24"/>
          <w:szCs w:val="24"/>
          <w:lang w:val="en-GB"/>
        </w:rPr>
        <w:footnoteReference w:id="20"/>
      </w:r>
      <w:r w:rsidR="002871B5" w:rsidRPr="001546B6">
        <w:rPr>
          <w:rFonts w:ascii="Times New Roman" w:hAnsi="Times New Roman" w:cs="Times New Roman"/>
          <w:sz w:val="24"/>
          <w:szCs w:val="24"/>
          <w:lang w:val="en-GB"/>
        </w:rPr>
        <w:t xml:space="preserve"> </w:t>
      </w:r>
      <w:r w:rsidRPr="001546B6">
        <w:rPr>
          <w:rFonts w:ascii="Times New Roman" w:hAnsi="Times New Roman" w:cs="Times New Roman"/>
          <w:sz w:val="24"/>
          <w:szCs w:val="24"/>
          <w:lang w:val="en-GB"/>
        </w:rPr>
        <w:t xml:space="preserve">Several cross-disciplinary case studies informed by literary analysis, sociology and anthropology have stressed fault-lines, fluid affiliations, and the transvaluation of signifiers. </w:t>
      </w:r>
      <w:r w:rsidR="00A532E0" w:rsidRPr="001546B6">
        <w:rPr>
          <w:rFonts w:ascii="Times New Roman" w:hAnsi="Times New Roman" w:cs="Times New Roman"/>
          <w:sz w:val="24"/>
          <w:szCs w:val="24"/>
          <w:lang w:val="en-GB"/>
        </w:rPr>
        <w:t>The r</w:t>
      </w:r>
      <w:r w:rsidR="00F36D81" w:rsidRPr="001546B6">
        <w:rPr>
          <w:rFonts w:ascii="Times New Roman" w:hAnsi="Times New Roman" w:cs="Times New Roman"/>
          <w:sz w:val="24"/>
          <w:szCs w:val="24"/>
          <w:lang w:val="en-GB"/>
        </w:rPr>
        <w:t xml:space="preserve">adicals </w:t>
      </w:r>
      <w:r w:rsidR="00A532E0" w:rsidRPr="001546B6">
        <w:rPr>
          <w:rFonts w:ascii="Times New Roman" w:hAnsi="Times New Roman" w:cs="Times New Roman"/>
          <w:sz w:val="24"/>
          <w:szCs w:val="24"/>
          <w:lang w:val="en-GB"/>
        </w:rPr>
        <w:t xml:space="preserve">acted </w:t>
      </w:r>
      <w:r w:rsidR="00F36D81" w:rsidRPr="001546B6">
        <w:rPr>
          <w:rFonts w:ascii="Times New Roman" w:hAnsi="Times New Roman" w:cs="Times New Roman"/>
          <w:sz w:val="24"/>
          <w:szCs w:val="24"/>
          <w:lang w:val="en-GB"/>
        </w:rPr>
        <w:t>as wordsmiths and playwrights staging disruptive performa</w:t>
      </w:r>
      <w:r w:rsidR="008A6CAD" w:rsidRPr="001546B6">
        <w:rPr>
          <w:rFonts w:ascii="Times New Roman" w:hAnsi="Times New Roman" w:cs="Times New Roman"/>
          <w:sz w:val="24"/>
          <w:szCs w:val="24"/>
          <w:lang w:val="en-GB"/>
        </w:rPr>
        <w:t>nces in various arenas of power. C</w:t>
      </w:r>
      <w:r w:rsidR="00F36D81" w:rsidRPr="001546B6">
        <w:rPr>
          <w:rFonts w:ascii="Times New Roman" w:hAnsi="Times New Roman" w:cs="Times New Roman"/>
          <w:sz w:val="24"/>
          <w:szCs w:val="24"/>
          <w:lang w:val="en-GB"/>
        </w:rPr>
        <w:t>offeehouses, courtrooms, prisons such as the Old Bailey and Newgate</w:t>
      </w:r>
      <w:r w:rsidR="00EC1F0A" w:rsidRPr="001546B6">
        <w:rPr>
          <w:rFonts w:ascii="Times New Roman" w:hAnsi="Times New Roman" w:cs="Times New Roman"/>
          <w:sz w:val="24"/>
          <w:szCs w:val="24"/>
          <w:lang w:val="en-GB"/>
        </w:rPr>
        <w:t xml:space="preserve"> became contested sites in</w:t>
      </w:r>
      <w:r w:rsidR="00625518">
        <w:rPr>
          <w:rFonts w:ascii="Times New Roman" w:hAnsi="Times New Roman" w:cs="Times New Roman"/>
          <w:sz w:val="24"/>
          <w:szCs w:val="24"/>
          <w:lang w:val="en-GB"/>
        </w:rPr>
        <w:t xml:space="preserve"> which outrageous ‘performances’</w:t>
      </w:r>
      <w:r w:rsidR="00EC1F0A" w:rsidRPr="001546B6">
        <w:rPr>
          <w:rFonts w:ascii="Times New Roman" w:hAnsi="Times New Roman" w:cs="Times New Roman"/>
          <w:sz w:val="24"/>
          <w:szCs w:val="24"/>
          <w:lang w:val="en-GB"/>
        </w:rPr>
        <w:t xml:space="preserve"> were played out</w:t>
      </w:r>
      <w:r w:rsidR="00F36D81" w:rsidRPr="001546B6">
        <w:rPr>
          <w:rFonts w:ascii="Times New Roman" w:hAnsi="Times New Roman" w:cs="Times New Roman"/>
          <w:sz w:val="24"/>
          <w:szCs w:val="24"/>
          <w:lang w:val="en-GB"/>
        </w:rPr>
        <w:t>.</w:t>
      </w:r>
      <w:r w:rsidR="00F17ED8">
        <w:rPr>
          <w:rStyle w:val="Appelnotedebasdep"/>
          <w:rFonts w:ascii="Times New Roman" w:hAnsi="Times New Roman" w:cs="Times New Roman"/>
          <w:sz w:val="24"/>
          <w:szCs w:val="24"/>
          <w:lang w:val="en-GB"/>
        </w:rPr>
        <w:footnoteReference w:id="21"/>
      </w:r>
      <w:r w:rsidR="00F36D81" w:rsidRPr="001546B6">
        <w:rPr>
          <w:rFonts w:ascii="Times New Roman" w:hAnsi="Times New Roman" w:cs="Times New Roman"/>
          <w:sz w:val="24"/>
          <w:szCs w:val="24"/>
          <w:lang w:val="en-GB"/>
        </w:rPr>
        <w:t xml:space="preserve"> The histrionic character of ma</w:t>
      </w:r>
      <w:r w:rsidR="008A6CAD" w:rsidRPr="001546B6">
        <w:rPr>
          <w:rFonts w:ascii="Times New Roman" w:hAnsi="Times New Roman" w:cs="Times New Roman"/>
          <w:sz w:val="24"/>
          <w:szCs w:val="24"/>
          <w:lang w:val="en-GB"/>
        </w:rPr>
        <w:t xml:space="preserve">ny radical leaders, which </w:t>
      </w:r>
      <w:r w:rsidR="00F36D81" w:rsidRPr="001546B6">
        <w:rPr>
          <w:rFonts w:ascii="Times New Roman" w:hAnsi="Times New Roman" w:cs="Times New Roman"/>
          <w:sz w:val="24"/>
          <w:szCs w:val="24"/>
          <w:lang w:val="en-GB"/>
        </w:rPr>
        <w:t>Thompson deplored,</w:t>
      </w:r>
      <w:r w:rsidR="00F36D81" w:rsidRPr="001546B6">
        <w:rPr>
          <w:rStyle w:val="Appelnotedebasdep"/>
          <w:rFonts w:ascii="Times New Roman" w:hAnsi="Times New Roman" w:cs="Times New Roman"/>
          <w:sz w:val="24"/>
          <w:szCs w:val="24"/>
          <w:lang w:val="en-GB"/>
        </w:rPr>
        <w:footnoteReference w:id="22"/>
      </w:r>
      <w:r w:rsidR="00853B66" w:rsidRPr="001546B6">
        <w:rPr>
          <w:rFonts w:ascii="Times New Roman" w:hAnsi="Times New Roman" w:cs="Times New Roman"/>
          <w:sz w:val="24"/>
          <w:szCs w:val="24"/>
          <w:lang w:val="en-GB"/>
        </w:rPr>
        <w:t xml:space="preserve"> was now</w:t>
      </w:r>
      <w:r w:rsidR="00FC6221" w:rsidRPr="001546B6">
        <w:rPr>
          <w:rFonts w:ascii="Times New Roman" w:hAnsi="Times New Roman" w:cs="Times New Roman"/>
          <w:sz w:val="24"/>
          <w:szCs w:val="24"/>
          <w:lang w:val="en-GB"/>
        </w:rPr>
        <w:t xml:space="preserve"> seen as a weapon of cultural and political destabilization.</w:t>
      </w:r>
      <w:r w:rsidR="00F17ED8">
        <w:rPr>
          <w:rStyle w:val="Appelnotedebasdep"/>
          <w:rFonts w:ascii="Times New Roman" w:hAnsi="Times New Roman" w:cs="Times New Roman"/>
          <w:sz w:val="24"/>
          <w:szCs w:val="24"/>
          <w:lang w:val="en-GB"/>
        </w:rPr>
        <w:footnoteReference w:id="23"/>
      </w:r>
      <w:r w:rsidR="00853B66" w:rsidRPr="001546B6">
        <w:rPr>
          <w:rFonts w:ascii="Times New Roman" w:hAnsi="Times New Roman" w:cs="Times New Roman"/>
          <w:sz w:val="24"/>
          <w:szCs w:val="24"/>
          <w:lang w:val="en-GB"/>
        </w:rPr>
        <w:t xml:space="preserve"> </w:t>
      </w:r>
      <w:r w:rsidR="00EC2204" w:rsidRPr="001546B6">
        <w:rPr>
          <w:rFonts w:ascii="Times New Roman" w:hAnsi="Times New Roman" w:cs="Times New Roman"/>
          <w:sz w:val="24"/>
          <w:szCs w:val="24"/>
          <w:lang w:val="en-GB"/>
        </w:rPr>
        <w:t>Much attention has been paid to clashes and incidents that occurred in the course of plebeian sociability, or when plebeian and polite codes collided.</w:t>
      </w:r>
      <w:r w:rsidR="00853B66" w:rsidRPr="001546B6">
        <w:rPr>
          <w:rFonts w:ascii="Times New Roman" w:eastAsia="FangSong" w:hAnsi="Times New Roman" w:cs="Times New Roman"/>
          <w:sz w:val="24"/>
          <w:szCs w:val="24"/>
          <w:lang w:val="en-GB"/>
        </w:rPr>
        <w:t xml:space="preserve"> </w:t>
      </w:r>
      <w:r w:rsidR="00853B66" w:rsidRPr="001546B6">
        <w:rPr>
          <w:rFonts w:ascii="Times New Roman" w:hAnsi="Times New Roman" w:cs="Times New Roman"/>
          <w:sz w:val="24"/>
          <w:szCs w:val="24"/>
          <w:lang w:val="en-GB"/>
        </w:rPr>
        <w:t>A case</w:t>
      </w:r>
      <w:r w:rsidR="00EC2204" w:rsidRPr="001546B6">
        <w:rPr>
          <w:rFonts w:ascii="Times New Roman" w:hAnsi="Times New Roman" w:cs="Times New Roman"/>
          <w:sz w:val="24"/>
          <w:szCs w:val="24"/>
          <w:lang w:val="en-GB"/>
        </w:rPr>
        <w:t xml:space="preserve"> in </w:t>
      </w:r>
      <w:r w:rsidR="006B3D12">
        <w:rPr>
          <w:rFonts w:ascii="Times New Roman" w:hAnsi="Times New Roman" w:cs="Times New Roman"/>
          <w:sz w:val="24"/>
          <w:szCs w:val="24"/>
          <w:lang w:val="en-GB"/>
        </w:rPr>
        <w:t xml:space="preserve">point is John Thelwall’s </w:t>
      </w:r>
      <w:r w:rsidR="00EC2204" w:rsidRPr="006B3D12">
        <w:rPr>
          <w:rFonts w:ascii="Times New Roman" w:hAnsi="Times New Roman" w:cs="Times New Roman"/>
          <w:i/>
          <w:sz w:val="24"/>
          <w:szCs w:val="24"/>
          <w:lang w:val="en-GB"/>
        </w:rPr>
        <w:t>King Chaunt</w:t>
      </w:r>
      <w:r w:rsidR="006B3D12" w:rsidRPr="006B3D12">
        <w:rPr>
          <w:rFonts w:ascii="Times New Roman" w:hAnsi="Times New Roman" w:cs="Times New Roman"/>
          <w:i/>
          <w:sz w:val="24"/>
          <w:szCs w:val="24"/>
          <w:lang w:val="en-GB"/>
        </w:rPr>
        <w:t>iclere; or, The Fate of Tyranny</w:t>
      </w:r>
      <w:r w:rsidR="00EC2204" w:rsidRPr="001546B6">
        <w:rPr>
          <w:rFonts w:ascii="Times New Roman" w:hAnsi="Times New Roman" w:cs="Times New Roman"/>
          <w:sz w:val="24"/>
          <w:szCs w:val="24"/>
          <w:lang w:val="en-GB"/>
        </w:rPr>
        <w:t>. Published as it was in 1794</w:t>
      </w:r>
      <w:r w:rsidR="00A532E0" w:rsidRPr="001546B6">
        <w:rPr>
          <w:rFonts w:ascii="Times New Roman" w:hAnsi="Times New Roman" w:cs="Times New Roman"/>
          <w:sz w:val="24"/>
          <w:szCs w:val="24"/>
          <w:lang w:val="en-GB"/>
        </w:rPr>
        <w:t>,</w:t>
      </w:r>
      <w:r w:rsidR="00EC2204" w:rsidRPr="001546B6">
        <w:rPr>
          <w:rFonts w:ascii="Times New Roman" w:hAnsi="Times New Roman" w:cs="Times New Roman"/>
          <w:sz w:val="24"/>
          <w:szCs w:val="24"/>
          <w:lang w:val="en-GB"/>
        </w:rPr>
        <w:t xml:space="preserve"> in the aftermath of Louis XVI's decapitation, this comic fable about the beheading of a tyrannical cock led to a trial in the course of which Thelwall and his publisher Charles Pigott used the legal conventions of the courtroom </w:t>
      </w:r>
      <w:r w:rsidR="0017008B" w:rsidRPr="001546B6">
        <w:rPr>
          <w:rFonts w:ascii="Times New Roman" w:hAnsi="Times New Roman" w:cs="Times New Roman"/>
          <w:sz w:val="24"/>
          <w:szCs w:val="24"/>
          <w:lang w:val="en-GB"/>
        </w:rPr>
        <w:t>– the prosecutor wa</w:t>
      </w:r>
      <w:r w:rsidR="009F0CBE" w:rsidRPr="001546B6">
        <w:rPr>
          <w:rFonts w:ascii="Times New Roman" w:hAnsi="Times New Roman" w:cs="Times New Roman"/>
          <w:sz w:val="24"/>
          <w:szCs w:val="24"/>
          <w:lang w:val="en-GB"/>
        </w:rPr>
        <w:t>s obliged to name</w:t>
      </w:r>
      <w:r w:rsidR="0017008B" w:rsidRPr="001546B6">
        <w:rPr>
          <w:rFonts w:ascii="Times New Roman" w:hAnsi="Times New Roman" w:cs="Times New Roman"/>
          <w:sz w:val="24"/>
          <w:szCs w:val="24"/>
          <w:lang w:val="en-GB"/>
        </w:rPr>
        <w:t xml:space="preserve"> King George III whenever he uttered the word </w:t>
      </w:r>
      <w:r w:rsidR="009F0CBE" w:rsidRPr="001546B6">
        <w:rPr>
          <w:rFonts w:ascii="Times New Roman" w:hAnsi="Times New Roman" w:cs="Times New Roman"/>
          <w:sz w:val="24"/>
          <w:szCs w:val="24"/>
          <w:lang w:val="en-GB"/>
        </w:rPr>
        <w:t>‘</w:t>
      </w:r>
      <w:r w:rsidR="0017008B" w:rsidRPr="001546B6">
        <w:rPr>
          <w:rFonts w:ascii="Times New Roman" w:hAnsi="Times New Roman" w:cs="Times New Roman"/>
          <w:sz w:val="24"/>
          <w:szCs w:val="24"/>
          <w:lang w:val="en-GB"/>
        </w:rPr>
        <w:t>Chaunticlere</w:t>
      </w:r>
      <w:r w:rsidR="009F0CBE" w:rsidRPr="001546B6">
        <w:rPr>
          <w:rFonts w:ascii="Times New Roman" w:hAnsi="Times New Roman" w:cs="Times New Roman"/>
          <w:sz w:val="24"/>
          <w:szCs w:val="24"/>
          <w:lang w:val="en-GB"/>
        </w:rPr>
        <w:t>’</w:t>
      </w:r>
      <w:r w:rsidR="0017008B" w:rsidRPr="001546B6">
        <w:rPr>
          <w:rFonts w:ascii="Times New Roman" w:hAnsi="Times New Roman" w:cs="Times New Roman"/>
          <w:sz w:val="24"/>
          <w:szCs w:val="24"/>
          <w:lang w:val="en-GB"/>
        </w:rPr>
        <w:t xml:space="preserve"> – in order </w:t>
      </w:r>
      <w:r w:rsidR="00EC2204" w:rsidRPr="001546B6">
        <w:rPr>
          <w:rFonts w:ascii="Times New Roman" w:hAnsi="Times New Roman" w:cs="Times New Roman"/>
          <w:sz w:val="24"/>
          <w:szCs w:val="24"/>
          <w:lang w:val="en-GB"/>
        </w:rPr>
        <w:t>to elicit laughter and destabilize loyalist discourse.</w:t>
      </w:r>
      <w:r w:rsidR="00F17ED8">
        <w:rPr>
          <w:rStyle w:val="Appelnotedebasdep"/>
          <w:rFonts w:ascii="Times New Roman" w:hAnsi="Times New Roman" w:cs="Times New Roman"/>
          <w:sz w:val="24"/>
          <w:szCs w:val="24"/>
          <w:lang w:val="en-GB"/>
        </w:rPr>
        <w:footnoteReference w:id="24"/>
      </w:r>
      <w:r w:rsidR="00F36D81" w:rsidRPr="001546B6">
        <w:rPr>
          <w:rFonts w:ascii="Times New Roman" w:hAnsi="Times New Roman" w:cs="Times New Roman"/>
          <w:sz w:val="24"/>
          <w:szCs w:val="24"/>
          <w:lang w:val="en-GB"/>
        </w:rPr>
        <w:t xml:space="preserve"> Anot</w:t>
      </w:r>
      <w:r w:rsidR="008A6CAD" w:rsidRPr="001546B6">
        <w:rPr>
          <w:rFonts w:ascii="Times New Roman" w:hAnsi="Times New Roman" w:cs="Times New Roman"/>
          <w:sz w:val="24"/>
          <w:szCs w:val="24"/>
          <w:lang w:val="en-GB"/>
        </w:rPr>
        <w:t xml:space="preserve">her well-documented incident </w:t>
      </w:r>
      <w:r w:rsidR="00F36D81" w:rsidRPr="001546B6">
        <w:rPr>
          <w:rFonts w:ascii="Times New Roman" w:hAnsi="Times New Roman" w:cs="Times New Roman"/>
          <w:sz w:val="24"/>
          <w:szCs w:val="24"/>
          <w:lang w:val="en-GB"/>
        </w:rPr>
        <w:t>s</w:t>
      </w:r>
      <w:r w:rsidR="008A6CAD" w:rsidRPr="001546B6">
        <w:rPr>
          <w:rFonts w:ascii="Times New Roman" w:hAnsi="Times New Roman" w:cs="Times New Roman"/>
          <w:sz w:val="24"/>
          <w:szCs w:val="24"/>
          <w:lang w:val="en-GB"/>
        </w:rPr>
        <w:t>tarted with</w:t>
      </w:r>
      <w:r w:rsidR="00F36D81" w:rsidRPr="001546B6">
        <w:rPr>
          <w:rFonts w:ascii="Times New Roman" w:hAnsi="Times New Roman" w:cs="Times New Roman"/>
          <w:sz w:val="24"/>
          <w:szCs w:val="24"/>
          <w:lang w:val="en-GB"/>
        </w:rPr>
        <w:t xml:space="preserve"> </w:t>
      </w:r>
      <w:r w:rsidR="008D44D2" w:rsidRPr="001546B6">
        <w:rPr>
          <w:rFonts w:ascii="Times New Roman" w:hAnsi="Times New Roman" w:cs="Times New Roman"/>
          <w:sz w:val="24"/>
          <w:szCs w:val="24"/>
          <w:lang w:val="en-GB"/>
        </w:rPr>
        <w:t>John Frost</w:t>
      </w:r>
      <w:r w:rsidRPr="001546B6">
        <w:rPr>
          <w:rFonts w:ascii="Times New Roman" w:hAnsi="Times New Roman" w:cs="Times New Roman"/>
          <w:sz w:val="24"/>
          <w:szCs w:val="24"/>
          <w:lang w:val="en-GB"/>
        </w:rPr>
        <w:t>’</w:t>
      </w:r>
      <w:r w:rsidR="008D44D2" w:rsidRPr="001546B6">
        <w:rPr>
          <w:rFonts w:ascii="Times New Roman" w:hAnsi="Times New Roman" w:cs="Times New Roman"/>
          <w:sz w:val="24"/>
          <w:szCs w:val="24"/>
          <w:lang w:val="en-GB"/>
        </w:rPr>
        <w:t>s sca</w:t>
      </w:r>
      <w:r w:rsidR="00625518">
        <w:rPr>
          <w:rFonts w:ascii="Times New Roman" w:hAnsi="Times New Roman" w:cs="Times New Roman"/>
          <w:sz w:val="24"/>
          <w:szCs w:val="24"/>
          <w:lang w:val="en-GB"/>
        </w:rPr>
        <w:t>ndalous toast calling the King ‘a German hog butcher’</w:t>
      </w:r>
      <w:r w:rsidR="00F36D81" w:rsidRPr="001546B6">
        <w:rPr>
          <w:rFonts w:ascii="Times New Roman" w:hAnsi="Times New Roman" w:cs="Times New Roman"/>
          <w:sz w:val="24"/>
          <w:szCs w:val="24"/>
          <w:lang w:val="en-GB"/>
        </w:rPr>
        <w:t xml:space="preserve"> in a coffeehouse, which again led to prosecution</w:t>
      </w:r>
      <w:r w:rsidR="008A6CAD" w:rsidRPr="001546B6">
        <w:rPr>
          <w:rFonts w:ascii="Times New Roman" w:hAnsi="Times New Roman" w:cs="Times New Roman"/>
          <w:sz w:val="24"/>
          <w:szCs w:val="24"/>
          <w:lang w:val="en-GB"/>
        </w:rPr>
        <w:t xml:space="preserve"> after Frost</w:t>
      </w:r>
      <w:r w:rsidR="00A532E0" w:rsidRPr="001546B6">
        <w:rPr>
          <w:rFonts w:ascii="Times New Roman" w:hAnsi="Times New Roman" w:cs="Times New Roman"/>
          <w:sz w:val="24"/>
          <w:szCs w:val="24"/>
          <w:lang w:val="en-GB"/>
        </w:rPr>
        <w:t xml:space="preserve"> was overheard by a loyalist customer (or spy?). The case</w:t>
      </w:r>
      <w:r w:rsidR="00853B66" w:rsidRPr="001546B6">
        <w:rPr>
          <w:rFonts w:ascii="Times New Roman" w:hAnsi="Times New Roman" w:cs="Times New Roman"/>
          <w:sz w:val="24"/>
          <w:szCs w:val="24"/>
          <w:lang w:val="en-GB"/>
        </w:rPr>
        <w:t xml:space="preserve"> raised issues of respectability, the limits of acceptable speech, and the blurred boundaries between public and private spheres</w:t>
      </w:r>
      <w:r w:rsidR="00D53C62">
        <w:rPr>
          <w:rFonts w:ascii="Times New Roman" w:hAnsi="Times New Roman" w:cs="Times New Roman"/>
          <w:sz w:val="24"/>
          <w:szCs w:val="24"/>
          <w:lang w:val="en-GB"/>
        </w:rPr>
        <w:t>. T</w:t>
      </w:r>
      <w:r w:rsidR="009F0CBE" w:rsidRPr="001546B6">
        <w:rPr>
          <w:rFonts w:ascii="Times New Roman" w:hAnsi="Times New Roman" w:cs="Times New Roman"/>
          <w:sz w:val="24"/>
          <w:szCs w:val="24"/>
          <w:lang w:val="en-GB"/>
        </w:rPr>
        <w:t>he coffeehouse was an intermediate s</w:t>
      </w:r>
      <w:r w:rsidR="00B41CDA">
        <w:rPr>
          <w:rFonts w:ascii="Times New Roman" w:hAnsi="Times New Roman" w:cs="Times New Roman"/>
          <w:sz w:val="24"/>
          <w:szCs w:val="24"/>
          <w:lang w:val="en-GB"/>
        </w:rPr>
        <w:t>pace between the public sphere</w:t>
      </w:r>
      <w:r w:rsidR="009F0CBE" w:rsidRPr="001546B6">
        <w:rPr>
          <w:rFonts w:ascii="Times New Roman" w:hAnsi="Times New Roman" w:cs="Times New Roman"/>
          <w:sz w:val="24"/>
          <w:szCs w:val="24"/>
          <w:lang w:val="en-GB"/>
        </w:rPr>
        <w:t xml:space="preserve"> and the private </w:t>
      </w:r>
      <w:r w:rsidR="00B41CDA">
        <w:rPr>
          <w:rFonts w:ascii="Times New Roman" w:hAnsi="Times New Roman" w:cs="Times New Roman"/>
          <w:sz w:val="24"/>
          <w:szCs w:val="24"/>
          <w:lang w:val="en-GB"/>
        </w:rPr>
        <w:t xml:space="preserve">realm, a contested space where </w:t>
      </w:r>
      <w:r w:rsidR="006B3D12" w:rsidRPr="001546B6">
        <w:rPr>
          <w:rFonts w:ascii="Times New Roman" w:hAnsi="Times New Roman" w:cs="Times New Roman"/>
          <w:sz w:val="24"/>
          <w:szCs w:val="24"/>
          <w:lang w:val="en-GB"/>
        </w:rPr>
        <w:t>sociability</w:t>
      </w:r>
      <w:r w:rsidR="009F0CBE" w:rsidRPr="001546B6">
        <w:rPr>
          <w:rFonts w:ascii="Times New Roman" w:hAnsi="Times New Roman" w:cs="Times New Roman"/>
          <w:sz w:val="24"/>
          <w:szCs w:val="24"/>
          <w:lang w:val="en-GB"/>
        </w:rPr>
        <w:t xml:space="preserve"> could </w:t>
      </w:r>
      <w:r w:rsidRPr="001546B6">
        <w:rPr>
          <w:rFonts w:ascii="Times New Roman" w:hAnsi="Times New Roman" w:cs="Times New Roman"/>
          <w:sz w:val="24"/>
          <w:szCs w:val="24"/>
          <w:lang w:val="en-GB"/>
        </w:rPr>
        <w:t xml:space="preserve">either </w:t>
      </w:r>
      <w:r w:rsidR="009F0CBE" w:rsidRPr="001546B6">
        <w:rPr>
          <w:rFonts w:ascii="Times New Roman" w:hAnsi="Times New Roman" w:cs="Times New Roman"/>
          <w:sz w:val="24"/>
          <w:szCs w:val="24"/>
          <w:lang w:val="en-GB"/>
        </w:rPr>
        <w:t>develop, or</w:t>
      </w:r>
      <w:r w:rsidRPr="001546B6">
        <w:rPr>
          <w:rFonts w:ascii="Times New Roman" w:hAnsi="Times New Roman" w:cs="Times New Roman"/>
          <w:sz w:val="24"/>
          <w:szCs w:val="24"/>
          <w:lang w:val="en-GB"/>
        </w:rPr>
        <w:t>, more likely in the 1790s,</w:t>
      </w:r>
      <w:r w:rsidR="009F0CBE" w:rsidRPr="001546B6">
        <w:rPr>
          <w:rFonts w:ascii="Times New Roman" w:hAnsi="Times New Roman" w:cs="Times New Roman"/>
          <w:sz w:val="24"/>
          <w:szCs w:val="24"/>
          <w:lang w:val="en-GB"/>
        </w:rPr>
        <w:t xml:space="preserve"> be monitored and thwarted by the government</w:t>
      </w:r>
      <w:r w:rsidR="00F36D81" w:rsidRPr="001546B6">
        <w:rPr>
          <w:rFonts w:ascii="Times New Roman" w:hAnsi="Times New Roman" w:cs="Times New Roman"/>
          <w:sz w:val="24"/>
          <w:szCs w:val="24"/>
          <w:lang w:val="en-GB"/>
        </w:rPr>
        <w:t>.</w:t>
      </w:r>
      <w:r w:rsidR="00F17ED8">
        <w:rPr>
          <w:rStyle w:val="Appelnotedebasdep"/>
          <w:rFonts w:ascii="Times New Roman" w:hAnsi="Times New Roman" w:cs="Times New Roman"/>
          <w:sz w:val="24"/>
          <w:szCs w:val="24"/>
          <w:lang w:val="en-GB"/>
        </w:rPr>
        <w:footnoteReference w:id="25"/>
      </w:r>
    </w:p>
    <w:p w:rsidR="00807B04" w:rsidRPr="001546B6" w:rsidRDefault="00853B66" w:rsidP="009B5BD8">
      <w:pPr>
        <w:spacing w:after="0" w:line="360" w:lineRule="auto"/>
        <w:ind w:firstLine="708"/>
        <w:jc w:val="both"/>
        <w:rPr>
          <w:rFonts w:ascii="Times New Roman" w:hAnsi="Times New Roman" w:cs="Times New Roman"/>
          <w:sz w:val="24"/>
          <w:szCs w:val="24"/>
          <w:lang w:val="en-GB"/>
        </w:rPr>
      </w:pPr>
      <w:r w:rsidRPr="001546B6">
        <w:rPr>
          <w:rFonts w:ascii="Times New Roman" w:hAnsi="Times New Roman" w:cs="Times New Roman"/>
          <w:sz w:val="24"/>
          <w:szCs w:val="24"/>
          <w:lang w:val="en-GB"/>
        </w:rPr>
        <w:t xml:space="preserve">This </w:t>
      </w:r>
      <w:r w:rsidRPr="00040646">
        <w:rPr>
          <w:rFonts w:ascii="Times New Roman" w:hAnsi="Times New Roman" w:cs="Times New Roman"/>
          <w:sz w:val="24"/>
          <w:szCs w:val="24"/>
          <w:lang w:val="en-GB"/>
        </w:rPr>
        <w:t xml:space="preserve">historiographical </w:t>
      </w:r>
      <w:r w:rsidR="00FD7F75" w:rsidRPr="00040646">
        <w:rPr>
          <w:rFonts w:ascii="Times New Roman" w:hAnsi="Times New Roman" w:cs="Times New Roman"/>
          <w:sz w:val="24"/>
          <w:szCs w:val="24"/>
          <w:lang w:val="en-GB"/>
        </w:rPr>
        <w:t>tendency</w:t>
      </w:r>
      <w:r w:rsidRPr="00040646">
        <w:rPr>
          <w:rFonts w:ascii="Times New Roman" w:hAnsi="Times New Roman" w:cs="Times New Roman"/>
          <w:sz w:val="24"/>
          <w:szCs w:val="24"/>
          <w:lang w:val="en-GB"/>
        </w:rPr>
        <w:t xml:space="preserve"> culminated in a festschrift for Iain McCalman, aptly entitled </w:t>
      </w:r>
      <w:r w:rsidRPr="00040646">
        <w:rPr>
          <w:rFonts w:ascii="Times New Roman" w:hAnsi="Times New Roman" w:cs="Times New Roman"/>
          <w:i/>
          <w:sz w:val="24"/>
          <w:szCs w:val="24"/>
          <w:lang w:val="en-GB"/>
        </w:rPr>
        <w:t>Unrespectable Radicals</w:t>
      </w:r>
      <w:r w:rsidR="002F5201" w:rsidRPr="00040646">
        <w:rPr>
          <w:rFonts w:ascii="Times New Roman" w:hAnsi="Times New Roman" w:cs="Times New Roman"/>
          <w:i/>
          <w:sz w:val="24"/>
          <w:szCs w:val="24"/>
          <w:lang w:val="en-GB"/>
        </w:rPr>
        <w:t>?</w:t>
      </w:r>
      <w:r w:rsidR="00F17ED8" w:rsidRPr="00040646">
        <w:rPr>
          <w:rStyle w:val="Appelnotedebasdep"/>
          <w:rFonts w:ascii="Times New Roman" w:hAnsi="Times New Roman" w:cs="Times New Roman"/>
          <w:sz w:val="24"/>
          <w:szCs w:val="24"/>
          <w:lang w:val="en-GB"/>
        </w:rPr>
        <w:footnoteReference w:id="26"/>
      </w:r>
      <w:r w:rsidR="00FD7F75" w:rsidRPr="00040646">
        <w:rPr>
          <w:rFonts w:ascii="Times New Roman" w:hAnsi="Times New Roman" w:cs="Times New Roman"/>
          <w:sz w:val="24"/>
          <w:szCs w:val="24"/>
          <w:lang w:val="en-GB"/>
        </w:rPr>
        <w:t xml:space="preserve"> </w:t>
      </w:r>
      <w:r w:rsidR="00EC5C88" w:rsidRPr="00040646">
        <w:rPr>
          <w:rFonts w:ascii="Times New Roman" w:hAnsi="Times New Roman" w:cs="Times New Roman"/>
          <w:sz w:val="24"/>
          <w:szCs w:val="24"/>
          <w:lang w:val="en-GB"/>
        </w:rPr>
        <w:t>In this collection</w:t>
      </w:r>
      <w:r w:rsidR="00AA1731" w:rsidRPr="00040646">
        <w:rPr>
          <w:rFonts w:ascii="Times New Roman" w:hAnsi="Times New Roman" w:cs="Times New Roman"/>
          <w:sz w:val="24"/>
          <w:szCs w:val="24"/>
          <w:lang w:val="en-GB"/>
        </w:rPr>
        <w:t>,</w:t>
      </w:r>
      <w:r w:rsidR="00EC5C88" w:rsidRPr="00040646">
        <w:rPr>
          <w:rFonts w:ascii="Times New Roman" w:hAnsi="Times New Roman" w:cs="Times New Roman"/>
          <w:sz w:val="24"/>
          <w:szCs w:val="24"/>
          <w:lang w:val="en-GB"/>
        </w:rPr>
        <w:t xml:space="preserve"> </w:t>
      </w:r>
      <w:r w:rsidR="00FD7F75" w:rsidRPr="00040646">
        <w:rPr>
          <w:rFonts w:ascii="Times New Roman" w:hAnsi="Times New Roman" w:cs="Times New Roman"/>
          <w:sz w:val="24"/>
          <w:szCs w:val="24"/>
          <w:lang w:val="en-GB"/>
        </w:rPr>
        <w:t>Michael T. Davis discussed the issues of the LCS’s respectability on t</w:t>
      </w:r>
      <w:r w:rsidR="00FD7F75" w:rsidRPr="00D53C62">
        <w:rPr>
          <w:rFonts w:ascii="Times New Roman" w:hAnsi="Times New Roman" w:cs="Times New Roman"/>
          <w:sz w:val="24"/>
          <w:szCs w:val="24"/>
          <w:lang w:val="en-GB"/>
        </w:rPr>
        <w:t xml:space="preserve">he basis of the </w:t>
      </w:r>
      <w:r w:rsidR="00AC1915" w:rsidRPr="00D53C62">
        <w:rPr>
          <w:rFonts w:ascii="Times New Roman" w:hAnsi="Times New Roman" w:cs="Times New Roman"/>
          <w:i/>
          <w:sz w:val="24"/>
          <w:szCs w:val="24"/>
          <w:lang w:val="en-GB"/>
        </w:rPr>
        <w:t>Times</w:t>
      </w:r>
      <w:r w:rsidR="00AC1915" w:rsidRPr="00D53C62">
        <w:rPr>
          <w:rFonts w:ascii="Times New Roman" w:hAnsi="Times New Roman" w:cs="Times New Roman"/>
          <w:sz w:val="24"/>
          <w:szCs w:val="24"/>
          <w:lang w:val="en-GB"/>
        </w:rPr>
        <w:t>’s</w:t>
      </w:r>
      <w:r w:rsidR="00FD7F75" w:rsidRPr="00D53C62">
        <w:rPr>
          <w:rFonts w:ascii="Times New Roman" w:hAnsi="Times New Roman" w:cs="Times New Roman"/>
          <w:sz w:val="24"/>
          <w:szCs w:val="24"/>
          <w:lang w:val="en-GB"/>
        </w:rPr>
        <w:t xml:space="preserve"> rev</w:t>
      </w:r>
      <w:r w:rsidR="0029499F" w:rsidRPr="00D53C62">
        <w:rPr>
          <w:rFonts w:ascii="Times New Roman" w:hAnsi="Times New Roman" w:cs="Times New Roman"/>
          <w:sz w:val="24"/>
          <w:szCs w:val="24"/>
          <w:lang w:val="en-GB"/>
        </w:rPr>
        <w:t>iling of the LCS as a ‘mob club’</w:t>
      </w:r>
      <w:r w:rsidR="00FD7F75" w:rsidRPr="00D53C62">
        <w:rPr>
          <w:rFonts w:ascii="Times New Roman" w:hAnsi="Times New Roman" w:cs="Times New Roman"/>
          <w:sz w:val="24"/>
          <w:szCs w:val="24"/>
          <w:lang w:val="en-GB"/>
        </w:rPr>
        <w:t xml:space="preserve">. </w:t>
      </w:r>
      <w:r w:rsidR="00AC1915" w:rsidRPr="00D53C62">
        <w:rPr>
          <w:rFonts w:ascii="Times New Roman" w:hAnsi="Times New Roman" w:cs="Times New Roman"/>
          <w:sz w:val="24"/>
          <w:szCs w:val="24"/>
          <w:lang w:val="en-GB"/>
        </w:rPr>
        <w:t xml:space="preserve">Davis </w:t>
      </w:r>
      <w:r w:rsidR="00AC1915" w:rsidRPr="00327322">
        <w:rPr>
          <w:rFonts w:ascii="Times New Roman" w:hAnsi="Times New Roman" w:cs="Times New Roman"/>
          <w:sz w:val="24"/>
          <w:szCs w:val="24"/>
          <w:lang w:val="en-GB"/>
        </w:rPr>
        <w:t>argued that t</w:t>
      </w:r>
      <w:r w:rsidR="00FD7F75" w:rsidRPr="00327322">
        <w:rPr>
          <w:rFonts w:ascii="Times New Roman" w:hAnsi="Times New Roman" w:cs="Times New Roman"/>
          <w:sz w:val="24"/>
          <w:szCs w:val="24"/>
          <w:lang w:val="en-GB"/>
        </w:rPr>
        <w:t>he government and the conservatives did not merely try to uphold the established order, but sought to root out plebeian clubs by redefining respectability and thus labelling them as deviant. They instigate</w:t>
      </w:r>
      <w:r w:rsidR="00B41CDA" w:rsidRPr="00327322">
        <w:rPr>
          <w:rFonts w:ascii="Times New Roman" w:hAnsi="Times New Roman" w:cs="Times New Roman"/>
          <w:sz w:val="24"/>
          <w:szCs w:val="24"/>
          <w:lang w:val="en-GB"/>
        </w:rPr>
        <w:t>d a moral panic</w:t>
      </w:r>
      <w:r w:rsidR="00FD7F75" w:rsidRPr="00327322">
        <w:rPr>
          <w:rFonts w:ascii="Times New Roman" w:hAnsi="Times New Roman" w:cs="Times New Roman"/>
          <w:sz w:val="24"/>
          <w:szCs w:val="24"/>
          <w:lang w:val="en-GB"/>
        </w:rPr>
        <w:t xml:space="preserve"> to polarize society into the respectable loyalist</w:t>
      </w:r>
      <w:r w:rsidR="0029266B" w:rsidRPr="00327322">
        <w:rPr>
          <w:rFonts w:ascii="Times New Roman" w:hAnsi="Times New Roman" w:cs="Times New Roman"/>
          <w:sz w:val="24"/>
          <w:szCs w:val="24"/>
          <w:lang w:val="en-GB"/>
        </w:rPr>
        <w:t xml:space="preserve">s and the unrespectable </w:t>
      </w:r>
      <w:r w:rsidR="00AA73CA" w:rsidRPr="00327322">
        <w:rPr>
          <w:rFonts w:ascii="Times New Roman" w:hAnsi="Times New Roman" w:cs="Times New Roman"/>
          <w:sz w:val="24"/>
          <w:szCs w:val="24"/>
          <w:lang w:val="en-GB"/>
        </w:rPr>
        <w:t>‘</w:t>
      </w:r>
      <w:r w:rsidR="0029266B" w:rsidRPr="00327322">
        <w:rPr>
          <w:rFonts w:ascii="Times New Roman" w:hAnsi="Times New Roman" w:cs="Times New Roman"/>
          <w:sz w:val="24"/>
          <w:szCs w:val="24"/>
          <w:lang w:val="en-GB"/>
        </w:rPr>
        <w:t>Jacobin</w:t>
      </w:r>
      <w:r w:rsidR="00FD7F75" w:rsidRPr="00327322">
        <w:rPr>
          <w:rFonts w:ascii="Times New Roman" w:hAnsi="Times New Roman" w:cs="Times New Roman"/>
          <w:sz w:val="24"/>
          <w:szCs w:val="24"/>
          <w:lang w:val="en-GB"/>
        </w:rPr>
        <w:t>s</w:t>
      </w:r>
      <w:r w:rsidR="00AA73CA" w:rsidRPr="00327322">
        <w:rPr>
          <w:rFonts w:ascii="Times New Roman" w:hAnsi="Times New Roman" w:cs="Times New Roman"/>
          <w:sz w:val="24"/>
          <w:szCs w:val="24"/>
          <w:lang w:val="en-GB"/>
        </w:rPr>
        <w:t>’</w:t>
      </w:r>
      <w:r w:rsidR="00FD7F75" w:rsidRPr="00327322">
        <w:rPr>
          <w:rFonts w:ascii="Times New Roman" w:hAnsi="Times New Roman" w:cs="Times New Roman"/>
          <w:sz w:val="24"/>
          <w:szCs w:val="24"/>
          <w:lang w:val="en-GB"/>
        </w:rPr>
        <w:t>, who must be marg</w:t>
      </w:r>
      <w:r w:rsidR="00B41CDA" w:rsidRPr="00327322">
        <w:rPr>
          <w:rFonts w:ascii="Times New Roman" w:hAnsi="Times New Roman" w:cs="Times New Roman"/>
          <w:sz w:val="24"/>
          <w:szCs w:val="24"/>
          <w:lang w:val="en-GB"/>
        </w:rPr>
        <w:t>inalized and ultimately eliminated</w:t>
      </w:r>
      <w:r w:rsidR="00FD7F75" w:rsidRPr="00327322">
        <w:rPr>
          <w:rFonts w:ascii="Times New Roman" w:hAnsi="Times New Roman" w:cs="Times New Roman"/>
          <w:sz w:val="24"/>
          <w:szCs w:val="24"/>
          <w:lang w:val="en-GB"/>
        </w:rPr>
        <w:t>.</w:t>
      </w:r>
      <w:r w:rsidR="00AA73CA" w:rsidRPr="00327322">
        <w:rPr>
          <w:rStyle w:val="Appelnotedebasdep"/>
          <w:rFonts w:cs="Times New Roman"/>
          <w:lang w:val="en-GB"/>
        </w:rPr>
        <w:footnoteReference w:id="27"/>
      </w:r>
      <w:r w:rsidR="00FD7F75" w:rsidRPr="00327322">
        <w:rPr>
          <w:rFonts w:ascii="Times New Roman" w:hAnsi="Times New Roman" w:cs="Times New Roman"/>
          <w:sz w:val="24"/>
          <w:szCs w:val="24"/>
          <w:lang w:val="en-GB"/>
        </w:rPr>
        <w:t xml:space="preserve"> While conservatives defined</w:t>
      </w:r>
      <w:r w:rsidR="0029266B" w:rsidRPr="00327322">
        <w:rPr>
          <w:rFonts w:ascii="Times New Roman" w:hAnsi="Times New Roman" w:cs="Times New Roman"/>
          <w:sz w:val="24"/>
          <w:szCs w:val="24"/>
          <w:lang w:val="en-GB"/>
        </w:rPr>
        <w:t xml:space="preserve"> the LCS as unrespectable, </w:t>
      </w:r>
      <w:r w:rsidR="00FD7F75" w:rsidRPr="00327322">
        <w:rPr>
          <w:rFonts w:ascii="Times New Roman" w:hAnsi="Times New Roman" w:cs="Times New Roman"/>
          <w:sz w:val="24"/>
          <w:szCs w:val="24"/>
          <w:lang w:val="en-GB"/>
        </w:rPr>
        <w:t xml:space="preserve">i.e. inclined towards </w:t>
      </w:r>
      <w:r w:rsidR="00625518" w:rsidRPr="00327322">
        <w:rPr>
          <w:rFonts w:ascii="Times New Roman" w:hAnsi="Times New Roman" w:cs="Times New Roman"/>
          <w:sz w:val="24"/>
          <w:szCs w:val="24"/>
          <w:lang w:val="en-GB"/>
        </w:rPr>
        <w:t>‘</w:t>
      </w:r>
      <w:r w:rsidR="00FD7F75" w:rsidRPr="00327322">
        <w:rPr>
          <w:rFonts w:ascii="Times New Roman" w:hAnsi="Times New Roman" w:cs="Times New Roman"/>
          <w:sz w:val="24"/>
          <w:szCs w:val="24"/>
          <w:lang w:val="en-GB"/>
        </w:rPr>
        <w:t>hysteria, excitable, disorderly and p</w:t>
      </w:r>
      <w:r w:rsidR="00625518" w:rsidRPr="00327322">
        <w:rPr>
          <w:rFonts w:ascii="Times New Roman" w:hAnsi="Times New Roman" w:cs="Times New Roman"/>
          <w:sz w:val="24"/>
          <w:szCs w:val="24"/>
          <w:lang w:val="en-GB"/>
        </w:rPr>
        <w:t>assionate, and given to fantasy’</w:t>
      </w:r>
      <w:r w:rsidR="00FD7F75" w:rsidRPr="00327322">
        <w:rPr>
          <w:rFonts w:ascii="Times New Roman" w:hAnsi="Times New Roman" w:cs="Times New Roman"/>
          <w:sz w:val="24"/>
          <w:szCs w:val="24"/>
          <w:lang w:val="en-GB"/>
        </w:rPr>
        <w:t>, t</w:t>
      </w:r>
      <w:r w:rsidR="0029266B" w:rsidRPr="00327322">
        <w:rPr>
          <w:rFonts w:ascii="Times New Roman" w:hAnsi="Times New Roman" w:cs="Times New Roman"/>
          <w:sz w:val="24"/>
          <w:szCs w:val="24"/>
          <w:lang w:val="en-GB"/>
        </w:rPr>
        <w:t>he LCS retorted with t</w:t>
      </w:r>
      <w:r w:rsidR="00625518" w:rsidRPr="00327322">
        <w:rPr>
          <w:rFonts w:ascii="Times New Roman" w:hAnsi="Times New Roman" w:cs="Times New Roman"/>
          <w:sz w:val="24"/>
          <w:szCs w:val="24"/>
          <w:lang w:val="en-GB"/>
        </w:rPr>
        <w:t>heir own ‘</w:t>
      </w:r>
      <w:r w:rsidR="0029266B" w:rsidRPr="00327322">
        <w:rPr>
          <w:rFonts w:ascii="Times New Roman" w:hAnsi="Times New Roman" w:cs="Times New Roman"/>
          <w:sz w:val="24"/>
          <w:szCs w:val="24"/>
          <w:lang w:val="en-GB"/>
        </w:rPr>
        <w:t>politics of</w:t>
      </w:r>
      <w:r w:rsidR="0029266B" w:rsidRPr="001546B6">
        <w:rPr>
          <w:rFonts w:ascii="Times New Roman" w:hAnsi="Times New Roman" w:cs="Times New Roman"/>
          <w:sz w:val="24"/>
          <w:szCs w:val="24"/>
          <w:lang w:val="en-GB"/>
        </w:rPr>
        <w:t xml:space="preserve"> c</w:t>
      </w:r>
      <w:r w:rsidR="00625518">
        <w:rPr>
          <w:rFonts w:ascii="Times New Roman" w:hAnsi="Times New Roman" w:cs="Times New Roman"/>
          <w:sz w:val="24"/>
          <w:szCs w:val="24"/>
          <w:lang w:val="en-GB"/>
        </w:rPr>
        <w:t>ivility’</w:t>
      </w:r>
      <w:r w:rsidR="0029266B" w:rsidRPr="001546B6">
        <w:rPr>
          <w:rFonts w:ascii="Times New Roman" w:hAnsi="Times New Roman" w:cs="Times New Roman"/>
          <w:sz w:val="24"/>
          <w:szCs w:val="24"/>
          <w:lang w:val="en-GB"/>
        </w:rPr>
        <w:t>, a symbolic code</w:t>
      </w:r>
      <w:r w:rsidR="00FD7F75" w:rsidRPr="001546B6">
        <w:rPr>
          <w:rFonts w:ascii="Times New Roman" w:hAnsi="Times New Roman" w:cs="Times New Roman"/>
          <w:sz w:val="24"/>
          <w:szCs w:val="24"/>
          <w:lang w:val="en-GB"/>
        </w:rPr>
        <w:t xml:space="preserve"> in which they defined</w:t>
      </w:r>
      <w:r w:rsidR="00625518">
        <w:rPr>
          <w:rFonts w:ascii="Times New Roman" w:hAnsi="Times New Roman" w:cs="Times New Roman"/>
          <w:sz w:val="24"/>
          <w:szCs w:val="24"/>
          <w:lang w:val="en-GB"/>
        </w:rPr>
        <w:t xml:space="preserve"> themselves as respectable, or ‘</w:t>
      </w:r>
      <w:r w:rsidR="00FD7F75" w:rsidRPr="001546B6">
        <w:rPr>
          <w:rFonts w:ascii="Times New Roman" w:hAnsi="Times New Roman" w:cs="Times New Roman"/>
          <w:sz w:val="24"/>
          <w:szCs w:val="24"/>
          <w:lang w:val="en-GB"/>
        </w:rPr>
        <w:t xml:space="preserve">autonomous, </w:t>
      </w:r>
      <w:r w:rsidR="00FD7F75" w:rsidRPr="00AA73CA">
        <w:rPr>
          <w:rFonts w:ascii="Times New Roman" w:hAnsi="Times New Roman" w:cs="Times New Roman"/>
          <w:sz w:val="24"/>
          <w:szCs w:val="24"/>
          <w:lang w:val="en-GB"/>
        </w:rPr>
        <w:t>rational, reaso</w:t>
      </w:r>
      <w:r w:rsidR="00625518" w:rsidRPr="00AA73CA">
        <w:rPr>
          <w:rFonts w:ascii="Times New Roman" w:hAnsi="Times New Roman" w:cs="Times New Roman"/>
          <w:sz w:val="24"/>
          <w:szCs w:val="24"/>
          <w:lang w:val="en-GB"/>
        </w:rPr>
        <w:t>nable, self-controlled and sane’</w:t>
      </w:r>
      <w:r w:rsidR="00FD7F75" w:rsidRPr="00AA73CA">
        <w:rPr>
          <w:rFonts w:ascii="Times New Roman" w:hAnsi="Times New Roman" w:cs="Times New Roman"/>
          <w:sz w:val="24"/>
          <w:szCs w:val="24"/>
          <w:lang w:val="en-GB"/>
        </w:rPr>
        <w:t>.</w:t>
      </w:r>
      <w:r w:rsidR="00625518" w:rsidRPr="00AA73CA">
        <w:rPr>
          <w:rFonts w:ascii="Times New Roman" w:hAnsi="Times New Roman" w:cs="Times New Roman"/>
          <w:sz w:val="24"/>
          <w:szCs w:val="24"/>
          <w:lang w:val="en-GB"/>
        </w:rPr>
        <w:t xml:space="preserve"> In other words, The LCS ‘</w:t>
      </w:r>
      <w:r w:rsidR="00FD7F75" w:rsidRPr="00AA73CA">
        <w:rPr>
          <w:rFonts w:ascii="Times New Roman" w:hAnsi="Times New Roman" w:cs="Times New Roman"/>
          <w:sz w:val="24"/>
          <w:szCs w:val="24"/>
          <w:lang w:val="en-GB"/>
        </w:rPr>
        <w:t xml:space="preserve">needed to present itself as inclusive, autonomous, as a rule-regulated organisation based upon the principle of equality and rational deliberation in order to invert the </w:t>
      </w:r>
      <w:r w:rsidR="00625518" w:rsidRPr="00AA73CA">
        <w:rPr>
          <w:rFonts w:ascii="Times New Roman" w:hAnsi="Times New Roman" w:cs="Times New Roman"/>
          <w:sz w:val="24"/>
          <w:szCs w:val="24"/>
          <w:lang w:val="en-GB"/>
        </w:rPr>
        <w:t>political messages of loyalists’</w:t>
      </w:r>
      <w:r w:rsidR="006B3D12" w:rsidRPr="00AA73CA">
        <w:rPr>
          <w:rFonts w:ascii="Times New Roman" w:hAnsi="Times New Roman" w:cs="Times New Roman"/>
          <w:sz w:val="24"/>
          <w:szCs w:val="24"/>
          <w:lang w:val="en-GB"/>
        </w:rPr>
        <w:t>.</w:t>
      </w:r>
      <w:r w:rsidR="00040646" w:rsidRPr="00AA73CA">
        <w:rPr>
          <w:rStyle w:val="Appelnotedebasdep"/>
          <w:rFonts w:ascii="Times New Roman" w:hAnsi="Times New Roman" w:cs="Times New Roman"/>
          <w:sz w:val="24"/>
          <w:szCs w:val="24"/>
          <w:lang w:val="en-GB"/>
        </w:rPr>
        <w:footnoteReference w:id="28"/>
      </w:r>
      <w:r w:rsidR="00B41CDA" w:rsidRPr="00AA73CA">
        <w:rPr>
          <w:rFonts w:ascii="Times New Roman" w:hAnsi="Times New Roman" w:cs="Times New Roman"/>
          <w:sz w:val="24"/>
          <w:szCs w:val="24"/>
          <w:lang w:val="en-GB"/>
        </w:rPr>
        <w:t xml:space="preserve"> Reviewing </w:t>
      </w:r>
      <w:r w:rsidR="0029266B" w:rsidRPr="00AA73CA">
        <w:rPr>
          <w:rFonts w:ascii="Times New Roman" w:hAnsi="Times New Roman" w:cs="Times New Roman"/>
          <w:sz w:val="24"/>
          <w:szCs w:val="24"/>
          <w:lang w:val="en-GB"/>
        </w:rPr>
        <w:t xml:space="preserve">the </w:t>
      </w:r>
      <w:r w:rsidR="00AC1915" w:rsidRPr="00AA73CA">
        <w:rPr>
          <w:rFonts w:ascii="Times New Roman" w:hAnsi="Times New Roman" w:cs="Times New Roman"/>
          <w:sz w:val="24"/>
          <w:szCs w:val="24"/>
          <w:lang w:val="en-GB"/>
        </w:rPr>
        <w:t xml:space="preserve">abovementioned </w:t>
      </w:r>
      <w:r w:rsidR="0029266B" w:rsidRPr="00AA73CA">
        <w:rPr>
          <w:rFonts w:ascii="Times New Roman" w:hAnsi="Times New Roman" w:cs="Times New Roman"/>
          <w:sz w:val="24"/>
          <w:szCs w:val="24"/>
          <w:lang w:val="en-GB"/>
        </w:rPr>
        <w:t xml:space="preserve">coffee-house scandals, Davis spelled out </w:t>
      </w:r>
      <w:r w:rsidR="00AC1915" w:rsidRPr="00AA73CA">
        <w:rPr>
          <w:rFonts w:ascii="Times New Roman" w:hAnsi="Times New Roman" w:cs="Times New Roman"/>
          <w:sz w:val="24"/>
          <w:szCs w:val="24"/>
          <w:lang w:val="en-GB"/>
        </w:rPr>
        <w:t xml:space="preserve">a central </w:t>
      </w:r>
      <w:r w:rsidR="0029266B" w:rsidRPr="00AA73CA">
        <w:rPr>
          <w:rFonts w:ascii="Times New Roman" w:hAnsi="Times New Roman" w:cs="Times New Roman"/>
          <w:sz w:val="24"/>
          <w:szCs w:val="24"/>
          <w:lang w:val="en-GB"/>
        </w:rPr>
        <w:t xml:space="preserve">paradox of LCS sociability: the tension between the necessary rules of self-restraint and the excesses provoked by an unruly tavern-based sociability. Taverns were key sites because they formed the organizational basis of the LCS, and they were central to artisan sociability: the society could build on this already-existing network to </w:t>
      </w:r>
      <w:r w:rsidR="002B2841" w:rsidRPr="00AA73CA">
        <w:rPr>
          <w:rFonts w:ascii="Times New Roman" w:hAnsi="Times New Roman" w:cs="Times New Roman"/>
          <w:sz w:val="24"/>
          <w:szCs w:val="24"/>
          <w:lang w:val="en-GB"/>
        </w:rPr>
        <w:t>maintain and expand its membership. But rules f</w:t>
      </w:r>
      <w:r w:rsidR="00B41CDA" w:rsidRPr="00AA73CA">
        <w:rPr>
          <w:rFonts w:ascii="Times New Roman" w:hAnsi="Times New Roman" w:cs="Times New Roman"/>
          <w:sz w:val="24"/>
          <w:szCs w:val="24"/>
          <w:lang w:val="en-GB"/>
        </w:rPr>
        <w:t>or keeping the LCS</w:t>
      </w:r>
      <w:r w:rsidR="00B41CDA">
        <w:rPr>
          <w:rFonts w:ascii="Times New Roman" w:hAnsi="Times New Roman" w:cs="Times New Roman"/>
          <w:sz w:val="24"/>
          <w:szCs w:val="24"/>
          <w:lang w:val="en-GB"/>
        </w:rPr>
        <w:t xml:space="preserve"> respectable</w:t>
      </w:r>
      <w:r w:rsidR="002B2841" w:rsidRPr="001546B6">
        <w:rPr>
          <w:rFonts w:ascii="Times New Roman" w:hAnsi="Times New Roman" w:cs="Times New Roman"/>
          <w:sz w:val="24"/>
          <w:szCs w:val="24"/>
          <w:lang w:val="en-GB"/>
        </w:rPr>
        <w:t>, and especially the ban on drinking and smoking, were in stark contradiction with traditional tavern sociability, thus causing tensions, and occasionally incidents when a member’s personal agenda clashed with the society</w:t>
      </w:r>
      <w:r w:rsidR="00921A52" w:rsidRPr="001546B6">
        <w:rPr>
          <w:rFonts w:ascii="Times New Roman" w:hAnsi="Times New Roman" w:cs="Times New Roman"/>
          <w:sz w:val="24"/>
          <w:szCs w:val="24"/>
          <w:lang w:val="en-GB"/>
        </w:rPr>
        <w:t>’s</w:t>
      </w:r>
      <w:r w:rsidR="002B2841" w:rsidRPr="001546B6">
        <w:rPr>
          <w:rFonts w:ascii="Times New Roman" w:hAnsi="Times New Roman" w:cs="Times New Roman"/>
          <w:sz w:val="24"/>
          <w:szCs w:val="24"/>
          <w:lang w:val="en-GB"/>
        </w:rPr>
        <w:t xml:space="preserve"> rules.</w:t>
      </w:r>
    </w:p>
    <w:p w:rsidR="00807B04" w:rsidRDefault="00807B04" w:rsidP="009B5BD8">
      <w:pPr>
        <w:spacing w:after="0" w:line="360" w:lineRule="auto"/>
        <w:jc w:val="both"/>
        <w:rPr>
          <w:rFonts w:ascii="Times New Roman" w:hAnsi="Times New Roman" w:cs="Times New Roman"/>
          <w:sz w:val="24"/>
          <w:szCs w:val="24"/>
          <w:lang w:val="en-GB"/>
        </w:rPr>
      </w:pPr>
    </w:p>
    <w:p w:rsidR="001A2BFF" w:rsidRDefault="001A2BFF" w:rsidP="009B5BD8">
      <w:pPr>
        <w:spacing w:after="0" w:line="360" w:lineRule="auto"/>
        <w:jc w:val="both"/>
        <w:rPr>
          <w:rFonts w:ascii="Times New Roman" w:hAnsi="Times New Roman" w:cs="Times New Roman"/>
          <w:sz w:val="24"/>
          <w:szCs w:val="24"/>
          <w:lang w:val="en-GB"/>
        </w:rPr>
      </w:pPr>
    </w:p>
    <w:p w:rsidR="001A2BFF" w:rsidRDefault="001A2BFF" w:rsidP="009B5BD8">
      <w:pPr>
        <w:spacing w:after="0" w:line="360" w:lineRule="auto"/>
        <w:jc w:val="both"/>
        <w:rPr>
          <w:rFonts w:ascii="Times New Roman" w:hAnsi="Times New Roman" w:cs="Times New Roman"/>
          <w:sz w:val="24"/>
          <w:szCs w:val="24"/>
          <w:lang w:val="en-GB"/>
        </w:rPr>
      </w:pPr>
    </w:p>
    <w:p w:rsidR="001A2BFF" w:rsidRPr="001546B6" w:rsidRDefault="001A2BFF" w:rsidP="009B5BD8">
      <w:pPr>
        <w:spacing w:after="0" w:line="360" w:lineRule="auto"/>
        <w:jc w:val="both"/>
        <w:rPr>
          <w:rFonts w:ascii="Times New Roman" w:hAnsi="Times New Roman" w:cs="Times New Roman"/>
          <w:sz w:val="24"/>
          <w:szCs w:val="24"/>
          <w:lang w:val="en-GB"/>
        </w:rPr>
      </w:pPr>
    </w:p>
    <w:p w:rsidR="00807B04" w:rsidRPr="001546B6" w:rsidRDefault="00807B04" w:rsidP="009B5BD8">
      <w:pPr>
        <w:spacing w:after="0" w:line="360" w:lineRule="auto"/>
        <w:jc w:val="both"/>
        <w:rPr>
          <w:rFonts w:ascii="Times New Roman" w:hAnsi="Times New Roman" w:cs="Times New Roman"/>
          <w:sz w:val="24"/>
          <w:szCs w:val="24"/>
          <w:lang w:val="en-GB"/>
        </w:rPr>
      </w:pPr>
      <w:r w:rsidRPr="00AA73CA">
        <w:rPr>
          <w:rFonts w:ascii="Times New Roman" w:hAnsi="Times New Roman" w:cs="Times New Roman"/>
          <w:sz w:val="24"/>
          <w:szCs w:val="24"/>
          <w:lang w:val="en-GB"/>
        </w:rPr>
        <w:t>II</w:t>
      </w:r>
      <w:r w:rsidR="001D7B0D" w:rsidRPr="00AA73CA">
        <w:rPr>
          <w:rFonts w:ascii="Times New Roman" w:hAnsi="Times New Roman" w:cs="Times New Roman"/>
          <w:sz w:val="24"/>
          <w:szCs w:val="24"/>
          <w:lang w:val="en-GB"/>
        </w:rPr>
        <w:t xml:space="preserve"> </w:t>
      </w:r>
      <w:r w:rsidR="00D1446F" w:rsidRPr="00AA73CA">
        <w:rPr>
          <w:rFonts w:ascii="Times New Roman" w:hAnsi="Times New Roman" w:cs="Times New Roman"/>
          <w:sz w:val="24"/>
          <w:szCs w:val="24"/>
          <w:lang w:val="en-GB"/>
        </w:rPr>
        <w:t>A democratic, inclusive sociability in search of respectability</w:t>
      </w:r>
    </w:p>
    <w:p w:rsidR="00807B04" w:rsidRPr="00AA73CA" w:rsidRDefault="007C23B6" w:rsidP="009B5BD8">
      <w:pPr>
        <w:spacing w:after="0" w:line="360" w:lineRule="auto"/>
        <w:ind w:firstLine="708"/>
        <w:jc w:val="both"/>
        <w:rPr>
          <w:rFonts w:ascii="Times New Roman" w:hAnsi="Times New Roman" w:cs="Times New Roman"/>
          <w:sz w:val="24"/>
          <w:szCs w:val="24"/>
          <w:lang w:val="en-GB"/>
        </w:rPr>
      </w:pPr>
      <w:r w:rsidRPr="001546B6">
        <w:rPr>
          <w:rFonts w:ascii="Times New Roman" w:hAnsi="Times New Roman" w:cs="Times New Roman"/>
          <w:sz w:val="24"/>
          <w:szCs w:val="24"/>
          <w:lang w:val="en-GB"/>
        </w:rPr>
        <w:t>Michael Davis’s account of the LCS’s stigma-management strategies is very illuminating</w:t>
      </w:r>
      <w:r w:rsidR="00AE4DD6" w:rsidRPr="001546B6">
        <w:rPr>
          <w:rFonts w:ascii="Times New Roman" w:hAnsi="Times New Roman" w:cs="Times New Roman"/>
          <w:sz w:val="24"/>
          <w:szCs w:val="24"/>
          <w:lang w:val="en-GB"/>
        </w:rPr>
        <w:t xml:space="preserve"> and enriches Günther Lottes’s earlier account of the contradiction between the rational-discursive ideal of the LCS and its grounding in unruly traditional culture.</w:t>
      </w:r>
      <w:r w:rsidR="001A2BFF">
        <w:rPr>
          <w:rStyle w:val="Appelnotedebasdep"/>
          <w:rFonts w:ascii="Times New Roman" w:hAnsi="Times New Roman" w:cs="Times New Roman"/>
          <w:sz w:val="24"/>
          <w:szCs w:val="24"/>
          <w:lang w:val="en-GB"/>
        </w:rPr>
        <w:footnoteReference w:id="29"/>
      </w:r>
      <w:r w:rsidR="00AE4DD6" w:rsidRPr="001546B6">
        <w:rPr>
          <w:rFonts w:ascii="Times New Roman" w:hAnsi="Times New Roman" w:cs="Times New Roman"/>
          <w:sz w:val="24"/>
          <w:szCs w:val="24"/>
          <w:lang w:val="en-GB"/>
        </w:rPr>
        <w:t xml:space="preserve"> However, </w:t>
      </w:r>
      <w:r w:rsidR="00807B04" w:rsidRPr="001546B6">
        <w:rPr>
          <w:rFonts w:ascii="Times New Roman" w:hAnsi="Times New Roman" w:cs="Times New Roman"/>
          <w:sz w:val="24"/>
          <w:szCs w:val="24"/>
          <w:lang w:val="en-GB"/>
        </w:rPr>
        <w:t>it tells one side of the story, that of the society’s difficult rela</w:t>
      </w:r>
      <w:r w:rsidR="00AE4DD6" w:rsidRPr="001546B6">
        <w:rPr>
          <w:rFonts w:ascii="Times New Roman" w:hAnsi="Times New Roman" w:cs="Times New Roman"/>
          <w:sz w:val="24"/>
          <w:szCs w:val="24"/>
          <w:lang w:val="en-GB"/>
        </w:rPr>
        <w:t>tions with the outside world</w:t>
      </w:r>
      <w:r w:rsidR="00807B04" w:rsidRPr="001546B6">
        <w:rPr>
          <w:rFonts w:ascii="Times New Roman" w:hAnsi="Times New Roman" w:cs="Times New Roman"/>
          <w:sz w:val="24"/>
          <w:szCs w:val="24"/>
          <w:lang w:val="en-GB"/>
        </w:rPr>
        <w:t xml:space="preserve"> </w:t>
      </w:r>
      <w:r w:rsidR="00AE4DD6" w:rsidRPr="001546B6">
        <w:rPr>
          <w:rFonts w:ascii="Times New Roman" w:hAnsi="Times New Roman" w:cs="Times New Roman"/>
          <w:sz w:val="24"/>
          <w:szCs w:val="24"/>
          <w:lang w:val="en-GB"/>
        </w:rPr>
        <w:t>(</w:t>
      </w:r>
      <w:r w:rsidR="00807B04" w:rsidRPr="001546B6">
        <w:rPr>
          <w:rFonts w:ascii="Times New Roman" w:hAnsi="Times New Roman" w:cs="Times New Roman"/>
          <w:sz w:val="24"/>
          <w:szCs w:val="24"/>
          <w:lang w:val="en-GB"/>
        </w:rPr>
        <w:t>e</w:t>
      </w:r>
      <w:r w:rsidR="002724D1">
        <w:rPr>
          <w:rFonts w:ascii="Times New Roman" w:hAnsi="Times New Roman" w:cs="Times New Roman"/>
          <w:sz w:val="24"/>
          <w:szCs w:val="24"/>
          <w:lang w:val="en-GB"/>
        </w:rPr>
        <w:t>specially the social-political e</w:t>
      </w:r>
      <w:r w:rsidR="00807B04" w:rsidRPr="001546B6">
        <w:rPr>
          <w:rFonts w:ascii="Times New Roman" w:hAnsi="Times New Roman" w:cs="Times New Roman"/>
          <w:sz w:val="24"/>
          <w:szCs w:val="24"/>
          <w:lang w:val="en-GB"/>
        </w:rPr>
        <w:t>lites</w:t>
      </w:r>
      <w:r w:rsidR="00AE4DD6" w:rsidRPr="001546B6">
        <w:rPr>
          <w:rFonts w:ascii="Times New Roman" w:hAnsi="Times New Roman" w:cs="Times New Roman"/>
          <w:sz w:val="24"/>
          <w:szCs w:val="24"/>
          <w:lang w:val="en-GB"/>
        </w:rPr>
        <w:t>) and the need for managing the society’s public image</w:t>
      </w:r>
      <w:r w:rsidR="00807B04" w:rsidRPr="001546B6">
        <w:rPr>
          <w:rFonts w:ascii="Times New Roman" w:hAnsi="Times New Roman" w:cs="Times New Roman"/>
          <w:sz w:val="24"/>
          <w:szCs w:val="24"/>
          <w:lang w:val="en-GB"/>
        </w:rPr>
        <w:t xml:space="preserve">. Seen from the point of view of the </w:t>
      </w:r>
      <w:r w:rsidR="00AE4DD6" w:rsidRPr="001546B6">
        <w:rPr>
          <w:rFonts w:ascii="Times New Roman" w:hAnsi="Times New Roman" w:cs="Times New Roman"/>
          <w:sz w:val="24"/>
          <w:szCs w:val="24"/>
          <w:lang w:val="en-GB"/>
        </w:rPr>
        <w:t>rank-and-file</w:t>
      </w:r>
      <w:r w:rsidR="00717286">
        <w:rPr>
          <w:rFonts w:ascii="Times New Roman" w:hAnsi="Times New Roman" w:cs="Times New Roman"/>
          <w:sz w:val="24"/>
          <w:szCs w:val="24"/>
          <w:lang w:val="en-GB"/>
        </w:rPr>
        <w:t>, however,</w:t>
      </w:r>
      <w:r w:rsidR="00807B04" w:rsidRPr="001546B6">
        <w:rPr>
          <w:rFonts w:ascii="Times New Roman" w:hAnsi="Times New Roman" w:cs="Times New Roman"/>
          <w:sz w:val="24"/>
          <w:szCs w:val="24"/>
          <w:lang w:val="en-GB"/>
        </w:rPr>
        <w:t xml:space="preserve"> the social benefits of membership probably offset the social stigma. </w:t>
      </w:r>
      <w:r w:rsidR="00FD7F75" w:rsidRPr="001546B6">
        <w:rPr>
          <w:rFonts w:ascii="Times New Roman" w:hAnsi="Times New Roman" w:cs="Times New Roman"/>
          <w:sz w:val="24"/>
          <w:szCs w:val="24"/>
          <w:lang w:val="en-GB"/>
        </w:rPr>
        <w:t xml:space="preserve">The </w:t>
      </w:r>
      <w:r w:rsidR="00065A54" w:rsidRPr="001546B6">
        <w:rPr>
          <w:rFonts w:ascii="Times New Roman" w:hAnsi="Times New Roman" w:cs="Times New Roman"/>
          <w:sz w:val="24"/>
          <w:szCs w:val="24"/>
          <w:lang w:val="en-GB"/>
        </w:rPr>
        <w:t xml:space="preserve">scandals </w:t>
      </w:r>
      <w:r w:rsidR="00FD7F75" w:rsidRPr="001546B6">
        <w:rPr>
          <w:rFonts w:ascii="Times New Roman" w:hAnsi="Times New Roman" w:cs="Times New Roman"/>
          <w:sz w:val="24"/>
          <w:szCs w:val="24"/>
          <w:lang w:val="en-GB"/>
        </w:rPr>
        <w:t xml:space="preserve">dissected in recent historiography </w:t>
      </w:r>
      <w:r w:rsidR="00065A54" w:rsidRPr="001546B6">
        <w:rPr>
          <w:rFonts w:ascii="Times New Roman" w:hAnsi="Times New Roman" w:cs="Times New Roman"/>
          <w:sz w:val="24"/>
          <w:szCs w:val="24"/>
          <w:lang w:val="en-GB"/>
        </w:rPr>
        <w:t xml:space="preserve">typically involved gentlemen reformers or </w:t>
      </w:r>
      <w:r w:rsidR="00065A54" w:rsidRPr="001546B6">
        <w:rPr>
          <w:rFonts w:ascii="Times New Roman" w:hAnsi="Times New Roman" w:cs="Times New Roman"/>
          <w:i/>
          <w:sz w:val="24"/>
          <w:szCs w:val="24"/>
          <w:lang w:val="en-GB"/>
        </w:rPr>
        <w:t>déclassé</w:t>
      </w:r>
      <w:r w:rsidR="00065A54" w:rsidRPr="001546B6">
        <w:rPr>
          <w:rFonts w:ascii="Times New Roman" w:hAnsi="Times New Roman" w:cs="Times New Roman"/>
          <w:sz w:val="24"/>
          <w:szCs w:val="24"/>
          <w:lang w:val="en-GB"/>
        </w:rPr>
        <w:t xml:space="preserve"> intellectuals</w:t>
      </w:r>
      <w:r w:rsidR="00807B04" w:rsidRPr="001546B6">
        <w:rPr>
          <w:rFonts w:ascii="Times New Roman" w:hAnsi="Times New Roman" w:cs="Times New Roman"/>
          <w:sz w:val="24"/>
          <w:szCs w:val="24"/>
          <w:lang w:val="en-GB"/>
        </w:rPr>
        <w:t xml:space="preserve"> acting out in exclusive or socially mixed venues. Importantly for the study of LCS sociability, those incidents usually happened outside </w:t>
      </w:r>
      <w:r w:rsidR="00807B04" w:rsidRPr="00AA73CA">
        <w:rPr>
          <w:rFonts w:ascii="Times New Roman" w:hAnsi="Times New Roman" w:cs="Times New Roman"/>
          <w:sz w:val="24"/>
          <w:szCs w:val="24"/>
          <w:lang w:val="en-GB"/>
        </w:rPr>
        <w:t xml:space="preserve">the meetings of the society rather than in the humdrum meetings of local sections. </w:t>
      </w:r>
      <w:r w:rsidR="00A82BC9" w:rsidRPr="00AA73CA">
        <w:rPr>
          <w:rFonts w:ascii="Times New Roman" w:hAnsi="Times New Roman" w:cs="Times New Roman"/>
          <w:sz w:val="24"/>
          <w:szCs w:val="24"/>
          <w:lang w:val="en-GB"/>
        </w:rPr>
        <w:t xml:space="preserve">This </w:t>
      </w:r>
      <w:r w:rsidR="00065A54" w:rsidRPr="00AA73CA">
        <w:rPr>
          <w:rFonts w:ascii="Times New Roman" w:hAnsi="Times New Roman" w:cs="Times New Roman"/>
          <w:sz w:val="24"/>
          <w:szCs w:val="24"/>
          <w:lang w:val="en-GB"/>
        </w:rPr>
        <w:t xml:space="preserve">intellectual </w:t>
      </w:r>
      <w:r w:rsidR="00FE1F40" w:rsidRPr="00AA73CA">
        <w:rPr>
          <w:rFonts w:ascii="Times New Roman" w:hAnsi="Times New Roman" w:cs="Times New Roman"/>
          <w:sz w:val="24"/>
          <w:szCs w:val="24"/>
          <w:lang w:val="en-GB"/>
        </w:rPr>
        <w:t>intelligentsia did exist</w:t>
      </w:r>
      <w:r w:rsidR="002724D1" w:rsidRPr="00AA73CA">
        <w:rPr>
          <w:rFonts w:ascii="Times New Roman" w:hAnsi="Times New Roman" w:cs="Times New Roman"/>
          <w:sz w:val="24"/>
          <w:szCs w:val="24"/>
          <w:lang w:val="en-GB"/>
        </w:rPr>
        <w:t xml:space="preserve"> and </w:t>
      </w:r>
      <w:r w:rsidR="004251D5" w:rsidRPr="00AA73CA">
        <w:rPr>
          <w:rFonts w:ascii="Times New Roman" w:hAnsi="Times New Roman" w:cs="Times New Roman"/>
          <w:sz w:val="24"/>
          <w:szCs w:val="24"/>
          <w:lang w:val="en-GB"/>
        </w:rPr>
        <w:t xml:space="preserve">it </w:t>
      </w:r>
      <w:r w:rsidR="002724D1" w:rsidRPr="00AA73CA">
        <w:rPr>
          <w:rFonts w:ascii="Times New Roman" w:hAnsi="Times New Roman" w:cs="Times New Roman"/>
          <w:sz w:val="24"/>
          <w:szCs w:val="24"/>
          <w:lang w:val="en-GB"/>
        </w:rPr>
        <w:t xml:space="preserve">left many traces of its activities in print, manuscript and </w:t>
      </w:r>
      <w:r w:rsidR="004251D5" w:rsidRPr="00AA73CA">
        <w:rPr>
          <w:rFonts w:ascii="Times New Roman" w:hAnsi="Times New Roman" w:cs="Times New Roman"/>
          <w:sz w:val="24"/>
          <w:szCs w:val="24"/>
          <w:lang w:val="en-GB"/>
        </w:rPr>
        <w:t>court records – far more than did rank-and-file LCS members. I</w:t>
      </w:r>
      <w:r w:rsidR="00FE1F40" w:rsidRPr="00AA73CA">
        <w:rPr>
          <w:rFonts w:ascii="Times New Roman" w:hAnsi="Times New Roman" w:cs="Times New Roman"/>
          <w:sz w:val="24"/>
          <w:szCs w:val="24"/>
          <w:lang w:val="en-GB"/>
        </w:rPr>
        <w:t xml:space="preserve">n linguistically-informed analyses focusing on print culture this very vocal minority is bound to attract a </w:t>
      </w:r>
      <w:r w:rsidR="00807B04" w:rsidRPr="00AA73CA">
        <w:rPr>
          <w:rFonts w:ascii="Times New Roman" w:hAnsi="Times New Roman" w:cs="Times New Roman"/>
          <w:sz w:val="24"/>
          <w:szCs w:val="24"/>
          <w:lang w:val="en-GB"/>
        </w:rPr>
        <w:t xml:space="preserve">disproportionate </w:t>
      </w:r>
      <w:r w:rsidR="00FE1F40" w:rsidRPr="00AA73CA">
        <w:rPr>
          <w:rFonts w:ascii="Times New Roman" w:hAnsi="Times New Roman" w:cs="Times New Roman"/>
          <w:sz w:val="24"/>
          <w:szCs w:val="24"/>
          <w:lang w:val="en-GB"/>
        </w:rPr>
        <w:t>share of attention</w:t>
      </w:r>
      <w:r w:rsidR="004251D5" w:rsidRPr="00AA73CA">
        <w:rPr>
          <w:rFonts w:ascii="Times New Roman" w:hAnsi="Times New Roman" w:cs="Times New Roman"/>
          <w:sz w:val="24"/>
          <w:szCs w:val="24"/>
          <w:lang w:val="en-GB"/>
        </w:rPr>
        <w:t xml:space="preserve"> and possibly eclipse the more mundane everyday working of the LCS</w:t>
      </w:r>
      <w:r w:rsidR="00807B04" w:rsidRPr="00AA73CA">
        <w:rPr>
          <w:rFonts w:ascii="Times New Roman" w:hAnsi="Times New Roman" w:cs="Times New Roman"/>
          <w:sz w:val="24"/>
          <w:szCs w:val="24"/>
          <w:lang w:val="en-GB"/>
        </w:rPr>
        <w:t>.</w:t>
      </w:r>
      <w:r w:rsidR="008135BE" w:rsidRPr="00AA73CA">
        <w:rPr>
          <w:rFonts w:ascii="Times New Roman" w:hAnsi="Times New Roman" w:cs="Times New Roman"/>
          <w:sz w:val="24"/>
          <w:szCs w:val="24"/>
          <w:lang w:val="en-GB"/>
        </w:rPr>
        <w:t xml:space="preserve"> How representative were they of the several thousand artisan members of the LCS</w:t>
      </w:r>
      <w:r w:rsidR="00807B04" w:rsidRPr="00AA73CA">
        <w:rPr>
          <w:rFonts w:ascii="Times New Roman" w:hAnsi="Times New Roman" w:cs="Times New Roman"/>
          <w:sz w:val="24"/>
          <w:szCs w:val="24"/>
          <w:lang w:val="en-GB"/>
        </w:rPr>
        <w:t xml:space="preserve">? </w:t>
      </w:r>
      <w:r w:rsidR="000877CD" w:rsidRPr="00AA73CA">
        <w:rPr>
          <w:rFonts w:ascii="Times New Roman" w:hAnsi="Times New Roman" w:cs="Times New Roman"/>
          <w:sz w:val="24"/>
          <w:szCs w:val="24"/>
          <w:lang w:val="en-GB"/>
        </w:rPr>
        <w:t>While reformers who</w:t>
      </w:r>
      <w:r w:rsidR="00807B04" w:rsidRPr="00AA73CA">
        <w:rPr>
          <w:rFonts w:ascii="Times New Roman" w:hAnsi="Times New Roman" w:cs="Times New Roman"/>
          <w:sz w:val="24"/>
          <w:szCs w:val="24"/>
          <w:lang w:val="en-GB"/>
        </w:rPr>
        <w:t xml:space="preserve"> ventured in the world of print or </w:t>
      </w:r>
      <w:r w:rsidR="00625518" w:rsidRPr="00AA73CA">
        <w:rPr>
          <w:rFonts w:ascii="Times New Roman" w:hAnsi="Times New Roman" w:cs="Times New Roman"/>
          <w:sz w:val="24"/>
          <w:szCs w:val="24"/>
          <w:lang w:val="en-GB"/>
        </w:rPr>
        <w:t>engaged ‘seditious’</w:t>
      </w:r>
      <w:r w:rsidR="000877CD" w:rsidRPr="00AA73CA">
        <w:rPr>
          <w:rFonts w:ascii="Times New Roman" w:hAnsi="Times New Roman" w:cs="Times New Roman"/>
          <w:sz w:val="24"/>
          <w:szCs w:val="24"/>
          <w:lang w:val="en-GB"/>
        </w:rPr>
        <w:t xml:space="preserve"> talk </w:t>
      </w:r>
      <w:r w:rsidR="00807B04" w:rsidRPr="00AA73CA">
        <w:rPr>
          <w:rFonts w:ascii="Times New Roman" w:hAnsi="Times New Roman" w:cs="Times New Roman"/>
          <w:sz w:val="24"/>
          <w:szCs w:val="24"/>
          <w:lang w:val="en-GB"/>
        </w:rPr>
        <w:t xml:space="preserve">in </w:t>
      </w:r>
      <w:r w:rsidR="000877CD" w:rsidRPr="00AA73CA">
        <w:rPr>
          <w:rFonts w:ascii="Times New Roman" w:hAnsi="Times New Roman" w:cs="Times New Roman"/>
          <w:sz w:val="24"/>
          <w:szCs w:val="24"/>
          <w:lang w:val="en-GB"/>
        </w:rPr>
        <w:t xml:space="preserve">mixed company could be harshly punished, the artisans who </w:t>
      </w:r>
      <w:r w:rsidR="0089376D" w:rsidRPr="00AA73CA">
        <w:rPr>
          <w:rFonts w:ascii="Times New Roman" w:hAnsi="Times New Roman" w:cs="Times New Roman"/>
          <w:sz w:val="24"/>
          <w:szCs w:val="24"/>
          <w:lang w:val="en-GB"/>
        </w:rPr>
        <w:t>attended</w:t>
      </w:r>
      <w:r w:rsidR="000877CD" w:rsidRPr="00AA73CA">
        <w:rPr>
          <w:rFonts w:ascii="Times New Roman" w:hAnsi="Times New Roman" w:cs="Times New Roman"/>
          <w:sz w:val="24"/>
          <w:szCs w:val="24"/>
          <w:lang w:val="en-GB"/>
        </w:rPr>
        <w:t xml:space="preserve"> LCS meetings might go unscathed and enjoy the benefits of radical sociability.</w:t>
      </w:r>
    </w:p>
    <w:p w:rsidR="00921A52" w:rsidRPr="00B95436" w:rsidRDefault="000877CD" w:rsidP="009B5BD8">
      <w:pPr>
        <w:spacing w:after="0" w:line="360" w:lineRule="auto"/>
        <w:ind w:firstLine="708"/>
        <w:jc w:val="both"/>
        <w:rPr>
          <w:rFonts w:ascii="Times New Roman" w:hAnsi="Times New Roman" w:cs="Times New Roman"/>
          <w:sz w:val="24"/>
          <w:szCs w:val="24"/>
          <w:lang w:val="en-GB"/>
        </w:rPr>
      </w:pPr>
      <w:r w:rsidRPr="00AA73CA">
        <w:rPr>
          <w:rFonts w:ascii="Times New Roman" w:hAnsi="Times New Roman" w:cs="Times New Roman"/>
          <w:sz w:val="24"/>
          <w:szCs w:val="24"/>
          <w:lang w:val="en-GB"/>
        </w:rPr>
        <w:t xml:space="preserve">This contrast raises the question of democratic inclusiveness at a time when sociability became increasingly stratified and compartmentalized. </w:t>
      </w:r>
      <w:r w:rsidR="00807B04" w:rsidRPr="00AA73CA">
        <w:rPr>
          <w:rFonts w:ascii="Times New Roman" w:hAnsi="Times New Roman" w:cs="Times New Roman"/>
          <w:sz w:val="24"/>
          <w:szCs w:val="24"/>
          <w:lang w:val="en-GB"/>
        </w:rPr>
        <w:t xml:space="preserve">LCS meetings held up a promise of free, rational, and egalitarian discussion. Günther Lottes interpreted the society’s ethos as a  plebeian-democratic </w:t>
      </w:r>
      <w:r w:rsidR="00717286" w:rsidRPr="00AA73CA">
        <w:rPr>
          <w:rFonts w:ascii="Times New Roman" w:hAnsi="Times New Roman" w:cs="Times New Roman"/>
          <w:sz w:val="24"/>
          <w:szCs w:val="24"/>
          <w:lang w:val="en-GB"/>
        </w:rPr>
        <w:t>derivation</w:t>
      </w:r>
      <w:r w:rsidR="00807B04" w:rsidRPr="00AA73CA">
        <w:rPr>
          <w:rFonts w:ascii="Times New Roman" w:hAnsi="Times New Roman" w:cs="Times New Roman"/>
          <w:sz w:val="24"/>
          <w:szCs w:val="24"/>
          <w:lang w:val="en-GB"/>
        </w:rPr>
        <w:t xml:space="preserve"> of Habermas’s </w:t>
      </w:r>
      <w:r w:rsidR="00AE4DD6" w:rsidRPr="00AA73CA">
        <w:rPr>
          <w:rFonts w:ascii="Times New Roman" w:hAnsi="Times New Roman" w:cs="Times New Roman"/>
          <w:sz w:val="24"/>
          <w:szCs w:val="24"/>
          <w:lang w:val="en-GB"/>
        </w:rPr>
        <w:t>Kantian</w:t>
      </w:r>
      <w:r w:rsidR="00040646" w:rsidRPr="00AA73CA">
        <w:rPr>
          <w:rFonts w:ascii="Times New Roman" w:hAnsi="Times New Roman" w:cs="Times New Roman"/>
          <w:sz w:val="24"/>
          <w:szCs w:val="24"/>
          <w:lang w:val="en-GB"/>
        </w:rPr>
        <w:t xml:space="preserve"> ideal of the enlightened </w:t>
      </w:r>
      <w:r w:rsidR="00807B04" w:rsidRPr="00AA73CA">
        <w:rPr>
          <w:rFonts w:ascii="Times New Roman" w:hAnsi="Times New Roman" w:cs="Times New Roman"/>
          <w:sz w:val="24"/>
          <w:szCs w:val="24"/>
          <w:lang w:val="en-GB"/>
        </w:rPr>
        <w:t>public sphere.</w:t>
      </w:r>
      <w:r w:rsidR="00F17ED8" w:rsidRPr="00AA73CA">
        <w:rPr>
          <w:rStyle w:val="Appelnotedebasdep"/>
          <w:rFonts w:ascii="Times New Roman" w:hAnsi="Times New Roman" w:cs="Times New Roman"/>
          <w:sz w:val="24"/>
          <w:szCs w:val="24"/>
          <w:lang w:val="en-GB"/>
        </w:rPr>
        <w:footnoteReference w:id="30"/>
      </w:r>
      <w:r w:rsidR="00807B04" w:rsidRPr="001546B6">
        <w:rPr>
          <w:rFonts w:ascii="Times New Roman" w:hAnsi="Times New Roman" w:cs="Times New Roman"/>
          <w:sz w:val="24"/>
          <w:szCs w:val="24"/>
          <w:lang w:val="en-GB"/>
        </w:rPr>
        <w:t xml:space="preserve"> For the history of sociability, the LCS’s insistence on social inclusiveness mattered because it went against a major trend that had started in the decades preceding the French R</w:t>
      </w:r>
      <w:r w:rsidR="00625518">
        <w:rPr>
          <w:rFonts w:ascii="Times New Roman" w:hAnsi="Times New Roman" w:cs="Times New Roman"/>
          <w:sz w:val="24"/>
          <w:szCs w:val="24"/>
          <w:lang w:val="en-GB"/>
        </w:rPr>
        <w:t>evolution, what Jon Mee called ‘</w:t>
      </w:r>
      <w:r w:rsidR="00807B04" w:rsidRPr="001546B6">
        <w:rPr>
          <w:rFonts w:ascii="Times New Roman" w:hAnsi="Times New Roman" w:cs="Times New Roman"/>
          <w:sz w:val="24"/>
          <w:szCs w:val="24"/>
          <w:lang w:val="en-GB"/>
        </w:rPr>
        <w:t xml:space="preserve">a broader historical process emptying out or segregating many of the mixed public places through which the vivifying conversation of culture had been perceived to be </w:t>
      </w:r>
      <w:r w:rsidR="00625518">
        <w:rPr>
          <w:rFonts w:ascii="Times New Roman" w:hAnsi="Times New Roman" w:cs="Times New Roman"/>
          <w:color w:val="000000" w:themeColor="text1"/>
          <w:sz w:val="24"/>
          <w:szCs w:val="24"/>
          <w:lang w:val="en-GB"/>
        </w:rPr>
        <w:t xml:space="preserve">circulating.’ </w:t>
      </w:r>
      <w:r w:rsidR="00F17ED8">
        <w:rPr>
          <w:rStyle w:val="Appelnotedebasdep"/>
          <w:rFonts w:ascii="Times New Roman" w:hAnsi="Times New Roman" w:cs="Times New Roman"/>
          <w:color w:val="000000" w:themeColor="text1"/>
          <w:sz w:val="24"/>
          <w:szCs w:val="24"/>
          <w:lang w:val="en-GB"/>
        </w:rPr>
        <w:footnoteReference w:id="31"/>
      </w:r>
      <w:r w:rsidR="00807B04" w:rsidRPr="001546B6">
        <w:rPr>
          <w:rFonts w:ascii="Times New Roman" w:hAnsi="Times New Roman" w:cs="Times New Roman"/>
          <w:color w:val="000000" w:themeColor="text1"/>
          <w:sz w:val="24"/>
          <w:szCs w:val="24"/>
          <w:lang w:val="en-GB"/>
        </w:rPr>
        <w:t xml:space="preserve"> Gentlemen’s clubs became exclusive preserves and free speech in taverns and coffeehouses was threatened by constant monitoring by loyalist informers. </w:t>
      </w:r>
      <w:r w:rsidR="00717286">
        <w:rPr>
          <w:rFonts w:ascii="Times New Roman" w:hAnsi="Times New Roman" w:cs="Times New Roman"/>
          <w:color w:val="000000" w:themeColor="text1"/>
          <w:sz w:val="24"/>
          <w:szCs w:val="24"/>
          <w:lang w:val="en-GB"/>
        </w:rPr>
        <w:t>The LCS, by contrast, offered s</w:t>
      </w:r>
      <w:r w:rsidR="00807B04" w:rsidRPr="001546B6">
        <w:rPr>
          <w:rFonts w:ascii="Times New Roman" w:hAnsi="Times New Roman" w:cs="Times New Roman"/>
          <w:color w:val="000000" w:themeColor="text1"/>
          <w:sz w:val="24"/>
          <w:szCs w:val="24"/>
          <w:lang w:val="en-GB"/>
        </w:rPr>
        <w:t xml:space="preserve">ocial mixing </w:t>
      </w:r>
      <w:r w:rsidRPr="001546B6">
        <w:rPr>
          <w:rFonts w:ascii="Times New Roman" w:hAnsi="Times New Roman" w:cs="Times New Roman"/>
          <w:color w:val="000000" w:themeColor="text1"/>
          <w:sz w:val="24"/>
          <w:szCs w:val="24"/>
          <w:lang w:val="en-GB"/>
        </w:rPr>
        <w:t xml:space="preserve">in </w:t>
      </w:r>
      <w:r w:rsidR="00717286">
        <w:rPr>
          <w:rFonts w:ascii="Times New Roman" w:hAnsi="Times New Roman" w:cs="Times New Roman"/>
          <w:color w:val="000000" w:themeColor="text1"/>
          <w:sz w:val="24"/>
          <w:szCs w:val="24"/>
          <w:lang w:val="en-GB"/>
        </w:rPr>
        <w:t>its meetings and this</w:t>
      </w:r>
      <w:r w:rsidRPr="001546B6">
        <w:rPr>
          <w:rFonts w:ascii="Times New Roman" w:hAnsi="Times New Roman" w:cs="Times New Roman"/>
          <w:color w:val="000000" w:themeColor="text1"/>
          <w:sz w:val="24"/>
          <w:szCs w:val="24"/>
          <w:lang w:val="en-GB"/>
        </w:rPr>
        <w:t xml:space="preserve"> impacted</w:t>
      </w:r>
      <w:r w:rsidR="00807B04" w:rsidRPr="001546B6">
        <w:rPr>
          <w:rFonts w:ascii="Times New Roman" w:hAnsi="Times New Roman" w:cs="Times New Roman"/>
          <w:color w:val="000000" w:themeColor="text1"/>
          <w:sz w:val="24"/>
          <w:szCs w:val="24"/>
          <w:lang w:val="en-GB"/>
        </w:rPr>
        <w:t xml:space="preserve"> the members’ lives and </w:t>
      </w:r>
      <w:r w:rsidR="00807B04" w:rsidRPr="00625518">
        <w:rPr>
          <w:rFonts w:ascii="Times New Roman" w:hAnsi="Times New Roman" w:cs="Times New Roman"/>
          <w:color w:val="000000" w:themeColor="text1"/>
          <w:sz w:val="24"/>
          <w:szCs w:val="24"/>
          <w:lang w:val="en-GB"/>
        </w:rPr>
        <w:t xml:space="preserve">prospects. </w:t>
      </w:r>
      <w:r w:rsidR="00AE4DD6" w:rsidRPr="00625518">
        <w:rPr>
          <w:rFonts w:ascii="Times New Roman" w:hAnsi="Times New Roman" w:cs="Times New Roman"/>
          <w:color w:val="000000" w:themeColor="text1"/>
          <w:sz w:val="24"/>
          <w:szCs w:val="24"/>
          <w:lang w:val="en-GB"/>
        </w:rPr>
        <w:t>As Mark Philp noted, i</w:t>
      </w:r>
      <w:r w:rsidR="00AE4DD6" w:rsidRPr="00625518">
        <w:rPr>
          <w:rFonts w:ascii="Times New Roman" w:hAnsi="Times New Roman" w:cs="Times New Roman"/>
          <w:sz w:val="24"/>
          <w:szCs w:val="24"/>
          <w:lang w:val="en-GB"/>
        </w:rPr>
        <w:t>nvolve</w:t>
      </w:r>
      <w:r w:rsidR="00807B04" w:rsidRPr="00625518">
        <w:rPr>
          <w:rFonts w:ascii="Times New Roman" w:hAnsi="Times New Roman" w:cs="Times New Roman"/>
          <w:sz w:val="24"/>
          <w:szCs w:val="24"/>
          <w:lang w:val="en-GB"/>
        </w:rPr>
        <w:t xml:space="preserve">ment in reform politics had very different implications for </w:t>
      </w:r>
      <w:r w:rsidR="0089376D" w:rsidRPr="00625518">
        <w:rPr>
          <w:rFonts w:ascii="Times New Roman" w:hAnsi="Times New Roman" w:cs="Times New Roman"/>
          <w:sz w:val="24"/>
          <w:szCs w:val="24"/>
          <w:lang w:val="en-GB"/>
        </w:rPr>
        <w:t xml:space="preserve">the? </w:t>
      </w:r>
      <w:r w:rsidR="00807B04" w:rsidRPr="00625518">
        <w:rPr>
          <w:rFonts w:ascii="Times New Roman" w:hAnsi="Times New Roman" w:cs="Times New Roman"/>
          <w:sz w:val="24"/>
          <w:szCs w:val="24"/>
          <w:lang w:val="en-GB"/>
        </w:rPr>
        <w:t>members</w:t>
      </w:r>
      <w:r w:rsidR="00807B04" w:rsidRPr="001546B6">
        <w:rPr>
          <w:rFonts w:ascii="Times New Roman" w:hAnsi="Times New Roman" w:cs="Times New Roman"/>
          <w:sz w:val="24"/>
          <w:szCs w:val="24"/>
          <w:lang w:val="en-GB"/>
        </w:rPr>
        <w:t xml:space="preserve"> of different social classes. </w:t>
      </w:r>
      <w:r w:rsidR="00AE4DD6" w:rsidRPr="001546B6">
        <w:rPr>
          <w:rFonts w:ascii="Times New Roman" w:hAnsi="Times New Roman" w:cs="Times New Roman"/>
          <w:sz w:val="24"/>
          <w:szCs w:val="24"/>
          <w:lang w:val="en-GB"/>
        </w:rPr>
        <w:t>G</w:t>
      </w:r>
      <w:r w:rsidR="00807B04" w:rsidRPr="001546B6">
        <w:rPr>
          <w:rFonts w:ascii="Times New Roman" w:hAnsi="Times New Roman" w:cs="Times New Roman"/>
          <w:sz w:val="24"/>
          <w:szCs w:val="24"/>
          <w:lang w:val="en-GB"/>
        </w:rPr>
        <w:t>entlemen-ref</w:t>
      </w:r>
      <w:r w:rsidR="00AE4DD6" w:rsidRPr="001546B6">
        <w:rPr>
          <w:rFonts w:ascii="Times New Roman" w:hAnsi="Times New Roman" w:cs="Times New Roman"/>
          <w:sz w:val="24"/>
          <w:szCs w:val="24"/>
          <w:lang w:val="en-GB"/>
        </w:rPr>
        <w:t xml:space="preserve">ormers like Horne Tooke were most vulnerable to social stigma. </w:t>
      </w:r>
      <w:r w:rsidR="00717286">
        <w:rPr>
          <w:rFonts w:ascii="Times New Roman" w:hAnsi="Times New Roman" w:cs="Times New Roman"/>
          <w:sz w:val="24"/>
          <w:szCs w:val="24"/>
          <w:lang w:val="en-GB"/>
        </w:rPr>
        <w:t xml:space="preserve">Aristocrats could dabble in </w:t>
      </w:r>
      <w:r w:rsidR="00AE4DD6" w:rsidRPr="001546B6">
        <w:rPr>
          <w:rFonts w:ascii="Times New Roman" w:hAnsi="Times New Roman" w:cs="Times New Roman"/>
          <w:sz w:val="24"/>
          <w:szCs w:val="24"/>
          <w:lang w:val="en-GB"/>
        </w:rPr>
        <w:t>Jac</w:t>
      </w:r>
      <w:r w:rsidR="00717286">
        <w:rPr>
          <w:rFonts w:ascii="Times New Roman" w:hAnsi="Times New Roman" w:cs="Times New Roman"/>
          <w:sz w:val="24"/>
          <w:szCs w:val="24"/>
          <w:lang w:val="en-GB"/>
        </w:rPr>
        <w:t>obinism</w:t>
      </w:r>
      <w:r w:rsidR="00AE4DD6" w:rsidRPr="001546B6">
        <w:rPr>
          <w:rFonts w:ascii="Times New Roman" w:hAnsi="Times New Roman" w:cs="Times New Roman"/>
          <w:sz w:val="24"/>
          <w:szCs w:val="24"/>
          <w:lang w:val="en-GB"/>
        </w:rPr>
        <w:t xml:space="preserve"> with relative impunity. Conversely,</w:t>
      </w:r>
      <w:r w:rsidR="00625518">
        <w:rPr>
          <w:rFonts w:ascii="Times New Roman" w:hAnsi="Times New Roman" w:cs="Times New Roman"/>
          <w:sz w:val="24"/>
          <w:szCs w:val="24"/>
          <w:lang w:val="en-GB"/>
        </w:rPr>
        <w:t xml:space="preserve"> ‘</w:t>
      </w:r>
      <w:r w:rsidR="00807B04" w:rsidRPr="001546B6">
        <w:rPr>
          <w:rFonts w:ascii="Times New Roman" w:hAnsi="Times New Roman" w:cs="Times New Roman"/>
          <w:sz w:val="24"/>
          <w:szCs w:val="24"/>
          <w:lang w:val="en-GB"/>
        </w:rPr>
        <w:t xml:space="preserve">for people like </w:t>
      </w:r>
      <w:r w:rsidR="00AE4DD6" w:rsidRPr="001546B6">
        <w:rPr>
          <w:rFonts w:ascii="Times New Roman" w:hAnsi="Times New Roman" w:cs="Times New Roman"/>
          <w:sz w:val="24"/>
          <w:szCs w:val="24"/>
          <w:lang w:val="en-GB"/>
        </w:rPr>
        <w:t xml:space="preserve">[Francis] </w:t>
      </w:r>
      <w:r w:rsidR="00807B04" w:rsidRPr="001546B6">
        <w:rPr>
          <w:rFonts w:ascii="Times New Roman" w:hAnsi="Times New Roman" w:cs="Times New Roman"/>
          <w:sz w:val="24"/>
          <w:szCs w:val="24"/>
          <w:lang w:val="en-GB"/>
        </w:rPr>
        <w:t xml:space="preserve">Place and </w:t>
      </w:r>
      <w:r w:rsidR="00AE4DD6" w:rsidRPr="001546B6">
        <w:rPr>
          <w:rFonts w:ascii="Times New Roman" w:hAnsi="Times New Roman" w:cs="Times New Roman"/>
          <w:sz w:val="24"/>
          <w:szCs w:val="24"/>
          <w:lang w:val="en-GB"/>
        </w:rPr>
        <w:t xml:space="preserve">[Thomas] </w:t>
      </w:r>
      <w:r w:rsidR="00807B04" w:rsidRPr="001546B6">
        <w:rPr>
          <w:rFonts w:ascii="Times New Roman" w:hAnsi="Times New Roman" w:cs="Times New Roman"/>
          <w:sz w:val="24"/>
          <w:szCs w:val="24"/>
          <w:lang w:val="en-GB"/>
        </w:rPr>
        <w:t>Hardy, reform offered a more practical kind of emancipation or empowerment, together wi</w:t>
      </w:r>
      <w:r w:rsidR="00AE4DD6" w:rsidRPr="001546B6">
        <w:rPr>
          <w:rFonts w:ascii="Times New Roman" w:hAnsi="Times New Roman" w:cs="Times New Roman"/>
          <w:sz w:val="24"/>
          <w:szCs w:val="24"/>
          <w:lang w:val="en-GB"/>
        </w:rPr>
        <w:t>th a degree of social mobility</w:t>
      </w:r>
      <w:r w:rsidR="00625518">
        <w:rPr>
          <w:rFonts w:ascii="Times New Roman" w:hAnsi="Times New Roman" w:cs="Times New Roman"/>
          <w:sz w:val="24"/>
          <w:szCs w:val="24"/>
          <w:lang w:val="en-GB"/>
        </w:rPr>
        <w:t>.’</w:t>
      </w:r>
      <w:r w:rsidR="00040646">
        <w:rPr>
          <w:rStyle w:val="Appelnotedebasdep"/>
          <w:rFonts w:ascii="Times New Roman" w:hAnsi="Times New Roman" w:cs="Times New Roman"/>
          <w:sz w:val="24"/>
          <w:szCs w:val="24"/>
          <w:lang w:val="en-GB"/>
        </w:rPr>
        <w:footnoteReference w:id="32"/>
      </w:r>
      <w:r w:rsidR="00807B04" w:rsidRPr="001546B6">
        <w:rPr>
          <w:rFonts w:ascii="Times New Roman" w:hAnsi="Times New Roman" w:cs="Times New Roman"/>
          <w:sz w:val="24"/>
          <w:szCs w:val="24"/>
          <w:lang w:val="en-GB"/>
        </w:rPr>
        <w:t xml:space="preserve"> This sense of opportunity pervades the classic autobiographies of </w:t>
      </w:r>
      <w:r w:rsidR="00717286">
        <w:rPr>
          <w:rFonts w:ascii="Times New Roman" w:hAnsi="Times New Roman" w:cs="Times New Roman"/>
          <w:sz w:val="24"/>
          <w:szCs w:val="24"/>
          <w:lang w:val="en-GB"/>
        </w:rPr>
        <w:t xml:space="preserve">the </w:t>
      </w:r>
      <w:r w:rsidR="00807B04" w:rsidRPr="001546B6">
        <w:rPr>
          <w:rFonts w:ascii="Times New Roman" w:hAnsi="Times New Roman" w:cs="Times New Roman"/>
          <w:sz w:val="24"/>
          <w:szCs w:val="24"/>
          <w:lang w:val="en-GB"/>
        </w:rPr>
        <w:t xml:space="preserve">LCS </w:t>
      </w:r>
      <w:r w:rsidR="00807B04" w:rsidRPr="00B95436">
        <w:rPr>
          <w:rFonts w:ascii="Times New Roman" w:hAnsi="Times New Roman" w:cs="Times New Roman"/>
          <w:sz w:val="24"/>
          <w:szCs w:val="24"/>
          <w:lang w:val="en-GB"/>
        </w:rPr>
        <w:t xml:space="preserve">leaders. </w:t>
      </w:r>
      <w:r w:rsidR="00625518" w:rsidRPr="00B95436">
        <w:rPr>
          <w:rFonts w:ascii="Times New Roman" w:hAnsi="Times New Roman" w:cs="Times New Roman"/>
          <w:sz w:val="24"/>
          <w:szCs w:val="24"/>
          <w:lang w:val="en-GB"/>
        </w:rPr>
        <w:t>‘</w:t>
      </w:r>
      <w:r w:rsidR="00807B04" w:rsidRPr="00B95436">
        <w:rPr>
          <w:rFonts w:ascii="Times New Roman" w:hAnsi="Times New Roman" w:cs="Times New Roman"/>
          <w:sz w:val="24"/>
          <w:szCs w:val="24"/>
          <w:lang w:val="en-GB"/>
        </w:rPr>
        <w:t>After his acquittal, in 1</w:t>
      </w:r>
      <w:r w:rsidR="00AE4DD6" w:rsidRPr="00B95436">
        <w:rPr>
          <w:rFonts w:ascii="Times New Roman" w:hAnsi="Times New Roman" w:cs="Times New Roman"/>
          <w:sz w:val="24"/>
          <w:szCs w:val="24"/>
          <w:lang w:val="en-GB"/>
        </w:rPr>
        <w:t xml:space="preserve">794, John Binns noted, </w:t>
      </w:r>
      <w:r w:rsidR="00807B04" w:rsidRPr="00B95436">
        <w:rPr>
          <w:rFonts w:ascii="Times New Roman" w:hAnsi="Times New Roman" w:cs="Times New Roman"/>
          <w:sz w:val="24"/>
          <w:szCs w:val="24"/>
          <w:lang w:val="en-GB"/>
        </w:rPr>
        <w:t xml:space="preserve">Hardy opened a boot store in Fleet Street, London. The friends of Parliamentary Reform, and the Radicals, liberally patronized him, and he </w:t>
      </w:r>
      <w:r w:rsidR="00625518" w:rsidRPr="00B95436">
        <w:rPr>
          <w:rFonts w:ascii="Times New Roman" w:hAnsi="Times New Roman" w:cs="Times New Roman"/>
          <w:sz w:val="24"/>
          <w:szCs w:val="24"/>
          <w:lang w:val="en-GB"/>
        </w:rPr>
        <w:t>a</w:t>
      </w:r>
      <w:r w:rsidR="00040646">
        <w:rPr>
          <w:rFonts w:ascii="Times New Roman" w:hAnsi="Times New Roman" w:cs="Times New Roman"/>
          <w:sz w:val="24"/>
          <w:szCs w:val="24"/>
          <w:lang w:val="en-GB"/>
        </w:rPr>
        <w:t>cquired considerable property.’</w:t>
      </w:r>
      <w:r w:rsidR="00F17ED8" w:rsidRPr="00B95436">
        <w:rPr>
          <w:rStyle w:val="Appelnotedebasdep"/>
          <w:rFonts w:ascii="Times New Roman" w:hAnsi="Times New Roman" w:cs="Times New Roman"/>
          <w:sz w:val="24"/>
          <w:szCs w:val="24"/>
          <w:lang w:val="en-GB"/>
        </w:rPr>
        <w:footnoteReference w:id="33"/>
      </w:r>
      <w:r w:rsidR="00807B04" w:rsidRPr="00B95436">
        <w:rPr>
          <w:rFonts w:ascii="Times New Roman" w:hAnsi="Times New Roman" w:cs="Times New Roman"/>
          <w:sz w:val="24"/>
          <w:szCs w:val="24"/>
          <w:lang w:val="en-GB"/>
        </w:rPr>
        <w:t xml:space="preserve"> Francis Place, a breeches maker, </w:t>
      </w:r>
      <w:r w:rsidRPr="00B95436">
        <w:rPr>
          <w:rFonts w:ascii="Times New Roman" w:hAnsi="Times New Roman" w:cs="Times New Roman"/>
          <w:sz w:val="24"/>
          <w:szCs w:val="24"/>
          <w:lang w:val="en-GB"/>
        </w:rPr>
        <w:t>retrospectively wished that he had exploited</w:t>
      </w:r>
      <w:r w:rsidR="00807B04" w:rsidRPr="00B95436">
        <w:rPr>
          <w:rFonts w:ascii="Times New Roman" w:hAnsi="Times New Roman" w:cs="Times New Roman"/>
          <w:sz w:val="24"/>
          <w:szCs w:val="24"/>
          <w:lang w:val="en-GB"/>
        </w:rPr>
        <w:t xml:space="preserve"> his position and connections </w:t>
      </w:r>
      <w:r w:rsidRPr="00B95436">
        <w:rPr>
          <w:rFonts w:ascii="Times New Roman" w:hAnsi="Times New Roman" w:cs="Times New Roman"/>
          <w:sz w:val="24"/>
          <w:szCs w:val="24"/>
          <w:lang w:val="en-GB"/>
        </w:rPr>
        <w:t>in</w:t>
      </w:r>
      <w:r w:rsidR="00807B04" w:rsidRPr="00B95436">
        <w:rPr>
          <w:rFonts w:ascii="Times New Roman" w:hAnsi="Times New Roman" w:cs="Times New Roman"/>
          <w:sz w:val="24"/>
          <w:szCs w:val="24"/>
          <w:lang w:val="en-GB"/>
        </w:rPr>
        <w:t xml:space="preserve"> the LCS to expand his business. He was held back by the fear of being accused of making profit out of his position, but the L</w:t>
      </w:r>
      <w:r w:rsidR="00B95436" w:rsidRPr="00B95436">
        <w:rPr>
          <w:rFonts w:ascii="Times New Roman" w:hAnsi="Times New Roman" w:cs="Times New Roman"/>
          <w:sz w:val="24"/>
          <w:szCs w:val="24"/>
          <w:lang w:val="en-GB"/>
        </w:rPr>
        <w:t>CS secretary, John Ash</w:t>
      </w:r>
      <w:r w:rsidR="00625518" w:rsidRPr="00B95436">
        <w:rPr>
          <w:rFonts w:ascii="Times New Roman" w:hAnsi="Times New Roman" w:cs="Times New Roman"/>
          <w:sz w:val="24"/>
          <w:szCs w:val="24"/>
          <w:lang w:val="en-GB"/>
        </w:rPr>
        <w:t>l</w:t>
      </w:r>
      <w:r w:rsidR="00B95436" w:rsidRPr="00B95436">
        <w:rPr>
          <w:rFonts w:ascii="Times New Roman" w:hAnsi="Times New Roman" w:cs="Times New Roman"/>
          <w:sz w:val="24"/>
          <w:szCs w:val="24"/>
          <w:lang w:val="en-GB"/>
        </w:rPr>
        <w:t>e</w:t>
      </w:r>
      <w:r w:rsidR="00625518" w:rsidRPr="00B95436">
        <w:rPr>
          <w:rFonts w:ascii="Times New Roman" w:hAnsi="Times New Roman" w:cs="Times New Roman"/>
          <w:sz w:val="24"/>
          <w:szCs w:val="24"/>
          <w:lang w:val="en-GB"/>
        </w:rPr>
        <w:t>y, was ‘</w:t>
      </w:r>
      <w:r w:rsidR="00807B04" w:rsidRPr="00B95436">
        <w:rPr>
          <w:rFonts w:ascii="Times New Roman" w:hAnsi="Times New Roman" w:cs="Times New Roman"/>
          <w:sz w:val="24"/>
          <w:szCs w:val="24"/>
          <w:lang w:val="en-GB"/>
        </w:rPr>
        <w:t>less scrupulous</w:t>
      </w:r>
      <w:r w:rsidR="00625518" w:rsidRPr="00B95436">
        <w:rPr>
          <w:rFonts w:ascii="Times New Roman" w:hAnsi="Times New Roman" w:cs="Times New Roman"/>
          <w:sz w:val="24"/>
          <w:szCs w:val="24"/>
          <w:lang w:val="en-GB"/>
        </w:rPr>
        <w:t>’</w:t>
      </w:r>
      <w:r w:rsidR="00B95436" w:rsidRPr="00B95436">
        <w:rPr>
          <w:rStyle w:val="Appelnotedebasdep"/>
          <w:rFonts w:ascii="Times New Roman" w:hAnsi="Times New Roman" w:cs="Times New Roman"/>
          <w:sz w:val="24"/>
          <w:szCs w:val="24"/>
          <w:lang w:val="en-GB"/>
        </w:rPr>
        <w:footnoteReference w:id="34"/>
      </w:r>
      <w:r w:rsidRPr="00B95436">
        <w:rPr>
          <w:rFonts w:ascii="Times New Roman" w:hAnsi="Times New Roman" w:cs="Times New Roman"/>
          <w:sz w:val="24"/>
          <w:szCs w:val="24"/>
          <w:lang w:val="en-GB"/>
        </w:rPr>
        <w:t xml:space="preserve"> according to Place,</w:t>
      </w:r>
      <w:r w:rsidR="00921A52" w:rsidRPr="00B95436">
        <w:rPr>
          <w:rFonts w:ascii="Times New Roman" w:hAnsi="Times New Roman" w:cs="Times New Roman"/>
          <w:sz w:val="24"/>
          <w:szCs w:val="24"/>
          <w:lang w:val="en-GB"/>
        </w:rPr>
        <w:t xml:space="preserve"> and gained many customers.</w:t>
      </w:r>
    </w:p>
    <w:p w:rsidR="00921A52" w:rsidRPr="004251D5" w:rsidRDefault="00807B04" w:rsidP="009B5BD8">
      <w:pPr>
        <w:spacing w:after="0" w:line="360" w:lineRule="auto"/>
        <w:ind w:firstLine="708"/>
        <w:jc w:val="both"/>
        <w:rPr>
          <w:rFonts w:ascii="Times New Roman" w:hAnsi="Times New Roman" w:cs="Times New Roman"/>
          <w:sz w:val="24"/>
          <w:szCs w:val="24"/>
          <w:lang w:val="en-GB"/>
        </w:rPr>
      </w:pPr>
      <w:r w:rsidRPr="00B95436">
        <w:rPr>
          <w:rFonts w:ascii="Times New Roman" w:hAnsi="Times New Roman" w:cs="Times New Roman"/>
          <w:sz w:val="24"/>
          <w:szCs w:val="24"/>
          <w:lang w:val="en-GB"/>
        </w:rPr>
        <w:t>Yet Place recognized he derived some benefits, financial but mainly intellectual, from</w:t>
      </w:r>
      <w:r w:rsidRPr="001546B6">
        <w:rPr>
          <w:rFonts w:ascii="Times New Roman" w:hAnsi="Times New Roman" w:cs="Times New Roman"/>
          <w:sz w:val="24"/>
          <w:szCs w:val="24"/>
          <w:lang w:val="en-GB"/>
        </w:rPr>
        <w:t xml:space="preserve"> his involvement in the LCS. Ashley passed on to Place books from some rich customers’ </w:t>
      </w:r>
      <w:r w:rsidR="00625518">
        <w:rPr>
          <w:rFonts w:ascii="Times New Roman" w:hAnsi="Times New Roman" w:cs="Times New Roman"/>
          <w:sz w:val="24"/>
          <w:szCs w:val="24"/>
          <w:lang w:val="en-GB"/>
        </w:rPr>
        <w:t>‘</w:t>
      </w:r>
      <w:r w:rsidRPr="001546B6">
        <w:rPr>
          <w:rFonts w:ascii="Times New Roman" w:hAnsi="Times New Roman" w:cs="Times New Roman"/>
          <w:sz w:val="24"/>
          <w:szCs w:val="24"/>
          <w:lang w:val="en-GB"/>
        </w:rPr>
        <w:t>c</w:t>
      </w:r>
      <w:r w:rsidR="00717286">
        <w:rPr>
          <w:rFonts w:ascii="Times New Roman" w:hAnsi="Times New Roman" w:cs="Times New Roman"/>
          <w:sz w:val="24"/>
          <w:szCs w:val="24"/>
          <w:lang w:val="en-GB"/>
        </w:rPr>
        <w:t>onsiderable collections</w:t>
      </w:r>
      <w:r w:rsidR="00625518">
        <w:rPr>
          <w:rFonts w:ascii="Times New Roman" w:hAnsi="Times New Roman" w:cs="Times New Roman"/>
          <w:sz w:val="24"/>
          <w:szCs w:val="24"/>
          <w:lang w:val="en-GB"/>
        </w:rPr>
        <w:t>’</w:t>
      </w:r>
      <w:r w:rsidRPr="001546B6">
        <w:rPr>
          <w:rFonts w:ascii="Times New Roman" w:hAnsi="Times New Roman" w:cs="Times New Roman"/>
          <w:sz w:val="24"/>
          <w:szCs w:val="24"/>
          <w:lang w:val="en-GB"/>
        </w:rPr>
        <w:t xml:space="preserve"> and the frequentation of men of superior abilities was an exhilarating experience that helped him engage in business</w:t>
      </w:r>
      <w:r w:rsidR="000877CD" w:rsidRPr="001546B6">
        <w:rPr>
          <w:rFonts w:ascii="Times New Roman" w:hAnsi="Times New Roman" w:cs="Times New Roman"/>
          <w:sz w:val="24"/>
          <w:szCs w:val="24"/>
          <w:lang w:val="en-GB"/>
        </w:rPr>
        <w:t xml:space="preserve"> more confidently</w:t>
      </w:r>
      <w:r w:rsidRPr="001546B6">
        <w:rPr>
          <w:rFonts w:ascii="Times New Roman" w:hAnsi="Times New Roman" w:cs="Times New Roman"/>
          <w:sz w:val="24"/>
          <w:szCs w:val="24"/>
          <w:lang w:val="en-GB"/>
        </w:rPr>
        <w:t>.</w:t>
      </w:r>
      <w:r w:rsidR="00F17ED8">
        <w:rPr>
          <w:rStyle w:val="Appelnotedebasdep"/>
          <w:rFonts w:ascii="Times New Roman" w:hAnsi="Times New Roman" w:cs="Times New Roman"/>
          <w:sz w:val="24"/>
          <w:szCs w:val="24"/>
          <w:lang w:val="en-GB"/>
        </w:rPr>
        <w:footnoteReference w:id="35"/>
      </w:r>
      <w:r w:rsidR="00E552EE" w:rsidRPr="001546B6">
        <w:rPr>
          <w:rFonts w:ascii="Times New Roman" w:hAnsi="Times New Roman" w:cs="Times New Roman"/>
          <w:sz w:val="24"/>
          <w:szCs w:val="24"/>
          <w:lang w:val="en-GB"/>
        </w:rPr>
        <w:t xml:space="preserve"> </w:t>
      </w:r>
      <w:r w:rsidR="00717286">
        <w:rPr>
          <w:rFonts w:ascii="Times New Roman" w:hAnsi="Times New Roman" w:cs="Times New Roman"/>
          <w:sz w:val="24"/>
          <w:szCs w:val="24"/>
          <w:lang w:val="en-GB"/>
        </w:rPr>
        <w:t>In retrospect</w:t>
      </w:r>
      <w:r w:rsidR="004251D5">
        <w:rPr>
          <w:rFonts w:ascii="Times New Roman" w:hAnsi="Times New Roman" w:cs="Times New Roman"/>
          <w:sz w:val="24"/>
          <w:szCs w:val="24"/>
          <w:lang w:val="en-GB"/>
        </w:rPr>
        <w:t xml:space="preserve">, </w:t>
      </w:r>
      <w:r w:rsidR="00E552EE" w:rsidRPr="001546B6">
        <w:rPr>
          <w:rFonts w:ascii="Times New Roman" w:hAnsi="Times New Roman" w:cs="Times New Roman"/>
          <w:sz w:val="24"/>
          <w:szCs w:val="24"/>
          <w:lang w:val="en-GB"/>
        </w:rPr>
        <w:t>Place was satisfied with, not to say complacent ab</w:t>
      </w:r>
      <w:r w:rsidR="00625518">
        <w:rPr>
          <w:rFonts w:ascii="Times New Roman" w:hAnsi="Times New Roman" w:cs="Times New Roman"/>
          <w:sz w:val="24"/>
          <w:szCs w:val="24"/>
          <w:lang w:val="en-GB"/>
        </w:rPr>
        <w:t>out, the influence of the LCS: ‘</w:t>
      </w:r>
      <w:r w:rsidR="00E552EE" w:rsidRPr="001546B6">
        <w:rPr>
          <w:rFonts w:ascii="Times New Roman" w:hAnsi="Times New Roman" w:cs="Times New Roman"/>
          <w:sz w:val="24"/>
          <w:szCs w:val="24"/>
          <w:lang w:val="en-GB"/>
        </w:rPr>
        <w:t>the moral effects of the society were very gre</w:t>
      </w:r>
      <w:r w:rsidR="00921A52" w:rsidRPr="001546B6">
        <w:rPr>
          <w:rFonts w:ascii="Times New Roman" w:hAnsi="Times New Roman" w:cs="Times New Roman"/>
          <w:sz w:val="24"/>
          <w:szCs w:val="24"/>
          <w:lang w:val="en-GB"/>
        </w:rPr>
        <w:t xml:space="preserve">at indeed; </w:t>
      </w:r>
      <w:r w:rsidR="00E552EE" w:rsidRPr="001546B6">
        <w:rPr>
          <w:rFonts w:ascii="Times New Roman" w:hAnsi="Times New Roman" w:cs="Times New Roman"/>
          <w:sz w:val="24"/>
          <w:szCs w:val="24"/>
          <w:lang w:val="en-GB"/>
        </w:rPr>
        <w:t>it induced men to read books, instead of spending their time at public houses, it induced them to love their own homes, it taught them to think, to respect themselves, and to de</w:t>
      </w:r>
      <w:r w:rsidR="00625518">
        <w:rPr>
          <w:rFonts w:ascii="Times New Roman" w:hAnsi="Times New Roman" w:cs="Times New Roman"/>
          <w:sz w:val="24"/>
          <w:szCs w:val="24"/>
          <w:lang w:val="en-GB"/>
        </w:rPr>
        <w:t>sire to educate their children.’</w:t>
      </w:r>
      <w:r w:rsidR="00E552EE" w:rsidRPr="001546B6">
        <w:rPr>
          <w:rStyle w:val="Appelnotedebasdep"/>
          <w:rFonts w:ascii="Times New Roman" w:hAnsi="Times New Roman" w:cs="Times New Roman"/>
          <w:sz w:val="24"/>
          <w:szCs w:val="24"/>
          <w:lang w:val="en-GB"/>
        </w:rPr>
        <w:footnoteReference w:id="36"/>
      </w:r>
      <w:r w:rsidR="00921A52" w:rsidRPr="001546B6">
        <w:rPr>
          <w:rFonts w:ascii="Times New Roman" w:hAnsi="Times New Roman" w:cs="Times New Roman"/>
          <w:sz w:val="24"/>
          <w:szCs w:val="24"/>
          <w:lang w:val="en-GB"/>
        </w:rPr>
        <w:t xml:space="preserve"> </w:t>
      </w:r>
      <w:r w:rsidR="00E552EE" w:rsidRPr="001546B6">
        <w:rPr>
          <w:rFonts w:ascii="Times New Roman" w:hAnsi="Times New Roman" w:cs="Times New Roman"/>
          <w:sz w:val="24"/>
          <w:szCs w:val="24"/>
          <w:lang w:val="en-GB"/>
        </w:rPr>
        <w:t xml:space="preserve">In </w:t>
      </w:r>
      <w:r w:rsidR="00921A52" w:rsidRPr="001546B6">
        <w:rPr>
          <w:rFonts w:ascii="Times New Roman" w:hAnsi="Times New Roman" w:cs="Times New Roman"/>
          <w:sz w:val="24"/>
          <w:szCs w:val="24"/>
          <w:lang w:val="en-GB"/>
        </w:rPr>
        <w:t>this statement</w:t>
      </w:r>
      <w:r w:rsidR="00E552EE" w:rsidRPr="001546B6">
        <w:rPr>
          <w:rFonts w:ascii="Times New Roman" w:hAnsi="Times New Roman" w:cs="Times New Roman"/>
          <w:sz w:val="24"/>
          <w:szCs w:val="24"/>
          <w:lang w:val="en-GB"/>
        </w:rPr>
        <w:t xml:space="preserve">, self-respect is </w:t>
      </w:r>
      <w:r w:rsidR="00E552EE" w:rsidRPr="004251D5">
        <w:rPr>
          <w:rFonts w:ascii="Times New Roman" w:hAnsi="Times New Roman" w:cs="Times New Roman"/>
          <w:sz w:val="24"/>
          <w:szCs w:val="24"/>
          <w:lang w:val="en-GB"/>
        </w:rPr>
        <w:t xml:space="preserve">intertwined with </w:t>
      </w:r>
      <w:r w:rsidR="00B77954" w:rsidRPr="004251D5">
        <w:rPr>
          <w:rFonts w:ascii="Times New Roman" w:hAnsi="Times New Roman" w:cs="Times New Roman"/>
          <w:sz w:val="24"/>
          <w:szCs w:val="24"/>
          <w:lang w:val="en-GB"/>
        </w:rPr>
        <w:t xml:space="preserve">moral righteousness, </w:t>
      </w:r>
      <w:r w:rsidR="00E552EE" w:rsidRPr="004251D5">
        <w:rPr>
          <w:rFonts w:ascii="Times New Roman" w:hAnsi="Times New Roman" w:cs="Times New Roman"/>
          <w:sz w:val="24"/>
          <w:szCs w:val="24"/>
          <w:lang w:val="en-GB"/>
        </w:rPr>
        <w:t>abstinence, family life and a desire for soci</w:t>
      </w:r>
      <w:r w:rsidR="00921A52" w:rsidRPr="004251D5">
        <w:rPr>
          <w:rFonts w:ascii="Times New Roman" w:hAnsi="Times New Roman" w:cs="Times New Roman"/>
          <w:sz w:val="24"/>
          <w:szCs w:val="24"/>
          <w:lang w:val="en-GB"/>
        </w:rPr>
        <w:t>al mobility for one’s children.</w:t>
      </w:r>
    </w:p>
    <w:p w:rsidR="004251D5" w:rsidRDefault="00AE4DD6" w:rsidP="009B5BD8">
      <w:pPr>
        <w:spacing w:after="0" w:line="360" w:lineRule="auto"/>
        <w:ind w:firstLine="708"/>
        <w:jc w:val="both"/>
        <w:rPr>
          <w:rFonts w:ascii="Times New Roman" w:hAnsi="Times New Roman" w:cs="Times New Roman"/>
          <w:sz w:val="24"/>
          <w:szCs w:val="24"/>
          <w:lang w:val="en-GB"/>
        </w:rPr>
      </w:pPr>
      <w:r w:rsidRPr="004251D5">
        <w:rPr>
          <w:rFonts w:ascii="Times New Roman" w:hAnsi="Times New Roman" w:cs="Times New Roman"/>
          <w:sz w:val="24"/>
          <w:szCs w:val="24"/>
          <w:lang w:val="en-GB"/>
        </w:rPr>
        <w:t>Place’s autobiography, a major source for the history of radicalism, is a good</w:t>
      </w:r>
      <w:r w:rsidR="004251D5" w:rsidRPr="004251D5">
        <w:rPr>
          <w:rFonts w:ascii="Times New Roman" w:hAnsi="Times New Roman" w:cs="Times New Roman"/>
          <w:sz w:val="24"/>
          <w:szCs w:val="24"/>
          <w:lang w:val="en-GB"/>
        </w:rPr>
        <w:t xml:space="preserve"> site</w:t>
      </w:r>
      <w:r w:rsidRPr="004251D5">
        <w:rPr>
          <w:rFonts w:ascii="Times New Roman" w:hAnsi="Times New Roman" w:cs="Times New Roman"/>
          <w:sz w:val="24"/>
          <w:szCs w:val="24"/>
          <w:lang w:val="en-GB"/>
        </w:rPr>
        <w:t xml:space="preserve"> to explore Jacobin ‘respectability’.</w:t>
      </w:r>
      <w:r w:rsidR="00F17ED8">
        <w:rPr>
          <w:rStyle w:val="Appelnotedebasdep"/>
          <w:rFonts w:ascii="Times New Roman" w:hAnsi="Times New Roman" w:cs="Times New Roman"/>
          <w:sz w:val="24"/>
          <w:szCs w:val="24"/>
          <w:lang w:val="en-GB"/>
        </w:rPr>
        <w:footnoteReference w:id="37"/>
      </w:r>
      <w:r w:rsidRPr="004251D5">
        <w:rPr>
          <w:rFonts w:ascii="Times New Roman" w:hAnsi="Times New Roman" w:cs="Times New Roman"/>
          <w:sz w:val="24"/>
          <w:szCs w:val="24"/>
          <w:lang w:val="en-GB"/>
        </w:rPr>
        <w:t xml:space="preserve"> This retrospective account is notorious for its concern with respectability</w:t>
      </w:r>
      <w:r w:rsidR="00D93296" w:rsidRPr="004251D5">
        <w:rPr>
          <w:rFonts w:ascii="Times New Roman" w:hAnsi="Times New Roman" w:cs="Times New Roman"/>
          <w:sz w:val="24"/>
          <w:szCs w:val="24"/>
          <w:lang w:val="en-GB"/>
        </w:rPr>
        <w:t>. As Mary Thale noted, Place never failed to remind his readers that his wife</w:t>
      </w:r>
      <w:r w:rsidR="00D93296" w:rsidRPr="001546B6">
        <w:rPr>
          <w:rFonts w:ascii="Times New Roman" w:hAnsi="Times New Roman" w:cs="Times New Roman"/>
          <w:sz w:val="24"/>
          <w:szCs w:val="24"/>
          <w:lang w:val="en-GB"/>
        </w:rPr>
        <w:t xml:space="preserve"> and himself tried to dress and act in respectable ways, and castigated those who did not</w:t>
      </w:r>
      <w:r w:rsidR="004251D5">
        <w:rPr>
          <w:rFonts w:ascii="Times New Roman" w:hAnsi="Times New Roman" w:cs="Times New Roman"/>
          <w:sz w:val="24"/>
          <w:szCs w:val="24"/>
          <w:lang w:val="en-GB"/>
        </w:rPr>
        <w:t>.</w:t>
      </w:r>
    </w:p>
    <w:p w:rsidR="004251D5" w:rsidRDefault="00D93296" w:rsidP="004251D5">
      <w:pPr>
        <w:spacing w:after="0" w:line="360" w:lineRule="auto"/>
        <w:ind w:left="708"/>
        <w:jc w:val="both"/>
        <w:rPr>
          <w:rFonts w:ascii="Times New Roman" w:hAnsi="Times New Roman" w:cs="Times New Roman"/>
          <w:sz w:val="24"/>
          <w:szCs w:val="24"/>
          <w:lang w:val="en-GB"/>
        </w:rPr>
      </w:pPr>
      <w:r w:rsidRPr="001546B6">
        <w:rPr>
          <w:rFonts w:ascii="Times New Roman" w:hAnsi="Times New Roman" w:cs="Times New Roman"/>
          <w:sz w:val="24"/>
          <w:szCs w:val="24"/>
          <w:lang w:val="en-GB"/>
        </w:rPr>
        <w:t>If a preoccupation with respectability seems repellent to us, Thale proceeded, Place’s autobiography may help us to understand how the significance of the word has changed. For us it is an external matter, the good repute which, rightly or wrongly, other people accord us. But for Place it was primarily an internal disposition, even though such externals as clothes may have helped create it. Respectability meant having a good self-image, a sense of one’s self as an important being.</w:t>
      </w:r>
      <w:r w:rsidR="00F17ED8">
        <w:rPr>
          <w:rStyle w:val="Appelnotedebasdep"/>
          <w:rFonts w:ascii="Times New Roman" w:hAnsi="Times New Roman" w:cs="Times New Roman"/>
          <w:sz w:val="24"/>
          <w:szCs w:val="24"/>
          <w:lang w:val="en-GB"/>
        </w:rPr>
        <w:footnoteReference w:id="38"/>
      </w:r>
    </w:p>
    <w:p w:rsidR="00874B40" w:rsidRPr="001546B6" w:rsidRDefault="00A86BF4" w:rsidP="004251D5">
      <w:pPr>
        <w:spacing w:after="0" w:line="360" w:lineRule="auto"/>
        <w:jc w:val="both"/>
        <w:rPr>
          <w:rFonts w:ascii="Times New Roman" w:hAnsi="Times New Roman" w:cs="Times New Roman"/>
          <w:sz w:val="24"/>
          <w:szCs w:val="24"/>
          <w:lang w:val="en-GB"/>
        </w:rPr>
      </w:pPr>
      <w:r w:rsidRPr="001546B6">
        <w:rPr>
          <w:rFonts w:ascii="Times New Roman" w:hAnsi="Times New Roman" w:cs="Times New Roman"/>
          <w:sz w:val="24"/>
          <w:szCs w:val="24"/>
          <w:lang w:val="en-GB"/>
        </w:rPr>
        <w:t>Thale went on to comment that for Place and likeminded artisans respectability</w:t>
      </w:r>
      <w:r w:rsidR="00D93296" w:rsidRPr="001546B6">
        <w:rPr>
          <w:rFonts w:ascii="Times New Roman" w:hAnsi="Times New Roman" w:cs="Times New Roman"/>
          <w:sz w:val="24"/>
          <w:szCs w:val="24"/>
          <w:lang w:val="en-GB"/>
        </w:rPr>
        <w:t xml:space="preserve"> was</w:t>
      </w:r>
      <w:r w:rsidR="00625518">
        <w:rPr>
          <w:rFonts w:ascii="Times New Roman" w:hAnsi="Times New Roman" w:cs="Times New Roman"/>
          <w:sz w:val="24"/>
          <w:szCs w:val="24"/>
          <w:lang w:val="en-GB"/>
        </w:rPr>
        <w:t xml:space="preserve"> not a given but ‘</w:t>
      </w:r>
      <w:r w:rsidR="00D93296" w:rsidRPr="001546B6">
        <w:rPr>
          <w:rFonts w:ascii="Times New Roman" w:hAnsi="Times New Roman" w:cs="Times New Roman"/>
          <w:sz w:val="24"/>
          <w:szCs w:val="24"/>
          <w:lang w:val="en-GB"/>
        </w:rPr>
        <w:t>a har</w:t>
      </w:r>
      <w:r w:rsidR="00625518">
        <w:rPr>
          <w:rFonts w:ascii="Times New Roman" w:hAnsi="Times New Roman" w:cs="Times New Roman"/>
          <w:sz w:val="24"/>
          <w:szCs w:val="24"/>
          <w:lang w:val="en-GB"/>
        </w:rPr>
        <w:t>d-won and perilous acquisition.’</w:t>
      </w:r>
      <w:r w:rsidR="00F17ED8">
        <w:rPr>
          <w:rStyle w:val="Appelnotedebasdep"/>
          <w:rFonts w:ascii="Times New Roman" w:hAnsi="Times New Roman" w:cs="Times New Roman"/>
          <w:sz w:val="24"/>
          <w:szCs w:val="24"/>
          <w:lang w:val="en-GB"/>
        </w:rPr>
        <w:footnoteReference w:id="39"/>
      </w:r>
      <w:r w:rsidR="00C2265A" w:rsidRPr="001546B6">
        <w:rPr>
          <w:rFonts w:ascii="Times New Roman" w:hAnsi="Times New Roman" w:cs="Times New Roman"/>
          <w:sz w:val="24"/>
          <w:szCs w:val="24"/>
          <w:lang w:val="en-GB"/>
        </w:rPr>
        <w:t xml:space="preserve"> Thale’s comments capture what might have been the core of the experience of participating in the LCS for artisans and disenfranchised subjects: a process of building self-respect and agency, which in twenty-first</w:t>
      </w:r>
      <w:r w:rsidR="00AF081A">
        <w:rPr>
          <w:rFonts w:ascii="Times New Roman" w:hAnsi="Times New Roman" w:cs="Times New Roman"/>
          <w:sz w:val="24"/>
          <w:szCs w:val="24"/>
          <w:lang w:val="en-GB"/>
        </w:rPr>
        <w:t xml:space="preserve"> century terms could be called </w:t>
      </w:r>
      <w:r w:rsidR="00C2265A" w:rsidRPr="001546B6">
        <w:rPr>
          <w:rFonts w:ascii="Times New Roman" w:hAnsi="Times New Roman" w:cs="Times New Roman"/>
          <w:sz w:val="24"/>
          <w:szCs w:val="24"/>
          <w:lang w:val="en-GB"/>
        </w:rPr>
        <w:t>empowerment.</w:t>
      </w:r>
    </w:p>
    <w:p w:rsidR="0016517B" w:rsidRDefault="00874B40" w:rsidP="00717286">
      <w:pPr>
        <w:spacing w:after="0" w:line="360" w:lineRule="auto"/>
        <w:ind w:firstLine="708"/>
        <w:jc w:val="both"/>
        <w:rPr>
          <w:rFonts w:ascii="Times New Roman" w:hAnsi="Times New Roman" w:cs="Times New Roman"/>
          <w:sz w:val="24"/>
          <w:szCs w:val="24"/>
          <w:lang w:val="en-GB"/>
        </w:rPr>
      </w:pPr>
      <w:r w:rsidRPr="001546B6">
        <w:rPr>
          <w:rFonts w:ascii="Times New Roman" w:hAnsi="Times New Roman" w:cs="Times New Roman"/>
          <w:sz w:val="24"/>
          <w:szCs w:val="24"/>
          <w:lang w:val="en-GB"/>
        </w:rPr>
        <w:t>L</w:t>
      </w:r>
      <w:r w:rsidR="00C2265A" w:rsidRPr="001546B6">
        <w:rPr>
          <w:rFonts w:ascii="Times New Roman" w:hAnsi="Times New Roman" w:cs="Times New Roman"/>
          <w:sz w:val="24"/>
          <w:szCs w:val="24"/>
          <w:lang w:val="en-GB"/>
        </w:rPr>
        <w:t xml:space="preserve">ack of respectability was a stumbling block, as Thomas Hardy was later to explain in his autobiography (published in 1832, ironically, the year of his death and of the passing of the </w:t>
      </w:r>
      <w:r w:rsidR="00C2265A" w:rsidRPr="0016517B">
        <w:rPr>
          <w:rFonts w:ascii="Times New Roman" w:hAnsi="Times New Roman" w:cs="Times New Roman"/>
          <w:sz w:val="24"/>
          <w:szCs w:val="24"/>
          <w:lang w:val="en-GB"/>
        </w:rPr>
        <w:t xml:space="preserve">Great Reform Act). Hardy explained that opponents of </w:t>
      </w:r>
      <w:r w:rsidR="0016517B">
        <w:rPr>
          <w:rFonts w:ascii="Times New Roman" w:hAnsi="Times New Roman" w:cs="Times New Roman"/>
          <w:sz w:val="24"/>
          <w:szCs w:val="24"/>
          <w:lang w:val="en-GB"/>
        </w:rPr>
        <w:t xml:space="preserve">the </w:t>
      </w:r>
      <w:r w:rsidR="00C2265A" w:rsidRPr="0016517B">
        <w:rPr>
          <w:rFonts w:ascii="Times New Roman" w:hAnsi="Times New Roman" w:cs="Times New Roman"/>
          <w:sz w:val="24"/>
          <w:szCs w:val="24"/>
          <w:lang w:val="en-GB"/>
        </w:rPr>
        <w:t>radical</w:t>
      </w:r>
      <w:r w:rsidR="0016517B" w:rsidRPr="0016517B">
        <w:rPr>
          <w:rFonts w:ascii="Times New Roman" w:hAnsi="Times New Roman" w:cs="Times New Roman"/>
          <w:sz w:val="24"/>
          <w:szCs w:val="24"/>
          <w:lang w:val="en-GB"/>
        </w:rPr>
        <w:t>s</w:t>
      </w:r>
      <w:r w:rsidR="00C2265A" w:rsidRPr="0016517B">
        <w:rPr>
          <w:rFonts w:ascii="Times New Roman" w:hAnsi="Times New Roman" w:cs="Times New Roman"/>
          <w:sz w:val="24"/>
          <w:szCs w:val="24"/>
          <w:lang w:val="en-GB"/>
        </w:rPr>
        <w:t xml:space="preserve"> often as</w:t>
      </w:r>
      <w:r w:rsidR="0016517B" w:rsidRPr="0016517B">
        <w:rPr>
          <w:rFonts w:ascii="Times New Roman" w:hAnsi="Times New Roman" w:cs="Times New Roman"/>
          <w:sz w:val="24"/>
          <w:szCs w:val="24"/>
          <w:lang w:val="en-GB"/>
        </w:rPr>
        <w:t>ked</w:t>
      </w:r>
    </w:p>
    <w:p w:rsidR="0016517B" w:rsidRDefault="00C2265A" w:rsidP="0016517B">
      <w:pPr>
        <w:spacing w:after="0" w:line="360" w:lineRule="auto"/>
        <w:ind w:left="708"/>
        <w:jc w:val="both"/>
        <w:rPr>
          <w:rFonts w:ascii="Times New Roman" w:hAnsi="Times New Roman" w:cs="Times New Roman"/>
          <w:sz w:val="24"/>
          <w:szCs w:val="24"/>
          <w:lang w:val="en-GB"/>
        </w:rPr>
      </w:pPr>
      <w:r w:rsidRPr="001546B6">
        <w:rPr>
          <w:rFonts w:ascii="Times New Roman" w:hAnsi="Times New Roman" w:cs="Times New Roman"/>
          <w:sz w:val="24"/>
          <w:szCs w:val="24"/>
          <w:lang w:val="en-GB"/>
        </w:rPr>
        <w:t>who</w:t>
      </w:r>
      <w:r w:rsidR="0016517B">
        <w:rPr>
          <w:rFonts w:ascii="Times New Roman" w:hAnsi="Times New Roman" w:cs="Times New Roman"/>
          <w:sz w:val="24"/>
          <w:szCs w:val="24"/>
          <w:lang w:val="en-GB"/>
        </w:rPr>
        <w:t xml:space="preserve"> was the founder of the Society […]. T</w:t>
      </w:r>
      <w:r w:rsidR="00717286">
        <w:rPr>
          <w:rFonts w:ascii="Times New Roman" w:hAnsi="Times New Roman" w:cs="Times New Roman"/>
          <w:sz w:val="24"/>
          <w:szCs w:val="24"/>
          <w:lang w:val="en-GB"/>
        </w:rPr>
        <w:t>he</w:t>
      </w:r>
      <w:r w:rsidRPr="001546B6">
        <w:rPr>
          <w:rFonts w:ascii="Times New Roman" w:hAnsi="Times New Roman" w:cs="Times New Roman"/>
          <w:sz w:val="24"/>
          <w:szCs w:val="24"/>
          <w:lang w:val="en-GB"/>
        </w:rPr>
        <w:t xml:space="preserve"> question was always evaded, because of the obscurity and unimportance in Society of the founder, and that it might be better esteemed by the public, and more respectable, </w:t>
      </w:r>
      <w:r w:rsidRPr="001546B6">
        <w:rPr>
          <w:rFonts w:ascii="Times New Roman" w:hAnsi="Times New Roman" w:cs="Times New Roman"/>
          <w:i/>
          <w:sz w:val="24"/>
          <w:szCs w:val="24"/>
          <w:lang w:val="en-GB"/>
        </w:rPr>
        <w:t>agreeably to the received idea of respectability</w:t>
      </w:r>
      <w:r w:rsidRPr="001546B6">
        <w:rPr>
          <w:rFonts w:ascii="Times New Roman" w:hAnsi="Times New Roman" w:cs="Times New Roman"/>
          <w:sz w:val="24"/>
          <w:szCs w:val="24"/>
          <w:lang w:val="en-GB"/>
        </w:rPr>
        <w:t>, and that they might attend more particularly to the object whic</w:t>
      </w:r>
      <w:r w:rsidR="0016517B">
        <w:rPr>
          <w:rFonts w:ascii="Times New Roman" w:hAnsi="Times New Roman" w:cs="Times New Roman"/>
          <w:sz w:val="24"/>
          <w:szCs w:val="24"/>
          <w:lang w:val="en-GB"/>
        </w:rPr>
        <w:t>h the thing formed had in view.</w:t>
      </w:r>
      <w:r w:rsidR="00F17ED8">
        <w:rPr>
          <w:rStyle w:val="Appelnotedebasdep"/>
          <w:rFonts w:ascii="Times New Roman" w:hAnsi="Times New Roman" w:cs="Times New Roman"/>
          <w:sz w:val="24"/>
          <w:szCs w:val="24"/>
          <w:lang w:val="en-GB"/>
        </w:rPr>
        <w:footnoteReference w:id="40"/>
      </w:r>
    </w:p>
    <w:p w:rsidR="00145526" w:rsidRPr="001546B6" w:rsidRDefault="00717286" w:rsidP="0016517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Hardy’s low social origin –</w:t>
      </w:r>
      <w:r w:rsidRPr="001546B6">
        <w:rPr>
          <w:rFonts w:ascii="Times New Roman" w:hAnsi="Times New Roman" w:cs="Times New Roman"/>
          <w:sz w:val="24"/>
          <w:szCs w:val="24"/>
          <w:lang w:val="en-GB"/>
        </w:rPr>
        <w:t xml:space="preserve"> </w:t>
      </w:r>
      <w:r>
        <w:rPr>
          <w:rFonts w:ascii="Times New Roman" w:hAnsi="Times New Roman" w:cs="Times New Roman"/>
          <w:sz w:val="24"/>
          <w:szCs w:val="24"/>
          <w:lang w:val="en-GB"/>
        </w:rPr>
        <w:t>he was a shoemaker –</w:t>
      </w:r>
      <w:r w:rsidR="00C2265A" w:rsidRPr="001546B6">
        <w:rPr>
          <w:rFonts w:ascii="Times New Roman" w:hAnsi="Times New Roman" w:cs="Times New Roman"/>
          <w:sz w:val="24"/>
          <w:szCs w:val="24"/>
          <w:lang w:val="en-GB"/>
        </w:rPr>
        <w:t xml:space="preserve"> diverted the pub</w:t>
      </w:r>
      <w:r>
        <w:rPr>
          <w:rFonts w:ascii="Times New Roman" w:hAnsi="Times New Roman" w:cs="Times New Roman"/>
          <w:sz w:val="24"/>
          <w:szCs w:val="24"/>
          <w:lang w:val="en-GB"/>
        </w:rPr>
        <w:t>lic’s attention from the professed goal</w:t>
      </w:r>
      <w:r w:rsidR="00C2265A" w:rsidRPr="001546B6">
        <w:rPr>
          <w:rFonts w:ascii="Times New Roman" w:hAnsi="Times New Roman" w:cs="Times New Roman"/>
          <w:sz w:val="24"/>
          <w:szCs w:val="24"/>
          <w:lang w:val="en-GB"/>
        </w:rPr>
        <w:t xml:space="preserve"> of the society, parliamentary reform</w:t>
      </w:r>
      <w:r w:rsidR="00625518">
        <w:rPr>
          <w:rFonts w:ascii="Times New Roman" w:hAnsi="Times New Roman" w:cs="Times New Roman"/>
          <w:sz w:val="24"/>
          <w:szCs w:val="24"/>
          <w:lang w:val="en-GB"/>
        </w:rPr>
        <w:t>. Hardy distances himself from ‘</w:t>
      </w:r>
      <w:r w:rsidR="00C2265A" w:rsidRPr="001546B6">
        <w:rPr>
          <w:rFonts w:ascii="Times New Roman" w:hAnsi="Times New Roman" w:cs="Times New Roman"/>
          <w:sz w:val="24"/>
          <w:szCs w:val="24"/>
          <w:lang w:val="en-GB"/>
        </w:rPr>
        <w:t xml:space="preserve">the received </w:t>
      </w:r>
      <w:r w:rsidR="00C2265A" w:rsidRPr="00AA73CA">
        <w:rPr>
          <w:rFonts w:ascii="Times New Roman" w:hAnsi="Times New Roman" w:cs="Times New Roman"/>
          <w:sz w:val="24"/>
          <w:szCs w:val="24"/>
          <w:lang w:val="en-GB"/>
        </w:rPr>
        <w:t>idea of respectability</w:t>
      </w:r>
      <w:r w:rsidR="00625518" w:rsidRPr="00AA73CA">
        <w:rPr>
          <w:rFonts w:ascii="Times New Roman" w:hAnsi="Times New Roman" w:cs="Times New Roman"/>
          <w:sz w:val="24"/>
          <w:szCs w:val="24"/>
          <w:lang w:val="en-GB"/>
        </w:rPr>
        <w:t>’</w:t>
      </w:r>
      <w:r w:rsidR="00F17ED8" w:rsidRPr="00AA73CA">
        <w:rPr>
          <w:rStyle w:val="Appelnotedebasdep"/>
          <w:rFonts w:ascii="Times New Roman" w:hAnsi="Times New Roman" w:cs="Times New Roman"/>
          <w:sz w:val="24"/>
          <w:szCs w:val="24"/>
          <w:lang w:val="en-GB"/>
        </w:rPr>
        <w:footnoteReference w:id="41"/>
      </w:r>
      <w:r w:rsidR="00C2265A" w:rsidRPr="00AA73CA">
        <w:rPr>
          <w:rFonts w:ascii="Times New Roman" w:hAnsi="Times New Roman" w:cs="Times New Roman"/>
          <w:sz w:val="24"/>
          <w:szCs w:val="24"/>
          <w:lang w:val="en-GB"/>
        </w:rPr>
        <w:t xml:space="preserve"> which </w:t>
      </w:r>
      <w:r w:rsidRPr="00AA73CA">
        <w:rPr>
          <w:rFonts w:ascii="Times New Roman" w:hAnsi="Times New Roman" w:cs="Times New Roman"/>
          <w:sz w:val="24"/>
          <w:szCs w:val="24"/>
          <w:lang w:val="en-GB"/>
        </w:rPr>
        <w:t>meant</w:t>
      </w:r>
      <w:r w:rsidR="00C2265A" w:rsidRPr="00AA73CA">
        <w:rPr>
          <w:rFonts w:ascii="Times New Roman" w:hAnsi="Times New Roman" w:cs="Times New Roman"/>
          <w:sz w:val="24"/>
          <w:szCs w:val="24"/>
          <w:lang w:val="en-GB"/>
        </w:rPr>
        <w:t xml:space="preserve"> that </w:t>
      </w:r>
      <w:r w:rsidR="00D34031" w:rsidRPr="00AA73CA">
        <w:rPr>
          <w:rFonts w:ascii="Times New Roman" w:hAnsi="Times New Roman" w:cs="Times New Roman"/>
          <w:sz w:val="24"/>
          <w:szCs w:val="24"/>
          <w:lang w:val="en-GB"/>
        </w:rPr>
        <w:t>the lower orders had no say in politics. Significantly</w:t>
      </w:r>
      <w:r w:rsidR="00D34031" w:rsidRPr="001546B6">
        <w:rPr>
          <w:rFonts w:ascii="Times New Roman" w:hAnsi="Times New Roman" w:cs="Times New Roman"/>
          <w:sz w:val="24"/>
          <w:szCs w:val="24"/>
          <w:lang w:val="en-GB"/>
        </w:rPr>
        <w:t xml:space="preserve"> the first occurrence of the word in the </w:t>
      </w:r>
      <w:r w:rsidR="00D34031" w:rsidRPr="001546B6">
        <w:rPr>
          <w:rFonts w:ascii="Times New Roman" w:hAnsi="Times New Roman" w:cs="Times New Roman"/>
          <w:i/>
          <w:sz w:val="24"/>
          <w:szCs w:val="24"/>
          <w:lang w:val="en-GB"/>
        </w:rPr>
        <w:t>Oxford English Dictionary</w:t>
      </w:r>
      <w:r w:rsidR="00D34031" w:rsidRPr="001546B6">
        <w:rPr>
          <w:rFonts w:ascii="Times New Roman" w:hAnsi="Times New Roman" w:cs="Times New Roman"/>
          <w:sz w:val="24"/>
          <w:szCs w:val="24"/>
          <w:lang w:val="en-GB"/>
        </w:rPr>
        <w:t xml:space="preserve"> appeared in 1775, in the comments </w:t>
      </w:r>
      <w:r w:rsidR="00625518">
        <w:rPr>
          <w:rFonts w:ascii="Times New Roman" w:hAnsi="Times New Roman" w:cs="Times New Roman"/>
          <w:sz w:val="24"/>
          <w:szCs w:val="24"/>
          <w:lang w:val="en-GB"/>
        </w:rPr>
        <w:t>by Virginian Arthur Lee on the ‘respectability’</w:t>
      </w:r>
      <w:r w:rsidR="00D34031" w:rsidRPr="001546B6">
        <w:rPr>
          <w:rFonts w:ascii="Times New Roman" w:hAnsi="Times New Roman" w:cs="Times New Roman"/>
          <w:sz w:val="24"/>
          <w:szCs w:val="24"/>
          <w:lang w:val="en-GB"/>
        </w:rPr>
        <w:t xml:space="preserve"> of petitions sent from Northern English cities to the Westminster Parliament concerning the coercion of the colonies.</w:t>
      </w:r>
      <w:r w:rsidR="00D34031" w:rsidRPr="001546B6">
        <w:rPr>
          <w:rStyle w:val="Appelnotedebasdep"/>
          <w:rFonts w:ascii="Times New Roman" w:hAnsi="Times New Roman" w:cs="Times New Roman"/>
          <w:sz w:val="24"/>
          <w:szCs w:val="24"/>
          <w:lang w:val="en-GB"/>
        </w:rPr>
        <w:footnoteReference w:id="42"/>
      </w:r>
    </w:p>
    <w:p w:rsidR="0012073E" w:rsidRDefault="0012073E" w:rsidP="009B5BD8">
      <w:pPr>
        <w:spacing w:after="0" w:line="360" w:lineRule="auto"/>
        <w:jc w:val="both"/>
        <w:rPr>
          <w:rFonts w:ascii="Times New Roman" w:hAnsi="Times New Roman" w:cs="Times New Roman"/>
          <w:sz w:val="24"/>
          <w:szCs w:val="24"/>
          <w:lang w:val="en-GB"/>
        </w:rPr>
      </w:pPr>
    </w:p>
    <w:p w:rsidR="001A2BFF" w:rsidRDefault="001A2BFF" w:rsidP="009B5BD8">
      <w:pPr>
        <w:spacing w:after="0" w:line="360" w:lineRule="auto"/>
        <w:jc w:val="both"/>
        <w:rPr>
          <w:rFonts w:ascii="Times New Roman" w:hAnsi="Times New Roman" w:cs="Times New Roman"/>
          <w:sz w:val="24"/>
          <w:szCs w:val="24"/>
          <w:lang w:val="en-GB"/>
        </w:rPr>
      </w:pPr>
    </w:p>
    <w:p w:rsidR="001A2BFF" w:rsidRDefault="001A2BFF" w:rsidP="009B5BD8">
      <w:pPr>
        <w:spacing w:after="0" w:line="360" w:lineRule="auto"/>
        <w:jc w:val="both"/>
        <w:rPr>
          <w:rFonts w:ascii="Times New Roman" w:hAnsi="Times New Roman" w:cs="Times New Roman"/>
          <w:sz w:val="24"/>
          <w:szCs w:val="24"/>
          <w:lang w:val="en-GB"/>
        </w:rPr>
      </w:pPr>
    </w:p>
    <w:p w:rsidR="001A2BFF" w:rsidRPr="001546B6" w:rsidRDefault="001A2BFF" w:rsidP="009B5BD8">
      <w:pPr>
        <w:spacing w:after="0" w:line="360" w:lineRule="auto"/>
        <w:jc w:val="both"/>
        <w:rPr>
          <w:rFonts w:ascii="Times New Roman" w:hAnsi="Times New Roman" w:cs="Times New Roman"/>
          <w:sz w:val="24"/>
          <w:szCs w:val="24"/>
          <w:lang w:val="en-GB"/>
        </w:rPr>
      </w:pPr>
    </w:p>
    <w:p w:rsidR="0012073E" w:rsidRPr="001546B6" w:rsidRDefault="0012073E" w:rsidP="009B5BD8">
      <w:pPr>
        <w:spacing w:after="0" w:line="360" w:lineRule="auto"/>
        <w:jc w:val="both"/>
        <w:rPr>
          <w:rFonts w:ascii="Times New Roman" w:hAnsi="Times New Roman" w:cs="Times New Roman"/>
          <w:sz w:val="24"/>
          <w:szCs w:val="24"/>
          <w:lang w:val="en-GB"/>
        </w:rPr>
      </w:pPr>
      <w:r w:rsidRPr="00AA73CA">
        <w:rPr>
          <w:rFonts w:ascii="Times New Roman" w:hAnsi="Times New Roman" w:cs="Times New Roman"/>
          <w:sz w:val="24"/>
          <w:szCs w:val="24"/>
          <w:lang w:val="en-GB"/>
        </w:rPr>
        <w:t>III</w:t>
      </w:r>
      <w:r w:rsidR="006A42C3" w:rsidRPr="00AA73CA">
        <w:rPr>
          <w:rFonts w:ascii="Times New Roman" w:hAnsi="Times New Roman" w:cs="Times New Roman"/>
          <w:sz w:val="24"/>
          <w:szCs w:val="24"/>
          <w:lang w:val="en-GB"/>
        </w:rPr>
        <w:t xml:space="preserve"> </w:t>
      </w:r>
      <w:r w:rsidR="00D1446F" w:rsidRPr="00AA73CA">
        <w:rPr>
          <w:rFonts w:ascii="Times New Roman" w:hAnsi="Times New Roman" w:cs="Times New Roman"/>
          <w:sz w:val="24"/>
          <w:szCs w:val="24"/>
          <w:lang w:val="en-GB"/>
        </w:rPr>
        <w:t>LCS sociability: a school for</w:t>
      </w:r>
      <w:r w:rsidR="004C5C27" w:rsidRPr="00AA73CA">
        <w:rPr>
          <w:rFonts w:ascii="Times New Roman" w:hAnsi="Times New Roman" w:cs="Times New Roman"/>
          <w:sz w:val="24"/>
          <w:szCs w:val="24"/>
          <w:lang w:val="en-GB"/>
        </w:rPr>
        <w:t xml:space="preserve"> citizenship and respectability</w:t>
      </w:r>
    </w:p>
    <w:p w:rsidR="0012073E" w:rsidRPr="001546B6" w:rsidRDefault="0012073E" w:rsidP="009B5BD8">
      <w:pPr>
        <w:spacing w:after="0" w:line="360" w:lineRule="auto"/>
        <w:jc w:val="both"/>
        <w:rPr>
          <w:rFonts w:ascii="Times New Roman" w:hAnsi="Times New Roman" w:cs="Times New Roman"/>
          <w:sz w:val="24"/>
          <w:szCs w:val="24"/>
          <w:lang w:val="en-GB"/>
        </w:rPr>
      </w:pPr>
    </w:p>
    <w:p w:rsidR="00803DAB" w:rsidRPr="001546B6" w:rsidRDefault="00954D79" w:rsidP="009B5BD8">
      <w:pPr>
        <w:spacing w:after="0" w:line="360" w:lineRule="auto"/>
        <w:ind w:firstLine="708"/>
        <w:jc w:val="both"/>
        <w:rPr>
          <w:rFonts w:ascii="Times New Roman" w:hAnsi="Times New Roman" w:cs="Times New Roman"/>
          <w:sz w:val="24"/>
          <w:szCs w:val="24"/>
          <w:lang w:val="en-GB"/>
        </w:rPr>
      </w:pPr>
      <w:r w:rsidRPr="001E6892">
        <w:rPr>
          <w:rFonts w:ascii="Times New Roman" w:hAnsi="Times New Roman" w:cs="Times New Roman"/>
          <w:sz w:val="24"/>
          <w:szCs w:val="24"/>
          <w:lang w:val="en-GB"/>
        </w:rPr>
        <w:t>All this suggests that respectability</w:t>
      </w:r>
      <w:r w:rsidRPr="001546B6">
        <w:rPr>
          <w:rFonts w:ascii="Times New Roman" w:hAnsi="Times New Roman" w:cs="Times New Roman"/>
          <w:sz w:val="24"/>
          <w:szCs w:val="24"/>
          <w:lang w:val="en-GB"/>
        </w:rPr>
        <w:t xml:space="preserve"> was bound up with citizenship, and achieving a degree of it entitled a social group to voting rights and political representation.</w:t>
      </w:r>
      <w:r w:rsidR="00B77954" w:rsidRPr="001546B6">
        <w:rPr>
          <w:rFonts w:ascii="Times New Roman" w:hAnsi="Times New Roman" w:cs="Times New Roman"/>
          <w:sz w:val="24"/>
          <w:szCs w:val="24"/>
          <w:lang w:val="en-GB"/>
        </w:rPr>
        <w:t xml:space="preserve"> The radicals of the LCS thought that attendance to meetings and the respect of procedural rules would educate the artisans into citizenship</w:t>
      </w:r>
      <w:r w:rsidR="0012073E" w:rsidRPr="001546B6">
        <w:rPr>
          <w:rFonts w:ascii="Times New Roman" w:hAnsi="Times New Roman" w:cs="Times New Roman"/>
          <w:sz w:val="24"/>
          <w:szCs w:val="24"/>
          <w:lang w:val="en-GB"/>
        </w:rPr>
        <w:t xml:space="preserve"> while building up their self-respect</w:t>
      </w:r>
      <w:r w:rsidR="00B77954" w:rsidRPr="001546B6">
        <w:rPr>
          <w:rFonts w:ascii="Times New Roman" w:hAnsi="Times New Roman" w:cs="Times New Roman"/>
          <w:sz w:val="24"/>
          <w:szCs w:val="24"/>
          <w:lang w:val="en-GB"/>
        </w:rPr>
        <w:t xml:space="preserve">. For Lottes, the process </w:t>
      </w:r>
      <w:r w:rsidR="00B77954" w:rsidRPr="001E6892">
        <w:rPr>
          <w:rFonts w:ascii="Times New Roman" w:hAnsi="Times New Roman" w:cs="Times New Roman"/>
          <w:sz w:val="24"/>
          <w:szCs w:val="24"/>
          <w:lang w:val="en-GB"/>
        </w:rPr>
        <w:t xml:space="preserve">was fraught </w:t>
      </w:r>
      <w:r w:rsidR="001E6892" w:rsidRPr="001E6892">
        <w:rPr>
          <w:rFonts w:ascii="Times New Roman" w:hAnsi="Times New Roman" w:cs="Times New Roman"/>
          <w:sz w:val="24"/>
          <w:szCs w:val="24"/>
          <w:lang w:val="en-GB"/>
        </w:rPr>
        <w:t>w</w:t>
      </w:r>
      <w:r w:rsidR="00862C80" w:rsidRPr="001E6892">
        <w:rPr>
          <w:rFonts w:ascii="Times New Roman" w:hAnsi="Times New Roman" w:cs="Times New Roman"/>
          <w:sz w:val="24"/>
          <w:szCs w:val="24"/>
          <w:lang w:val="en-GB"/>
        </w:rPr>
        <w:t>ith</w:t>
      </w:r>
      <w:r w:rsidR="00B77954" w:rsidRPr="001E6892">
        <w:rPr>
          <w:rFonts w:ascii="Times New Roman" w:hAnsi="Times New Roman" w:cs="Times New Roman"/>
          <w:sz w:val="24"/>
          <w:szCs w:val="24"/>
          <w:lang w:val="en-GB"/>
        </w:rPr>
        <w:t xml:space="preserve"> difficulty because of contradictions between </w:t>
      </w:r>
      <w:r w:rsidR="0012073E" w:rsidRPr="001E6892">
        <w:rPr>
          <w:rFonts w:ascii="Times New Roman" w:hAnsi="Times New Roman" w:cs="Times New Roman"/>
          <w:sz w:val="24"/>
          <w:szCs w:val="24"/>
          <w:lang w:val="en-GB"/>
        </w:rPr>
        <w:t xml:space="preserve">three factors: the </w:t>
      </w:r>
      <w:r w:rsidR="00B77954" w:rsidRPr="001E6892">
        <w:rPr>
          <w:rFonts w:ascii="Times New Roman" w:hAnsi="Times New Roman" w:cs="Times New Roman"/>
          <w:sz w:val="24"/>
          <w:szCs w:val="24"/>
          <w:lang w:val="en-GB"/>
        </w:rPr>
        <w:t>LCS leaders’</w:t>
      </w:r>
      <w:r w:rsidR="00B77954" w:rsidRPr="001546B6">
        <w:rPr>
          <w:rFonts w:ascii="Times New Roman" w:hAnsi="Times New Roman" w:cs="Times New Roman"/>
          <w:sz w:val="24"/>
          <w:szCs w:val="24"/>
          <w:lang w:val="en-GB"/>
        </w:rPr>
        <w:t xml:space="preserve"> ideal of an educated, enlightened, autonomous citizenry (involving democratic decision-making a</w:t>
      </w:r>
      <w:r w:rsidR="0012073E" w:rsidRPr="001546B6">
        <w:rPr>
          <w:rFonts w:ascii="Times New Roman" w:hAnsi="Times New Roman" w:cs="Times New Roman"/>
          <w:sz w:val="24"/>
          <w:szCs w:val="24"/>
          <w:lang w:val="en-GB"/>
        </w:rPr>
        <w:t>nd, inevitably, lengthy debates) was at odds with</w:t>
      </w:r>
      <w:r w:rsidR="00B77954" w:rsidRPr="001546B6">
        <w:rPr>
          <w:rFonts w:ascii="Times New Roman" w:hAnsi="Times New Roman" w:cs="Times New Roman"/>
          <w:sz w:val="24"/>
          <w:szCs w:val="24"/>
          <w:lang w:val="en-GB"/>
        </w:rPr>
        <w:t xml:space="preserve"> the need for operational efficiency (which meant there should be a strong central executive in the LCS</w:t>
      </w:r>
      <w:r w:rsidR="0012073E" w:rsidRPr="001546B6">
        <w:rPr>
          <w:rFonts w:ascii="Times New Roman" w:hAnsi="Times New Roman" w:cs="Times New Roman"/>
          <w:sz w:val="24"/>
          <w:szCs w:val="24"/>
          <w:lang w:val="en-GB"/>
        </w:rPr>
        <w:t xml:space="preserve"> to </w:t>
      </w:r>
      <w:r w:rsidR="00625518" w:rsidRPr="00625518">
        <w:rPr>
          <w:rFonts w:ascii="Times New Roman" w:hAnsi="Times New Roman" w:cs="Times New Roman"/>
          <w:sz w:val="24"/>
          <w:szCs w:val="24"/>
          <w:lang w:val="en-GB"/>
        </w:rPr>
        <w:t>m</w:t>
      </w:r>
      <w:r w:rsidR="0012073E" w:rsidRPr="00625518">
        <w:rPr>
          <w:rFonts w:ascii="Times New Roman" w:hAnsi="Times New Roman" w:cs="Times New Roman"/>
          <w:sz w:val="24"/>
          <w:szCs w:val="24"/>
          <w:lang w:val="en-GB"/>
        </w:rPr>
        <w:t>ake quick, authoritative decisions</w:t>
      </w:r>
      <w:r w:rsidR="00B77954" w:rsidRPr="00625518">
        <w:rPr>
          <w:rFonts w:ascii="Times New Roman" w:hAnsi="Times New Roman" w:cs="Times New Roman"/>
          <w:sz w:val="24"/>
          <w:szCs w:val="24"/>
          <w:lang w:val="en-GB"/>
        </w:rPr>
        <w:t xml:space="preserve">), and </w:t>
      </w:r>
      <w:r w:rsidR="0012073E" w:rsidRPr="00625518">
        <w:rPr>
          <w:rFonts w:ascii="Times New Roman" w:hAnsi="Times New Roman" w:cs="Times New Roman"/>
          <w:sz w:val="24"/>
          <w:szCs w:val="24"/>
          <w:lang w:val="en-GB"/>
        </w:rPr>
        <w:t xml:space="preserve">with </w:t>
      </w:r>
      <w:r w:rsidR="00B77954" w:rsidRPr="00625518">
        <w:rPr>
          <w:rFonts w:ascii="Times New Roman" w:hAnsi="Times New Roman" w:cs="Times New Roman"/>
          <w:sz w:val="24"/>
          <w:szCs w:val="24"/>
          <w:lang w:val="en-GB"/>
        </w:rPr>
        <w:t>the immaturity of plebeian masses partaking in a traditional</w:t>
      </w:r>
      <w:r w:rsidR="00B77954" w:rsidRPr="001546B6">
        <w:rPr>
          <w:rFonts w:ascii="Times New Roman" w:hAnsi="Times New Roman" w:cs="Times New Roman"/>
          <w:sz w:val="24"/>
          <w:szCs w:val="24"/>
          <w:lang w:val="en-GB"/>
        </w:rPr>
        <w:t xml:space="preserve"> culture that valued rowdy pastimes and encouraged a degree of violence.</w:t>
      </w:r>
      <w:r w:rsidR="0064699F" w:rsidRPr="001546B6">
        <w:rPr>
          <w:rFonts w:ascii="Times New Roman" w:hAnsi="Times New Roman" w:cs="Times New Roman"/>
          <w:sz w:val="24"/>
          <w:szCs w:val="24"/>
          <w:lang w:val="en-GB"/>
        </w:rPr>
        <w:t xml:space="preserve"> Eley commented that the LCS also presumed the political maturity of the masses that it was intended to create</w:t>
      </w:r>
      <w:r w:rsidR="0012073E" w:rsidRPr="001546B6">
        <w:rPr>
          <w:rFonts w:ascii="Times New Roman" w:hAnsi="Times New Roman" w:cs="Times New Roman"/>
          <w:sz w:val="24"/>
          <w:szCs w:val="24"/>
          <w:lang w:val="en-GB"/>
        </w:rPr>
        <w:t>: it was a chicken-and-egg situation</w:t>
      </w:r>
      <w:r w:rsidR="0064699F" w:rsidRPr="001546B6">
        <w:rPr>
          <w:rFonts w:ascii="Times New Roman" w:hAnsi="Times New Roman" w:cs="Times New Roman"/>
          <w:sz w:val="24"/>
          <w:szCs w:val="24"/>
          <w:lang w:val="en-GB"/>
        </w:rPr>
        <w:t>.</w:t>
      </w:r>
      <w:r w:rsidR="00F17ED8">
        <w:rPr>
          <w:rStyle w:val="Appelnotedebasdep"/>
          <w:rFonts w:ascii="Times New Roman" w:hAnsi="Times New Roman" w:cs="Times New Roman"/>
          <w:sz w:val="24"/>
          <w:szCs w:val="24"/>
          <w:lang w:val="en-GB"/>
        </w:rPr>
        <w:footnoteReference w:id="43"/>
      </w:r>
    </w:p>
    <w:p w:rsidR="00717286" w:rsidRDefault="00145526" w:rsidP="009B5BD8">
      <w:pPr>
        <w:spacing w:after="0" w:line="360" w:lineRule="auto"/>
        <w:ind w:firstLine="708"/>
        <w:jc w:val="both"/>
        <w:rPr>
          <w:rFonts w:ascii="Times New Roman" w:hAnsi="Times New Roman" w:cs="Times New Roman"/>
          <w:sz w:val="24"/>
          <w:szCs w:val="24"/>
          <w:lang w:val="en-GB"/>
        </w:rPr>
      </w:pPr>
      <w:r w:rsidRPr="001546B6">
        <w:rPr>
          <w:rFonts w:ascii="Times New Roman" w:hAnsi="Times New Roman" w:cs="Times New Roman"/>
          <w:sz w:val="24"/>
          <w:szCs w:val="24"/>
          <w:lang w:val="en-GB"/>
        </w:rPr>
        <w:t>Admittedly, the reality of LCS meetings was much</w:t>
      </w:r>
      <w:r w:rsidR="0012073E" w:rsidRPr="001546B6">
        <w:rPr>
          <w:rFonts w:ascii="Times New Roman" w:hAnsi="Times New Roman" w:cs="Times New Roman"/>
          <w:sz w:val="24"/>
          <w:szCs w:val="24"/>
          <w:lang w:val="en-GB"/>
        </w:rPr>
        <w:t xml:space="preserve"> messier than Place’</w:t>
      </w:r>
      <w:r w:rsidRPr="001546B6">
        <w:rPr>
          <w:rFonts w:ascii="Times New Roman" w:hAnsi="Times New Roman" w:cs="Times New Roman"/>
          <w:sz w:val="24"/>
          <w:szCs w:val="24"/>
          <w:lang w:val="en-GB"/>
        </w:rPr>
        <w:t xml:space="preserve">s idealized </w:t>
      </w:r>
      <w:r w:rsidRPr="00625518">
        <w:rPr>
          <w:rFonts w:ascii="Times New Roman" w:hAnsi="Times New Roman" w:cs="Times New Roman"/>
          <w:sz w:val="24"/>
          <w:szCs w:val="24"/>
          <w:lang w:val="en-GB"/>
        </w:rPr>
        <w:t xml:space="preserve">retrospective vision, as Thompson, Lottes, Thale, and </w:t>
      </w:r>
      <w:r w:rsidR="00717286" w:rsidRPr="00625518">
        <w:rPr>
          <w:rFonts w:ascii="Times New Roman" w:hAnsi="Times New Roman" w:cs="Times New Roman"/>
          <w:sz w:val="24"/>
          <w:szCs w:val="24"/>
          <w:lang w:val="en-GB"/>
        </w:rPr>
        <w:t>probably</w:t>
      </w:r>
      <w:r w:rsidRPr="00625518">
        <w:rPr>
          <w:rFonts w:ascii="Times New Roman" w:hAnsi="Times New Roman" w:cs="Times New Roman"/>
          <w:sz w:val="24"/>
          <w:szCs w:val="24"/>
          <w:lang w:val="en-GB"/>
        </w:rPr>
        <w:t xml:space="preserve"> Place himself, knew full </w:t>
      </w:r>
      <w:r w:rsidR="00625518" w:rsidRPr="00625518">
        <w:rPr>
          <w:rFonts w:ascii="Times New Roman" w:hAnsi="Times New Roman" w:cs="Times New Roman"/>
          <w:sz w:val="24"/>
          <w:szCs w:val="24"/>
          <w:lang w:val="en-GB"/>
        </w:rPr>
        <w:t>w</w:t>
      </w:r>
      <w:r w:rsidRPr="00625518">
        <w:rPr>
          <w:rFonts w:ascii="Times New Roman" w:hAnsi="Times New Roman" w:cs="Times New Roman"/>
          <w:sz w:val="24"/>
          <w:szCs w:val="24"/>
          <w:lang w:val="en-GB"/>
        </w:rPr>
        <w:t>ell.</w:t>
      </w:r>
      <w:r w:rsidRPr="001546B6">
        <w:rPr>
          <w:rFonts w:ascii="Times New Roman" w:hAnsi="Times New Roman" w:cs="Times New Roman"/>
          <w:sz w:val="24"/>
          <w:szCs w:val="24"/>
          <w:lang w:val="en-GB"/>
        </w:rPr>
        <w:t xml:space="preserve"> But the contradictions </w:t>
      </w:r>
      <w:r w:rsidR="0012073E" w:rsidRPr="001546B6">
        <w:rPr>
          <w:rFonts w:ascii="Times New Roman" w:hAnsi="Times New Roman" w:cs="Times New Roman"/>
          <w:sz w:val="24"/>
          <w:szCs w:val="24"/>
          <w:lang w:val="en-GB"/>
        </w:rPr>
        <w:t>were not</w:t>
      </w:r>
      <w:r w:rsidRPr="001546B6">
        <w:rPr>
          <w:rFonts w:ascii="Times New Roman" w:hAnsi="Times New Roman" w:cs="Times New Roman"/>
          <w:sz w:val="24"/>
          <w:szCs w:val="24"/>
          <w:lang w:val="en-GB"/>
        </w:rPr>
        <w:t xml:space="preserve"> as in</w:t>
      </w:r>
      <w:r w:rsidR="0012073E" w:rsidRPr="001546B6">
        <w:rPr>
          <w:rFonts w:ascii="Times New Roman" w:hAnsi="Times New Roman" w:cs="Times New Roman"/>
          <w:sz w:val="24"/>
          <w:szCs w:val="24"/>
          <w:lang w:val="en-GB"/>
        </w:rPr>
        <w:t>tractable</w:t>
      </w:r>
      <w:r w:rsidRPr="001546B6">
        <w:rPr>
          <w:rFonts w:ascii="Times New Roman" w:hAnsi="Times New Roman" w:cs="Times New Roman"/>
          <w:sz w:val="24"/>
          <w:szCs w:val="24"/>
          <w:lang w:val="en-GB"/>
        </w:rPr>
        <w:t xml:space="preserve"> as Lottes suggested. </w:t>
      </w:r>
      <w:r w:rsidR="00040646">
        <w:rPr>
          <w:rFonts w:ascii="Times New Roman" w:eastAsia="FangSong" w:hAnsi="Times New Roman" w:cs="Times New Roman"/>
          <w:sz w:val="24"/>
          <w:szCs w:val="24"/>
          <w:lang w:val="en-GB"/>
        </w:rPr>
        <w:t>He</w:t>
      </w:r>
      <w:r w:rsidR="00E42084" w:rsidRPr="001546B6">
        <w:rPr>
          <w:rFonts w:ascii="Times New Roman" w:eastAsia="FangSong" w:hAnsi="Times New Roman" w:cs="Times New Roman"/>
          <w:sz w:val="24"/>
          <w:szCs w:val="24"/>
          <w:lang w:val="en-GB"/>
        </w:rPr>
        <w:t xml:space="preserve"> acknowledged that the LCS had </w:t>
      </w:r>
      <w:r w:rsidR="006B3D12">
        <w:rPr>
          <w:rFonts w:ascii="Times New Roman" w:eastAsia="FangSong" w:hAnsi="Times New Roman" w:cs="Times New Roman"/>
          <w:sz w:val="24"/>
          <w:szCs w:val="24"/>
          <w:lang w:val="en-GB"/>
        </w:rPr>
        <w:t xml:space="preserve">to </w:t>
      </w:r>
      <w:r w:rsidR="00E42084" w:rsidRPr="001546B6">
        <w:rPr>
          <w:rFonts w:ascii="Times New Roman" w:eastAsia="FangSong" w:hAnsi="Times New Roman" w:cs="Times New Roman"/>
          <w:sz w:val="24"/>
          <w:szCs w:val="24"/>
          <w:lang w:val="en-GB"/>
        </w:rPr>
        <w:t>mould its political expression into plebeian forms of sociability so as not to a</w:t>
      </w:r>
      <w:r w:rsidR="00040646">
        <w:rPr>
          <w:rFonts w:ascii="Times New Roman" w:eastAsia="FangSong" w:hAnsi="Times New Roman" w:cs="Times New Roman"/>
          <w:sz w:val="24"/>
          <w:szCs w:val="24"/>
          <w:lang w:val="en-GB"/>
        </w:rPr>
        <w:t>lienate the masses, but he tended</w:t>
      </w:r>
      <w:r w:rsidR="00E42084" w:rsidRPr="001546B6">
        <w:rPr>
          <w:rFonts w:ascii="Times New Roman" w:eastAsia="FangSong" w:hAnsi="Times New Roman" w:cs="Times New Roman"/>
          <w:sz w:val="24"/>
          <w:szCs w:val="24"/>
          <w:lang w:val="en-GB"/>
        </w:rPr>
        <w:t xml:space="preserve"> to present this accommodation as a constraint rather than an </w:t>
      </w:r>
      <w:r w:rsidR="00E42084" w:rsidRPr="00625518">
        <w:rPr>
          <w:rFonts w:ascii="Times New Roman" w:eastAsia="FangSong" w:hAnsi="Times New Roman" w:cs="Times New Roman"/>
          <w:sz w:val="24"/>
          <w:szCs w:val="24"/>
          <w:lang w:val="en-GB"/>
        </w:rPr>
        <w:t>opportunity.</w:t>
      </w:r>
      <w:r w:rsidR="00FD31D3" w:rsidRPr="00625518">
        <w:rPr>
          <w:rFonts w:ascii="Times New Roman" w:eastAsia="FangSong" w:hAnsi="Times New Roman" w:cs="Times New Roman"/>
          <w:sz w:val="24"/>
          <w:szCs w:val="24"/>
          <w:lang w:val="en-GB"/>
        </w:rPr>
        <w:t xml:space="preserve"> </w:t>
      </w:r>
      <w:r w:rsidR="006B3D12" w:rsidRPr="00625518">
        <w:rPr>
          <w:rFonts w:ascii="Times New Roman" w:eastAsia="FangSong" w:hAnsi="Times New Roman" w:cs="Times New Roman"/>
          <w:sz w:val="24"/>
          <w:szCs w:val="24"/>
          <w:lang w:val="en-GB"/>
        </w:rPr>
        <w:t>(Lottes 1979, 337) T</w:t>
      </w:r>
      <w:r w:rsidR="00E42084" w:rsidRPr="00625518">
        <w:rPr>
          <w:rFonts w:ascii="Times New Roman" w:hAnsi="Times New Roman" w:cs="Times New Roman"/>
          <w:sz w:val="24"/>
          <w:szCs w:val="24"/>
          <w:lang w:val="en-GB"/>
        </w:rPr>
        <w:t>he tavern-based culture of the London artisans possess</w:t>
      </w:r>
      <w:r w:rsidR="00625518" w:rsidRPr="00625518">
        <w:rPr>
          <w:rFonts w:ascii="Times New Roman" w:hAnsi="Times New Roman" w:cs="Times New Roman"/>
          <w:sz w:val="24"/>
          <w:szCs w:val="24"/>
          <w:lang w:val="en-GB"/>
        </w:rPr>
        <w:t>ed features that were conduc</w:t>
      </w:r>
      <w:r w:rsidR="006B3D12" w:rsidRPr="00625518">
        <w:rPr>
          <w:rFonts w:ascii="Times New Roman" w:hAnsi="Times New Roman" w:cs="Times New Roman"/>
          <w:sz w:val="24"/>
          <w:szCs w:val="24"/>
          <w:lang w:val="en-GB"/>
        </w:rPr>
        <w:t>ive</w:t>
      </w:r>
      <w:r w:rsidR="00E42084" w:rsidRPr="00625518">
        <w:rPr>
          <w:rFonts w:ascii="Times New Roman" w:hAnsi="Times New Roman" w:cs="Times New Roman"/>
          <w:sz w:val="24"/>
          <w:szCs w:val="24"/>
          <w:lang w:val="en-GB"/>
        </w:rPr>
        <w:t xml:space="preserve">, rather than hostile to, the educational work of the LCS. </w:t>
      </w:r>
      <w:r w:rsidR="002B57E8" w:rsidRPr="00625518">
        <w:rPr>
          <w:rFonts w:ascii="Times New Roman" w:hAnsi="Times New Roman" w:cs="Times New Roman"/>
          <w:sz w:val="24"/>
          <w:szCs w:val="24"/>
          <w:lang w:val="en-GB"/>
        </w:rPr>
        <w:t>As Jon</w:t>
      </w:r>
      <w:r w:rsidR="002B57E8" w:rsidRPr="001546B6">
        <w:rPr>
          <w:rFonts w:ascii="Times New Roman" w:hAnsi="Times New Roman" w:cs="Times New Roman"/>
          <w:sz w:val="24"/>
          <w:szCs w:val="24"/>
          <w:lang w:val="en-GB"/>
        </w:rPr>
        <w:t xml:space="preserve"> Mee noted, s</w:t>
      </w:r>
      <w:r w:rsidR="0064699F" w:rsidRPr="001546B6">
        <w:rPr>
          <w:rFonts w:ascii="Times New Roman" w:hAnsi="Times New Roman" w:cs="Times New Roman"/>
          <w:sz w:val="24"/>
          <w:szCs w:val="24"/>
          <w:lang w:val="en-GB"/>
        </w:rPr>
        <w:t>ome members of the LCS, lik</w:t>
      </w:r>
      <w:r w:rsidR="0012073E" w:rsidRPr="001546B6">
        <w:rPr>
          <w:rFonts w:ascii="Times New Roman" w:hAnsi="Times New Roman" w:cs="Times New Roman"/>
          <w:sz w:val="24"/>
          <w:szCs w:val="24"/>
          <w:lang w:val="en-GB"/>
        </w:rPr>
        <w:t>e Place, clearly perceived the</w:t>
      </w:r>
      <w:r w:rsidR="0064699F" w:rsidRPr="001546B6">
        <w:rPr>
          <w:rFonts w:ascii="Times New Roman" w:hAnsi="Times New Roman" w:cs="Times New Roman"/>
          <w:sz w:val="24"/>
          <w:szCs w:val="24"/>
          <w:lang w:val="en-GB"/>
        </w:rPr>
        <w:t xml:space="preserve"> contradictions </w:t>
      </w:r>
      <w:r w:rsidR="0012073E" w:rsidRPr="001546B6">
        <w:rPr>
          <w:rFonts w:ascii="Times New Roman" w:hAnsi="Times New Roman" w:cs="Times New Roman"/>
          <w:sz w:val="24"/>
          <w:szCs w:val="24"/>
          <w:lang w:val="en-GB"/>
        </w:rPr>
        <w:t xml:space="preserve">between rational ideals and traditional entertainment </w:t>
      </w:r>
      <w:r w:rsidR="0064699F" w:rsidRPr="001546B6">
        <w:rPr>
          <w:rFonts w:ascii="Times New Roman" w:hAnsi="Times New Roman" w:cs="Times New Roman"/>
          <w:sz w:val="24"/>
          <w:szCs w:val="24"/>
          <w:lang w:val="en-GB"/>
        </w:rPr>
        <w:t xml:space="preserve">but others, </w:t>
      </w:r>
      <w:r w:rsidR="002B57E8" w:rsidRPr="001546B6">
        <w:rPr>
          <w:rFonts w:ascii="Times New Roman" w:hAnsi="Times New Roman" w:cs="Times New Roman"/>
          <w:sz w:val="24"/>
          <w:szCs w:val="24"/>
          <w:lang w:val="en-GB"/>
        </w:rPr>
        <w:t>including John Thelwall, Daniel Isaac Eaton and</w:t>
      </w:r>
      <w:r w:rsidR="0064699F" w:rsidRPr="001546B6">
        <w:rPr>
          <w:rFonts w:ascii="Times New Roman" w:hAnsi="Times New Roman" w:cs="Times New Roman"/>
          <w:sz w:val="24"/>
          <w:szCs w:val="24"/>
          <w:lang w:val="en-GB"/>
        </w:rPr>
        <w:t xml:space="preserve"> Thomas Spence, did not.</w:t>
      </w:r>
      <w:r w:rsidR="00F17ED8">
        <w:rPr>
          <w:rStyle w:val="Appelnotedebasdep"/>
          <w:rFonts w:ascii="Times New Roman" w:hAnsi="Times New Roman" w:cs="Times New Roman"/>
          <w:sz w:val="24"/>
          <w:szCs w:val="24"/>
          <w:lang w:val="en-GB"/>
        </w:rPr>
        <w:footnoteReference w:id="44"/>
      </w:r>
      <w:r w:rsidR="0064699F" w:rsidRPr="001546B6">
        <w:rPr>
          <w:rFonts w:ascii="Times New Roman" w:hAnsi="Times New Roman" w:cs="Times New Roman"/>
          <w:sz w:val="24"/>
          <w:szCs w:val="24"/>
          <w:lang w:val="en-GB"/>
        </w:rPr>
        <w:t xml:space="preserve"> Levity need not be incompatible w</w:t>
      </w:r>
      <w:r w:rsidR="008708AC" w:rsidRPr="001546B6">
        <w:rPr>
          <w:rFonts w:ascii="Times New Roman" w:hAnsi="Times New Roman" w:cs="Times New Roman"/>
          <w:sz w:val="24"/>
          <w:szCs w:val="24"/>
          <w:lang w:val="en-GB"/>
        </w:rPr>
        <w:t>ith serious political argument; toasts and songs performed the function of community building, a crucial one in the case of a marginalized, repressed group</w:t>
      </w:r>
      <w:r w:rsidR="0064699F" w:rsidRPr="001546B6">
        <w:rPr>
          <w:rFonts w:ascii="Times New Roman" w:hAnsi="Times New Roman" w:cs="Times New Roman"/>
          <w:sz w:val="24"/>
          <w:szCs w:val="24"/>
          <w:lang w:val="en-GB"/>
        </w:rPr>
        <w:t>.</w:t>
      </w:r>
      <w:r w:rsidR="00921A52" w:rsidRPr="001546B6">
        <w:rPr>
          <w:rStyle w:val="Appelnotedebasdep"/>
          <w:rFonts w:ascii="Times New Roman" w:hAnsi="Times New Roman" w:cs="Times New Roman"/>
          <w:sz w:val="24"/>
          <w:szCs w:val="24"/>
          <w:lang w:val="en-GB"/>
        </w:rPr>
        <w:footnoteReference w:id="45"/>
      </w:r>
      <w:r w:rsidR="0012073E" w:rsidRPr="001546B6">
        <w:rPr>
          <w:rFonts w:ascii="Times New Roman" w:hAnsi="Times New Roman" w:cs="Times New Roman"/>
          <w:sz w:val="24"/>
          <w:szCs w:val="24"/>
          <w:lang w:val="en-GB"/>
        </w:rPr>
        <w:t xml:space="preserve"> In a semi-literate world singing could </w:t>
      </w:r>
      <w:r w:rsidR="00921A52" w:rsidRPr="001546B6">
        <w:rPr>
          <w:rFonts w:ascii="Times New Roman" w:hAnsi="Times New Roman" w:cs="Times New Roman"/>
          <w:sz w:val="24"/>
          <w:szCs w:val="24"/>
          <w:lang w:val="en-GB"/>
        </w:rPr>
        <w:t xml:space="preserve">also be a more efficient method of political sensitization than </w:t>
      </w:r>
      <w:r w:rsidR="0012073E" w:rsidRPr="001546B6">
        <w:rPr>
          <w:rFonts w:ascii="Times New Roman" w:hAnsi="Times New Roman" w:cs="Times New Roman"/>
          <w:sz w:val="24"/>
          <w:szCs w:val="24"/>
          <w:lang w:val="en-GB"/>
        </w:rPr>
        <w:t>reading and discussing abstract texts</w:t>
      </w:r>
      <w:r w:rsidR="00717286">
        <w:rPr>
          <w:rFonts w:ascii="Times New Roman" w:hAnsi="Times New Roman" w:cs="Times New Roman"/>
          <w:sz w:val="24"/>
          <w:szCs w:val="24"/>
          <w:lang w:val="en-GB"/>
        </w:rPr>
        <w:t>;</w:t>
      </w:r>
      <w:r w:rsidR="00921A52" w:rsidRPr="001546B6">
        <w:rPr>
          <w:rFonts w:ascii="Times New Roman" w:hAnsi="Times New Roman" w:cs="Times New Roman"/>
          <w:sz w:val="24"/>
          <w:szCs w:val="24"/>
          <w:lang w:val="en-GB"/>
        </w:rPr>
        <w:t xml:space="preserve"> neither are the two </w:t>
      </w:r>
      <w:r w:rsidR="00717286">
        <w:rPr>
          <w:rFonts w:ascii="Times New Roman" w:hAnsi="Times New Roman" w:cs="Times New Roman"/>
          <w:sz w:val="24"/>
          <w:szCs w:val="24"/>
          <w:lang w:val="en-GB"/>
        </w:rPr>
        <w:t>activities</w:t>
      </w:r>
      <w:r w:rsidR="00921A52" w:rsidRPr="001546B6">
        <w:rPr>
          <w:rFonts w:ascii="Times New Roman" w:hAnsi="Times New Roman" w:cs="Times New Roman"/>
          <w:sz w:val="24"/>
          <w:szCs w:val="24"/>
          <w:lang w:val="en-GB"/>
        </w:rPr>
        <w:t xml:space="preserve"> mutually exclusive</w:t>
      </w:r>
      <w:r w:rsidR="0012073E" w:rsidRPr="001546B6">
        <w:rPr>
          <w:rFonts w:ascii="Times New Roman" w:hAnsi="Times New Roman" w:cs="Times New Roman"/>
          <w:sz w:val="24"/>
          <w:szCs w:val="24"/>
          <w:lang w:val="en-GB"/>
        </w:rPr>
        <w:t>.</w:t>
      </w:r>
    </w:p>
    <w:p w:rsidR="00145526" w:rsidRPr="001546B6" w:rsidRDefault="0012073E" w:rsidP="009B5BD8">
      <w:pPr>
        <w:spacing w:after="0" w:line="360" w:lineRule="auto"/>
        <w:ind w:firstLine="708"/>
        <w:jc w:val="both"/>
        <w:rPr>
          <w:rFonts w:ascii="Times New Roman" w:hAnsi="Times New Roman" w:cs="Times New Roman"/>
          <w:sz w:val="24"/>
          <w:szCs w:val="24"/>
          <w:lang w:val="en-GB"/>
        </w:rPr>
      </w:pPr>
      <w:r w:rsidRPr="001546B6">
        <w:rPr>
          <w:rFonts w:ascii="Times New Roman" w:eastAsia="FangSong" w:hAnsi="Times New Roman" w:cs="Times New Roman"/>
          <w:sz w:val="24"/>
          <w:szCs w:val="24"/>
          <w:lang w:val="en-GB"/>
        </w:rPr>
        <w:t>Rather than rejecting existing practices of artisan sociability</w:t>
      </w:r>
      <w:r w:rsidRPr="001546B6">
        <w:rPr>
          <w:rFonts w:ascii="Times New Roman" w:hAnsi="Times New Roman" w:cs="Times New Roman"/>
          <w:sz w:val="24"/>
          <w:szCs w:val="24"/>
          <w:lang w:val="en-GB"/>
        </w:rPr>
        <w:t>, t</w:t>
      </w:r>
      <w:r w:rsidR="002B57E8" w:rsidRPr="001546B6">
        <w:rPr>
          <w:rFonts w:ascii="Times New Roman" w:eastAsia="FangSong" w:hAnsi="Times New Roman" w:cs="Times New Roman"/>
          <w:sz w:val="24"/>
          <w:szCs w:val="24"/>
          <w:lang w:val="en-GB"/>
        </w:rPr>
        <w:t>he LCS tried to build on</w:t>
      </w:r>
      <w:r w:rsidRPr="001546B6">
        <w:rPr>
          <w:rFonts w:ascii="Times New Roman" w:eastAsia="FangSong" w:hAnsi="Times New Roman" w:cs="Times New Roman"/>
          <w:sz w:val="24"/>
          <w:szCs w:val="24"/>
          <w:lang w:val="en-GB"/>
        </w:rPr>
        <w:t xml:space="preserve"> </w:t>
      </w:r>
      <w:r w:rsidRPr="004C5C27">
        <w:rPr>
          <w:rFonts w:ascii="Times New Roman" w:eastAsia="FangSong" w:hAnsi="Times New Roman" w:cs="Times New Roman"/>
          <w:sz w:val="24"/>
          <w:szCs w:val="24"/>
          <w:lang w:val="en-GB"/>
        </w:rPr>
        <w:t>them</w:t>
      </w:r>
      <w:r w:rsidR="002B57E8" w:rsidRPr="004C5C27">
        <w:rPr>
          <w:rFonts w:ascii="Times New Roman" w:eastAsia="FangSong" w:hAnsi="Times New Roman" w:cs="Times New Roman"/>
          <w:sz w:val="24"/>
          <w:szCs w:val="24"/>
          <w:lang w:val="en-GB"/>
        </w:rPr>
        <w:t>. True, some prominent members of the LCS</w:t>
      </w:r>
      <w:r w:rsidR="00FD31D3" w:rsidRPr="004C5C27">
        <w:rPr>
          <w:rFonts w:ascii="Times New Roman" w:eastAsia="FangSong" w:hAnsi="Times New Roman" w:cs="Times New Roman"/>
          <w:sz w:val="24"/>
          <w:szCs w:val="24"/>
          <w:lang w:val="en-GB"/>
        </w:rPr>
        <w:t>,</w:t>
      </w:r>
      <w:r w:rsidR="002B57E8" w:rsidRPr="004C5C27">
        <w:rPr>
          <w:rFonts w:ascii="Times New Roman" w:eastAsia="FangSong" w:hAnsi="Times New Roman" w:cs="Times New Roman"/>
          <w:sz w:val="24"/>
          <w:szCs w:val="24"/>
          <w:lang w:val="en-GB"/>
        </w:rPr>
        <w:t xml:space="preserve"> like Place</w:t>
      </w:r>
      <w:r w:rsidR="00FD31D3" w:rsidRPr="004C5C27">
        <w:rPr>
          <w:rFonts w:ascii="Times New Roman" w:eastAsia="FangSong" w:hAnsi="Times New Roman" w:cs="Times New Roman"/>
          <w:sz w:val="24"/>
          <w:szCs w:val="24"/>
          <w:lang w:val="en-GB"/>
        </w:rPr>
        <w:t>,</w:t>
      </w:r>
      <w:r w:rsidR="002B57E8" w:rsidRPr="004C5C27">
        <w:rPr>
          <w:rFonts w:ascii="Times New Roman" w:eastAsia="FangSong" w:hAnsi="Times New Roman" w:cs="Times New Roman"/>
          <w:sz w:val="24"/>
          <w:szCs w:val="24"/>
          <w:lang w:val="en-GB"/>
        </w:rPr>
        <w:t xml:space="preserve"> professed to hate tavern culture.</w:t>
      </w:r>
      <w:r w:rsidR="002B57E8" w:rsidRPr="001546B6">
        <w:rPr>
          <w:rFonts w:ascii="Times New Roman" w:eastAsia="FangSong" w:hAnsi="Times New Roman" w:cs="Times New Roman"/>
          <w:sz w:val="24"/>
          <w:szCs w:val="24"/>
          <w:lang w:val="en-GB"/>
        </w:rPr>
        <w:t xml:space="preserve"> But Place himself </w:t>
      </w:r>
      <w:r w:rsidR="00803DAB" w:rsidRPr="001546B6">
        <w:rPr>
          <w:rFonts w:ascii="Times New Roman" w:eastAsia="FangSong" w:hAnsi="Times New Roman" w:cs="Times New Roman"/>
          <w:sz w:val="24"/>
          <w:szCs w:val="24"/>
          <w:lang w:val="en-GB"/>
        </w:rPr>
        <w:t>was heavily indebted to</w:t>
      </w:r>
      <w:r w:rsidR="002B57E8" w:rsidRPr="001546B6">
        <w:rPr>
          <w:rFonts w:ascii="Times New Roman" w:eastAsia="FangSong" w:hAnsi="Times New Roman" w:cs="Times New Roman"/>
          <w:sz w:val="24"/>
          <w:szCs w:val="24"/>
          <w:lang w:val="en-GB"/>
        </w:rPr>
        <w:t xml:space="preserve"> a pre-</w:t>
      </w:r>
      <w:r w:rsidR="00803DAB" w:rsidRPr="001546B6">
        <w:rPr>
          <w:rFonts w:ascii="Times New Roman" w:eastAsia="FangSong" w:hAnsi="Times New Roman" w:cs="Times New Roman"/>
          <w:sz w:val="24"/>
          <w:szCs w:val="24"/>
          <w:lang w:val="en-GB"/>
        </w:rPr>
        <w:t>existing artisan sociability</w:t>
      </w:r>
      <w:r w:rsidR="002B57E8" w:rsidRPr="001546B6">
        <w:rPr>
          <w:rFonts w:ascii="Times New Roman" w:eastAsia="FangSong" w:hAnsi="Times New Roman" w:cs="Times New Roman"/>
          <w:sz w:val="24"/>
          <w:szCs w:val="24"/>
          <w:lang w:val="en-GB"/>
        </w:rPr>
        <w:t>. B</w:t>
      </w:r>
      <w:r w:rsidR="00145526" w:rsidRPr="001546B6">
        <w:rPr>
          <w:rFonts w:ascii="Times New Roman" w:hAnsi="Times New Roman" w:cs="Times New Roman"/>
          <w:sz w:val="24"/>
          <w:szCs w:val="24"/>
          <w:lang w:val="en-GB"/>
        </w:rPr>
        <w:t>efore he joined the LCS in June 1794, he had been involved in several artisan clubs. He became a leader in the Breeches Makers Society, a benefit club whose activities were akin to those of a trade union</w:t>
      </w:r>
      <w:r w:rsidR="002B57E8" w:rsidRPr="001546B6">
        <w:rPr>
          <w:rFonts w:ascii="Times New Roman" w:hAnsi="Times New Roman" w:cs="Times New Roman"/>
          <w:sz w:val="24"/>
          <w:szCs w:val="24"/>
          <w:lang w:val="en-GB"/>
        </w:rPr>
        <w:t xml:space="preserve">. </w:t>
      </w:r>
      <w:r w:rsidR="00625518">
        <w:rPr>
          <w:rFonts w:ascii="Times New Roman" w:hAnsi="Times New Roman" w:cs="Times New Roman"/>
          <w:sz w:val="24"/>
          <w:szCs w:val="24"/>
          <w:lang w:val="en-GB"/>
        </w:rPr>
        <w:t>‘</w:t>
      </w:r>
      <w:r w:rsidR="00145526" w:rsidRPr="001546B6">
        <w:rPr>
          <w:rFonts w:ascii="Times New Roman" w:hAnsi="Times New Roman" w:cs="Times New Roman"/>
          <w:sz w:val="24"/>
          <w:szCs w:val="24"/>
          <w:lang w:val="en-GB"/>
        </w:rPr>
        <w:t xml:space="preserve">He also formed a society of carpenters, a benefit club </w:t>
      </w:r>
      <w:r w:rsidR="00A96421">
        <w:rPr>
          <w:rFonts w:ascii="Times New Roman" w:hAnsi="Times New Roman" w:cs="Times New Roman"/>
          <w:sz w:val="24"/>
          <w:szCs w:val="24"/>
          <w:lang w:val="en-GB"/>
        </w:rPr>
        <w:t>of journeymen plumbers</w:t>
      </w:r>
      <w:r w:rsidR="002B57E8" w:rsidRPr="001546B6">
        <w:rPr>
          <w:rFonts w:ascii="Times New Roman" w:hAnsi="Times New Roman" w:cs="Times New Roman"/>
          <w:sz w:val="24"/>
          <w:szCs w:val="24"/>
          <w:lang w:val="en-GB"/>
        </w:rPr>
        <w:t xml:space="preserve">; he </w:t>
      </w:r>
      <w:r w:rsidR="00625518">
        <w:rPr>
          <w:rFonts w:ascii="Times New Roman" w:hAnsi="Times New Roman" w:cs="Times New Roman"/>
          <w:sz w:val="24"/>
          <w:szCs w:val="24"/>
          <w:lang w:val="en-GB"/>
        </w:rPr>
        <w:t>‘</w:t>
      </w:r>
      <w:r w:rsidR="00145526" w:rsidRPr="001546B6">
        <w:rPr>
          <w:rFonts w:ascii="Times New Roman" w:hAnsi="Times New Roman" w:cs="Times New Roman"/>
          <w:sz w:val="24"/>
          <w:szCs w:val="24"/>
          <w:lang w:val="en-GB"/>
        </w:rPr>
        <w:t>drew up articles for several other clubs, and assisted in their formatio</w:t>
      </w:r>
      <w:r w:rsidR="00625518">
        <w:rPr>
          <w:rFonts w:ascii="Times New Roman" w:hAnsi="Times New Roman" w:cs="Times New Roman"/>
          <w:sz w:val="24"/>
          <w:szCs w:val="24"/>
          <w:lang w:val="en-GB"/>
        </w:rPr>
        <w:t xml:space="preserve">n, for all which [he] was paid.’ </w:t>
      </w:r>
      <w:r w:rsidR="00F17ED8">
        <w:rPr>
          <w:rStyle w:val="Appelnotedebasdep"/>
          <w:rFonts w:ascii="Times New Roman" w:hAnsi="Times New Roman" w:cs="Times New Roman"/>
          <w:sz w:val="24"/>
          <w:szCs w:val="24"/>
          <w:lang w:val="en-GB"/>
        </w:rPr>
        <w:footnoteReference w:id="46"/>
      </w:r>
      <w:r w:rsidR="002B57E8" w:rsidRPr="001546B6">
        <w:rPr>
          <w:rFonts w:ascii="Times New Roman" w:hAnsi="Times New Roman" w:cs="Times New Roman"/>
          <w:sz w:val="24"/>
          <w:szCs w:val="24"/>
          <w:lang w:val="en-GB"/>
        </w:rPr>
        <w:t xml:space="preserve"> There is a clear continuity between Place’s earlier activities and his rapid rise in the LCS. The skills he had acquired were precious </w:t>
      </w:r>
      <w:r w:rsidR="00803DAB" w:rsidRPr="001546B6">
        <w:rPr>
          <w:rFonts w:ascii="Times New Roman" w:hAnsi="Times New Roman" w:cs="Times New Roman"/>
          <w:sz w:val="24"/>
          <w:szCs w:val="24"/>
          <w:lang w:val="en-GB"/>
        </w:rPr>
        <w:t>in the management of the LCS.</w:t>
      </w:r>
      <w:r w:rsidR="002B57E8" w:rsidRPr="001546B6">
        <w:rPr>
          <w:rFonts w:ascii="Times New Roman" w:hAnsi="Times New Roman" w:cs="Times New Roman"/>
          <w:sz w:val="24"/>
          <w:szCs w:val="24"/>
          <w:lang w:val="en-GB"/>
        </w:rPr>
        <w:t xml:space="preserve"> He was repeatedly elected to the position of chairman, which he described as a difficult one that involved keeping order and </w:t>
      </w:r>
      <w:r w:rsidR="002B57E8" w:rsidRPr="00040646">
        <w:rPr>
          <w:rFonts w:ascii="Times New Roman" w:hAnsi="Times New Roman" w:cs="Times New Roman"/>
          <w:sz w:val="24"/>
          <w:szCs w:val="24"/>
          <w:lang w:val="en-GB"/>
        </w:rPr>
        <w:t>pushing business forward without o</w:t>
      </w:r>
      <w:r w:rsidR="00803DAB" w:rsidRPr="00040646">
        <w:rPr>
          <w:rFonts w:ascii="Times New Roman" w:hAnsi="Times New Roman" w:cs="Times New Roman"/>
          <w:sz w:val="24"/>
          <w:szCs w:val="24"/>
          <w:lang w:val="en-GB"/>
        </w:rPr>
        <w:t xml:space="preserve">ffending members’ </w:t>
      </w:r>
      <w:r w:rsidR="002B57E8" w:rsidRPr="00040646">
        <w:rPr>
          <w:rFonts w:ascii="Times New Roman" w:hAnsi="Times New Roman" w:cs="Times New Roman"/>
          <w:sz w:val="24"/>
          <w:szCs w:val="24"/>
          <w:lang w:val="en-GB"/>
        </w:rPr>
        <w:t xml:space="preserve">sensibilities. </w:t>
      </w:r>
      <w:r w:rsidR="00AC7D25" w:rsidRPr="00040646">
        <w:rPr>
          <w:rFonts w:ascii="Times New Roman" w:hAnsi="Times New Roman" w:cs="Times New Roman"/>
          <w:sz w:val="24"/>
          <w:szCs w:val="24"/>
          <w:lang w:val="en-GB"/>
        </w:rPr>
        <w:t>Place immediately adds that i</w:t>
      </w:r>
      <w:r w:rsidR="00803DAB" w:rsidRPr="00040646">
        <w:rPr>
          <w:rFonts w:ascii="Times New Roman" w:hAnsi="Times New Roman" w:cs="Times New Roman"/>
          <w:sz w:val="24"/>
          <w:szCs w:val="24"/>
          <w:lang w:val="en-GB"/>
        </w:rPr>
        <w:t xml:space="preserve">t </w:t>
      </w:r>
      <w:r w:rsidR="002B57E8" w:rsidRPr="00040646">
        <w:rPr>
          <w:rFonts w:ascii="Times New Roman" w:hAnsi="Times New Roman" w:cs="Times New Roman"/>
          <w:sz w:val="24"/>
          <w:szCs w:val="24"/>
          <w:lang w:val="en-GB"/>
        </w:rPr>
        <w:t xml:space="preserve">was </w:t>
      </w:r>
      <w:r w:rsidR="00AC7D25" w:rsidRPr="00040646">
        <w:rPr>
          <w:rFonts w:ascii="Times New Roman" w:hAnsi="Times New Roman" w:cs="Times New Roman"/>
          <w:sz w:val="24"/>
          <w:szCs w:val="24"/>
          <w:lang w:val="en-GB"/>
        </w:rPr>
        <w:t xml:space="preserve">later </w:t>
      </w:r>
      <w:r w:rsidR="002B57E8" w:rsidRPr="00040646">
        <w:rPr>
          <w:rFonts w:ascii="Times New Roman" w:hAnsi="Times New Roman" w:cs="Times New Roman"/>
          <w:sz w:val="24"/>
          <w:szCs w:val="24"/>
          <w:lang w:val="en-GB"/>
        </w:rPr>
        <w:t xml:space="preserve">decided </w:t>
      </w:r>
      <w:r w:rsidR="00263932" w:rsidRPr="00040646">
        <w:rPr>
          <w:rFonts w:ascii="Times New Roman" w:hAnsi="Times New Roman" w:cs="Times New Roman"/>
          <w:sz w:val="24"/>
          <w:szCs w:val="24"/>
          <w:lang w:val="en-GB"/>
        </w:rPr>
        <w:t xml:space="preserve">that </w:t>
      </w:r>
      <w:r w:rsidR="002B57E8" w:rsidRPr="00040646">
        <w:rPr>
          <w:rFonts w:ascii="Times New Roman" w:hAnsi="Times New Roman" w:cs="Times New Roman"/>
          <w:sz w:val="24"/>
          <w:szCs w:val="24"/>
          <w:lang w:val="en-GB"/>
        </w:rPr>
        <w:t>the chairman should be elected for three m</w:t>
      </w:r>
      <w:r w:rsidR="00AC7D25" w:rsidRPr="00040646">
        <w:rPr>
          <w:rFonts w:ascii="Times New Roman" w:hAnsi="Times New Roman" w:cs="Times New Roman"/>
          <w:sz w:val="24"/>
          <w:szCs w:val="24"/>
          <w:lang w:val="en-GB"/>
        </w:rPr>
        <w:t>onths rather than every evening.</w:t>
      </w:r>
      <w:r w:rsidR="00F17ED8" w:rsidRPr="00040646">
        <w:rPr>
          <w:rStyle w:val="Appelnotedebasdep"/>
          <w:rFonts w:ascii="Times New Roman" w:hAnsi="Times New Roman" w:cs="Times New Roman"/>
          <w:sz w:val="24"/>
          <w:szCs w:val="24"/>
          <w:lang w:val="en-GB"/>
        </w:rPr>
        <w:footnoteReference w:id="47"/>
      </w:r>
      <w:r w:rsidR="00AC7D25" w:rsidRPr="00040646">
        <w:rPr>
          <w:rFonts w:ascii="Times New Roman" w:hAnsi="Times New Roman" w:cs="Times New Roman"/>
          <w:sz w:val="24"/>
          <w:szCs w:val="24"/>
          <w:lang w:val="en-GB"/>
        </w:rPr>
        <w:t xml:space="preserve">  At this point</w:t>
      </w:r>
      <w:r w:rsidR="002B57E8" w:rsidRPr="00040646">
        <w:rPr>
          <w:rFonts w:ascii="Times New Roman" w:hAnsi="Times New Roman" w:cs="Times New Roman"/>
          <w:sz w:val="24"/>
          <w:szCs w:val="24"/>
          <w:lang w:val="en-GB"/>
        </w:rPr>
        <w:t xml:space="preserve"> the constraints of bureaucratic efficiency were at odds with the democratic</w:t>
      </w:r>
      <w:r w:rsidR="002B57E8" w:rsidRPr="001546B6">
        <w:rPr>
          <w:rFonts w:ascii="Times New Roman" w:hAnsi="Times New Roman" w:cs="Times New Roman"/>
          <w:sz w:val="24"/>
          <w:szCs w:val="24"/>
          <w:lang w:val="en-GB"/>
        </w:rPr>
        <w:t xml:space="preserve"> imperative</w:t>
      </w:r>
      <w:r w:rsidR="00803DAB" w:rsidRPr="001546B6">
        <w:rPr>
          <w:rFonts w:ascii="Times New Roman" w:hAnsi="Times New Roman" w:cs="Times New Roman"/>
          <w:sz w:val="24"/>
          <w:szCs w:val="24"/>
          <w:lang w:val="en-GB"/>
        </w:rPr>
        <w:t>, but a sensible compromise was found.</w:t>
      </w:r>
    </w:p>
    <w:p w:rsidR="00145526" w:rsidRDefault="00145526" w:rsidP="009B5BD8">
      <w:pPr>
        <w:spacing w:after="0" w:line="360" w:lineRule="auto"/>
        <w:jc w:val="both"/>
        <w:rPr>
          <w:rFonts w:ascii="Times New Roman" w:hAnsi="Times New Roman" w:cs="Times New Roman"/>
          <w:sz w:val="24"/>
          <w:szCs w:val="24"/>
          <w:lang w:val="en-GB"/>
        </w:rPr>
      </w:pPr>
    </w:p>
    <w:p w:rsidR="001A2BFF" w:rsidRDefault="001A2BFF" w:rsidP="009B5BD8">
      <w:pPr>
        <w:spacing w:after="0" w:line="360" w:lineRule="auto"/>
        <w:jc w:val="both"/>
        <w:rPr>
          <w:rFonts w:ascii="Times New Roman" w:hAnsi="Times New Roman" w:cs="Times New Roman"/>
          <w:sz w:val="24"/>
          <w:szCs w:val="24"/>
          <w:lang w:val="en-GB"/>
        </w:rPr>
      </w:pPr>
    </w:p>
    <w:p w:rsidR="001A2BFF" w:rsidRDefault="001A2BFF" w:rsidP="009B5BD8">
      <w:pPr>
        <w:spacing w:after="0" w:line="360" w:lineRule="auto"/>
        <w:jc w:val="both"/>
        <w:rPr>
          <w:rFonts w:ascii="Times New Roman" w:hAnsi="Times New Roman" w:cs="Times New Roman"/>
          <w:sz w:val="24"/>
          <w:szCs w:val="24"/>
          <w:lang w:val="en-GB"/>
        </w:rPr>
      </w:pPr>
    </w:p>
    <w:p w:rsidR="001A2BFF" w:rsidRPr="001546B6" w:rsidRDefault="001A2BFF" w:rsidP="009B5BD8">
      <w:pPr>
        <w:spacing w:after="0" w:line="360" w:lineRule="auto"/>
        <w:jc w:val="both"/>
        <w:rPr>
          <w:rFonts w:ascii="Times New Roman" w:hAnsi="Times New Roman" w:cs="Times New Roman"/>
          <w:sz w:val="24"/>
          <w:szCs w:val="24"/>
          <w:lang w:val="en-GB"/>
        </w:rPr>
      </w:pPr>
    </w:p>
    <w:p w:rsidR="00874B40" w:rsidRPr="00AA73CA" w:rsidRDefault="00874B40" w:rsidP="009B5BD8">
      <w:pPr>
        <w:spacing w:after="0" w:line="360" w:lineRule="auto"/>
        <w:jc w:val="both"/>
        <w:rPr>
          <w:rFonts w:ascii="Times New Roman" w:hAnsi="Times New Roman" w:cs="Times New Roman"/>
          <w:sz w:val="24"/>
          <w:szCs w:val="24"/>
          <w:lang w:val="en-GB"/>
        </w:rPr>
      </w:pPr>
      <w:r w:rsidRPr="00AA73CA">
        <w:rPr>
          <w:rFonts w:ascii="Times New Roman" w:hAnsi="Times New Roman" w:cs="Times New Roman"/>
          <w:sz w:val="24"/>
          <w:szCs w:val="24"/>
          <w:lang w:val="en-GB"/>
        </w:rPr>
        <w:t>IV</w:t>
      </w:r>
      <w:r w:rsidR="006A42C3" w:rsidRPr="00AA73CA">
        <w:rPr>
          <w:lang w:val="en-US"/>
        </w:rPr>
        <w:t xml:space="preserve"> </w:t>
      </w:r>
      <w:r w:rsidR="00837BC8" w:rsidRPr="00AA73CA">
        <w:rPr>
          <w:rFonts w:ascii="Times New Roman" w:hAnsi="Times New Roman" w:cs="Times New Roman"/>
          <w:sz w:val="24"/>
          <w:szCs w:val="24"/>
          <w:lang w:val="en-GB"/>
        </w:rPr>
        <w:t xml:space="preserve">LCS sociability, a blueprint for a democratic </w:t>
      </w:r>
      <w:r w:rsidR="00C9061C" w:rsidRPr="00AA73CA">
        <w:rPr>
          <w:rFonts w:ascii="Times New Roman" w:hAnsi="Times New Roman" w:cs="Times New Roman"/>
          <w:sz w:val="24"/>
          <w:szCs w:val="24"/>
          <w:lang w:val="en-GB"/>
        </w:rPr>
        <w:t>citizenship borrowing from established parliamentary forms</w:t>
      </w:r>
    </w:p>
    <w:p w:rsidR="00874B40" w:rsidRPr="00AA73CA" w:rsidRDefault="00874B40" w:rsidP="009B5BD8">
      <w:pPr>
        <w:spacing w:after="0" w:line="360" w:lineRule="auto"/>
        <w:jc w:val="both"/>
        <w:rPr>
          <w:rFonts w:ascii="Times New Roman" w:hAnsi="Times New Roman" w:cs="Times New Roman"/>
          <w:sz w:val="24"/>
          <w:szCs w:val="24"/>
          <w:lang w:val="en-GB"/>
        </w:rPr>
      </w:pPr>
    </w:p>
    <w:p w:rsidR="00A96421" w:rsidRDefault="00874B40" w:rsidP="009B5BD8">
      <w:pPr>
        <w:spacing w:after="0" w:line="360" w:lineRule="auto"/>
        <w:ind w:firstLine="708"/>
        <w:jc w:val="both"/>
        <w:rPr>
          <w:rFonts w:ascii="Times New Roman" w:hAnsi="Times New Roman" w:cs="Times New Roman"/>
          <w:sz w:val="24"/>
          <w:szCs w:val="24"/>
          <w:lang w:val="en-GB"/>
        </w:rPr>
      </w:pPr>
      <w:r w:rsidRPr="00AA73CA">
        <w:rPr>
          <w:rFonts w:ascii="Times New Roman" w:hAnsi="Times New Roman" w:cs="Times New Roman"/>
          <w:sz w:val="24"/>
          <w:szCs w:val="24"/>
          <w:lang w:val="en-GB"/>
        </w:rPr>
        <w:t xml:space="preserve">A final </w:t>
      </w:r>
      <w:r w:rsidR="00A96421" w:rsidRPr="00AA73CA">
        <w:rPr>
          <w:rFonts w:ascii="Times New Roman" w:hAnsi="Times New Roman" w:cs="Times New Roman"/>
          <w:sz w:val="24"/>
          <w:szCs w:val="24"/>
          <w:lang w:val="en-GB"/>
        </w:rPr>
        <w:t>tangle of homologies and contradictions</w:t>
      </w:r>
      <w:r w:rsidRPr="00AA73CA">
        <w:rPr>
          <w:rFonts w:ascii="Times New Roman" w:hAnsi="Times New Roman" w:cs="Times New Roman"/>
          <w:sz w:val="24"/>
          <w:szCs w:val="24"/>
          <w:lang w:val="en-GB"/>
        </w:rPr>
        <w:t xml:space="preserve"> must be explored: the relationship between</w:t>
      </w:r>
      <w:r w:rsidR="00A96421" w:rsidRPr="00AA73CA">
        <w:rPr>
          <w:rFonts w:ascii="Times New Roman" w:hAnsi="Times New Roman" w:cs="Times New Roman"/>
          <w:sz w:val="24"/>
          <w:szCs w:val="24"/>
          <w:lang w:val="en-GB"/>
        </w:rPr>
        <w:t xml:space="preserve"> the LCS (as a bureaucratic and political structure) and </w:t>
      </w:r>
      <w:r w:rsidRPr="00AA73CA">
        <w:rPr>
          <w:rFonts w:ascii="Times New Roman" w:hAnsi="Times New Roman" w:cs="Times New Roman"/>
          <w:sz w:val="24"/>
          <w:szCs w:val="24"/>
          <w:lang w:val="en-GB"/>
        </w:rPr>
        <w:t>official (national and loca</w:t>
      </w:r>
      <w:r w:rsidR="00837BC8" w:rsidRPr="00AA73CA">
        <w:rPr>
          <w:rFonts w:ascii="Times New Roman" w:hAnsi="Times New Roman" w:cs="Times New Roman"/>
          <w:sz w:val="24"/>
          <w:szCs w:val="24"/>
          <w:lang w:val="en-GB"/>
        </w:rPr>
        <w:t>l) representative institutions. The LCS had given itself rules meant to ensure fair debating, liberty and equality of speech, and a structure topped by a representative leadership. It claimed that those structures, and the mode of sociability they made possible – fair, orderly, democratic, ‘manly’ in the sense of bold and responsible – demonstrated the civic maturity of the people, and could be applied to the official representative institution, Parliament. In a sense, then, the LCS was functioning as a counter-parliament. Much of the it</w:t>
      </w:r>
      <w:r w:rsidRPr="00AA73CA">
        <w:rPr>
          <w:rFonts w:ascii="Times New Roman" w:hAnsi="Times New Roman" w:cs="Times New Roman"/>
          <w:sz w:val="24"/>
          <w:szCs w:val="24"/>
          <w:lang w:val="en-GB"/>
        </w:rPr>
        <w:t xml:space="preserve">s activity was engrossed with the business of running the society democratically, which suggests that debating rules, observing them and changing them if needed </w:t>
      </w:r>
      <w:r w:rsidR="00A96421" w:rsidRPr="00AA73CA">
        <w:rPr>
          <w:rFonts w:ascii="Times New Roman" w:hAnsi="Times New Roman" w:cs="Times New Roman"/>
          <w:sz w:val="24"/>
          <w:szCs w:val="24"/>
          <w:lang w:val="en-GB"/>
        </w:rPr>
        <w:t xml:space="preserve">may have been </w:t>
      </w:r>
      <w:r w:rsidRPr="00AA73CA">
        <w:rPr>
          <w:rFonts w:ascii="Times New Roman" w:hAnsi="Times New Roman" w:cs="Times New Roman"/>
          <w:sz w:val="24"/>
          <w:szCs w:val="24"/>
          <w:lang w:val="en-GB"/>
        </w:rPr>
        <w:t xml:space="preserve">as important </w:t>
      </w:r>
      <w:r w:rsidR="00014D74" w:rsidRPr="00AA73CA">
        <w:rPr>
          <w:rFonts w:ascii="Times New Roman" w:hAnsi="Times New Roman" w:cs="Times New Roman"/>
          <w:sz w:val="24"/>
          <w:szCs w:val="24"/>
          <w:lang w:val="en-GB"/>
        </w:rPr>
        <w:t>as</w:t>
      </w:r>
      <w:r w:rsidRPr="00AA73CA">
        <w:rPr>
          <w:rFonts w:ascii="Times New Roman" w:hAnsi="Times New Roman" w:cs="Times New Roman"/>
          <w:sz w:val="24"/>
          <w:szCs w:val="24"/>
          <w:lang w:val="en-GB"/>
        </w:rPr>
        <w:t xml:space="preserve"> debating national political iss</w:t>
      </w:r>
      <w:r w:rsidR="00A96421" w:rsidRPr="00AA73CA">
        <w:rPr>
          <w:rFonts w:ascii="Times New Roman" w:hAnsi="Times New Roman" w:cs="Times New Roman"/>
          <w:sz w:val="24"/>
          <w:szCs w:val="24"/>
          <w:lang w:val="en-GB"/>
        </w:rPr>
        <w:t xml:space="preserve">ues. </w:t>
      </w:r>
      <w:r w:rsidR="00837BC8" w:rsidRPr="00AA73CA">
        <w:rPr>
          <w:rFonts w:ascii="Times New Roman" w:hAnsi="Times New Roman" w:cs="Times New Roman"/>
          <w:sz w:val="24"/>
          <w:szCs w:val="24"/>
          <w:lang w:val="en-GB"/>
        </w:rPr>
        <w:t xml:space="preserve">A mode of sociability that made it possible for mechanics to debate political topics in an orderly way was by itself a rebuttal of loyalist depictions of democracy as mob rule or anarchy. </w:t>
      </w:r>
      <w:r w:rsidR="00A96421" w:rsidRPr="00AA73CA">
        <w:rPr>
          <w:rFonts w:ascii="Times New Roman" w:hAnsi="Times New Roman" w:cs="Times New Roman"/>
          <w:sz w:val="24"/>
          <w:szCs w:val="24"/>
          <w:lang w:val="en-GB"/>
        </w:rPr>
        <w:t>John Barrell pointed out</w:t>
      </w:r>
      <w:r w:rsidRPr="00AA73CA">
        <w:rPr>
          <w:rFonts w:ascii="Times New Roman" w:hAnsi="Times New Roman" w:cs="Times New Roman"/>
          <w:sz w:val="24"/>
          <w:szCs w:val="24"/>
          <w:lang w:val="en-GB"/>
        </w:rPr>
        <w:t xml:space="preserve"> a </w:t>
      </w:r>
      <w:r w:rsidR="00A96421" w:rsidRPr="00AA73CA">
        <w:rPr>
          <w:rFonts w:ascii="Times New Roman" w:hAnsi="Times New Roman" w:cs="Times New Roman"/>
          <w:sz w:val="24"/>
          <w:szCs w:val="24"/>
          <w:lang w:val="en-GB"/>
        </w:rPr>
        <w:t xml:space="preserve">tantalizing </w:t>
      </w:r>
      <w:r w:rsidRPr="00AA73CA">
        <w:rPr>
          <w:rFonts w:ascii="Times New Roman" w:hAnsi="Times New Roman" w:cs="Times New Roman"/>
          <w:sz w:val="24"/>
          <w:szCs w:val="24"/>
          <w:lang w:val="en-GB"/>
        </w:rPr>
        <w:t>correlation between the geography of LCS divisions in London and the structure of local government. There</w:t>
      </w:r>
      <w:r w:rsidR="00A96421" w:rsidRPr="00AA73CA">
        <w:rPr>
          <w:rFonts w:ascii="Times New Roman" w:hAnsi="Times New Roman" w:cs="Times New Roman"/>
          <w:sz w:val="24"/>
          <w:szCs w:val="24"/>
          <w:lang w:val="en-GB"/>
        </w:rPr>
        <w:t xml:space="preserve"> were few divisions in the City,</w:t>
      </w:r>
      <w:r w:rsidRPr="00AA73CA">
        <w:rPr>
          <w:rFonts w:ascii="Times New Roman" w:hAnsi="Times New Roman" w:cs="Times New Roman"/>
          <w:sz w:val="24"/>
          <w:szCs w:val="24"/>
          <w:lang w:val="en-GB"/>
        </w:rPr>
        <w:t xml:space="preserve"> which was a</w:t>
      </w:r>
      <w:r w:rsidR="00625518" w:rsidRPr="00AA73CA">
        <w:rPr>
          <w:rFonts w:ascii="Times New Roman" w:hAnsi="Times New Roman" w:cs="Times New Roman"/>
          <w:sz w:val="24"/>
          <w:szCs w:val="24"/>
          <w:lang w:val="en-GB"/>
        </w:rPr>
        <w:t>kin to ‘a ratepayers’ democracy’</w:t>
      </w:r>
      <w:r w:rsidRPr="00AA73CA">
        <w:rPr>
          <w:rFonts w:ascii="Times New Roman" w:hAnsi="Times New Roman" w:cs="Times New Roman"/>
          <w:sz w:val="24"/>
          <w:szCs w:val="24"/>
          <w:lang w:val="en-GB"/>
        </w:rPr>
        <w:t xml:space="preserve"> offering wide opportunities for pol</w:t>
      </w:r>
      <w:r w:rsidR="006B3D12" w:rsidRPr="00AA73CA">
        <w:rPr>
          <w:rFonts w:ascii="Times New Roman" w:hAnsi="Times New Roman" w:cs="Times New Roman"/>
          <w:sz w:val="24"/>
          <w:szCs w:val="24"/>
          <w:lang w:val="en-GB"/>
        </w:rPr>
        <w:t>itical</w:t>
      </w:r>
      <w:r w:rsidR="006B3D12">
        <w:rPr>
          <w:rFonts w:ascii="Times New Roman" w:hAnsi="Times New Roman" w:cs="Times New Roman"/>
          <w:sz w:val="24"/>
          <w:szCs w:val="24"/>
          <w:lang w:val="en-GB"/>
        </w:rPr>
        <w:t xml:space="preserve"> participation. Therefore, </w:t>
      </w:r>
      <w:r w:rsidRPr="001546B6">
        <w:rPr>
          <w:rFonts w:ascii="Times New Roman" w:hAnsi="Times New Roman" w:cs="Times New Roman"/>
          <w:sz w:val="24"/>
          <w:szCs w:val="24"/>
          <w:lang w:val="en-GB"/>
        </w:rPr>
        <w:t>tradesmen may have felt less urgent need to vent grievances in the LCS than other men of similar social standing living in boroughs ruled by local oligarchies.</w:t>
      </w:r>
      <w:r w:rsidR="00B10597" w:rsidRPr="001546B6">
        <w:rPr>
          <w:rFonts w:ascii="Times New Roman" w:hAnsi="Times New Roman" w:cs="Times New Roman"/>
          <w:sz w:val="24"/>
          <w:szCs w:val="24"/>
          <w:lang w:val="en-GB"/>
        </w:rPr>
        <w:t xml:space="preserve"> Inhabitants of the City felt they were active citizens already, and significantly, despite low LCS activity there, the City protested against the Seditious Meetings Act. </w:t>
      </w:r>
      <w:r w:rsidR="00F17ED8">
        <w:rPr>
          <w:rStyle w:val="Appelnotedebasdep"/>
          <w:rFonts w:ascii="Times New Roman" w:hAnsi="Times New Roman" w:cs="Times New Roman"/>
          <w:sz w:val="24"/>
          <w:szCs w:val="24"/>
          <w:lang w:val="en-GB"/>
        </w:rPr>
        <w:footnoteReference w:id="48"/>
      </w:r>
      <w:r w:rsidR="00B10597" w:rsidRPr="001546B6">
        <w:rPr>
          <w:rFonts w:ascii="Times New Roman" w:hAnsi="Times New Roman" w:cs="Times New Roman"/>
          <w:sz w:val="24"/>
          <w:szCs w:val="24"/>
          <w:lang w:val="en-GB"/>
        </w:rPr>
        <w:t xml:space="preserve"> If Barrell’s surmise is true, which is very plausible, then the LCS offered a much-needed opportunity for political debate to men of the lower and middling orders wh</w:t>
      </w:r>
      <w:r w:rsidR="00A96421">
        <w:rPr>
          <w:rFonts w:ascii="Times New Roman" w:hAnsi="Times New Roman" w:cs="Times New Roman"/>
          <w:sz w:val="24"/>
          <w:szCs w:val="24"/>
          <w:lang w:val="en-GB"/>
        </w:rPr>
        <w:t>o felt entitled to citizenship.</w:t>
      </w:r>
    </w:p>
    <w:p w:rsidR="00874B40" w:rsidRPr="00625518" w:rsidRDefault="00B10597" w:rsidP="009B5BD8">
      <w:pPr>
        <w:spacing w:after="0" w:line="360" w:lineRule="auto"/>
        <w:ind w:firstLine="708"/>
        <w:jc w:val="both"/>
        <w:rPr>
          <w:rFonts w:ascii="Times New Roman" w:hAnsi="Times New Roman" w:cs="Times New Roman"/>
          <w:sz w:val="24"/>
          <w:szCs w:val="24"/>
          <w:lang w:val="en-GB"/>
        </w:rPr>
      </w:pPr>
      <w:r w:rsidRPr="001546B6">
        <w:rPr>
          <w:rFonts w:ascii="Times New Roman" w:hAnsi="Times New Roman" w:cs="Times New Roman"/>
          <w:sz w:val="24"/>
          <w:szCs w:val="24"/>
          <w:lang w:val="en-GB"/>
        </w:rPr>
        <w:t xml:space="preserve">There was a homology between the LCS as an unofficial arena and official institutions. </w:t>
      </w:r>
      <w:r w:rsidRPr="00AA73CA">
        <w:rPr>
          <w:rFonts w:ascii="Times New Roman" w:hAnsi="Times New Roman" w:cs="Times New Roman"/>
          <w:sz w:val="24"/>
          <w:szCs w:val="24"/>
          <w:lang w:val="en-GB"/>
        </w:rPr>
        <w:t xml:space="preserve">For </w:t>
      </w:r>
      <w:r w:rsidR="00625518" w:rsidRPr="00AA73CA">
        <w:rPr>
          <w:rFonts w:ascii="Times New Roman" w:hAnsi="Times New Roman" w:cs="Times New Roman"/>
          <w:sz w:val="24"/>
          <w:szCs w:val="24"/>
          <w:lang w:val="en-GB"/>
        </w:rPr>
        <w:t>the</w:t>
      </w:r>
      <w:r w:rsidR="00014D74" w:rsidRPr="00AA73CA">
        <w:rPr>
          <w:rFonts w:ascii="Times New Roman" w:hAnsi="Times New Roman" w:cs="Times New Roman"/>
          <w:sz w:val="24"/>
          <w:szCs w:val="24"/>
          <w:lang w:val="en-GB"/>
        </w:rPr>
        <w:t xml:space="preserve"> </w:t>
      </w:r>
      <w:r w:rsidRPr="00AA73CA">
        <w:rPr>
          <w:rFonts w:ascii="Times New Roman" w:hAnsi="Times New Roman" w:cs="Times New Roman"/>
          <w:sz w:val="24"/>
          <w:szCs w:val="24"/>
          <w:lang w:val="en-GB"/>
        </w:rPr>
        <w:t>loyalists and the government</w:t>
      </w:r>
      <w:r w:rsidR="00014D74" w:rsidRPr="00AA73CA">
        <w:rPr>
          <w:rFonts w:ascii="Times New Roman" w:hAnsi="Times New Roman" w:cs="Times New Roman"/>
          <w:sz w:val="24"/>
          <w:szCs w:val="24"/>
          <w:lang w:val="en-GB"/>
        </w:rPr>
        <w:t>,</w:t>
      </w:r>
      <w:r w:rsidRPr="00AA73CA">
        <w:rPr>
          <w:rFonts w:ascii="Times New Roman" w:hAnsi="Times New Roman" w:cs="Times New Roman"/>
          <w:sz w:val="24"/>
          <w:szCs w:val="24"/>
          <w:lang w:val="en-GB"/>
        </w:rPr>
        <w:t xml:space="preserve"> the LCS was trying to usurp sovereignty, especially when it sent delegates to the Edinburgh British Convention</w:t>
      </w:r>
      <w:r w:rsidR="00A96421" w:rsidRPr="00AA73CA">
        <w:rPr>
          <w:rFonts w:ascii="Times New Roman" w:hAnsi="Times New Roman" w:cs="Times New Roman"/>
          <w:sz w:val="24"/>
          <w:szCs w:val="24"/>
          <w:lang w:val="en-GB"/>
        </w:rPr>
        <w:t xml:space="preserve"> in the autumn of 1793</w:t>
      </w:r>
      <w:r w:rsidRPr="00AA73CA">
        <w:rPr>
          <w:rFonts w:ascii="Times New Roman" w:hAnsi="Times New Roman" w:cs="Times New Roman"/>
          <w:sz w:val="24"/>
          <w:szCs w:val="24"/>
          <w:lang w:val="en-GB"/>
        </w:rPr>
        <w:t xml:space="preserve"> (in the government’s view the</w:t>
      </w:r>
      <w:r w:rsidR="00A96421" w:rsidRPr="00AA73CA">
        <w:rPr>
          <w:rFonts w:ascii="Times New Roman" w:hAnsi="Times New Roman" w:cs="Times New Roman"/>
          <w:sz w:val="24"/>
          <w:szCs w:val="24"/>
          <w:lang w:val="en-GB"/>
        </w:rPr>
        <w:t xml:space="preserve"> word </w:t>
      </w:r>
      <w:r w:rsidR="00625518" w:rsidRPr="00AA73CA">
        <w:rPr>
          <w:rFonts w:ascii="Times New Roman" w:hAnsi="Times New Roman" w:cs="Times New Roman"/>
          <w:sz w:val="24"/>
          <w:szCs w:val="24"/>
          <w:lang w:val="en-GB"/>
        </w:rPr>
        <w:t>‘</w:t>
      </w:r>
      <w:r w:rsidR="00A96421" w:rsidRPr="00AA73CA">
        <w:rPr>
          <w:rFonts w:ascii="Times New Roman" w:hAnsi="Times New Roman" w:cs="Times New Roman"/>
          <w:sz w:val="24"/>
          <w:szCs w:val="24"/>
          <w:lang w:val="en-GB"/>
        </w:rPr>
        <w:t>convention</w:t>
      </w:r>
      <w:r w:rsidR="00625518" w:rsidRPr="00AA73CA">
        <w:rPr>
          <w:rFonts w:ascii="Times New Roman" w:hAnsi="Times New Roman" w:cs="Times New Roman"/>
          <w:sz w:val="24"/>
          <w:szCs w:val="24"/>
          <w:lang w:val="en-GB"/>
        </w:rPr>
        <w:t>’</w:t>
      </w:r>
      <w:r w:rsidR="00A96421" w:rsidRPr="00AA73CA">
        <w:rPr>
          <w:rFonts w:ascii="Times New Roman" w:hAnsi="Times New Roman" w:cs="Times New Roman"/>
          <w:sz w:val="24"/>
          <w:szCs w:val="24"/>
          <w:lang w:val="en-GB"/>
        </w:rPr>
        <w:t xml:space="preserve"> was </w:t>
      </w:r>
      <w:r w:rsidR="001A2BFF" w:rsidRPr="00AA73CA">
        <w:rPr>
          <w:rFonts w:ascii="Times New Roman" w:hAnsi="Times New Roman" w:cs="Times New Roman"/>
          <w:sz w:val="24"/>
          <w:szCs w:val="24"/>
          <w:lang w:val="en-GB"/>
        </w:rPr>
        <w:t>indicative</w:t>
      </w:r>
      <w:r w:rsidR="00A96421" w:rsidRPr="00AA73CA">
        <w:rPr>
          <w:rFonts w:ascii="Times New Roman" w:hAnsi="Times New Roman" w:cs="Times New Roman"/>
          <w:sz w:val="24"/>
          <w:szCs w:val="24"/>
          <w:lang w:val="en-GB"/>
        </w:rPr>
        <w:t xml:space="preserve"> of</w:t>
      </w:r>
      <w:r w:rsidRPr="00AA73CA">
        <w:rPr>
          <w:rFonts w:ascii="Times New Roman" w:hAnsi="Times New Roman" w:cs="Times New Roman"/>
          <w:sz w:val="24"/>
          <w:szCs w:val="24"/>
          <w:lang w:val="en-GB"/>
        </w:rPr>
        <w:t xml:space="preserve"> a Jacobin plot).</w:t>
      </w:r>
      <w:r w:rsidR="004117E2" w:rsidRPr="00AA73CA">
        <w:rPr>
          <w:rStyle w:val="Appelnotedebasdep"/>
          <w:rFonts w:ascii="Times New Roman" w:hAnsi="Times New Roman" w:cs="Times New Roman"/>
          <w:sz w:val="24"/>
          <w:szCs w:val="24"/>
          <w:lang w:val="en-GB"/>
        </w:rPr>
        <w:footnoteReference w:id="49"/>
      </w:r>
      <w:r w:rsidRPr="00AA73CA">
        <w:rPr>
          <w:rFonts w:ascii="Times New Roman" w:hAnsi="Times New Roman" w:cs="Times New Roman"/>
          <w:sz w:val="24"/>
          <w:szCs w:val="24"/>
          <w:lang w:val="en-GB"/>
        </w:rPr>
        <w:t xml:space="preserve"> Perhaps they were not so far of</w:t>
      </w:r>
      <w:r w:rsidR="00014D74" w:rsidRPr="00AA73CA">
        <w:rPr>
          <w:rFonts w:ascii="Times New Roman" w:hAnsi="Times New Roman" w:cs="Times New Roman"/>
          <w:sz w:val="24"/>
          <w:szCs w:val="24"/>
          <w:lang w:val="en-GB"/>
        </w:rPr>
        <w:t>f</w:t>
      </w:r>
      <w:r w:rsidRPr="00AA73CA">
        <w:rPr>
          <w:rFonts w:ascii="Times New Roman" w:hAnsi="Times New Roman" w:cs="Times New Roman"/>
          <w:sz w:val="24"/>
          <w:szCs w:val="24"/>
          <w:lang w:val="en-GB"/>
        </w:rPr>
        <w:t xml:space="preserve"> the mark: at least some English reformers considered the LCS as a microcosm, or</w:t>
      </w:r>
      <w:r w:rsidRPr="00625518">
        <w:rPr>
          <w:rFonts w:ascii="Times New Roman" w:hAnsi="Times New Roman" w:cs="Times New Roman"/>
          <w:sz w:val="24"/>
          <w:szCs w:val="24"/>
          <w:lang w:val="en-GB"/>
        </w:rPr>
        <w:t xml:space="preserve"> a blueprint, of an ideal British democratic polity</w:t>
      </w:r>
      <w:r w:rsidR="00625518" w:rsidRPr="00625518">
        <w:rPr>
          <w:rFonts w:ascii="Times New Roman" w:hAnsi="Times New Roman" w:cs="Times New Roman"/>
          <w:sz w:val="24"/>
          <w:szCs w:val="24"/>
          <w:lang w:val="en-GB"/>
        </w:rPr>
        <w:t>. This can be inferred from an ‘anecdote of Thomas Paine’</w:t>
      </w:r>
      <w:r w:rsidRPr="00625518">
        <w:rPr>
          <w:rFonts w:ascii="Times New Roman" w:hAnsi="Times New Roman" w:cs="Times New Roman"/>
          <w:sz w:val="24"/>
          <w:szCs w:val="24"/>
          <w:lang w:val="en-GB"/>
        </w:rPr>
        <w:t xml:space="preserve"> recounted by John Thelwall in </w:t>
      </w:r>
      <w:r w:rsidRPr="00625518">
        <w:rPr>
          <w:rFonts w:ascii="Times New Roman" w:hAnsi="Times New Roman" w:cs="Times New Roman"/>
          <w:i/>
          <w:sz w:val="24"/>
          <w:szCs w:val="24"/>
          <w:lang w:val="en-GB"/>
        </w:rPr>
        <w:t>The Tribune</w:t>
      </w:r>
      <w:r w:rsidRPr="00625518">
        <w:rPr>
          <w:rFonts w:ascii="Times New Roman" w:hAnsi="Times New Roman" w:cs="Times New Roman"/>
          <w:sz w:val="24"/>
          <w:szCs w:val="24"/>
          <w:lang w:val="en-GB"/>
        </w:rPr>
        <w:t>, a periodical based on his political lectures. The anecdote is worth quoting fully:</w:t>
      </w:r>
    </w:p>
    <w:p w:rsidR="00D558D2" w:rsidRPr="001546B6" w:rsidRDefault="00B10597" w:rsidP="009B5BD8">
      <w:pPr>
        <w:pStyle w:val="Textbody"/>
        <w:spacing w:after="0" w:line="360" w:lineRule="auto"/>
        <w:ind w:left="708"/>
        <w:jc w:val="both"/>
        <w:rPr>
          <w:rFonts w:eastAsia="FangSong" w:cs="Times New Roman"/>
          <w:lang w:val="en-GB"/>
        </w:rPr>
      </w:pPr>
      <w:r w:rsidRPr="00625518">
        <w:rPr>
          <w:rFonts w:eastAsia="FangSong" w:cs="Times New Roman"/>
          <w:lang w:val="en-GB"/>
        </w:rPr>
        <w:t>I</w:t>
      </w:r>
      <w:r w:rsidR="00625518">
        <w:rPr>
          <w:rFonts w:eastAsia="FangSong" w:cs="Times New Roman"/>
          <w:lang w:val="en-GB"/>
        </w:rPr>
        <w:t>t</w:t>
      </w:r>
      <w:r w:rsidRPr="00625518">
        <w:rPr>
          <w:rFonts w:eastAsia="FangSong" w:cs="Times New Roman"/>
          <w:lang w:val="en-GB"/>
        </w:rPr>
        <w:t xml:space="preserve"> was observed in company to Thomas Paine, that the British and Irish were naturally</w:t>
      </w:r>
      <w:r w:rsidRPr="001546B6">
        <w:rPr>
          <w:rFonts w:eastAsia="FangSong" w:cs="Times New Roman"/>
          <w:lang w:val="en-GB"/>
        </w:rPr>
        <w:t xml:space="preserve"> inclined to Monarchy; so much so, that in their convivial meetings they always had a toast master; and that if six of them went to a tavern to drink a bottle of wine, one would be put into the chair who would collect the bill and pay the waiter, and the rest would benefit by his attention.</w:t>
      </w:r>
    </w:p>
    <w:p w:rsidR="00B10597" w:rsidRPr="00327322" w:rsidRDefault="00B10597" w:rsidP="009B5BD8">
      <w:pPr>
        <w:pStyle w:val="Textbody"/>
        <w:spacing w:after="0" w:line="360" w:lineRule="auto"/>
        <w:ind w:left="708"/>
        <w:jc w:val="both"/>
        <w:rPr>
          <w:rFonts w:eastAsia="FangSong" w:cs="Times New Roman"/>
          <w:lang w:val="en-GB"/>
        </w:rPr>
      </w:pPr>
      <w:r w:rsidRPr="001546B6">
        <w:rPr>
          <w:rFonts w:eastAsia="FangSong" w:cs="Times New Roman"/>
          <w:lang w:val="en-GB"/>
        </w:rPr>
        <w:t xml:space="preserve">Very true, Sir, says Paine, suppose your six men met every day to drink their bottle, and </w:t>
      </w:r>
      <w:r w:rsidRPr="00327322">
        <w:rPr>
          <w:rFonts w:eastAsia="FangSong" w:cs="Times New Roman"/>
          <w:lang w:val="en-GB"/>
        </w:rPr>
        <w:t>that they had no more and the chairman always took a pint to himself: They would soon contrive to drink without one; that is, if they were fond of wine, and had common sense</w:t>
      </w:r>
      <w:r w:rsidR="00014D74" w:rsidRPr="00327322">
        <w:rPr>
          <w:rFonts w:eastAsia="FangSong" w:cs="Times New Roman"/>
          <w:lang w:val="en-GB"/>
        </w:rPr>
        <w:t>.</w:t>
      </w:r>
      <w:r w:rsidR="00D51D05" w:rsidRPr="00327322">
        <w:rPr>
          <w:rStyle w:val="Appelnotedebasdep"/>
          <w:rFonts w:eastAsia="FangSong" w:cs="Times New Roman"/>
          <w:lang w:val="en-GB"/>
        </w:rPr>
        <w:footnoteReference w:id="50"/>
      </w:r>
    </w:p>
    <w:p w:rsidR="00585F9F" w:rsidRPr="001546B6" w:rsidRDefault="00E82C33" w:rsidP="009B5BD8">
      <w:pPr>
        <w:pStyle w:val="Standard"/>
        <w:spacing w:line="360" w:lineRule="auto"/>
        <w:jc w:val="both"/>
        <w:rPr>
          <w:rFonts w:eastAsia="FangSong" w:cs="Times New Roman"/>
          <w:lang w:val="en-GB"/>
        </w:rPr>
      </w:pPr>
      <w:r w:rsidRPr="00327322">
        <w:rPr>
          <w:rFonts w:eastAsia="FangSong" w:cs="Times New Roman"/>
          <w:lang w:val="en-GB"/>
        </w:rPr>
        <w:t xml:space="preserve">A </w:t>
      </w:r>
      <w:r w:rsidR="00B10597" w:rsidRPr="00327322">
        <w:rPr>
          <w:rFonts w:eastAsia="FangSong" w:cs="Times New Roman"/>
          <w:lang w:val="en-GB"/>
        </w:rPr>
        <w:t>country could be run as a club.</w:t>
      </w:r>
      <w:r w:rsidRPr="00327322">
        <w:rPr>
          <w:rFonts w:eastAsia="FangSong" w:cs="Times New Roman"/>
          <w:lang w:val="en-GB"/>
        </w:rPr>
        <w:t xml:space="preserve"> </w:t>
      </w:r>
      <w:r w:rsidR="00A96421" w:rsidRPr="00327322">
        <w:rPr>
          <w:rFonts w:eastAsia="FangSong" w:cs="Times New Roman"/>
          <w:lang w:val="en-GB"/>
        </w:rPr>
        <w:t>T</w:t>
      </w:r>
      <w:r w:rsidRPr="00327322">
        <w:rPr>
          <w:rFonts w:eastAsia="FangSong" w:cs="Times New Roman"/>
          <w:lang w:val="en-GB"/>
        </w:rPr>
        <w:t xml:space="preserve">he people club together their resources in the form of taxes and spend them after a democratic decision-making process. The implication is clear: the LCS’s orderly proceedings prove the viability of a democratic plebeian polity. </w:t>
      </w:r>
      <w:r w:rsidR="00D558D2" w:rsidRPr="00327322">
        <w:rPr>
          <w:rFonts w:eastAsia="FangSong" w:cs="Times New Roman"/>
          <w:lang w:val="en-GB"/>
        </w:rPr>
        <w:t>Revealing</w:t>
      </w:r>
      <w:r w:rsidR="00AC7D25" w:rsidRPr="00327322">
        <w:rPr>
          <w:rFonts w:eastAsia="FangSong" w:cs="Times New Roman"/>
          <w:lang w:val="en-GB"/>
        </w:rPr>
        <w:t>ly</w:t>
      </w:r>
      <w:r w:rsidR="00D558D2" w:rsidRPr="00327322">
        <w:rPr>
          <w:rFonts w:eastAsia="FangSong" w:cs="Times New Roman"/>
          <w:lang w:val="en-GB"/>
        </w:rPr>
        <w:t>,</w:t>
      </w:r>
      <w:r w:rsidR="00625518" w:rsidRPr="00327322">
        <w:rPr>
          <w:rFonts w:eastAsia="FangSong" w:cs="Times New Roman"/>
          <w:lang w:val="en-GB"/>
        </w:rPr>
        <w:t xml:space="preserve"> ‘Paine’</w:t>
      </w:r>
      <w:r w:rsidR="00D558D2" w:rsidRPr="00327322">
        <w:rPr>
          <w:rFonts w:eastAsia="FangSong" w:cs="Times New Roman"/>
          <w:lang w:val="en-GB"/>
        </w:rPr>
        <w:t xml:space="preserve"> counters a conservative argument that also posits a homology between tavern sociability and the English political proclivities.</w:t>
      </w:r>
      <w:r w:rsidR="00A96421" w:rsidRPr="00327322">
        <w:rPr>
          <w:rFonts w:eastAsia="FangSong" w:cs="Times New Roman"/>
          <w:lang w:val="en-GB"/>
        </w:rPr>
        <w:t xml:space="preserve"> Indeed</w:t>
      </w:r>
      <w:r w:rsidR="00AC7D25" w:rsidRPr="00327322">
        <w:rPr>
          <w:rFonts w:eastAsia="FangSong" w:cs="Times New Roman"/>
          <w:lang w:val="en-GB"/>
        </w:rPr>
        <w:t>,</w:t>
      </w:r>
      <w:r w:rsidR="00A96421" w:rsidRPr="00327322">
        <w:rPr>
          <w:rFonts w:eastAsia="FangSong" w:cs="Times New Roman"/>
          <w:lang w:val="en-GB"/>
        </w:rPr>
        <w:t xml:space="preserve"> the analogy was generally assumed and fought over: w</w:t>
      </w:r>
      <w:r w:rsidR="0006095E" w:rsidRPr="00327322">
        <w:rPr>
          <w:rFonts w:eastAsia="FangSong" w:cs="Times New Roman"/>
          <w:lang w:val="en-GB"/>
        </w:rPr>
        <w:t>hether in the loyalist press, pamphlets, parodies or graphic caricature, c</w:t>
      </w:r>
      <w:r w:rsidR="00D558D2" w:rsidRPr="00327322">
        <w:rPr>
          <w:rFonts w:eastAsia="FangSong" w:cs="Times New Roman"/>
          <w:lang w:val="en-GB"/>
        </w:rPr>
        <w:t>onservative discourse</w:t>
      </w:r>
      <w:r w:rsidR="00D558D2" w:rsidRPr="001546B6">
        <w:rPr>
          <w:rFonts w:eastAsia="FangSong" w:cs="Times New Roman"/>
          <w:lang w:val="en-GB"/>
        </w:rPr>
        <w:t xml:space="preserve"> in</w:t>
      </w:r>
      <w:r w:rsidR="00A96421">
        <w:rPr>
          <w:rFonts w:eastAsia="FangSong" w:cs="Times New Roman"/>
          <w:lang w:val="en-GB"/>
        </w:rPr>
        <w:t xml:space="preserve"> the 1790s </w:t>
      </w:r>
      <w:r w:rsidR="00D558D2" w:rsidRPr="001546B6">
        <w:rPr>
          <w:rFonts w:eastAsia="FangSong" w:cs="Times New Roman"/>
          <w:lang w:val="en-GB"/>
        </w:rPr>
        <w:t>always emphasi</w:t>
      </w:r>
      <w:r w:rsidR="00625518">
        <w:rPr>
          <w:rFonts w:eastAsia="FangSong" w:cs="Times New Roman"/>
          <w:lang w:val="en-GB"/>
        </w:rPr>
        <w:t>zed the ‘disorder’ and ‘anarchy’</w:t>
      </w:r>
      <w:r w:rsidR="00D558D2" w:rsidRPr="001546B6">
        <w:rPr>
          <w:rFonts w:eastAsia="FangSong" w:cs="Times New Roman"/>
          <w:lang w:val="en-GB"/>
        </w:rPr>
        <w:t xml:space="preserve"> whi</w:t>
      </w:r>
      <w:r w:rsidR="00625518">
        <w:rPr>
          <w:rFonts w:eastAsia="FangSong" w:cs="Times New Roman"/>
          <w:lang w:val="en-GB"/>
        </w:rPr>
        <w:t>ch supposedly pervaded ‘Jacobin’</w:t>
      </w:r>
      <w:r w:rsidR="00D558D2" w:rsidRPr="001546B6">
        <w:rPr>
          <w:rFonts w:eastAsia="FangSong" w:cs="Times New Roman"/>
          <w:lang w:val="en-GB"/>
        </w:rPr>
        <w:t xml:space="preserve"> societies.</w:t>
      </w:r>
      <w:r w:rsidR="00D558D2" w:rsidRPr="001546B6">
        <w:rPr>
          <w:rStyle w:val="Appelnotedebasdep"/>
          <w:rFonts w:eastAsia="FangSong" w:cs="Times New Roman"/>
          <w:lang w:val="en-GB"/>
        </w:rPr>
        <w:footnoteReference w:id="51"/>
      </w:r>
    </w:p>
    <w:p w:rsidR="00585F9F" w:rsidRPr="001546B6" w:rsidRDefault="00784A05" w:rsidP="009B5BD8">
      <w:pPr>
        <w:pStyle w:val="Standard"/>
        <w:spacing w:line="360" w:lineRule="auto"/>
        <w:ind w:firstLine="708"/>
        <w:jc w:val="both"/>
        <w:rPr>
          <w:rFonts w:cs="Times New Roman"/>
          <w:lang w:val="en-GB"/>
        </w:rPr>
      </w:pPr>
      <w:r w:rsidRPr="001546B6">
        <w:rPr>
          <w:rFonts w:eastAsia="FangSong" w:cs="Times New Roman"/>
          <w:lang w:val="en-GB"/>
        </w:rPr>
        <w:t xml:space="preserve">The government had a stake in the </w:t>
      </w:r>
      <w:r w:rsidR="009B5BD8" w:rsidRPr="001546B6">
        <w:rPr>
          <w:rFonts w:eastAsia="FangSong" w:cs="Times New Roman"/>
          <w:lang w:val="en-GB"/>
        </w:rPr>
        <w:t xml:space="preserve">failure of the </w:t>
      </w:r>
      <w:r w:rsidRPr="001546B6">
        <w:rPr>
          <w:rFonts w:eastAsia="FangSong" w:cs="Times New Roman"/>
          <w:lang w:val="en-GB"/>
        </w:rPr>
        <w:t xml:space="preserve">LCS, </w:t>
      </w:r>
      <w:r w:rsidR="0069588B" w:rsidRPr="001546B6">
        <w:rPr>
          <w:rFonts w:eastAsia="FangSong" w:cs="Times New Roman"/>
          <w:lang w:val="en-GB"/>
        </w:rPr>
        <w:t>while</w:t>
      </w:r>
      <w:r w:rsidRPr="001546B6">
        <w:rPr>
          <w:rFonts w:eastAsia="FangSong" w:cs="Times New Roman"/>
          <w:lang w:val="en-GB"/>
        </w:rPr>
        <w:t xml:space="preserve"> the LCS had to prove they could adopt procedures that were not those of Pitt’s despotism. But ironically </w:t>
      </w:r>
      <w:r w:rsidR="00E7391A" w:rsidRPr="001546B6">
        <w:rPr>
          <w:rFonts w:eastAsia="FangSong" w:cs="Times New Roman"/>
          <w:lang w:val="en-GB"/>
        </w:rPr>
        <w:t>quite the reverse a</w:t>
      </w:r>
      <w:r w:rsidRPr="001546B6">
        <w:rPr>
          <w:rFonts w:eastAsia="FangSong" w:cs="Times New Roman"/>
          <w:lang w:val="en-GB"/>
        </w:rPr>
        <w:t>lso held true to some extent: it was in the government’s interest to keep the LCS going at least</w:t>
      </w:r>
      <w:r w:rsidR="00E7391A" w:rsidRPr="001546B6">
        <w:rPr>
          <w:rFonts w:eastAsia="FangSong" w:cs="Times New Roman"/>
          <w:lang w:val="en-GB"/>
        </w:rPr>
        <w:t xml:space="preserve"> for some time, and the LCS took up</w:t>
      </w:r>
      <w:r w:rsidRPr="001546B6">
        <w:rPr>
          <w:rFonts w:eastAsia="FangSong" w:cs="Times New Roman"/>
          <w:lang w:val="en-GB"/>
        </w:rPr>
        <w:t xml:space="preserve"> some forms and procedures of the British Parliament</w:t>
      </w:r>
      <w:r w:rsidR="0069588B" w:rsidRPr="001546B6">
        <w:rPr>
          <w:rFonts w:eastAsia="FangSong" w:cs="Times New Roman"/>
          <w:lang w:val="en-GB"/>
        </w:rPr>
        <w:t xml:space="preserve"> </w:t>
      </w:r>
      <w:r w:rsidR="00A96421">
        <w:rPr>
          <w:rFonts w:eastAsia="FangSong" w:cs="Times New Roman"/>
          <w:lang w:val="en-GB"/>
        </w:rPr>
        <w:t xml:space="preserve">even </w:t>
      </w:r>
      <w:r w:rsidR="0069588B" w:rsidRPr="001546B6">
        <w:rPr>
          <w:rFonts w:eastAsia="FangSong" w:cs="Times New Roman"/>
          <w:lang w:val="en-GB"/>
        </w:rPr>
        <w:t>while criticizing it. A report</w:t>
      </w:r>
      <w:r w:rsidRPr="001546B6">
        <w:rPr>
          <w:rFonts w:eastAsia="FangSong" w:cs="Times New Roman"/>
          <w:lang w:val="en-GB"/>
        </w:rPr>
        <w:t xml:space="preserve"> </w:t>
      </w:r>
      <w:r w:rsidR="000F340A" w:rsidRPr="001546B6">
        <w:rPr>
          <w:rFonts w:eastAsia="FangSong" w:cs="Times New Roman"/>
          <w:lang w:val="en-GB"/>
        </w:rPr>
        <w:t>on a division meeting</w:t>
      </w:r>
      <w:r w:rsidR="0069588B" w:rsidRPr="001546B6">
        <w:rPr>
          <w:rFonts w:eastAsia="FangSong" w:cs="Times New Roman"/>
          <w:lang w:val="en-GB"/>
        </w:rPr>
        <w:t xml:space="preserve"> will serve to illustrate these points. </w:t>
      </w:r>
      <w:r w:rsidR="00F17ED8">
        <w:rPr>
          <w:rStyle w:val="Appelnotedebasdep"/>
          <w:rFonts w:eastAsia="FangSong" w:cs="Times New Roman"/>
          <w:lang w:val="en-GB"/>
        </w:rPr>
        <w:footnoteReference w:id="52"/>
      </w:r>
      <w:r w:rsidR="0069588B" w:rsidRPr="001546B6">
        <w:rPr>
          <w:rFonts w:eastAsia="FangSong" w:cs="Times New Roman"/>
          <w:lang w:val="en-GB"/>
        </w:rPr>
        <w:t xml:space="preserve">  On June 9, 1794, Division 2 of the LCS</w:t>
      </w:r>
      <w:r w:rsidR="00A96421">
        <w:rPr>
          <w:rFonts w:eastAsia="FangSong" w:cs="Times New Roman"/>
          <w:lang w:val="en-GB"/>
        </w:rPr>
        <w:t xml:space="preserve"> </w:t>
      </w:r>
      <w:r w:rsidR="0069588B" w:rsidRPr="001546B6">
        <w:rPr>
          <w:rFonts w:eastAsia="FangSong" w:cs="Times New Roman"/>
          <w:lang w:val="en-GB"/>
        </w:rPr>
        <w:t xml:space="preserve">debated the publication of </w:t>
      </w:r>
      <w:r w:rsidR="0069588B" w:rsidRPr="001546B6">
        <w:rPr>
          <w:rFonts w:cs="Times New Roman"/>
          <w:lang w:val="en-GB"/>
        </w:rPr>
        <w:t>resolutions in the press</w:t>
      </w:r>
      <w:r w:rsidR="00A96421">
        <w:rPr>
          <w:rFonts w:cs="Times New Roman"/>
          <w:lang w:val="en-GB"/>
        </w:rPr>
        <w:t>, under the chairmanship of ‘Citizen’ Groves</w:t>
      </w:r>
      <w:r w:rsidR="0069588B" w:rsidRPr="001546B6">
        <w:rPr>
          <w:rFonts w:cs="Times New Roman"/>
          <w:lang w:val="en-GB"/>
        </w:rPr>
        <w:t>.</w:t>
      </w:r>
      <w:r w:rsidR="0069588B" w:rsidRPr="001546B6">
        <w:rPr>
          <w:rFonts w:eastAsia="FangSong" w:cs="Times New Roman"/>
          <w:lang w:val="en-GB"/>
        </w:rPr>
        <w:t xml:space="preserve"> </w:t>
      </w:r>
      <w:r w:rsidR="00625518">
        <w:rPr>
          <w:rFonts w:cs="Times New Roman"/>
          <w:lang w:val="en-GB"/>
        </w:rPr>
        <w:t>After ‘</w:t>
      </w:r>
      <w:r w:rsidR="00F156D6" w:rsidRPr="001546B6">
        <w:rPr>
          <w:rFonts w:cs="Times New Roman"/>
          <w:lang w:val="en-GB"/>
        </w:rPr>
        <w:t>a confused conversation</w:t>
      </w:r>
      <w:r w:rsidR="00625518">
        <w:rPr>
          <w:rFonts w:cs="Times New Roman"/>
          <w:lang w:val="en-GB"/>
        </w:rPr>
        <w:t>’</w:t>
      </w:r>
      <w:r w:rsidR="00EA1C78" w:rsidRPr="001546B6">
        <w:rPr>
          <w:rFonts w:cs="Times New Roman"/>
          <w:lang w:val="en-GB"/>
        </w:rPr>
        <w:t xml:space="preserve"> i</w:t>
      </w:r>
      <w:r w:rsidR="007C667F" w:rsidRPr="001546B6">
        <w:rPr>
          <w:rFonts w:cs="Times New Roman"/>
          <w:lang w:val="en-GB"/>
        </w:rPr>
        <w:t>t wa</w:t>
      </w:r>
      <w:r w:rsidR="00F156D6" w:rsidRPr="001546B6">
        <w:rPr>
          <w:rFonts w:cs="Times New Roman"/>
          <w:lang w:val="en-GB"/>
        </w:rPr>
        <w:t xml:space="preserve">s decided to publish </w:t>
      </w:r>
      <w:r w:rsidR="00EA1C78" w:rsidRPr="001546B6">
        <w:rPr>
          <w:rFonts w:cs="Times New Roman"/>
          <w:lang w:val="en-GB"/>
        </w:rPr>
        <w:t>ten thousand copies</w:t>
      </w:r>
      <w:r w:rsidR="00F156D6" w:rsidRPr="001546B6">
        <w:rPr>
          <w:rFonts w:cs="Times New Roman"/>
          <w:lang w:val="en-GB"/>
        </w:rPr>
        <w:t>.</w:t>
      </w:r>
      <w:r w:rsidR="00625518">
        <w:rPr>
          <w:rFonts w:cs="Times New Roman"/>
          <w:lang w:val="en-GB"/>
        </w:rPr>
        <w:t xml:space="preserve"> ‘</w:t>
      </w:r>
      <w:r w:rsidR="00F156D6" w:rsidRPr="001546B6">
        <w:rPr>
          <w:rFonts w:cs="Times New Roman"/>
          <w:lang w:val="en-GB"/>
        </w:rPr>
        <w:t>A squabbling Conversation for an Hour &amp; an half ensued respecting the Order of putting the Motions</w:t>
      </w:r>
      <w:r w:rsidR="00625518">
        <w:rPr>
          <w:rFonts w:cs="Times New Roman"/>
          <w:lang w:val="en-GB"/>
        </w:rPr>
        <w:t>’</w:t>
      </w:r>
      <w:r w:rsidR="0069588B" w:rsidRPr="001546B6">
        <w:rPr>
          <w:rFonts w:cs="Times New Roman"/>
          <w:lang w:val="en-GB"/>
        </w:rPr>
        <w:t>. It was finally decided to discuss the motions in the order that they were made, following the practice of the House of Commons. This decision (and many similar one</w:t>
      </w:r>
      <w:r w:rsidR="00E7391A" w:rsidRPr="001546B6">
        <w:rPr>
          <w:rFonts w:cs="Times New Roman"/>
          <w:lang w:val="en-GB"/>
        </w:rPr>
        <w:t>s</w:t>
      </w:r>
      <w:r w:rsidR="0069588B" w:rsidRPr="001546B6">
        <w:rPr>
          <w:rFonts w:cs="Times New Roman"/>
          <w:lang w:val="en-GB"/>
        </w:rPr>
        <w:t xml:space="preserve"> in other debates) gives cre</w:t>
      </w:r>
      <w:r w:rsidR="00625518">
        <w:rPr>
          <w:rFonts w:cs="Times New Roman"/>
          <w:lang w:val="en-GB"/>
        </w:rPr>
        <w:t>dibility to Place’s claim that ‘</w:t>
      </w:r>
      <w:r w:rsidR="0069588B" w:rsidRPr="001546B6">
        <w:rPr>
          <w:rFonts w:cs="Times New Roman"/>
          <w:lang w:val="en-GB"/>
        </w:rPr>
        <w:t>[t]he forms of the house of Commons were</w:t>
      </w:r>
      <w:r w:rsidR="00625518">
        <w:rPr>
          <w:rFonts w:cs="Times New Roman"/>
          <w:lang w:val="en-GB"/>
        </w:rPr>
        <w:t xml:space="preserve"> as nearly as possible observed’</w:t>
      </w:r>
      <w:r w:rsidR="0069588B" w:rsidRPr="001546B6">
        <w:rPr>
          <w:rFonts w:cs="Times New Roman"/>
          <w:lang w:val="en-GB"/>
        </w:rPr>
        <w:t xml:space="preserve"> in the LCS</w:t>
      </w:r>
      <w:r w:rsidR="00E7391A" w:rsidRPr="001546B6">
        <w:rPr>
          <w:rFonts w:cs="Times New Roman"/>
          <w:lang w:val="en-GB"/>
        </w:rPr>
        <w:t xml:space="preserve">. </w:t>
      </w:r>
      <w:r w:rsidR="00F17ED8">
        <w:rPr>
          <w:rStyle w:val="Appelnotedebasdep"/>
          <w:rFonts w:cs="Times New Roman"/>
          <w:lang w:val="en-GB"/>
        </w:rPr>
        <w:footnoteReference w:id="53"/>
      </w:r>
      <w:r w:rsidR="00E7391A" w:rsidRPr="001546B6">
        <w:rPr>
          <w:rFonts w:cs="Times New Roman"/>
          <w:lang w:val="en-GB"/>
        </w:rPr>
        <w:t xml:space="preserve"> The LCS experimented with procedures, and while adopting some French </w:t>
      </w:r>
      <w:r w:rsidR="00AC7D25">
        <w:rPr>
          <w:rFonts w:cs="Times New Roman"/>
          <w:lang w:val="en-GB"/>
        </w:rPr>
        <w:t>words</w:t>
      </w:r>
      <w:r w:rsidR="00E7391A" w:rsidRPr="001546B6">
        <w:rPr>
          <w:rFonts w:cs="Times New Roman"/>
          <w:lang w:val="en-GB"/>
        </w:rPr>
        <w:t>, it also imitated the Commons</w:t>
      </w:r>
      <w:r w:rsidR="009B5BD8" w:rsidRPr="001546B6">
        <w:rPr>
          <w:rFonts w:cs="Times New Roman"/>
          <w:lang w:val="en-GB"/>
        </w:rPr>
        <w:t xml:space="preserve"> in form and </w:t>
      </w:r>
      <w:r w:rsidR="009B5BD8" w:rsidRPr="00760424">
        <w:rPr>
          <w:rFonts w:cs="Times New Roman"/>
          <w:lang w:val="en-GB"/>
        </w:rPr>
        <w:t xml:space="preserve">phraseology (the </w:t>
      </w:r>
      <w:r w:rsidR="00625518" w:rsidRPr="00760424">
        <w:rPr>
          <w:rFonts w:cs="Times New Roman"/>
          <w:lang w:val="en-GB"/>
        </w:rPr>
        <w:t>LCS meeting is ‘called to order’</w:t>
      </w:r>
      <w:r w:rsidR="009B5BD8" w:rsidRPr="00760424">
        <w:rPr>
          <w:rFonts w:cs="Times New Roman"/>
          <w:lang w:val="en-GB"/>
        </w:rPr>
        <w:t xml:space="preserve"> by the chairman, much as the Commons is by the Speaker).</w:t>
      </w:r>
      <w:r w:rsidR="00625518" w:rsidRPr="00760424">
        <w:rPr>
          <w:rFonts w:cs="Times New Roman"/>
          <w:lang w:val="en-GB"/>
        </w:rPr>
        <w:t xml:space="preserve"> </w:t>
      </w:r>
      <w:r w:rsidR="004C5C27" w:rsidRPr="00760424">
        <w:rPr>
          <w:rFonts w:cs="Times New Roman"/>
          <w:lang w:val="en-GB"/>
        </w:rPr>
        <w:t xml:space="preserve">This shows that </w:t>
      </w:r>
      <w:r w:rsidR="00625518" w:rsidRPr="00760424">
        <w:rPr>
          <w:rFonts w:cs="Times New Roman"/>
          <w:lang w:val="en-GB"/>
        </w:rPr>
        <w:t>English ‘Jacobinism’</w:t>
      </w:r>
      <w:r w:rsidR="00E7391A" w:rsidRPr="00760424">
        <w:rPr>
          <w:rFonts w:cs="Times New Roman"/>
          <w:lang w:val="en-GB"/>
        </w:rPr>
        <w:t xml:space="preserve"> was no mere French import</w:t>
      </w:r>
      <w:r w:rsidR="00760424" w:rsidRPr="00760424">
        <w:rPr>
          <w:rFonts w:cs="Times New Roman"/>
          <w:lang w:val="en-GB"/>
        </w:rPr>
        <w:t xml:space="preserve">, but rather </w:t>
      </w:r>
      <w:r w:rsidR="00E7391A" w:rsidRPr="00760424">
        <w:rPr>
          <w:rFonts w:cs="Times New Roman"/>
          <w:lang w:val="en-GB"/>
        </w:rPr>
        <w:t>experiment</w:t>
      </w:r>
      <w:r w:rsidR="00760424" w:rsidRPr="00760424">
        <w:rPr>
          <w:rFonts w:cs="Times New Roman"/>
          <w:lang w:val="en-GB"/>
        </w:rPr>
        <w:t>ed new forms of organisation and debated fresh ideas, be they of English or French revolutionary origin</w:t>
      </w:r>
      <w:r w:rsidR="00585F9F" w:rsidRPr="00760424">
        <w:rPr>
          <w:rFonts w:cs="Times New Roman"/>
          <w:lang w:val="en-GB"/>
        </w:rPr>
        <w:t>. The meeting went on</w:t>
      </w:r>
      <w:r w:rsidR="009B5BD8" w:rsidRPr="00760424">
        <w:rPr>
          <w:rFonts w:cs="Times New Roman"/>
          <w:lang w:val="en-GB"/>
        </w:rPr>
        <w:t>:</w:t>
      </w:r>
    </w:p>
    <w:p w:rsidR="00585F9F" w:rsidRPr="001546B6" w:rsidRDefault="00E7391A" w:rsidP="009B5BD8">
      <w:pPr>
        <w:pStyle w:val="Standard"/>
        <w:spacing w:line="360" w:lineRule="auto"/>
        <w:ind w:left="708"/>
        <w:jc w:val="both"/>
        <w:rPr>
          <w:rFonts w:cs="Times New Roman"/>
          <w:lang w:val="en-GB"/>
        </w:rPr>
      </w:pPr>
      <w:r w:rsidRPr="001546B6">
        <w:rPr>
          <w:rFonts w:cs="Times New Roman"/>
          <w:lang w:val="en-GB"/>
        </w:rPr>
        <w:t>A Citizen (who was a Visitor) was very warm – he said that the Movers did not</w:t>
      </w:r>
      <w:r w:rsidR="00585F9F" w:rsidRPr="001546B6">
        <w:rPr>
          <w:rFonts w:cs="Times New Roman"/>
          <w:lang w:val="en-GB"/>
        </w:rPr>
        <w:t xml:space="preserve"> </w:t>
      </w:r>
      <w:r w:rsidRPr="001546B6">
        <w:rPr>
          <w:rFonts w:cs="Times New Roman"/>
          <w:lang w:val="en-GB"/>
        </w:rPr>
        <w:t>understand their own Motions, and that they were all Stupid</w:t>
      </w:r>
    </w:p>
    <w:p w:rsidR="009B5BD8" w:rsidRPr="001546B6" w:rsidRDefault="00E7391A" w:rsidP="009B5BD8">
      <w:pPr>
        <w:pStyle w:val="Standard"/>
        <w:spacing w:line="360" w:lineRule="auto"/>
        <w:ind w:left="708"/>
        <w:jc w:val="both"/>
        <w:rPr>
          <w:rFonts w:cs="Times New Roman"/>
          <w:lang w:val="en-GB"/>
        </w:rPr>
      </w:pPr>
      <w:r w:rsidRPr="001546B6">
        <w:rPr>
          <w:rFonts w:cs="Times New Roman"/>
          <w:lang w:val="en-GB"/>
        </w:rPr>
        <w:t>He was called loudly to order, &amp; the Good Sense of the Division No. 2 was defended by Citizen Groves</w:t>
      </w:r>
      <w:r w:rsidR="009B5BD8" w:rsidRPr="001546B6">
        <w:rPr>
          <w:rFonts w:cs="Times New Roman"/>
          <w:lang w:val="en-GB"/>
        </w:rPr>
        <w:t xml:space="preserve"> […].</w:t>
      </w:r>
    </w:p>
    <w:p w:rsidR="009B5BD8" w:rsidRPr="001546B6" w:rsidRDefault="00585F9F" w:rsidP="009B5BD8">
      <w:pPr>
        <w:pStyle w:val="Standard"/>
        <w:spacing w:line="360" w:lineRule="auto"/>
        <w:jc w:val="both"/>
        <w:rPr>
          <w:rFonts w:cs="Times New Roman"/>
          <w:lang w:val="en-GB"/>
        </w:rPr>
      </w:pPr>
      <w:r w:rsidRPr="001546B6">
        <w:rPr>
          <w:rFonts w:cs="Times New Roman"/>
          <w:lang w:val="en-GB"/>
        </w:rPr>
        <w:t>Groves</w:t>
      </w:r>
      <w:r w:rsidR="00625518">
        <w:rPr>
          <w:rFonts w:cs="Times New Roman"/>
          <w:lang w:val="en-GB"/>
        </w:rPr>
        <w:t xml:space="preserve"> ‘</w:t>
      </w:r>
      <w:r w:rsidR="00E7391A" w:rsidRPr="001546B6">
        <w:rPr>
          <w:rFonts w:cs="Times New Roman"/>
          <w:lang w:val="en-GB"/>
        </w:rPr>
        <w:t>charged the Author of the Calumnies on that Division with coming there for the express p</w:t>
      </w:r>
      <w:r w:rsidR="00625518">
        <w:rPr>
          <w:rFonts w:cs="Times New Roman"/>
          <w:lang w:val="en-GB"/>
        </w:rPr>
        <w:t>urpose of creating a Confusion.’</w:t>
      </w:r>
      <w:r w:rsidRPr="001546B6">
        <w:rPr>
          <w:rFonts w:cs="Times New Roman"/>
          <w:lang w:val="en-GB"/>
        </w:rPr>
        <w:t xml:space="preserve"> Another member added that </w:t>
      </w:r>
      <w:r w:rsidR="00625518">
        <w:rPr>
          <w:rFonts w:cs="Times New Roman"/>
          <w:lang w:val="en-GB"/>
        </w:rPr>
        <w:t>‘</w:t>
      </w:r>
      <w:r w:rsidRPr="001546B6">
        <w:rPr>
          <w:rFonts w:cs="Times New Roman"/>
          <w:lang w:val="en-GB"/>
        </w:rPr>
        <w:t xml:space="preserve">it would be a glorious triumph for Pitt and Dundas if they should learn of such a clamour and </w:t>
      </w:r>
      <w:r w:rsidR="00625518">
        <w:rPr>
          <w:rFonts w:cs="Times New Roman"/>
          <w:lang w:val="en-GB"/>
        </w:rPr>
        <w:t>quarrelling amongst the Members’</w:t>
      </w:r>
      <w:r w:rsidRPr="001546B6">
        <w:rPr>
          <w:rFonts w:cs="Times New Roman"/>
          <w:lang w:val="en-GB"/>
        </w:rPr>
        <w:t>.</w:t>
      </w:r>
      <w:r w:rsidR="00F17ED8">
        <w:rPr>
          <w:rStyle w:val="Appelnotedebasdep"/>
          <w:rFonts w:cs="Times New Roman"/>
          <w:lang w:val="en-GB"/>
        </w:rPr>
        <w:footnoteReference w:id="54"/>
      </w:r>
      <w:r w:rsidRPr="001546B6">
        <w:rPr>
          <w:rFonts w:cs="Times New Roman"/>
          <w:lang w:val="en-GB"/>
        </w:rPr>
        <w:t xml:space="preserve"> </w:t>
      </w:r>
      <w:r w:rsidR="000F340A" w:rsidRPr="001546B6">
        <w:rPr>
          <w:rFonts w:cs="Times New Roman"/>
          <w:lang w:val="en-GB"/>
        </w:rPr>
        <w:t>LCS members knew they were monitored and this self-</w:t>
      </w:r>
      <w:r w:rsidR="000F340A" w:rsidRPr="00AC7D25">
        <w:rPr>
          <w:rFonts w:cs="Times New Roman"/>
          <w:lang w:val="en-GB"/>
        </w:rPr>
        <w:t>consciousness sh</w:t>
      </w:r>
      <w:r w:rsidRPr="00AC7D25">
        <w:rPr>
          <w:rFonts w:cs="Times New Roman"/>
          <w:lang w:val="en-GB"/>
        </w:rPr>
        <w:t>aped the</w:t>
      </w:r>
      <w:r w:rsidR="00A96421" w:rsidRPr="00AC7D25">
        <w:rPr>
          <w:rFonts w:cs="Times New Roman"/>
          <w:lang w:val="en-GB"/>
        </w:rPr>
        <w:t>ir</w:t>
      </w:r>
      <w:r w:rsidRPr="00AC7D25">
        <w:rPr>
          <w:rFonts w:cs="Times New Roman"/>
          <w:lang w:val="en-GB"/>
        </w:rPr>
        <w:t xml:space="preserve"> discourse</w:t>
      </w:r>
      <w:r w:rsidR="00A96421" w:rsidRPr="00AC7D25">
        <w:rPr>
          <w:rFonts w:cs="Times New Roman"/>
          <w:lang w:val="en-GB"/>
        </w:rPr>
        <w:t xml:space="preserve"> and practices</w:t>
      </w:r>
      <w:r w:rsidRPr="00AC7D25">
        <w:rPr>
          <w:rFonts w:cs="Times New Roman"/>
          <w:lang w:val="en-GB"/>
        </w:rPr>
        <w:t xml:space="preserve">. </w:t>
      </w:r>
      <w:r w:rsidR="000F340A" w:rsidRPr="00AC7D25">
        <w:rPr>
          <w:rFonts w:cs="Times New Roman"/>
          <w:lang w:val="en-GB"/>
        </w:rPr>
        <w:t>The fear of infil</w:t>
      </w:r>
      <w:r w:rsidRPr="00AC7D25">
        <w:rPr>
          <w:rFonts w:cs="Times New Roman"/>
          <w:lang w:val="en-GB"/>
        </w:rPr>
        <w:t xml:space="preserve">tration by spies and </w:t>
      </w:r>
      <w:r w:rsidRPr="00AC7D25">
        <w:rPr>
          <w:rFonts w:cs="Times New Roman"/>
          <w:i/>
          <w:lang w:val="en-GB"/>
        </w:rPr>
        <w:t>agent</w:t>
      </w:r>
      <w:r w:rsidR="00AC7D25" w:rsidRPr="00AC7D25">
        <w:rPr>
          <w:rFonts w:cs="Times New Roman"/>
          <w:i/>
          <w:lang w:val="en-GB"/>
        </w:rPr>
        <w:t>s</w:t>
      </w:r>
      <w:r w:rsidRPr="00AC7D25">
        <w:rPr>
          <w:rFonts w:cs="Times New Roman"/>
          <w:i/>
          <w:lang w:val="en-GB"/>
        </w:rPr>
        <w:t xml:space="preserve"> provocateurs </w:t>
      </w:r>
      <w:r w:rsidR="000F340A" w:rsidRPr="00AC7D25">
        <w:rPr>
          <w:rFonts w:cs="Times New Roman"/>
          <w:lang w:val="en-GB"/>
        </w:rPr>
        <w:t xml:space="preserve">made it particularly difficult to manage visitors, because </w:t>
      </w:r>
      <w:r w:rsidRPr="00AC7D25">
        <w:rPr>
          <w:rFonts w:cs="Times New Roman"/>
          <w:lang w:val="en-GB"/>
        </w:rPr>
        <w:t>the necessity of opening</w:t>
      </w:r>
      <w:r w:rsidRPr="001546B6">
        <w:rPr>
          <w:rFonts w:cs="Times New Roman"/>
          <w:lang w:val="en-GB"/>
        </w:rPr>
        <w:t xml:space="preserve"> the society to visitors and new members (if only to prove they were no conspirators) facilitated governmental and loyalist infiltration.</w:t>
      </w:r>
    </w:p>
    <w:p w:rsidR="001A2BFF" w:rsidRPr="001546B6" w:rsidRDefault="000F340A" w:rsidP="001A2BFF">
      <w:pPr>
        <w:pStyle w:val="Standard"/>
        <w:spacing w:line="360" w:lineRule="auto"/>
        <w:ind w:firstLine="708"/>
        <w:jc w:val="both"/>
        <w:rPr>
          <w:rFonts w:cs="Times New Roman"/>
          <w:lang w:val="en-GB"/>
        </w:rPr>
      </w:pPr>
      <w:r w:rsidRPr="00D51D05">
        <w:rPr>
          <w:rFonts w:cs="Times New Roman"/>
          <w:lang w:val="en-GB"/>
        </w:rPr>
        <w:t xml:space="preserve">The supreme irony </w:t>
      </w:r>
      <w:r w:rsidR="00A96421" w:rsidRPr="00D51D05">
        <w:rPr>
          <w:rFonts w:cs="Times New Roman"/>
          <w:lang w:val="en-GB"/>
        </w:rPr>
        <w:t>is that Groves was an informer.</w:t>
      </w:r>
      <w:r w:rsidR="00F17ED8" w:rsidRPr="00D51D05">
        <w:rPr>
          <w:rStyle w:val="Appelnotedebasdep"/>
          <w:rFonts w:cs="Times New Roman"/>
          <w:lang w:val="en-GB"/>
        </w:rPr>
        <w:footnoteReference w:id="55"/>
      </w:r>
      <w:r w:rsidRPr="00D51D05">
        <w:rPr>
          <w:rFonts w:cs="Times New Roman"/>
          <w:lang w:val="en-GB"/>
        </w:rPr>
        <w:t xml:space="preserve"> </w:t>
      </w:r>
      <w:r w:rsidR="00A96421" w:rsidRPr="00D51D05">
        <w:rPr>
          <w:rFonts w:cs="Times New Roman"/>
          <w:lang w:val="en-GB"/>
        </w:rPr>
        <w:t>T</w:t>
      </w:r>
      <w:r w:rsidRPr="00D51D05">
        <w:rPr>
          <w:rFonts w:cs="Times New Roman"/>
          <w:lang w:val="en-GB"/>
        </w:rPr>
        <w:t xml:space="preserve">he narrative quoted above is </w:t>
      </w:r>
      <w:r w:rsidR="009B5BD8" w:rsidRPr="00D51D05">
        <w:rPr>
          <w:rFonts w:cs="Times New Roman"/>
          <w:lang w:val="en-GB"/>
        </w:rPr>
        <w:t xml:space="preserve">taken from </w:t>
      </w:r>
      <w:r w:rsidR="00A96421" w:rsidRPr="00D51D05">
        <w:rPr>
          <w:rFonts w:cs="Times New Roman"/>
          <w:lang w:val="en-GB"/>
        </w:rPr>
        <w:t xml:space="preserve">his </w:t>
      </w:r>
      <w:r w:rsidRPr="00D51D05">
        <w:rPr>
          <w:rFonts w:cs="Times New Roman"/>
          <w:lang w:val="en-GB"/>
        </w:rPr>
        <w:t>report</w:t>
      </w:r>
      <w:r w:rsidR="00A96421" w:rsidRPr="00D51D05">
        <w:rPr>
          <w:rFonts w:cs="Times New Roman"/>
          <w:lang w:val="en-GB"/>
        </w:rPr>
        <w:t>, which was</w:t>
      </w:r>
      <w:r w:rsidRPr="00D51D05">
        <w:rPr>
          <w:rFonts w:cs="Times New Roman"/>
          <w:lang w:val="en-GB"/>
        </w:rPr>
        <w:t xml:space="preserve"> included in the Treasury Solicitor’s papers.</w:t>
      </w:r>
      <w:r w:rsidR="009B5BD8" w:rsidRPr="00D51D05">
        <w:rPr>
          <w:rStyle w:val="Appelnotedebasdep"/>
          <w:rFonts w:cs="Times New Roman"/>
          <w:lang w:val="en-GB"/>
        </w:rPr>
        <w:footnoteReference w:id="56"/>
      </w:r>
      <w:r w:rsidRPr="00D51D05">
        <w:rPr>
          <w:rFonts w:cs="Times New Roman"/>
          <w:lang w:val="en-GB"/>
        </w:rPr>
        <w:t xml:space="preserve"> During the division meeting, Groves found himself in the position of chairing a division meeting, keeping order, defending the honour of the society and expelling a troublemaker. </w:t>
      </w:r>
      <w:r w:rsidR="00E8283C" w:rsidRPr="00D51D05">
        <w:rPr>
          <w:rFonts w:cs="Times New Roman"/>
          <w:lang w:val="en-GB"/>
        </w:rPr>
        <w:t xml:space="preserve">If </w:t>
      </w:r>
      <w:r w:rsidRPr="00D51D05">
        <w:rPr>
          <w:rFonts w:cs="Times New Roman"/>
          <w:lang w:val="en-GB"/>
        </w:rPr>
        <w:t xml:space="preserve">Pitt and Dundas </w:t>
      </w:r>
      <w:r w:rsidR="00E8283C" w:rsidRPr="00D51D05">
        <w:rPr>
          <w:rFonts w:cs="Times New Roman"/>
          <w:lang w:val="en-GB"/>
        </w:rPr>
        <w:t>read this</w:t>
      </w:r>
      <w:r w:rsidR="00E8283C" w:rsidRPr="001546B6">
        <w:rPr>
          <w:rFonts w:cs="Times New Roman"/>
          <w:lang w:val="en-GB"/>
        </w:rPr>
        <w:t xml:space="preserve"> report</w:t>
      </w:r>
      <w:r w:rsidR="00AC7D25">
        <w:rPr>
          <w:rFonts w:cs="Times New Roman"/>
          <w:lang w:val="en-GB"/>
        </w:rPr>
        <w:t>,</w:t>
      </w:r>
      <w:r w:rsidR="00E8283C" w:rsidRPr="001546B6">
        <w:rPr>
          <w:rFonts w:cs="Times New Roman"/>
          <w:lang w:val="en-GB"/>
        </w:rPr>
        <w:t xml:space="preserve"> they </w:t>
      </w:r>
      <w:r w:rsidRPr="001546B6">
        <w:rPr>
          <w:rFonts w:cs="Times New Roman"/>
          <w:lang w:val="en-GB"/>
        </w:rPr>
        <w:t>must have gloated indeed.</w:t>
      </w:r>
      <w:r w:rsidR="009B5BD8" w:rsidRPr="001546B6">
        <w:rPr>
          <w:rFonts w:cs="Times New Roman"/>
          <w:lang w:val="en-GB"/>
        </w:rPr>
        <w:t xml:space="preserve"> </w:t>
      </w:r>
      <w:r w:rsidR="00E8283C" w:rsidRPr="001546B6">
        <w:rPr>
          <w:rFonts w:cs="Times New Roman"/>
          <w:lang w:val="en-GB"/>
        </w:rPr>
        <w:t>I</w:t>
      </w:r>
      <w:r w:rsidR="009B5BD8" w:rsidRPr="001546B6">
        <w:rPr>
          <w:rFonts w:cs="Times New Roman"/>
          <w:lang w:val="en-GB"/>
        </w:rPr>
        <w:t xml:space="preserve">t was in the government’s interest to keep the LCS working as a bureaucratic institution, at least for some time. Of course, the government employed </w:t>
      </w:r>
      <w:r w:rsidR="009B5BD8" w:rsidRPr="001546B6">
        <w:rPr>
          <w:rFonts w:cs="Times New Roman"/>
          <w:i/>
          <w:lang w:val="en-GB"/>
        </w:rPr>
        <w:t>agents provocateurs</w:t>
      </w:r>
      <w:r w:rsidR="009B5BD8" w:rsidRPr="001546B6">
        <w:rPr>
          <w:rFonts w:cs="Times New Roman"/>
          <w:lang w:val="en-GB"/>
        </w:rPr>
        <w:t xml:space="preserve"> in order to undermine the movement from within and provoke indictable behaviour for courts to punish. But the government probably gained even more by keeping the bureaucratic structure working. It was easier to monitor a clearly-defined society than a shadowy underground like the world of Spencean taverns. The society’s official hierarchy made it easier to identify leaders, and the </w:t>
      </w:r>
      <w:r w:rsidR="00D1446F">
        <w:rPr>
          <w:rFonts w:cs="Times New Roman"/>
          <w:lang w:val="en-GB"/>
        </w:rPr>
        <w:t>considerable</w:t>
      </w:r>
      <w:r w:rsidR="009B5BD8" w:rsidRPr="001546B6">
        <w:rPr>
          <w:rFonts w:cs="Times New Roman"/>
          <w:lang w:val="en-GB"/>
        </w:rPr>
        <w:t xml:space="preserve"> archive it produced s</w:t>
      </w:r>
      <w:r w:rsidR="00310EA1">
        <w:rPr>
          <w:rFonts w:cs="Times New Roman"/>
          <w:lang w:val="en-GB"/>
        </w:rPr>
        <w:t>erved as evidence for the sedition trials of 1794</w:t>
      </w:r>
      <w:r w:rsidR="009B5BD8" w:rsidRPr="001546B6">
        <w:rPr>
          <w:rFonts w:cs="Times New Roman"/>
          <w:lang w:val="en-GB"/>
        </w:rPr>
        <w:t xml:space="preserve">. The employment of </w:t>
      </w:r>
      <w:r w:rsidR="009B5BD8" w:rsidRPr="001546B6">
        <w:rPr>
          <w:rFonts w:cs="Times New Roman"/>
          <w:i/>
          <w:lang w:val="en-GB"/>
        </w:rPr>
        <w:t>agents provocateurs</w:t>
      </w:r>
      <w:r w:rsidR="009B5BD8" w:rsidRPr="001546B6">
        <w:rPr>
          <w:rFonts w:cs="Times New Roman"/>
          <w:lang w:val="en-GB"/>
        </w:rPr>
        <w:t xml:space="preserve"> and the use of material produced by the LCS bureaucracy could thus substantiate the two apparently contradictory char</w:t>
      </w:r>
      <w:r w:rsidR="00E8283C" w:rsidRPr="001546B6">
        <w:rPr>
          <w:rFonts w:cs="Times New Roman"/>
          <w:lang w:val="en-GB"/>
        </w:rPr>
        <w:t xml:space="preserve">ges levelled by the government </w:t>
      </w:r>
      <w:r w:rsidR="009B5BD8" w:rsidRPr="001546B6">
        <w:rPr>
          <w:rFonts w:cs="Times New Roman"/>
          <w:lang w:val="en-GB"/>
        </w:rPr>
        <w:t>and loyalist</w:t>
      </w:r>
      <w:r w:rsidR="00E8283C" w:rsidRPr="001546B6">
        <w:rPr>
          <w:rFonts w:cs="Times New Roman"/>
          <w:lang w:val="en-GB"/>
        </w:rPr>
        <w:t>s</w:t>
      </w:r>
      <w:r w:rsidR="009B5BD8" w:rsidRPr="001546B6">
        <w:rPr>
          <w:rFonts w:cs="Times New Roman"/>
          <w:lang w:val="en-GB"/>
        </w:rPr>
        <w:t xml:space="preserve">: that radicals were a bunch of </w:t>
      </w:r>
      <w:r w:rsidR="00625518">
        <w:rPr>
          <w:rFonts w:cs="Times New Roman"/>
          <w:lang w:val="en-GB"/>
        </w:rPr>
        <w:t>‘</w:t>
      </w:r>
      <w:r w:rsidR="009B5BD8" w:rsidRPr="001546B6">
        <w:rPr>
          <w:rFonts w:cs="Times New Roman"/>
          <w:lang w:val="en-GB"/>
        </w:rPr>
        <w:t>incendiarie</w:t>
      </w:r>
      <w:r w:rsidR="00625518">
        <w:rPr>
          <w:rFonts w:cs="Times New Roman"/>
          <w:lang w:val="en-GB"/>
        </w:rPr>
        <w:t>s’</w:t>
      </w:r>
      <w:r w:rsidR="00E8283C" w:rsidRPr="001546B6">
        <w:rPr>
          <w:rFonts w:cs="Times New Roman"/>
          <w:lang w:val="en-GB"/>
        </w:rPr>
        <w:t xml:space="preserve"> bent on </w:t>
      </w:r>
      <w:r w:rsidR="00625518">
        <w:rPr>
          <w:rFonts w:cs="Times New Roman"/>
          <w:lang w:val="en-GB"/>
        </w:rPr>
        <w:t>causing ‘confusion’, ‘tumult’, ‘</w:t>
      </w:r>
      <w:r w:rsidR="009B5BD8" w:rsidRPr="001546B6">
        <w:rPr>
          <w:rFonts w:cs="Times New Roman"/>
          <w:lang w:val="en-GB"/>
        </w:rPr>
        <w:t>anarchy</w:t>
      </w:r>
      <w:r w:rsidR="00625518">
        <w:rPr>
          <w:rFonts w:cs="Times New Roman"/>
          <w:lang w:val="en-GB"/>
        </w:rPr>
        <w:t>’</w:t>
      </w:r>
      <w:r w:rsidR="009B5BD8" w:rsidRPr="001546B6">
        <w:rPr>
          <w:rFonts w:cs="Times New Roman"/>
          <w:lang w:val="en-GB"/>
        </w:rPr>
        <w:t xml:space="preserve">, and that the LCS </w:t>
      </w:r>
      <w:r w:rsidR="00E8283C" w:rsidRPr="001546B6">
        <w:rPr>
          <w:rFonts w:cs="Times New Roman"/>
          <w:lang w:val="en-GB"/>
        </w:rPr>
        <w:t>plotted to</w:t>
      </w:r>
      <w:r w:rsidR="009B5BD8" w:rsidRPr="001546B6">
        <w:rPr>
          <w:rFonts w:cs="Times New Roman"/>
          <w:lang w:val="en-GB"/>
        </w:rPr>
        <w:t xml:space="preserve"> subvert the </w:t>
      </w:r>
      <w:r w:rsidR="001A2BFF">
        <w:rPr>
          <w:rFonts w:cs="Times New Roman"/>
          <w:lang w:val="en-GB"/>
        </w:rPr>
        <w:t>monarchy.</w:t>
      </w:r>
    </w:p>
    <w:p w:rsidR="00AC1915" w:rsidRPr="001546B6" w:rsidRDefault="001546B6" w:rsidP="001D6C0B">
      <w:pPr>
        <w:pStyle w:val="Standard"/>
        <w:spacing w:line="360" w:lineRule="auto"/>
        <w:jc w:val="both"/>
        <w:rPr>
          <w:rFonts w:cs="Times New Roman"/>
          <w:lang w:val="en-GB"/>
        </w:rPr>
      </w:pPr>
      <w:r w:rsidRPr="001546B6">
        <w:rPr>
          <w:rFonts w:cs="Times New Roman"/>
          <w:lang w:val="en-GB"/>
        </w:rPr>
        <w:tab/>
      </w:r>
      <w:r w:rsidR="00946310">
        <w:rPr>
          <w:rFonts w:cs="Times New Roman"/>
          <w:lang w:val="en-GB"/>
        </w:rPr>
        <w:t xml:space="preserve">This chapter has tried to bring out some complexities of the specific kind of ‘plebeian’ sociability that managed to survive repression and harassment for a </w:t>
      </w:r>
      <w:r w:rsidR="00946310" w:rsidRPr="00AA73CA">
        <w:rPr>
          <w:rFonts w:cs="Times New Roman"/>
          <w:lang w:val="en-GB"/>
        </w:rPr>
        <w:t xml:space="preserve">remarkable seven years in the </w:t>
      </w:r>
      <w:r w:rsidRPr="00AA73CA">
        <w:rPr>
          <w:rFonts w:cs="Times New Roman"/>
          <w:lang w:val="en-GB"/>
        </w:rPr>
        <w:t>L</w:t>
      </w:r>
      <w:r w:rsidR="00946310" w:rsidRPr="00AA73CA">
        <w:rPr>
          <w:rFonts w:cs="Times New Roman"/>
          <w:lang w:val="en-GB"/>
        </w:rPr>
        <w:t xml:space="preserve">ondon Corresponding Society. </w:t>
      </w:r>
      <w:r w:rsidR="001D6C0B" w:rsidRPr="00AA73CA">
        <w:rPr>
          <w:rFonts w:cs="Times New Roman"/>
          <w:lang w:val="en-GB"/>
        </w:rPr>
        <w:t>In the polarized atmosphere of the 1790s</w:t>
      </w:r>
      <w:r w:rsidR="00051288" w:rsidRPr="00AA73CA">
        <w:rPr>
          <w:rFonts w:cs="Times New Roman"/>
          <w:lang w:val="en-GB"/>
        </w:rPr>
        <w:t>,</w:t>
      </w:r>
      <w:r w:rsidR="001D6C0B" w:rsidRPr="00AA73CA">
        <w:rPr>
          <w:rFonts w:cs="Times New Roman"/>
          <w:lang w:val="en-GB"/>
        </w:rPr>
        <w:t xml:space="preserve"> clashes and scandals inevitably erupted, sometimes inside meetings, often in external venues. As recently dissected in remarkable studies, those incidents have shed invaluable light on the shrinking limits of acceptable behaviour and norms of political expression in the 1790s. They testify to the degree of hostility the LCS and other similar societies had to face. This level of aggression, in turn, stemmed from the seriousness of the challenge posed to the </w:t>
      </w:r>
      <w:r w:rsidR="00D1446F" w:rsidRPr="00AA73CA">
        <w:rPr>
          <w:rFonts w:cs="Times New Roman"/>
          <w:i/>
          <w:lang w:val="en-GB"/>
        </w:rPr>
        <w:t>Ancien</w:t>
      </w:r>
      <w:r w:rsidR="00D1446F" w:rsidRPr="00AA73CA">
        <w:rPr>
          <w:rFonts w:cs="Times New Roman"/>
          <w:lang w:val="en-GB"/>
        </w:rPr>
        <w:t xml:space="preserve"> </w:t>
      </w:r>
      <w:r w:rsidR="00D1446F" w:rsidRPr="00AA73CA">
        <w:rPr>
          <w:rFonts w:cs="Times New Roman"/>
          <w:i/>
          <w:lang w:val="en-GB"/>
        </w:rPr>
        <w:t>R</w:t>
      </w:r>
      <w:r w:rsidR="001D6C0B" w:rsidRPr="00AA73CA">
        <w:rPr>
          <w:rFonts w:cs="Times New Roman"/>
          <w:i/>
          <w:lang w:val="en-GB"/>
        </w:rPr>
        <w:t>égime</w:t>
      </w:r>
      <w:r w:rsidR="001D6C0B" w:rsidRPr="00AA73CA">
        <w:rPr>
          <w:rFonts w:cs="Times New Roman"/>
          <w:lang w:val="en-GB"/>
        </w:rPr>
        <w:t xml:space="preserve">. It was no mean objective, and no easy task, to maintain a democratically-run society when Britain was at war with France and </w:t>
      </w:r>
      <w:r w:rsidR="00625518" w:rsidRPr="00AA73CA">
        <w:rPr>
          <w:rFonts w:cs="Times New Roman"/>
          <w:lang w:val="en-GB"/>
        </w:rPr>
        <w:t>‘</w:t>
      </w:r>
      <w:r w:rsidR="001D6C0B" w:rsidRPr="00AA73CA">
        <w:rPr>
          <w:rFonts w:cs="Times New Roman"/>
          <w:lang w:val="en-GB"/>
        </w:rPr>
        <w:t>French principles</w:t>
      </w:r>
      <w:r w:rsidR="00625518" w:rsidRPr="00AA73CA">
        <w:rPr>
          <w:rFonts w:cs="Times New Roman"/>
          <w:lang w:val="en-GB"/>
        </w:rPr>
        <w:t>’</w:t>
      </w:r>
      <w:r w:rsidR="001D6C0B" w:rsidRPr="00AA73CA">
        <w:rPr>
          <w:rFonts w:cs="Times New Roman"/>
          <w:lang w:val="en-GB"/>
        </w:rPr>
        <w:t xml:space="preserve">. </w:t>
      </w:r>
      <w:r w:rsidR="00946310" w:rsidRPr="00AA73CA">
        <w:rPr>
          <w:rFonts w:cs="Times New Roman"/>
          <w:lang w:val="en-GB"/>
        </w:rPr>
        <w:t>Such resilience could only be achieved thanks to LCS leaders’</w:t>
      </w:r>
      <w:r w:rsidR="00E84FFE" w:rsidRPr="00AA73CA">
        <w:rPr>
          <w:rFonts w:cs="Times New Roman"/>
          <w:lang w:val="en-GB"/>
        </w:rPr>
        <w:t xml:space="preserve"> and rank-and-file memb</w:t>
      </w:r>
      <w:r w:rsidR="00946310" w:rsidRPr="00AA73CA">
        <w:rPr>
          <w:rFonts w:cs="Times New Roman"/>
          <w:lang w:val="en-GB"/>
        </w:rPr>
        <w:t>e</w:t>
      </w:r>
      <w:r w:rsidR="00E84FFE" w:rsidRPr="00AA73CA">
        <w:rPr>
          <w:rFonts w:cs="Times New Roman"/>
          <w:lang w:val="en-GB"/>
        </w:rPr>
        <w:t>r</w:t>
      </w:r>
      <w:r w:rsidR="00946310" w:rsidRPr="00AA73CA">
        <w:rPr>
          <w:rFonts w:cs="Times New Roman"/>
          <w:lang w:val="en-GB"/>
        </w:rPr>
        <w:t>s’ stint</w:t>
      </w:r>
      <w:r w:rsidR="00E84FFE" w:rsidRPr="00AA73CA">
        <w:rPr>
          <w:rFonts w:cs="Times New Roman"/>
          <w:lang w:val="en-GB"/>
        </w:rPr>
        <w:t>s</w:t>
      </w:r>
      <w:r w:rsidR="00946310" w:rsidRPr="00AA73CA">
        <w:rPr>
          <w:rFonts w:cs="Times New Roman"/>
          <w:lang w:val="en-GB"/>
        </w:rPr>
        <w:t xml:space="preserve"> of </w:t>
      </w:r>
      <w:r w:rsidR="00E84FFE" w:rsidRPr="00AA73CA">
        <w:rPr>
          <w:rFonts w:cs="Times New Roman"/>
          <w:lang w:val="en-GB"/>
        </w:rPr>
        <w:t>hard work of community building, but</w:t>
      </w:r>
      <w:r w:rsidR="00946310" w:rsidRPr="00AA73CA">
        <w:rPr>
          <w:rFonts w:cs="Times New Roman"/>
          <w:lang w:val="en-GB"/>
        </w:rPr>
        <w:t xml:space="preserve"> alongside painstaking administrative chores, ritual practices like drinking, toasting, and communal singing were </w:t>
      </w:r>
      <w:r w:rsidR="00E84FFE" w:rsidRPr="00AA73CA">
        <w:rPr>
          <w:rFonts w:cs="Times New Roman"/>
          <w:lang w:val="en-GB"/>
        </w:rPr>
        <w:t xml:space="preserve">also </w:t>
      </w:r>
      <w:r w:rsidR="00946310" w:rsidRPr="00AA73CA">
        <w:rPr>
          <w:rFonts w:cs="Times New Roman"/>
          <w:lang w:val="en-GB"/>
        </w:rPr>
        <w:t>crucial.</w:t>
      </w:r>
      <w:r w:rsidR="00E84FFE" w:rsidRPr="00AA73CA">
        <w:rPr>
          <w:rFonts w:cs="Times New Roman"/>
          <w:lang w:val="en-GB"/>
        </w:rPr>
        <w:t xml:space="preserve"> Those activities were no mere impositions from above of the prescriptions of a rational public sphere; many activities in the LCS were continuous with</w:t>
      </w:r>
      <w:r w:rsidR="00E84FFE">
        <w:rPr>
          <w:rFonts w:cs="Times New Roman"/>
          <w:lang w:val="en-GB"/>
        </w:rPr>
        <w:t>, rather than disruptive of, artisan sociability.</w:t>
      </w:r>
      <w:r w:rsidR="00946310">
        <w:rPr>
          <w:rFonts w:cs="Times New Roman"/>
          <w:lang w:val="en-GB"/>
        </w:rPr>
        <w:t xml:space="preserve"> If Place’s trajectory is in any way representative of that of other, anonymous, members, then the LCS, opening its doors to wide sections of the London population and not just artisans, managed to instil some self-respect and self-confidence by rejecting social stigma</w:t>
      </w:r>
      <w:r w:rsidR="00625518">
        <w:rPr>
          <w:rFonts w:cs="Times New Roman"/>
          <w:lang w:val="en-GB"/>
        </w:rPr>
        <w:t xml:space="preserve"> </w:t>
      </w:r>
      <w:r w:rsidR="00AE34D2">
        <w:rPr>
          <w:rFonts w:cs="Times New Roman"/>
          <w:lang w:val="en-GB"/>
        </w:rPr>
        <w:t xml:space="preserve">and </w:t>
      </w:r>
      <w:r w:rsidR="00625518">
        <w:rPr>
          <w:rFonts w:cs="Times New Roman"/>
          <w:lang w:val="en-GB"/>
        </w:rPr>
        <w:t>redefining ‘</w:t>
      </w:r>
      <w:r w:rsidR="00E84FFE">
        <w:rPr>
          <w:rFonts w:cs="Times New Roman"/>
          <w:lang w:val="en-GB"/>
        </w:rPr>
        <w:t>respectability</w:t>
      </w:r>
      <w:r w:rsidR="00625518">
        <w:rPr>
          <w:rFonts w:cs="Times New Roman"/>
          <w:lang w:val="en-GB"/>
        </w:rPr>
        <w:t>’</w:t>
      </w:r>
      <w:r w:rsidR="00E84FFE">
        <w:rPr>
          <w:rFonts w:cs="Times New Roman"/>
          <w:lang w:val="en-GB"/>
        </w:rPr>
        <w:t xml:space="preserve">. This chapter suggested that debating, letter-writing, collective pamphlet-reading, the collection of dues and the many other practices was as significant as the </w:t>
      </w:r>
      <w:r w:rsidR="00E84FFE" w:rsidRPr="00D1446F">
        <w:rPr>
          <w:rFonts w:cs="Times New Roman"/>
          <w:lang w:val="en-GB"/>
        </w:rPr>
        <w:t>ideolog</w:t>
      </w:r>
      <w:r w:rsidR="00FA6621">
        <w:rPr>
          <w:rFonts w:cs="Times New Roman"/>
          <w:lang w:val="en-GB"/>
        </w:rPr>
        <w:t xml:space="preserve">y that was conveyed by the LCS. On the face of it, the society was a failure: it lasted a mere eight years and never achieved any of its political goals. </w:t>
      </w:r>
      <w:r w:rsidR="00FA6621" w:rsidRPr="00D1446F">
        <w:rPr>
          <w:rFonts w:cs="Times New Roman"/>
          <w:lang w:val="en-GB"/>
        </w:rPr>
        <w:t>M</w:t>
      </w:r>
      <w:r w:rsidR="00FA6621">
        <w:rPr>
          <w:rFonts w:cs="Times New Roman"/>
          <w:lang w:val="en-GB"/>
        </w:rPr>
        <w:t>any</w:t>
      </w:r>
      <w:r w:rsidR="00FA6621" w:rsidRPr="00D1446F">
        <w:rPr>
          <w:rFonts w:cs="Times New Roman"/>
          <w:lang w:val="en-GB"/>
        </w:rPr>
        <w:t xml:space="preserve"> of the debates </w:t>
      </w:r>
      <w:r w:rsidR="00FA6621">
        <w:rPr>
          <w:rFonts w:cs="Times New Roman"/>
          <w:lang w:val="en-GB"/>
        </w:rPr>
        <w:t>that agitated it concerned</w:t>
      </w:r>
      <w:r w:rsidR="00FA6621" w:rsidRPr="00D1446F">
        <w:rPr>
          <w:rFonts w:cs="Times New Roman"/>
          <w:lang w:val="en-GB"/>
        </w:rPr>
        <w:t xml:space="preserve"> procedures and </w:t>
      </w:r>
      <w:r w:rsidR="00FA6621">
        <w:rPr>
          <w:rFonts w:cs="Times New Roman"/>
          <w:lang w:val="en-GB"/>
        </w:rPr>
        <w:t>self-discipline</w:t>
      </w:r>
      <w:r w:rsidR="00FA6621" w:rsidRPr="00D1446F">
        <w:rPr>
          <w:rFonts w:cs="Times New Roman"/>
          <w:lang w:val="en-GB"/>
        </w:rPr>
        <w:t xml:space="preserve">. </w:t>
      </w:r>
      <w:r w:rsidR="00FA6621">
        <w:rPr>
          <w:rFonts w:cs="Times New Roman"/>
          <w:lang w:val="en-GB"/>
        </w:rPr>
        <w:t>D</w:t>
      </w:r>
      <w:r w:rsidR="00FA6621" w:rsidRPr="00D1446F">
        <w:rPr>
          <w:rFonts w:cs="Times New Roman"/>
          <w:lang w:val="en-GB"/>
        </w:rPr>
        <w:t>ebating the order in which motions should be tabled, or discussing</w:t>
      </w:r>
      <w:r w:rsidR="00FA6621" w:rsidRPr="00836471">
        <w:rPr>
          <w:rFonts w:cs="Times New Roman"/>
          <w:lang w:val="en-GB"/>
        </w:rPr>
        <w:t xml:space="preserve"> whether </w:t>
      </w:r>
      <w:r w:rsidR="00FA6621">
        <w:rPr>
          <w:rFonts w:cs="Times New Roman"/>
          <w:lang w:val="en-GB"/>
        </w:rPr>
        <w:t xml:space="preserve">to follow </w:t>
      </w:r>
      <w:r w:rsidR="00FA6621" w:rsidRPr="00836471">
        <w:rPr>
          <w:rFonts w:cs="Times New Roman"/>
          <w:lang w:val="en-GB"/>
        </w:rPr>
        <w:t xml:space="preserve">the customs of the House of Commons might seem futile. </w:t>
      </w:r>
      <w:r w:rsidR="00FA6621">
        <w:rPr>
          <w:rFonts w:cs="Times New Roman"/>
          <w:lang w:val="en-GB"/>
        </w:rPr>
        <w:t xml:space="preserve">On the contrary, this was no loss of time, no distraction from the LCS’s goal, but an essential part of the process of political education and self-fashioning of the members. </w:t>
      </w:r>
      <w:r w:rsidR="00AE34D2">
        <w:rPr>
          <w:rFonts w:cs="Times New Roman"/>
          <w:lang w:val="en-GB"/>
        </w:rPr>
        <w:t>The disciplining features of LCS sociability – attending weekly debates, waiting in turn to speak out, electing chairmen, performing various duties in rotation – must have had a transforming effect on the LCS members</w:t>
      </w:r>
      <w:r w:rsidR="00FA6621">
        <w:rPr>
          <w:rFonts w:cs="Times New Roman"/>
          <w:lang w:val="en-GB"/>
        </w:rPr>
        <w:t>, at least those who attended on a regular basis</w:t>
      </w:r>
      <w:r w:rsidR="00AE34D2">
        <w:rPr>
          <w:rFonts w:cs="Times New Roman"/>
          <w:lang w:val="en-GB"/>
        </w:rPr>
        <w:t xml:space="preserve">. In the absence of a study of the life of a cohort of LCS members – an impossible task to perform given the state of sources – one can only speculate about the importance of this transforming effect. The autobiographies of Francis Place and of Thomas Hardy suggest, however, that radical sociability opened up business opportunities and occasions for intellectual advancement and the honing of social, </w:t>
      </w:r>
      <w:r w:rsidR="00FA6621">
        <w:rPr>
          <w:rFonts w:cs="Times New Roman"/>
          <w:lang w:val="en-GB"/>
        </w:rPr>
        <w:t xml:space="preserve">organizational, </w:t>
      </w:r>
      <w:r w:rsidR="00AE34D2">
        <w:rPr>
          <w:rFonts w:cs="Times New Roman"/>
          <w:lang w:val="en-GB"/>
        </w:rPr>
        <w:t xml:space="preserve">oratorical and writing skills; for many members the entertainment provided in taverns must have also cemented bonds and friendships. </w:t>
      </w:r>
      <w:r w:rsidR="00FA6621">
        <w:rPr>
          <w:rFonts w:cs="Times New Roman"/>
          <w:lang w:val="en-GB"/>
        </w:rPr>
        <w:t>All those skills and social relations that were enhanced by LCS sociability built up a man’s agency in in the sense that he could get more professional opportunities and had more skills to grasp them. Thought this kind of self-advancement was not the goal of the LCS, it was a welcome result, building a sense of respectability and community that could be passed on to a new generation of reformers.</w:t>
      </w:r>
    </w:p>
    <w:p w:rsidR="006A42C3" w:rsidRDefault="006A42C3" w:rsidP="009B5BD8">
      <w:pPr>
        <w:spacing w:after="0" w:line="360" w:lineRule="auto"/>
        <w:jc w:val="both"/>
        <w:rPr>
          <w:rFonts w:ascii="Times New Roman" w:hAnsi="Times New Roman" w:cs="Times New Roman"/>
          <w:sz w:val="24"/>
          <w:szCs w:val="24"/>
          <w:lang w:val="en-GB"/>
        </w:rPr>
      </w:pPr>
    </w:p>
    <w:p w:rsidR="00FA6621" w:rsidRDefault="00FA6621" w:rsidP="009B5BD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Bibliography</w:t>
      </w:r>
    </w:p>
    <w:p w:rsidR="00FA6621" w:rsidRPr="001546B6" w:rsidRDefault="00FA6621" w:rsidP="009B5BD8">
      <w:pPr>
        <w:spacing w:after="0" w:line="360" w:lineRule="auto"/>
        <w:jc w:val="both"/>
        <w:rPr>
          <w:rFonts w:ascii="Times New Roman" w:hAnsi="Times New Roman" w:cs="Times New Roman"/>
          <w:sz w:val="24"/>
          <w:szCs w:val="24"/>
          <w:lang w:val="en-GB"/>
        </w:rPr>
      </w:pPr>
    </w:p>
    <w:p w:rsidR="00FC79A7" w:rsidRPr="00FC79A7" w:rsidRDefault="00655C31" w:rsidP="00FC79A7">
      <w:pPr>
        <w:pStyle w:val="Bibliographie"/>
        <w:rPr>
          <w:rFonts w:ascii="Times New Roman" w:hAnsi="Times New Roman" w:cs="Times New Roman"/>
          <w:sz w:val="24"/>
          <w:lang w:val="en-US"/>
        </w:rPr>
      </w:pPr>
      <w:r w:rsidRPr="001546B6">
        <w:rPr>
          <w:lang w:val="en-GB"/>
        </w:rPr>
        <w:fldChar w:fldCharType="begin"/>
      </w:r>
      <w:r w:rsidR="0018264E">
        <w:rPr>
          <w:lang w:val="en-GB"/>
        </w:rPr>
        <w:instrText xml:space="preserve"> ADDIN ZOTERO_BIBL {"custom":[]} CSL_BIBLIOGRAPHY </w:instrText>
      </w:r>
      <w:r w:rsidRPr="001546B6">
        <w:rPr>
          <w:lang w:val="en-GB"/>
        </w:rPr>
        <w:fldChar w:fldCharType="separate"/>
      </w:r>
      <w:r w:rsidR="00FC79A7" w:rsidRPr="00FC79A7">
        <w:rPr>
          <w:rFonts w:ascii="Times New Roman" w:hAnsi="Times New Roman" w:cs="Times New Roman"/>
          <w:sz w:val="24"/>
          <w:lang w:val="en-US"/>
        </w:rPr>
        <w:t xml:space="preserve">Acosta, Ana M., ‘Spaces of Dissent and the Public Sphere in Hackney, Stoke Newington, and Newington Green’, </w:t>
      </w:r>
      <w:r w:rsidR="00FC79A7" w:rsidRPr="00FC79A7">
        <w:rPr>
          <w:rFonts w:ascii="Times New Roman" w:hAnsi="Times New Roman" w:cs="Times New Roman"/>
          <w:i/>
          <w:iCs/>
          <w:sz w:val="24"/>
          <w:lang w:val="en-US"/>
        </w:rPr>
        <w:t>Eighteenth-Century Life</w:t>
      </w:r>
      <w:r w:rsidR="00FC79A7" w:rsidRPr="00FC79A7">
        <w:rPr>
          <w:rFonts w:ascii="Times New Roman" w:hAnsi="Times New Roman" w:cs="Times New Roman"/>
          <w:sz w:val="24"/>
          <w:lang w:val="en-US"/>
        </w:rPr>
        <w:t>, 27 (2003), 1–27</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Alpaugh, Micah, ‘The British Origins of the French Jacobins: Radical Sociability and the Development of Political Club Networks, 1787–1793’, </w:t>
      </w:r>
      <w:r w:rsidRPr="00FC79A7">
        <w:rPr>
          <w:rFonts w:ascii="Times New Roman" w:hAnsi="Times New Roman" w:cs="Times New Roman"/>
          <w:i/>
          <w:iCs/>
          <w:sz w:val="24"/>
          <w:lang w:val="en-US"/>
        </w:rPr>
        <w:t>European History Quarterly</w:t>
      </w:r>
      <w:r w:rsidR="00AA73CA">
        <w:rPr>
          <w:rFonts w:ascii="Times New Roman" w:hAnsi="Times New Roman" w:cs="Times New Roman"/>
          <w:sz w:val="24"/>
          <w:lang w:val="en-US"/>
        </w:rPr>
        <w:t>, 44 (2014), 593–619</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Barrell, John, ‘“An Entire Change of Performances?” The Politicisation of Theatre and the Theatricalisation of Politics in the Mid 1790s’, </w:t>
      </w:r>
      <w:r w:rsidRPr="00FC79A7">
        <w:rPr>
          <w:rFonts w:ascii="Times New Roman" w:hAnsi="Times New Roman" w:cs="Times New Roman"/>
          <w:i/>
          <w:iCs/>
          <w:sz w:val="24"/>
          <w:lang w:val="en-US"/>
        </w:rPr>
        <w:t>Lumen: Selected Proceedings from the Canadian Society for Eighteenth-Century Studies</w:t>
      </w:r>
      <w:r w:rsidRPr="00FC79A7">
        <w:rPr>
          <w:rFonts w:ascii="Times New Roman" w:hAnsi="Times New Roman" w:cs="Times New Roman"/>
          <w:sz w:val="24"/>
          <w:lang w:val="en-US"/>
        </w:rPr>
        <w:t xml:space="preserve">, 17 (1998), 11–50 </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 </w:t>
      </w:r>
      <w:r w:rsidRPr="00FC79A7">
        <w:rPr>
          <w:rFonts w:ascii="Times New Roman" w:hAnsi="Times New Roman" w:cs="Times New Roman"/>
          <w:i/>
          <w:iCs/>
          <w:sz w:val="24"/>
          <w:lang w:val="en-US"/>
        </w:rPr>
        <w:t>Imagining the King’s Death: Figurative Treason, Fantasies of Regicide, 1793-1796</w:t>
      </w:r>
      <w:r w:rsidRPr="00FC79A7">
        <w:rPr>
          <w:rFonts w:ascii="Times New Roman" w:hAnsi="Times New Roman" w:cs="Times New Roman"/>
          <w:sz w:val="24"/>
          <w:lang w:val="en-US"/>
        </w:rPr>
        <w:t xml:space="preserve"> (Oxford ; New York: Oxford University Press, 2000)</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 ‘London and the London Corresponding Society’, in </w:t>
      </w:r>
      <w:r w:rsidRPr="00FC79A7">
        <w:rPr>
          <w:rFonts w:ascii="Times New Roman" w:hAnsi="Times New Roman" w:cs="Times New Roman"/>
          <w:i/>
          <w:iCs/>
          <w:sz w:val="24"/>
          <w:lang w:val="en-US"/>
        </w:rPr>
        <w:t>Romantic Metropolis: The Urban Scene of British Culture, 1780-1840</w:t>
      </w:r>
      <w:r w:rsidRPr="00FC79A7">
        <w:rPr>
          <w:rFonts w:ascii="Times New Roman" w:hAnsi="Times New Roman" w:cs="Times New Roman"/>
          <w:sz w:val="24"/>
          <w:lang w:val="en-US"/>
        </w:rPr>
        <w:t>, ed. James Chandler and Kevin Gilmartin (Cambridge ; New York: Cambridge University Press, 2005), pp. 85–112</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 </w:t>
      </w:r>
      <w:r w:rsidRPr="00FC79A7">
        <w:rPr>
          <w:rFonts w:ascii="Times New Roman" w:hAnsi="Times New Roman" w:cs="Times New Roman"/>
          <w:i/>
          <w:iCs/>
          <w:sz w:val="24"/>
          <w:lang w:val="en-US"/>
        </w:rPr>
        <w:t>The Spirit of Despotism: Invasions of Privacy in the 1790s</w:t>
      </w:r>
      <w:r w:rsidRPr="00FC79A7">
        <w:rPr>
          <w:rFonts w:ascii="Times New Roman" w:hAnsi="Times New Roman" w:cs="Times New Roman"/>
          <w:sz w:val="24"/>
          <w:lang w:val="en-US"/>
        </w:rPr>
        <w:t xml:space="preserve"> (Oxford ; New York: Oxford University Press, 2006)</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Benchimol, Alex, </w:t>
      </w:r>
      <w:r w:rsidRPr="00FC79A7">
        <w:rPr>
          <w:rFonts w:ascii="Times New Roman" w:hAnsi="Times New Roman" w:cs="Times New Roman"/>
          <w:i/>
          <w:iCs/>
          <w:sz w:val="24"/>
          <w:lang w:val="en-US"/>
        </w:rPr>
        <w:t>Intellectual Politics and Cultural Conflict in the Romantic period: Scottish Whigs, English Radicals and the Making of the British Public Sphere</w:t>
      </w:r>
      <w:r w:rsidRPr="00FC79A7">
        <w:rPr>
          <w:rFonts w:ascii="Times New Roman" w:hAnsi="Times New Roman" w:cs="Times New Roman"/>
          <w:sz w:val="24"/>
          <w:lang w:val="en-US"/>
        </w:rPr>
        <w:t xml:space="preserve"> (</w:t>
      </w:r>
      <w:r w:rsidR="00327322" w:rsidRPr="00AA73CA">
        <w:rPr>
          <w:rFonts w:ascii="Times New Roman" w:hAnsi="Times New Roman" w:cs="Times New Roman"/>
          <w:sz w:val="24"/>
          <w:szCs w:val="24"/>
          <w:lang w:val="en-US"/>
        </w:rPr>
        <w:t xml:space="preserve">Aldershot, England; Burlington, VT: </w:t>
      </w:r>
      <w:r w:rsidRPr="00FC79A7">
        <w:rPr>
          <w:rFonts w:ascii="Times New Roman" w:hAnsi="Times New Roman" w:cs="Times New Roman"/>
          <w:sz w:val="24"/>
          <w:lang w:val="en-US"/>
        </w:rPr>
        <w:t>Ashgate, 2010)</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Binns, John, </w:t>
      </w:r>
      <w:r w:rsidRPr="00FC79A7">
        <w:rPr>
          <w:rFonts w:ascii="Times New Roman" w:hAnsi="Times New Roman" w:cs="Times New Roman"/>
          <w:i/>
          <w:iCs/>
          <w:sz w:val="24"/>
          <w:lang w:val="en-US"/>
        </w:rPr>
        <w:t>Recollections of the Life of John Binns: Twenty-Nine Years in Europe and Fifty-Three in the United States : With Anecdotes, Political, Historical, and Miscellaneous</w:t>
      </w:r>
      <w:r w:rsidRPr="00FC79A7">
        <w:rPr>
          <w:rFonts w:ascii="Times New Roman" w:hAnsi="Times New Roman" w:cs="Times New Roman"/>
          <w:sz w:val="24"/>
          <w:lang w:val="en-US"/>
        </w:rPr>
        <w:t xml:space="preserve"> (Philadelphia, PA, 1854)</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Brims, John D., ‘The Scottish Democratic Movement in the Age of the French Revolution’ (</w:t>
      </w:r>
      <w:r>
        <w:rPr>
          <w:rFonts w:ascii="Times New Roman" w:hAnsi="Times New Roman" w:cs="Times New Roman"/>
          <w:sz w:val="24"/>
          <w:lang w:val="en-US"/>
        </w:rPr>
        <w:t xml:space="preserve">Ph.D., </w:t>
      </w:r>
      <w:r w:rsidRPr="00FC79A7">
        <w:rPr>
          <w:rFonts w:ascii="Times New Roman" w:hAnsi="Times New Roman" w:cs="Times New Roman"/>
          <w:sz w:val="24"/>
          <w:lang w:val="en-US"/>
        </w:rPr>
        <w:t>University of Edinburgh, 1983)</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Davis, Michael T, ‘Introduction’, in </w:t>
      </w:r>
      <w:r w:rsidRPr="00FC79A7">
        <w:rPr>
          <w:rFonts w:ascii="Times New Roman" w:hAnsi="Times New Roman" w:cs="Times New Roman"/>
          <w:i/>
          <w:iCs/>
          <w:sz w:val="24"/>
          <w:lang w:val="en-US"/>
        </w:rPr>
        <w:t>London Corresponding Society, 1792-1799</w:t>
      </w:r>
      <w:r w:rsidRPr="00FC79A7">
        <w:rPr>
          <w:rFonts w:ascii="Times New Roman" w:hAnsi="Times New Roman" w:cs="Times New Roman"/>
          <w:sz w:val="24"/>
          <w:lang w:val="en-US"/>
        </w:rPr>
        <w:t xml:space="preserve">, ed. Michael T Davis, 6 vols (London ; Brookfield, VT: Pickering &amp; Chatto, 2002), </w:t>
      </w:r>
      <w:r w:rsidRPr="00FC79A7">
        <w:rPr>
          <w:rFonts w:ascii="Times New Roman" w:hAnsi="Times New Roman" w:cs="Times New Roman"/>
          <w:smallCaps/>
          <w:sz w:val="24"/>
          <w:lang w:val="en-US"/>
        </w:rPr>
        <w:t>i</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 ‘“Meet and Sing, and Your Chains Will Drop Off Like Burnt Thread”: The Political Songs of Thomas Spence’, in </w:t>
      </w:r>
      <w:r w:rsidRPr="00FC79A7">
        <w:rPr>
          <w:rFonts w:ascii="Times New Roman" w:hAnsi="Times New Roman" w:cs="Times New Roman"/>
          <w:i/>
          <w:iCs/>
          <w:sz w:val="24"/>
          <w:lang w:val="en-US"/>
        </w:rPr>
        <w:t>Thomas Spence: The Poor Man’s Revolutionary</w:t>
      </w:r>
      <w:r w:rsidRPr="00FC79A7">
        <w:rPr>
          <w:rFonts w:ascii="Times New Roman" w:hAnsi="Times New Roman" w:cs="Times New Roman"/>
          <w:sz w:val="24"/>
          <w:lang w:val="en-US"/>
        </w:rPr>
        <w:t>, ed. Alastair Bonnett and Keith Armstrong (London: Breviary Stuff Publications, 2014), pp. 109–25</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Davis, Michael T., ‘The Mob Club? The London Corresponding Society and the Politics of Civility in the 1790s’, in </w:t>
      </w:r>
      <w:r>
        <w:rPr>
          <w:rFonts w:ascii="Times New Roman" w:hAnsi="Times New Roman" w:cs="Times New Roman"/>
          <w:i/>
          <w:iCs/>
          <w:sz w:val="24"/>
          <w:lang w:val="en-US"/>
        </w:rPr>
        <w:t>Unrespectable Radicals?</w:t>
      </w:r>
      <w:r w:rsidRPr="00FC79A7">
        <w:rPr>
          <w:rFonts w:ascii="Times New Roman" w:hAnsi="Times New Roman" w:cs="Times New Roman"/>
          <w:i/>
          <w:iCs/>
          <w:sz w:val="24"/>
          <w:lang w:val="en-US"/>
        </w:rPr>
        <w:t>: Popular Politics in the Age of Reform</w:t>
      </w:r>
      <w:r w:rsidRPr="00FC79A7">
        <w:rPr>
          <w:rFonts w:ascii="Times New Roman" w:hAnsi="Times New Roman" w:cs="Times New Roman"/>
          <w:sz w:val="24"/>
          <w:lang w:val="en-US"/>
        </w:rPr>
        <w:t>, ed. Paul A Pickering and Michael T Davis (Aldershot: Ashgate, 2008), pp. 21–40</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Davis, Michael T., Iain McCalman, and Christina Parolin, </w:t>
      </w:r>
      <w:r w:rsidRPr="00FC79A7">
        <w:rPr>
          <w:rFonts w:ascii="Times New Roman" w:hAnsi="Times New Roman" w:cs="Times New Roman"/>
          <w:i/>
          <w:iCs/>
          <w:sz w:val="24"/>
          <w:lang w:val="en-US"/>
        </w:rPr>
        <w:t>Newgate in Revolution: An Anthology of Radical Prison Literature in the Age of Revolution</w:t>
      </w:r>
      <w:r w:rsidRPr="00FC79A7">
        <w:rPr>
          <w:rFonts w:ascii="Times New Roman" w:hAnsi="Times New Roman" w:cs="Times New Roman"/>
          <w:sz w:val="24"/>
          <w:lang w:val="en-US"/>
        </w:rPr>
        <w:t xml:space="preserve"> (London; New York: Continuum, 2005)</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Dozier, Robert R., </w:t>
      </w:r>
      <w:r w:rsidRPr="00FC79A7">
        <w:rPr>
          <w:rFonts w:ascii="Times New Roman" w:hAnsi="Times New Roman" w:cs="Times New Roman"/>
          <w:i/>
          <w:iCs/>
          <w:sz w:val="24"/>
          <w:lang w:val="en-US"/>
        </w:rPr>
        <w:t>For King, Constitution and Country: the English Loyalists and the French Revolution</w:t>
      </w:r>
      <w:r w:rsidRPr="00FC79A7">
        <w:rPr>
          <w:rFonts w:ascii="Times New Roman" w:hAnsi="Times New Roman" w:cs="Times New Roman"/>
          <w:sz w:val="24"/>
          <w:lang w:val="en-US"/>
        </w:rPr>
        <w:t xml:space="preserve"> (Lexington, KY: University Press of Kentucky, 1983)</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Eley, Geoff, ‘Nations, Publics, and Political Culture: Placing Habermas in the Nineteenth Century’, in </w:t>
      </w:r>
      <w:r w:rsidRPr="00FC79A7">
        <w:rPr>
          <w:rFonts w:ascii="Times New Roman" w:hAnsi="Times New Roman" w:cs="Times New Roman"/>
          <w:i/>
          <w:iCs/>
          <w:sz w:val="24"/>
          <w:lang w:val="en-US"/>
        </w:rPr>
        <w:t>Habermas and the Public Sphere</w:t>
      </w:r>
      <w:r w:rsidRPr="00FC79A7">
        <w:rPr>
          <w:rFonts w:ascii="Times New Roman" w:hAnsi="Times New Roman" w:cs="Times New Roman"/>
          <w:sz w:val="24"/>
          <w:lang w:val="en-US"/>
        </w:rPr>
        <w:t>, ed. Craig J. Calhoun (Cambridge, MA; London: MIT Press, 1993), pp. 289–339</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Epstein, James, ‘“Equality and No King.” Sociability and Sedition : The Case of John Frost’, in </w:t>
      </w:r>
      <w:r w:rsidRPr="00FC79A7">
        <w:rPr>
          <w:rFonts w:ascii="Times New Roman" w:hAnsi="Times New Roman" w:cs="Times New Roman"/>
          <w:i/>
          <w:iCs/>
          <w:sz w:val="24"/>
          <w:lang w:val="en-US"/>
        </w:rPr>
        <w:t>Romantic Sociability : Social Networks and Literary Culture in Britain, 1770-1840</w:t>
      </w:r>
      <w:r w:rsidRPr="00FC79A7">
        <w:rPr>
          <w:rFonts w:ascii="Times New Roman" w:hAnsi="Times New Roman" w:cs="Times New Roman"/>
          <w:sz w:val="24"/>
          <w:lang w:val="en-US"/>
        </w:rPr>
        <w:t>, ed. Clara Tuite and Gillian Russell (Cambridge: Cambridge University Press, 2002), pp. 43–61</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 </w:t>
      </w:r>
      <w:r w:rsidRPr="00FC79A7">
        <w:rPr>
          <w:rFonts w:ascii="Times New Roman" w:hAnsi="Times New Roman" w:cs="Times New Roman"/>
          <w:i/>
          <w:iCs/>
          <w:sz w:val="24"/>
          <w:lang w:val="en-US"/>
        </w:rPr>
        <w:t>In Practice : Studies in the Language and Culture of Popular Politics in Modern Britain</w:t>
      </w:r>
      <w:r w:rsidRPr="00FC79A7">
        <w:rPr>
          <w:rFonts w:ascii="Times New Roman" w:hAnsi="Times New Roman" w:cs="Times New Roman"/>
          <w:sz w:val="24"/>
          <w:lang w:val="en-US"/>
        </w:rPr>
        <w:t xml:space="preserve"> (Stanford (CA): Stanford University Press, 2003)</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Epstein, James, and David Karr, ‘Playing at Revolution: British “Jacobin” Performance’, </w:t>
      </w:r>
      <w:r w:rsidRPr="00FC79A7">
        <w:rPr>
          <w:rFonts w:ascii="Times New Roman" w:hAnsi="Times New Roman" w:cs="Times New Roman"/>
          <w:i/>
          <w:iCs/>
          <w:sz w:val="24"/>
          <w:lang w:val="en-US"/>
        </w:rPr>
        <w:t>The Journal of Modern History</w:t>
      </w:r>
      <w:r>
        <w:rPr>
          <w:rFonts w:ascii="Times New Roman" w:hAnsi="Times New Roman" w:cs="Times New Roman"/>
          <w:sz w:val="24"/>
          <w:lang w:val="en-US"/>
        </w:rPr>
        <w:t>, 79 (2007), 495–530</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Featherstone, D., ‘Contested Relationalities of Political Activism: The Democratic Spatial Practices of the London Corresponding Society’, </w:t>
      </w:r>
      <w:r w:rsidRPr="00FC79A7">
        <w:rPr>
          <w:rFonts w:ascii="Times New Roman" w:hAnsi="Times New Roman" w:cs="Times New Roman"/>
          <w:i/>
          <w:iCs/>
          <w:sz w:val="24"/>
          <w:lang w:val="en-US"/>
        </w:rPr>
        <w:t>Cultural Dynamics</w:t>
      </w:r>
      <w:r>
        <w:rPr>
          <w:rFonts w:ascii="Times New Roman" w:hAnsi="Times New Roman" w:cs="Times New Roman"/>
          <w:sz w:val="24"/>
          <w:lang w:val="en-US"/>
        </w:rPr>
        <w:t>, 22 (2010), 87–104</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Gilmartin, Kevin, ‘Counter-Revolutionary Culture’, in </w:t>
      </w:r>
      <w:r w:rsidRPr="00FC79A7">
        <w:rPr>
          <w:rFonts w:ascii="Times New Roman" w:hAnsi="Times New Roman" w:cs="Times New Roman"/>
          <w:i/>
          <w:iCs/>
          <w:sz w:val="24"/>
          <w:lang w:val="en-US"/>
        </w:rPr>
        <w:t>The Cambridge Companion to British Literature of the French Revolution in the 1790s</w:t>
      </w:r>
      <w:r w:rsidRPr="00FC79A7">
        <w:rPr>
          <w:rFonts w:ascii="Times New Roman" w:hAnsi="Times New Roman" w:cs="Times New Roman"/>
          <w:sz w:val="24"/>
          <w:lang w:val="en-US"/>
        </w:rPr>
        <w:t>, ed. Pamela Clemit (Cambridge: Cambridge University Press, 2011), pp. 129–44</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 </w:t>
      </w:r>
      <w:r w:rsidRPr="00FC79A7">
        <w:rPr>
          <w:rFonts w:ascii="Times New Roman" w:hAnsi="Times New Roman" w:cs="Times New Roman"/>
          <w:i/>
          <w:iCs/>
          <w:sz w:val="24"/>
          <w:lang w:val="en-US"/>
        </w:rPr>
        <w:t>Print Politics: The Press and Radical Opposition in Early Nineteenth-Century England</w:t>
      </w:r>
      <w:r w:rsidRPr="00FC79A7">
        <w:rPr>
          <w:rFonts w:ascii="Times New Roman" w:hAnsi="Times New Roman" w:cs="Times New Roman"/>
          <w:sz w:val="24"/>
          <w:lang w:val="en-US"/>
        </w:rPr>
        <w:t>, Cambridge Studies in Romanticism, 21 (New York: Cambridge University Press, 1996)</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Goodwin, Albert, </w:t>
      </w:r>
      <w:r w:rsidRPr="00FC79A7">
        <w:rPr>
          <w:rFonts w:ascii="Times New Roman" w:hAnsi="Times New Roman" w:cs="Times New Roman"/>
          <w:i/>
          <w:iCs/>
          <w:sz w:val="24"/>
          <w:lang w:val="en-US"/>
        </w:rPr>
        <w:t>The Friends of Liberty: The English Democratic Movement in the Age of the French Revolution</w:t>
      </w:r>
      <w:r w:rsidRPr="00FC79A7">
        <w:rPr>
          <w:rFonts w:ascii="Times New Roman" w:hAnsi="Times New Roman" w:cs="Times New Roman"/>
          <w:sz w:val="24"/>
          <w:lang w:val="en-US"/>
        </w:rPr>
        <w:t xml:space="preserve"> (London: Hutchinson, 1979)</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Hardy, Thomas, </w:t>
      </w:r>
      <w:r w:rsidRPr="00FC79A7">
        <w:rPr>
          <w:rFonts w:ascii="Times New Roman" w:hAnsi="Times New Roman" w:cs="Times New Roman"/>
          <w:i/>
          <w:iCs/>
          <w:sz w:val="24"/>
          <w:lang w:val="en-US"/>
        </w:rPr>
        <w:t>Memoir of Thomas Hardy, Founder of, and Secretary to, the London Corresponding Society</w:t>
      </w:r>
      <w:r w:rsidRPr="00FC79A7">
        <w:rPr>
          <w:rFonts w:ascii="Times New Roman" w:hAnsi="Times New Roman" w:cs="Times New Roman"/>
          <w:sz w:val="24"/>
          <w:lang w:val="en-US"/>
        </w:rPr>
        <w:t xml:space="preserve"> (London: J. Ridgway, 1832)</w:t>
      </w:r>
    </w:p>
    <w:p w:rsidR="00FC79A7" w:rsidRDefault="00FC79A7" w:rsidP="00FC79A7">
      <w:pPr>
        <w:pStyle w:val="Bibliographie"/>
        <w:rPr>
          <w:rFonts w:ascii="Times New Roman" w:hAnsi="Times New Roman" w:cs="Times New Roman"/>
          <w:sz w:val="24"/>
          <w:lang w:val="en-US"/>
        </w:rPr>
      </w:pPr>
      <w:r>
        <w:rPr>
          <w:rFonts w:ascii="Times New Roman" w:hAnsi="Times New Roman" w:cs="Times New Roman"/>
          <w:sz w:val="24"/>
          <w:lang w:val="en-US"/>
        </w:rPr>
        <w:t xml:space="preserve">Klancher, Jon, </w:t>
      </w:r>
      <w:r w:rsidRPr="00FC79A7">
        <w:rPr>
          <w:rFonts w:ascii="Times New Roman" w:hAnsi="Times New Roman" w:cs="Times New Roman"/>
          <w:i/>
          <w:iCs/>
          <w:sz w:val="24"/>
          <w:lang w:val="en-US"/>
        </w:rPr>
        <w:t>The Making of English Reading Audiences, 1790-1832</w:t>
      </w:r>
      <w:r w:rsidRPr="00FC79A7">
        <w:rPr>
          <w:rFonts w:ascii="Times New Roman" w:hAnsi="Times New Roman" w:cs="Times New Roman"/>
          <w:sz w:val="24"/>
          <w:lang w:val="en-US"/>
        </w:rPr>
        <w:t xml:space="preserve"> (Madison, WI, London: Unive</w:t>
      </w:r>
      <w:r>
        <w:rPr>
          <w:rFonts w:ascii="Times New Roman" w:hAnsi="Times New Roman" w:cs="Times New Roman"/>
          <w:sz w:val="24"/>
          <w:lang w:val="en-US"/>
        </w:rPr>
        <w:t>rsity of Wisconsin Press, 1987)</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Lee, Arthur, </w:t>
      </w:r>
      <w:r w:rsidRPr="00FC79A7">
        <w:rPr>
          <w:rFonts w:ascii="Times New Roman" w:hAnsi="Times New Roman" w:cs="Times New Roman"/>
          <w:i/>
          <w:iCs/>
          <w:sz w:val="24"/>
          <w:lang w:val="en-US"/>
        </w:rPr>
        <w:t>A Second Appeal to the Justice and Interests of the People, on the Measures Respecting America. By the Author of the First</w:t>
      </w:r>
      <w:r w:rsidRPr="00FC79A7">
        <w:rPr>
          <w:rFonts w:ascii="Times New Roman" w:hAnsi="Times New Roman" w:cs="Times New Roman"/>
          <w:sz w:val="24"/>
          <w:lang w:val="en-US"/>
        </w:rPr>
        <w:t xml:space="preserve"> (London: J. Almon, 1775)</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Lottes, Günther, </w:t>
      </w:r>
      <w:r>
        <w:rPr>
          <w:rFonts w:ascii="Times New Roman" w:hAnsi="Times New Roman" w:cs="Times New Roman"/>
          <w:i/>
          <w:iCs/>
          <w:sz w:val="24"/>
          <w:lang w:val="en-US"/>
        </w:rPr>
        <w:t>Politische Aufklärung u</w:t>
      </w:r>
      <w:r w:rsidRPr="00FC79A7">
        <w:rPr>
          <w:rFonts w:ascii="Times New Roman" w:hAnsi="Times New Roman" w:cs="Times New Roman"/>
          <w:i/>
          <w:iCs/>
          <w:sz w:val="24"/>
          <w:lang w:val="en-US"/>
        </w:rPr>
        <w:t>nd Pleb</w:t>
      </w:r>
      <w:r>
        <w:rPr>
          <w:rFonts w:ascii="Times New Roman" w:hAnsi="Times New Roman" w:cs="Times New Roman"/>
          <w:i/>
          <w:iCs/>
          <w:sz w:val="24"/>
          <w:lang w:val="en-US"/>
        </w:rPr>
        <w:t>ejisches Publikum: Zur Theorie u</w:t>
      </w:r>
      <w:r w:rsidRPr="00FC79A7">
        <w:rPr>
          <w:rFonts w:ascii="Times New Roman" w:hAnsi="Times New Roman" w:cs="Times New Roman"/>
          <w:i/>
          <w:iCs/>
          <w:sz w:val="24"/>
          <w:lang w:val="en-US"/>
        </w:rPr>
        <w:t>nd Prax</w:t>
      </w:r>
      <w:r>
        <w:rPr>
          <w:rFonts w:ascii="Times New Roman" w:hAnsi="Times New Roman" w:cs="Times New Roman"/>
          <w:i/>
          <w:iCs/>
          <w:sz w:val="24"/>
          <w:lang w:val="en-US"/>
        </w:rPr>
        <w:t>is des Englischen Radikalismus i</w:t>
      </w:r>
      <w:r w:rsidRPr="00FC79A7">
        <w:rPr>
          <w:rFonts w:ascii="Times New Roman" w:hAnsi="Times New Roman" w:cs="Times New Roman"/>
          <w:i/>
          <w:iCs/>
          <w:sz w:val="24"/>
          <w:lang w:val="en-US"/>
        </w:rPr>
        <w:t>m Späten 18. Jahrhundert</w:t>
      </w:r>
      <w:r w:rsidR="00AA73CA">
        <w:rPr>
          <w:rFonts w:ascii="Times New Roman" w:hAnsi="Times New Roman" w:cs="Times New Roman"/>
          <w:sz w:val="24"/>
          <w:lang w:val="en-US"/>
        </w:rPr>
        <w:t xml:space="preserve"> (Munich</w:t>
      </w:r>
      <w:r w:rsidRPr="00FC79A7">
        <w:rPr>
          <w:rFonts w:ascii="Times New Roman" w:hAnsi="Times New Roman" w:cs="Times New Roman"/>
          <w:sz w:val="24"/>
          <w:lang w:val="en-US"/>
        </w:rPr>
        <w:t xml:space="preserve"> ; </w:t>
      </w:r>
      <w:r w:rsidR="00AA73CA">
        <w:rPr>
          <w:rFonts w:ascii="Times New Roman" w:hAnsi="Times New Roman" w:cs="Times New Roman"/>
          <w:sz w:val="24"/>
          <w:lang w:val="en-US"/>
        </w:rPr>
        <w:t>Vienna</w:t>
      </w:r>
      <w:r w:rsidRPr="00FC79A7">
        <w:rPr>
          <w:rFonts w:ascii="Times New Roman" w:hAnsi="Times New Roman" w:cs="Times New Roman"/>
          <w:sz w:val="24"/>
          <w:lang w:val="en-US"/>
        </w:rPr>
        <w:t>: Oldenbourg, 1979)</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‘Radicalism, Revolution and Pol</w:t>
      </w:r>
      <w:r>
        <w:rPr>
          <w:rFonts w:ascii="Times New Roman" w:hAnsi="Times New Roman" w:cs="Times New Roman"/>
          <w:sz w:val="24"/>
          <w:lang w:val="en-US"/>
        </w:rPr>
        <w:t>itical Culture: A</w:t>
      </w:r>
      <w:r w:rsidRPr="00FC79A7">
        <w:rPr>
          <w:rFonts w:ascii="Times New Roman" w:hAnsi="Times New Roman" w:cs="Times New Roman"/>
          <w:sz w:val="24"/>
          <w:lang w:val="en-US"/>
        </w:rPr>
        <w:t xml:space="preserve">n Anglo-French Comparison’, in </w:t>
      </w:r>
      <w:r w:rsidRPr="00FC79A7">
        <w:rPr>
          <w:rFonts w:ascii="Times New Roman" w:hAnsi="Times New Roman" w:cs="Times New Roman"/>
          <w:i/>
          <w:iCs/>
          <w:sz w:val="24"/>
          <w:lang w:val="en-US"/>
        </w:rPr>
        <w:t>The French Revolution and British Popular Politics</w:t>
      </w:r>
      <w:r w:rsidRPr="00FC79A7">
        <w:rPr>
          <w:rFonts w:ascii="Times New Roman" w:hAnsi="Times New Roman" w:cs="Times New Roman"/>
          <w:sz w:val="24"/>
          <w:lang w:val="en-US"/>
        </w:rPr>
        <w:t>, ed. Mark Philp (Cambridge: Cambridge University Press, 1991), pp. 78–98</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McCalman, Iain, </w:t>
      </w:r>
      <w:r w:rsidRPr="00FC79A7">
        <w:rPr>
          <w:rFonts w:ascii="Times New Roman" w:hAnsi="Times New Roman" w:cs="Times New Roman"/>
          <w:i/>
          <w:iCs/>
          <w:sz w:val="24"/>
          <w:lang w:val="en-US"/>
        </w:rPr>
        <w:t>Radical Underworld: Prophets, Revolutionaries and Pornographers in London, 1795 - 1840</w:t>
      </w:r>
      <w:r w:rsidRPr="00FC79A7">
        <w:rPr>
          <w:rFonts w:ascii="Times New Roman" w:hAnsi="Times New Roman" w:cs="Times New Roman"/>
          <w:sz w:val="24"/>
          <w:lang w:val="en-US"/>
        </w:rPr>
        <w:t xml:space="preserve"> (Oxford: Clarendon, 1998)</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Mee, Jon, </w:t>
      </w:r>
      <w:r>
        <w:rPr>
          <w:rFonts w:ascii="Times New Roman" w:hAnsi="Times New Roman" w:cs="Times New Roman"/>
          <w:i/>
          <w:iCs/>
          <w:sz w:val="24"/>
          <w:lang w:val="en-US"/>
        </w:rPr>
        <w:t>Conversable Worlds</w:t>
      </w:r>
      <w:r w:rsidRPr="00FC79A7">
        <w:rPr>
          <w:rFonts w:ascii="Times New Roman" w:hAnsi="Times New Roman" w:cs="Times New Roman"/>
          <w:i/>
          <w:iCs/>
          <w:sz w:val="24"/>
          <w:lang w:val="en-US"/>
        </w:rPr>
        <w:t>: Literature, Contention, and Community 1762 to 1830</w:t>
      </w:r>
      <w:r w:rsidRPr="00FC79A7">
        <w:rPr>
          <w:rFonts w:ascii="Times New Roman" w:hAnsi="Times New Roman" w:cs="Times New Roman"/>
          <w:sz w:val="24"/>
          <w:lang w:val="en-US"/>
        </w:rPr>
        <w:t xml:space="preserve"> (Oxford: Oxford University Press, 2011)</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 ‘Thomas Spence and the London Corresponding Society, 1792-1795’, in </w:t>
      </w:r>
      <w:r w:rsidRPr="00FC79A7">
        <w:rPr>
          <w:rFonts w:ascii="Times New Roman" w:hAnsi="Times New Roman" w:cs="Times New Roman"/>
          <w:i/>
          <w:iCs/>
          <w:sz w:val="24"/>
          <w:lang w:val="en-US"/>
        </w:rPr>
        <w:t>Thomas Spence: The Poor Man’s Revolutionary</w:t>
      </w:r>
      <w:r w:rsidRPr="00FC79A7">
        <w:rPr>
          <w:rFonts w:ascii="Times New Roman" w:hAnsi="Times New Roman" w:cs="Times New Roman"/>
          <w:sz w:val="24"/>
          <w:lang w:val="en-US"/>
        </w:rPr>
        <w:t>, ed. Alastair Bonnett and Keith Armstrong (London: Breviary Stuff Publications, 2014), pp. 53–63</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Newman, Ian David, ‘Tavern Talk Literature, Politics &amp; Conviviality’ (University of California, Los Angeles, 2013) &lt;http://search.proquest.com/docview/1369856734?accountid=14512&gt; [accessed 15 July 2014]</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Philp, Mark, ‘The Fragmented Ideology of Reform’, in </w:t>
      </w:r>
      <w:r w:rsidRPr="00FC79A7">
        <w:rPr>
          <w:rFonts w:ascii="Times New Roman" w:hAnsi="Times New Roman" w:cs="Times New Roman"/>
          <w:i/>
          <w:iCs/>
          <w:sz w:val="24"/>
          <w:lang w:val="en-US"/>
        </w:rPr>
        <w:t>The French Revolution and British Popular Politics</w:t>
      </w:r>
      <w:r w:rsidRPr="00FC79A7">
        <w:rPr>
          <w:rFonts w:ascii="Times New Roman" w:hAnsi="Times New Roman" w:cs="Times New Roman"/>
          <w:sz w:val="24"/>
          <w:lang w:val="en-US"/>
        </w:rPr>
        <w:t>, ed. Mark Philp (Cambridge: Cambridge University Press, 1991), pp. 50–77</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 ‘Vulgar Conservatism, 1792-3’, </w:t>
      </w:r>
      <w:r w:rsidRPr="00FC79A7">
        <w:rPr>
          <w:rFonts w:ascii="Times New Roman" w:hAnsi="Times New Roman" w:cs="Times New Roman"/>
          <w:i/>
          <w:iCs/>
          <w:sz w:val="24"/>
          <w:lang w:val="en-US"/>
        </w:rPr>
        <w:t>English Historical Review</w:t>
      </w:r>
      <w:r w:rsidRPr="00FC79A7">
        <w:rPr>
          <w:rFonts w:ascii="Times New Roman" w:hAnsi="Times New Roman" w:cs="Times New Roman"/>
          <w:sz w:val="24"/>
          <w:lang w:val="en-US"/>
        </w:rPr>
        <w:t>, 110 (1995), 42–69</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Pickering, Paul A, and Michael T Davis, </w:t>
      </w:r>
      <w:r w:rsidRPr="00FC79A7">
        <w:rPr>
          <w:rFonts w:ascii="Times New Roman" w:hAnsi="Times New Roman" w:cs="Times New Roman"/>
          <w:i/>
          <w:iCs/>
          <w:sz w:val="24"/>
          <w:lang w:val="en-US"/>
        </w:rPr>
        <w:t>Unrespectable Radicals? Popular Politics in the Age of Reform</w:t>
      </w:r>
      <w:r w:rsidRPr="00FC79A7">
        <w:rPr>
          <w:rFonts w:ascii="Times New Roman" w:hAnsi="Times New Roman" w:cs="Times New Roman"/>
          <w:sz w:val="24"/>
          <w:lang w:val="en-US"/>
        </w:rPr>
        <w:t xml:space="preserve"> (Aldershot, England; Burlington, VT: Ashgate, 2008)</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Place, Francis, </w:t>
      </w:r>
      <w:r w:rsidRPr="00FC79A7">
        <w:rPr>
          <w:rFonts w:ascii="Times New Roman" w:hAnsi="Times New Roman" w:cs="Times New Roman"/>
          <w:i/>
          <w:iCs/>
          <w:sz w:val="24"/>
          <w:lang w:val="en-US"/>
        </w:rPr>
        <w:t>The Autobiography of Francis Place, 1771-1854</w:t>
      </w:r>
      <w:r w:rsidRPr="00FC79A7">
        <w:rPr>
          <w:rFonts w:ascii="Times New Roman" w:hAnsi="Times New Roman" w:cs="Times New Roman"/>
          <w:sz w:val="24"/>
          <w:lang w:val="en-US"/>
        </w:rPr>
        <w:t>, ed. Mary Thale (Cambridge: Cambridge University Press, 1972)</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Scrivener, Michael Henry, </w:t>
      </w:r>
      <w:r>
        <w:rPr>
          <w:rFonts w:ascii="Times New Roman" w:hAnsi="Times New Roman" w:cs="Times New Roman"/>
          <w:i/>
          <w:iCs/>
          <w:sz w:val="24"/>
          <w:lang w:val="en-US"/>
        </w:rPr>
        <w:t>Seditious Allegories</w:t>
      </w:r>
      <w:r w:rsidRPr="00FC79A7">
        <w:rPr>
          <w:rFonts w:ascii="Times New Roman" w:hAnsi="Times New Roman" w:cs="Times New Roman"/>
          <w:i/>
          <w:iCs/>
          <w:sz w:val="24"/>
          <w:lang w:val="en-US"/>
        </w:rPr>
        <w:t>: John Thelwall &amp; Jacobin Writing</w:t>
      </w:r>
      <w:r w:rsidRPr="00FC79A7">
        <w:rPr>
          <w:rFonts w:ascii="Times New Roman" w:hAnsi="Times New Roman" w:cs="Times New Roman"/>
          <w:sz w:val="24"/>
          <w:lang w:val="en-US"/>
        </w:rPr>
        <w:t xml:space="preserve"> (University Park</w:t>
      </w:r>
      <w:r>
        <w:rPr>
          <w:rFonts w:ascii="Times New Roman" w:hAnsi="Times New Roman" w:cs="Times New Roman"/>
          <w:sz w:val="24"/>
          <w:lang w:val="en-US"/>
        </w:rPr>
        <w:t>,</w:t>
      </w:r>
      <w:r w:rsidRPr="00FC79A7">
        <w:rPr>
          <w:rFonts w:ascii="Times New Roman" w:hAnsi="Times New Roman" w:cs="Times New Roman"/>
          <w:sz w:val="24"/>
          <w:lang w:val="en-US"/>
        </w:rPr>
        <w:t xml:space="preserve"> PA: Pennsylvania State University Press, 2001)</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Thale, Mary, ed., </w:t>
      </w:r>
      <w:r w:rsidRPr="00FC79A7">
        <w:rPr>
          <w:rFonts w:ascii="Times New Roman" w:hAnsi="Times New Roman" w:cs="Times New Roman"/>
          <w:i/>
          <w:iCs/>
          <w:sz w:val="24"/>
          <w:lang w:val="en-US"/>
        </w:rPr>
        <w:t>Selections from the Papers of the London Corresponding Society, 1792-1799</w:t>
      </w:r>
      <w:r w:rsidRPr="00FC79A7">
        <w:rPr>
          <w:rFonts w:ascii="Times New Roman" w:hAnsi="Times New Roman" w:cs="Times New Roman"/>
          <w:sz w:val="24"/>
          <w:lang w:val="en-US"/>
        </w:rPr>
        <w:t xml:space="preserve"> (Cambridge; New York: Cambridge University Press, 1983)</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Thelwall, John, </w:t>
      </w:r>
      <w:r w:rsidRPr="00FC79A7">
        <w:rPr>
          <w:rFonts w:ascii="Times New Roman" w:hAnsi="Times New Roman" w:cs="Times New Roman"/>
          <w:i/>
          <w:iCs/>
          <w:sz w:val="24"/>
          <w:lang w:val="en-US"/>
        </w:rPr>
        <w:t>The Politics of English Jacobinism: Writings of John Thelwall</w:t>
      </w:r>
      <w:r w:rsidRPr="00FC79A7">
        <w:rPr>
          <w:rFonts w:ascii="Times New Roman" w:hAnsi="Times New Roman" w:cs="Times New Roman"/>
          <w:sz w:val="24"/>
          <w:lang w:val="en-US"/>
        </w:rPr>
        <w:t>, ed. Gregory Claeys (University Park, PA: Pennsylvania State University Press, 1995)</w:t>
      </w:r>
    </w:p>
    <w:p w:rsidR="00FC79A7" w:rsidRPr="00FC79A7" w:rsidRDefault="00327322" w:rsidP="00FC79A7">
      <w:pPr>
        <w:pStyle w:val="Bibliographie"/>
        <w:rPr>
          <w:rFonts w:ascii="Times New Roman" w:hAnsi="Times New Roman" w:cs="Times New Roman"/>
          <w:sz w:val="24"/>
          <w:lang w:val="en-US"/>
        </w:rPr>
      </w:pPr>
      <w:r>
        <w:rPr>
          <w:rFonts w:ascii="Times New Roman" w:hAnsi="Times New Roman" w:cs="Times New Roman"/>
          <w:sz w:val="24"/>
          <w:lang w:val="en-US"/>
        </w:rPr>
        <w:t>———</w:t>
      </w:r>
      <w:r w:rsidR="00FC79A7" w:rsidRPr="00FC79A7">
        <w:rPr>
          <w:rFonts w:ascii="Times New Roman" w:hAnsi="Times New Roman" w:cs="Times New Roman"/>
          <w:sz w:val="24"/>
          <w:lang w:val="en-US"/>
        </w:rPr>
        <w:t xml:space="preserve">, ed., </w:t>
      </w:r>
      <w:r w:rsidR="00FC79A7" w:rsidRPr="00FC79A7">
        <w:rPr>
          <w:rFonts w:ascii="Times New Roman" w:hAnsi="Times New Roman" w:cs="Times New Roman"/>
          <w:i/>
          <w:iCs/>
          <w:sz w:val="24"/>
          <w:lang w:val="en-US"/>
        </w:rPr>
        <w:t>The Tribune, a Periodical Publication, Consisting Chiefly of the Political Lectures of J. Thelwall</w:t>
      </w:r>
      <w:r w:rsidR="00FC79A7" w:rsidRPr="00FC79A7">
        <w:rPr>
          <w:rFonts w:ascii="Times New Roman" w:hAnsi="Times New Roman" w:cs="Times New Roman"/>
          <w:sz w:val="24"/>
          <w:lang w:val="en-US"/>
        </w:rPr>
        <w:t>, 3 vols (London: printed for the author, and sold at the lecture-room, Beaufort-Buildings: and by the following booksellers: D.I. Eaton, Newgate-Street: Smith, Portsmouth-Street, Lincoln’s-Inn-Fields; and Burks, Crispin-Street, Spitalfields, 1795),</w:t>
      </w:r>
      <w:r w:rsidR="00FC79A7">
        <w:rPr>
          <w:rFonts w:ascii="Times New Roman" w:hAnsi="Times New Roman" w:cs="Times New Roman"/>
          <w:sz w:val="24"/>
          <w:lang w:val="en-US"/>
        </w:rPr>
        <w:t xml:space="preserve"> vol.1</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Thompson, E. P., </w:t>
      </w:r>
      <w:r w:rsidRPr="00FC79A7">
        <w:rPr>
          <w:rFonts w:ascii="Times New Roman" w:hAnsi="Times New Roman" w:cs="Times New Roman"/>
          <w:i/>
          <w:iCs/>
          <w:sz w:val="24"/>
          <w:lang w:val="en-US"/>
        </w:rPr>
        <w:t>The Making of the English Working Class</w:t>
      </w:r>
      <w:r w:rsidRPr="00FC79A7">
        <w:rPr>
          <w:rFonts w:ascii="Times New Roman" w:hAnsi="Times New Roman" w:cs="Times New Roman"/>
          <w:sz w:val="24"/>
          <w:lang w:val="en-US"/>
        </w:rPr>
        <w:t xml:space="preserve"> (Harmondsworth: Penguin, 1980)</w:t>
      </w:r>
    </w:p>
    <w:p w:rsidR="00FC79A7" w:rsidRPr="00FC79A7" w:rsidRDefault="00FC79A7" w:rsidP="00FC79A7">
      <w:pPr>
        <w:pStyle w:val="Bibliographie"/>
        <w:rPr>
          <w:rFonts w:ascii="Times New Roman" w:hAnsi="Times New Roman" w:cs="Times New Roman"/>
          <w:sz w:val="24"/>
          <w:lang w:val="en-US"/>
        </w:rPr>
      </w:pPr>
      <w:r w:rsidRPr="00FC79A7">
        <w:rPr>
          <w:rFonts w:ascii="Times New Roman" w:hAnsi="Times New Roman" w:cs="Times New Roman"/>
          <w:sz w:val="24"/>
          <w:lang w:val="en-US"/>
        </w:rPr>
        <w:t xml:space="preserve">Weinstein, Benjamin, ‘Popular Constitutionalism and the London Corresponding Society’, </w:t>
      </w:r>
      <w:r w:rsidRPr="00FC79A7">
        <w:rPr>
          <w:rFonts w:ascii="Times New Roman" w:hAnsi="Times New Roman" w:cs="Times New Roman"/>
          <w:i/>
          <w:iCs/>
          <w:sz w:val="24"/>
          <w:lang w:val="en-US"/>
        </w:rPr>
        <w:t>Albion: A Quarterly Journal Concerned with British Studies</w:t>
      </w:r>
      <w:r w:rsidRPr="00FC79A7">
        <w:rPr>
          <w:rFonts w:ascii="Times New Roman" w:hAnsi="Times New Roman" w:cs="Times New Roman"/>
          <w:sz w:val="24"/>
          <w:lang w:val="en-US"/>
        </w:rPr>
        <w:t xml:space="preserve">, 34 (2002), 37–57 </w:t>
      </w:r>
    </w:p>
    <w:p w:rsidR="006221F2" w:rsidRPr="001546B6" w:rsidRDefault="00655C31" w:rsidP="009B5BD8">
      <w:pPr>
        <w:spacing w:after="0" w:line="360" w:lineRule="auto"/>
        <w:jc w:val="both"/>
        <w:rPr>
          <w:rFonts w:ascii="Times New Roman" w:hAnsi="Times New Roman" w:cs="Times New Roman"/>
          <w:sz w:val="24"/>
          <w:szCs w:val="24"/>
          <w:lang w:val="en-GB"/>
        </w:rPr>
      </w:pPr>
      <w:r w:rsidRPr="001546B6">
        <w:rPr>
          <w:rFonts w:ascii="Times New Roman" w:hAnsi="Times New Roman" w:cs="Times New Roman"/>
          <w:sz w:val="24"/>
          <w:szCs w:val="24"/>
          <w:lang w:val="en-GB"/>
        </w:rPr>
        <w:fldChar w:fldCharType="end"/>
      </w:r>
    </w:p>
    <w:sectPr w:rsidR="006221F2" w:rsidRPr="001546B6" w:rsidSect="006008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B83" w:rsidRDefault="00FC3B83" w:rsidP="003F52CC">
      <w:pPr>
        <w:spacing w:after="0" w:line="240" w:lineRule="auto"/>
      </w:pPr>
      <w:r>
        <w:separator/>
      </w:r>
    </w:p>
  </w:endnote>
  <w:endnote w:type="continuationSeparator" w:id="0">
    <w:p w:rsidR="00FC3B83" w:rsidRDefault="00FC3B83" w:rsidP="003F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0000000000000000000"/>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B83" w:rsidRDefault="00FC3B83" w:rsidP="003F52CC">
      <w:pPr>
        <w:spacing w:after="0" w:line="240" w:lineRule="auto"/>
      </w:pPr>
      <w:r>
        <w:separator/>
      </w:r>
    </w:p>
  </w:footnote>
  <w:footnote w:type="continuationSeparator" w:id="0">
    <w:p w:rsidR="00FC3B83" w:rsidRDefault="00FC3B83" w:rsidP="003F52CC">
      <w:pPr>
        <w:spacing w:after="0" w:line="240" w:lineRule="auto"/>
      </w:pPr>
      <w:r>
        <w:continuationSeparator/>
      </w:r>
    </w:p>
  </w:footnote>
  <w:footnote w:id="1">
    <w:p w:rsidR="00DA133B" w:rsidRPr="00AA73CA" w:rsidRDefault="00DA133B">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rPr>
        <w:fldChar w:fldCharType="begin"/>
      </w:r>
      <w:r w:rsidRPr="00AA73CA">
        <w:rPr>
          <w:rFonts w:ascii="Times New Roman" w:hAnsi="Times New Roman" w:cs="Times New Roman"/>
          <w:sz w:val="24"/>
          <w:szCs w:val="24"/>
          <w:lang w:val="en-US"/>
        </w:rPr>
        <w:instrText xml:space="preserve"> ADDIN ZOTERO_ITEM CSL_CITATION {"citationID":"7w5eDpaN","properties":{"formattedCitation":"{\\rtf E. P. Thompson, {\\i{}The Making of the English Working Class} (Harmondsworth: Penguin, 1980), p. 19.}","plainCitation":"E. P. Thompson, The Making of the English Working Class (Harmondsworth: Penguin, 1980), p. 19."},"citationItems":[{"id":1446,"uris":["http://zotero.org/users/1963356/items/CSI8HXMQ"],"uri":["http://zotero.org/users/1963356/items/CSI8HXMQ"],"itemData":{"id":1446,"type":"book","title":"The Making of the English Working Class","publisher":"Penguin","publisher-place":"Harmondsworth","number-of-pages":"958","source":"Library Catalog - www.sudoc.abes.fr","event-place":"Harmondsworth","ISBN":"0-14-013603-7","language":"anglais","author":[{"family":"Thompson","given":"E. P."}],"issued":{"date-parts":[["1980"]]}},"locator":"19"}],"schema":"https://github.com/citation-style-language/schema/raw/master/csl-citation.json"} </w:instrText>
      </w:r>
      <w:r w:rsidRPr="00AA73CA">
        <w:rPr>
          <w:rFonts w:ascii="Times New Roman" w:hAnsi="Times New Roman" w:cs="Times New Roman"/>
          <w:sz w:val="24"/>
          <w:szCs w:val="24"/>
        </w:rPr>
        <w:fldChar w:fldCharType="separate"/>
      </w:r>
      <w:r w:rsidRPr="00AA73CA">
        <w:rPr>
          <w:rFonts w:ascii="Times New Roman" w:hAnsi="Times New Roman" w:cs="Times New Roman"/>
          <w:sz w:val="24"/>
          <w:szCs w:val="24"/>
          <w:lang w:val="en-US"/>
        </w:rPr>
        <w:t xml:space="preserve">E. P. Thompson, </w:t>
      </w:r>
      <w:r w:rsidRPr="00AA73CA">
        <w:rPr>
          <w:rFonts w:ascii="Times New Roman" w:hAnsi="Times New Roman" w:cs="Times New Roman"/>
          <w:i/>
          <w:iCs/>
          <w:sz w:val="24"/>
          <w:szCs w:val="24"/>
          <w:lang w:val="en-US"/>
        </w:rPr>
        <w:t>The Making of the English Working Class</w:t>
      </w:r>
      <w:r w:rsidRPr="00AA73CA">
        <w:rPr>
          <w:rFonts w:ascii="Times New Roman" w:hAnsi="Times New Roman" w:cs="Times New Roman"/>
          <w:sz w:val="24"/>
          <w:szCs w:val="24"/>
          <w:lang w:val="en-US"/>
        </w:rPr>
        <w:t xml:space="preserve"> (Harmondsworth: Penguin, 1980), p. 19.</w:t>
      </w:r>
      <w:r w:rsidRPr="00AA73CA">
        <w:rPr>
          <w:rFonts w:ascii="Times New Roman" w:hAnsi="Times New Roman" w:cs="Times New Roman"/>
          <w:sz w:val="24"/>
          <w:szCs w:val="24"/>
        </w:rPr>
        <w:fldChar w:fldCharType="end"/>
      </w:r>
    </w:p>
  </w:footnote>
  <w:footnote w:id="2">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GB"/>
        </w:rPr>
        <w:fldChar w:fldCharType="begin"/>
      </w:r>
      <w:r w:rsidR="00DA133B" w:rsidRPr="00AA73CA">
        <w:rPr>
          <w:rFonts w:ascii="Times New Roman" w:hAnsi="Times New Roman" w:cs="Times New Roman"/>
          <w:sz w:val="24"/>
          <w:szCs w:val="24"/>
          <w:lang w:val="en-GB"/>
        </w:rPr>
        <w:instrText xml:space="preserve"> ADDIN ZOTERO_ITEM CSL_CITATION {"citationID":"ZlWqDGfD","properties":{"formattedCitation":"Thompson, p. 24.","plainCitation":"Thompson, p. 24."},"citationItems":[{"id":1446,"uris":["http://zotero.org/users/1963356/items/CSI8HXMQ"],"uri":["http://zotero.org/users/1963356/items/CSI8HXMQ"],"itemData":{"id":1446,"type":"book","title":"The Making of the English Working Class","publisher":"Penguin","publisher-place":"Harmondsworth","number-of-pages":"958","source":"Library Catalog - www.sudoc.abes.fr","event-place":"Harmondsworth","ISBN":"0-14-013603-7","language":"anglais","author":[{"family":"Thompson","given":"E. P."}],"issued":{"date-parts":[["1980"]]}},"locator":"24"}],"schema":"https://github.com/citation-style-language/schema/raw/master/csl-citation.json"} </w:instrText>
      </w:r>
      <w:r w:rsidRPr="00AA73CA">
        <w:rPr>
          <w:rFonts w:ascii="Times New Roman" w:hAnsi="Times New Roman" w:cs="Times New Roman"/>
          <w:sz w:val="24"/>
          <w:szCs w:val="24"/>
          <w:lang w:val="en-GB"/>
        </w:rPr>
        <w:fldChar w:fldCharType="separate"/>
      </w:r>
      <w:r w:rsidR="00DA133B" w:rsidRPr="00AA73CA">
        <w:rPr>
          <w:rFonts w:ascii="Times New Roman" w:hAnsi="Times New Roman" w:cs="Times New Roman"/>
          <w:sz w:val="24"/>
          <w:szCs w:val="24"/>
        </w:rPr>
        <w:t>Thompson, p. 24.</w:t>
      </w:r>
      <w:r w:rsidRPr="00AA73CA">
        <w:rPr>
          <w:rFonts w:ascii="Times New Roman" w:hAnsi="Times New Roman" w:cs="Times New Roman"/>
          <w:sz w:val="24"/>
          <w:szCs w:val="24"/>
          <w:lang w:val="en-GB"/>
        </w:rPr>
        <w:fldChar w:fldCharType="end"/>
      </w:r>
    </w:p>
  </w:footnote>
  <w:footnote w:id="3">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GB"/>
        </w:rPr>
        <w:fldChar w:fldCharType="begin"/>
      </w:r>
      <w:r w:rsidRPr="00AA73CA">
        <w:rPr>
          <w:rFonts w:ascii="Times New Roman" w:hAnsi="Times New Roman" w:cs="Times New Roman"/>
          <w:sz w:val="24"/>
          <w:szCs w:val="24"/>
          <w:lang w:val="en-GB"/>
        </w:rPr>
        <w:instrText xml:space="preserve"> ADDIN ZOTERO_ITEM CSL_CITATION {"citationID":"xKLzBVc8","properties":{"formattedCitation":"{\\rtf Albert Goodwin, {\\i{}The Friends of Liberty: The English Democratic Movement in the Age of the French Revolution} (London: Hutchinson, 1979), p. 192.}","plainCitation":"Albert Goodwin, The Friends of Liberty: The English Democratic Movement in the Age of the French Revolution (London: Hutchinson, 1979), p. 192."},"citationItems":[{"id":1170,"uris":["http://zotero.org/users/1963356/items/HV27PU6B"],"uri":["http://zotero.org/users/1963356/items/HV27PU6B"],"itemData":{"id":1170,"type":"book","title":"The Friends of Liberty: The English Democratic Movement in the Age of the French Revolution","publisher":"Hutchinson","publisher-place":"London","number-of-pages":"594; 4","source":"Library Catalog - www.sudoc.abes.fr","event-place":"London","ISBN":"0-09-134170-1","shortTitle":"The Friends of Liberty","language":"anglais","author":[{"family":"Goodwin","given":"Albert"}],"issued":{"date-parts":[["1979"]]}},"locator":"192"}],"schema":"https://github.com/citation-style-language/schema/raw/master/csl-citation.json"} </w:instrText>
      </w:r>
      <w:r w:rsidRPr="00AA73CA">
        <w:rPr>
          <w:rFonts w:ascii="Times New Roman" w:hAnsi="Times New Roman" w:cs="Times New Roman"/>
          <w:sz w:val="24"/>
          <w:szCs w:val="24"/>
          <w:lang w:val="en-GB"/>
        </w:rPr>
        <w:fldChar w:fldCharType="separate"/>
      </w:r>
      <w:r w:rsidRPr="00AA73CA">
        <w:rPr>
          <w:rFonts w:ascii="Times New Roman" w:hAnsi="Times New Roman" w:cs="Times New Roman"/>
          <w:sz w:val="24"/>
          <w:szCs w:val="24"/>
          <w:lang w:val="en-US"/>
        </w:rPr>
        <w:t xml:space="preserve">Albert Goodwin, </w:t>
      </w:r>
      <w:r w:rsidRPr="00AA73CA">
        <w:rPr>
          <w:rFonts w:ascii="Times New Roman" w:hAnsi="Times New Roman" w:cs="Times New Roman"/>
          <w:i/>
          <w:iCs/>
          <w:sz w:val="24"/>
          <w:szCs w:val="24"/>
          <w:lang w:val="en-US"/>
        </w:rPr>
        <w:t>The Friends of Liberty: The English Democratic Movement in the Age of the French Revolution</w:t>
      </w:r>
      <w:r w:rsidRPr="00AA73CA">
        <w:rPr>
          <w:rFonts w:ascii="Times New Roman" w:hAnsi="Times New Roman" w:cs="Times New Roman"/>
          <w:sz w:val="24"/>
          <w:szCs w:val="24"/>
          <w:lang w:val="en-US"/>
        </w:rPr>
        <w:t xml:space="preserve"> (London: Hutchinson, 1979), p. 192.</w:t>
      </w:r>
      <w:r w:rsidRPr="00AA73CA">
        <w:rPr>
          <w:rFonts w:ascii="Times New Roman" w:hAnsi="Times New Roman" w:cs="Times New Roman"/>
          <w:sz w:val="24"/>
          <w:szCs w:val="24"/>
          <w:lang w:val="en-GB"/>
        </w:rPr>
        <w:fldChar w:fldCharType="end"/>
      </w:r>
    </w:p>
  </w:footnote>
  <w:footnote w:id="4">
    <w:p w:rsidR="00EF3E6F" w:rsidRPr="00327322" w:rsidRDefault="00EF3E6F" w:rsidP="001546B6">
      <w:pPr>
        <w:pStyle w:val="Notedebasdepage"/>
        <w:jc w:val="both"/>
        <w:rPr>
          <w:rFonts w:ascii="Times New Roman" w:hAnsi="Times New Roman" w:cs="Times New Roman"/>
          <w:sz w:val="24"/>
          <w:szCs w:val="24"/>
          <w:lang w:val="en-US"/>
        </w:rPr>
      </w:pPr>
      <w:r w:rsidRPr="00327322">
        <w:rPr>
          <w:rStyle w:val="Appelnotedebasdep"/>
          <w:rFonts w:ascii="Times New Roman" w:hAnsi="Times New Roman" w:cs="Times New Roman"/>
          <w:sz w:val="24"/>
          <w:szCs w:val="24"/>
        </w:rPr>
        <w:footnoteRef/>
      </w:r>
      <w:r w:rsidRPr="00327322">
        <w:rPr>
          <w:rFonts w:ascii="Times New Roman" w:hAnsi="Times New Roman" w:cs="Times New Roman"/>
          <w:sz w:val="24"/>
          <w:szCs w:val="24"/>
          <w:lang w:val="en-US"/>
        </w:rPr>
        <w:t xml:space="preserve"> Accounts include: </w:t>
      </w:r>
      <w:r w:rsidRPr="00327322">
        <w:rPr>
          <w:rFonts w:ascii="Times New Roman" w:eastAsia="Times New Roman" w:hAnsi="Times New Roman" w:cs="Times New Roman"/>
          <w:color w:val="000000" w:themeColor="text1"/>
          <w:sz w:val="24"/>
          <w:szCs w:val="24"/>
          <w:lang w:val="en-US" w:eastAsia="fr-FR"/>
        </w:rPr>
        <w:t>Michael T. Davis, ‘London Corresponding Society (</w:t>
      </w:r>
      <w:r w:rsidRPr="00327322">
        <w:rPr>
          <w:rFonts w:ascii="Times New Roman" w:eastAsia="Times New Roman" w:hAnsi="Times New Roman" w:cs="Times New Roman"/>
          <w:i/>
          <w:iCs/>
          <w:color w:val="000000" w:themeColor="text1"/>
          <w:sz w:val="24"/>
          <w:szCs w:val="24"/>
          <w:lang w:val="en-US" w:eastAsia="fr-FR"/>
        </w:rPr>
        <w:t xml:space="preserve">act. </w:t>
      </w:r>
      <w:r w:rsidRPr="00327322">
        <w:rPr>
          <w:rFonts w:ascii="Times New Roman" w:eastAsia="Times New Roman" w:hAnsi="Times New Roman" w:cs="Times New Roman"/>
          <w:color w:val="000000" w:themeColor="text1"/>
          <w:sz w:val="24"/>
          <w:szCs w:val="24"/>
          <w:lang w:val="en-US" w:eastAsia="fr-FR"/>
        </w:rPr>
        <w:t xml:space="preserve">1792–1799)’, </w:t>
      </w:r>
      <w:r w:rsidRPr="00327322">
        <w:rPr>
          <w:rFonts w:ascii="Times New Roman" w:eastAsia="Times New Roman" w:hAnsi="Times New Roman" w:cs="Times New Roman"/>
          <w:i/>
          <w:iCs/>
          <w:color w:val="000000" w:themeColor="text1"/>
          <w:sz w:val="24"/>
          <w:szCs w:val="24"/>
          <w:lang w:val="en-US" w:eastAsia="fr-FR"/>
        </w:rPr>
        <w:t>Oxford Dictionary of National Biography</w:t>
      </w:r>
      <w:r w:rsidRPr="00327322">
        <w:rPr>
          <w:rFonts w:ascii="Times New Roman" w:eastAsia="Times New Roman" w:hAnsi="Times New Roman" w:cs="Times New Roman"/>
          <w:color w:val="000000" w:themeColor="text1"/>
          <w:sz w:val="24"/>
          <w:szCs w:val="24"/>
          <w:lang w:val="en-US" w:eastAsia="fr-FR"/>
        </w:rPr>
        <w:t>, Oxford University Press, 2004</w:t>
      </w:r>
      <w:r w:rsidR="00F172A4" w:rsidRPr="00327322">
        <w:rPr>
          <w:rFonts w:ascii="Times New Roman" w:eastAsia="Times New Roman" w:hAnsi="Times New Roman" w:cs="Times New Roman"/>
          <w:color w:val="000000" w:themeColor="text1"/>
          <w:sz w:val="24"/>
          <w:szCs w:val="24"/>
          <w:lang w:val="en-US" w:eastAsia="fr-FR"/>
        </w:rPr>
        <w:t xml:space="preserve">; online edn, Jan 2008; </w:t>
      </w:r>
      <w:r w:rsidRPr="00327322">
        <w:rPr>
          <w:rFonts w:ascii="Times New Roman" w:eastAsia="Times New Roman" w:hAnsi="Times New Roman" w:cs="Times New Roman"/>
          <w:color w:val="000000" w:themeColor="text1"/>
          <w:sz w:val="24"/>
          <w:szCs w:val="24"/>
          <w:lang w:val="en-US" w:eastAsia="fr-FR"/>
        </w:rPr>
        <w:fldChar w:fldCharType="begin"/>
      </w:r>
      <w:r w:rsidRPr="00327322">
        <w:rPr>
          <w:rFonts w:ascii="Times New Roman" w:eastAsia="Times New Roman" w:hAnsi="Times New Roman" w:cs="Times New Roman"/>
          <w:color w:val="000000" w:themeColor="text1"/>
          <w:sz w:val="24"/>
          <w:szCs w:val="24"/>
          <w:lang w:val="en-US" w:eastAsia="fr-FR"/>
        </w:rPr>
        <w:instrText xml:space="preserve"> ADDIN ZOTERO_ITEM CSL_CITATION {"citationID":"wTjiJNS4","properties":{"formattedCitation":"{\\rtf Goodwin; {\\i{}Selections from the Papers of the London Corresponding Society, 1792-1799}, ed. by Mary Thale (Cambridge; New York: Cambridge University Press, 1983); Michael T Davis, \\uc0\\u8216{}Introduction\\uc0\\u8217{}, in {\\i{}London Corresponding Society, 1792-1799}, ed. by Michael T Davis, 6 vols (London\\uc0\\u8239{}; Brookfield, VT: Pickering &amp; Chatto, 2002), {\\scaps i}.}","plainCitation":"Goodwin; Selections from the Papers of the London Corresponding Society, 1792-1799, ed. by Mary Thale (Cambridge; New York: Cambridge University Press, 1983); Michael T Davis, ‘Introduction’, in London Corresponding Society, 1792-1799, ed. by Michael T Davis, 6 vols (London ; Brookfield, VT: Pickering &amp; Chatto, 2002), i."},"citationItems":[{"id":1170,"uris":["http://zotero.org/users/1963356/items/HV27PU6B"],"uri":["http://zotero.org/users/1963356/items/HV27PU6B"],"itemData":{"id":1170,"type":"book","title":"The Friends of Liberty: The English Democratic Movement in the Age of the French Revolution","publisher":"Hutchinson","publisher-place":"London","number-of-pages":"594; 4","source":"Library Catalog - www.sudoc.abes.fr","event-place":"London","ISBN":"0-09-134170-1","shortTitle":"The Friends of Liberty","language":"anglais","author":[{"family":"Goodwin","given":"Albert"}],"issued":{"date-parts":[["1979"]]}}},{"id":2471,"uris":["http://zotero.org/users/1963356/items/C693U43V"],"uri":["http://zotero.org/users/1963356/items/C693U43V"],"itemData":{"id":2471,"type":"book","title":"Selections from the Papers of the London Corresponding Society, 1792-1799","publisher":"Cambridge University Press","publisher-place":"Cambridge; New York","number-of-pages":"472","event-place":"Cambridge; New York","ISBN":"978-0-521-24363-6","call-number":"BNF 4-NC-5928","editor":[{"family":"Thale","given":"Mary"}],"issued":{"date-parts":[["1983"]]}}},{"id":2601,"uris":["http://zotero.org/users/1963356/items/3549THB6"],"uri":["http://zotero.org/users/1963356/items/3549THB6"],"itemData":{"id":2601,"type":"chapter","title":"Introduction","container-title":"London Corresponding Society, 1792-1799","publisher":"Pickering &amp; Chatto","publisher-place":"London ; Brookfield, VT","volume":"1","number-of-volumes":"6","source":"Library of Congress ISBN","event-place":"London ; Brookfield, VT","ISBN":"1-85196-734-6","call-number":"DA520 .L65 2002","editor":[{"family":"Davis","given":"Michael T"}],"author":[{"family":"Davis","given":"Michael T"}],"issued":{"date-parts":[["2002"]]}}}],"schema":"https://github.com/citation-style-language/schema/raw/master/csl-citation.json"} </w:instrText>
      </w:r>
      <w:r w:rsidRPr="00327322">
        <w:rPr>
          <w:rFonts w:ascii="Times New Roman" w:eastAsia="Times New Roman" w:hAnsi="Times New Roman" w:cs="Times New Roman"/>
          <w:color w:val="000000" w:themeColor="text1"/>
          <w:sz w:val="24"/>
          <w:szCs w:val="24"/>
          <w:lang w:val="en-US" w:eastAsia="fr-FR"/>
        </w:rPr>
        <w:fldChar w:fldCharType="separate"/>
      </w:r>
      <w:r w:rsidRPr="00327322">
        <w:rPr>
          <w:rFonts w:ascii="Times New Roman" w:hAnsi="Times New Roman" w:cs="Times New Roman"/>
          <w:sz w:val="24"/>
          <w:szCs w:val="24"/>
          <w:lang w:val="en-US"/>
        </w:rPr>
        <w:t xml:space="preserve">Goodwin; </w:t>
      </w:r>
      <w:r w:rsidRPr="00327322">
        <w:rPr>
          <w:rFonts w:ascii="Times New Roman" w:hAnsi="Times New Roman" w:cs="Times New Roman"/>
          <w:i/>
          <w:iCs/>
          <w:sz w:val="24"/>
          <w:szCs w:val="24"/>
          <w:lang w:val="en-US"/>
        </w:rPr>
        <w:t>Selections from the Papers of the London Corresponding Society, 1792-1799</w:t>
      </w:r>
      <w:r w:rsidRPr="00327322">
        <w:rPr>
          <w:rFonts w:ascii="Times New Roman" w:hAnsi="Times New Roman" w:cs="Times New Roman"/>
          <w:sz w:val="24"/>
          <w:szCs w:val="24"/>
          <w:lang w:val="en-US"/>
        </w:rPr>
        <w:t xml:space="preserve">, ed. Mary Thale (Cambridge; New York: Cambridge University Press, 1983); Michael T Davis, ‘Introduction’, in </w:t>
      </w:r>
      <w:r w:rsidRPr="00327322">
        <w:rPr>
          <w:rFonts w:ascii="Times New Roman" w:hAnsi="Times New Roman" w:cs="Times New Roman"/>
          <w:i/>
          <w:iCs/>
          <w:sz w:val="24"/>
          <w:szCs w:val="24"/>
          <w:lang w:val="en-US"/>
        </w:rPr>
        <w:t>London Corresponding Society, 1792-1799</w:t>
      </w:r>
      <w:r w:rsidRPr="00327322">
        <w:rPr>
          <w:rFonts w:ascii="Times New Roman" w:hAnsi="Times New Roman" w:cs="Times New Roman"/>
          <w:sz w:val="24"/>
          <w:szCs w:val="24"/>
          <w:lang w:val="en-US"/>
        </w:rPr>
        <w:t>, ed. Michael T Davis, 6 vols (London ; Brookfield, VT: Pickering &amp; Chatto, 2002),</w:t>
      </w:r>
      <w:r w:rsidR="00AE34D2" w:rsidRPr="00327322">
        <w:rPr>
          <w:rFonts w:ascii="Times New Roman" w:hAnsi="Times New Roman" w:cs="Times New Roman"/>
          <w:sz w:val="24"/>
          <w:szCs w:val="24"/>
          <w:lang w:val="en-US"/>
        </w:rPr>
        <w:t xml:space="preserve"> vol. I</w:t>
      </w:r>
      <w:r w:rsidRPr="00327322">
        <w:rPr>
          <w:rFonts w:ascii="Times New Roman" w:hAnsi="Times New Roman" w:cs="Times New Roman"/>
          <w:sz w:val="24"/>
          <w:szCs w:val="24"/>
          <w:lang w:val="en-US"/>
        </w:rPr>
        <w:t>.</w:t>
      </w:r>
      <w:r w:rsidRPr="00327322">
        <w:rPr>
          <w:rFonts w:ascii="Times New Roman" w:eastAsia="Times New Roman" w:hAnsi="Times New Roman" w:cs="Times New Roman"/>
          <w:color w:val="000000" w:themeColor="text1"/>
          <w:sz w:val="24"/>
          <w:szCs w:val="24"/>
          <w:lang w:val="en-US" w:eastAsia="fr-FR"/>
        </w:rPr>
        <w:fldChar w:fldCharType="end"/>
      </w:r>
    </w:p>
  </w:footnote>
  <w:footnote w:id="5">
    <w:p w:rsidR="00A35E93" w:rsidRPr="00AA73CA" w:rsidRDefault="00A35E93">
      <w:pPr>
        <w:pStyle w:val="Notedebasdepage"/>
        <w:rPr>
          <w:rFonts w:ascii="Times New Roman" w:hAnsi="Times New Roman" w:cs="Times New Roman"/>
          <w:sz w:val="24"/>
          <w:szCs w:val="24"/>
          <w:lang w:val="en-US"/>
        </w:rPr>
      </w:pPr>
      <w:r w:rsidRPr="00327322">
        <w:rPr>
          <w:rStyle w:val="Appelnotedebasdep"/>
          <w:rFonts w:ascii="Times New Roman" w:hAnsi="Times New Roman" w:cs="Times New Roman"/>
          <w:sz w:val="24"/>
          <w:szCs w:val="24"/>
        </w:rPr>
        <w:footnoteRef/>
      </w:r>
      <w:r w:rsidRPr="00327322">
        <w:rPr>
          <w:rFonts w:ascii="Times New Roman" w:hAnsi="Times New Roman" w:cs="Times New Roman"/>
          <w:sz w:val="24"/>
          <w:szCs w:val="24"/>
          <w:lang w:val="en-US"/>
        </w:rPr>
        <w:t xml:space="preserve"> Loyalism spread across Britain in 1792-1793, then resurfaced under various guises (e.g. in the support for recruitment for the war). There is evidence of widespread popular participation far down the social spectrum, but historians are unsure whether the mass of loyalist propaganda distributed to the lower orders changed their opinions in the long run. See </w:t>
      </w:r>
      <w:r w:rsidRPr="00327322">
        <w:rPr>
          <w:rFonts w:ascii="Times New Roman" w:hAnsi="Times New Roman" w:cs="Times New Roman"/>
          <w:sz w:val="24"/>
          <w:szCs w:val="24"/>
          <w:lang w:val="en-US"/>
        </w:rPr>
        <w:fldChar w:fldCharType="begin"/>
      </w:r>
      <w:r w:rsidRPr="00327322">
        <w:rPr>
          <w:rFonts w:ascii="Times New Roman" w:hAnsi="Times New Roman" w:cs="Times New Roman"/>
          <w:sz w:val="24"/>
          <w:szCs w:val="24"/>
          <w:lang w:val="en-US"/>
        </w:rPr>
        <w:instrText xml:space="preserve"> ADDIN ZOTERO_ITEM CSL_CITATION {"citationID":"QIC05ND2","properties":{"formattedCitation":"{\\rtf Robert R. Dozier, {\\i{}For King, Constitution and Country: the English Loyalists and the French Revolution} (Lexington, KY: University Press of Kentucky, 1983); Mark Philp, \\uc0\\u8216{}Vulgar Conservatism, 1792-3\\uc0\\u8217{}, {\\i{}English Historical Review}, 110 (1995), 42\\uc0\\u8211{}69.}","plainCitation":"Robert R. Dozier, For King, Constitution and Country: the English Loyalists and the French Revolution (Lexington, KY: University Press of Kentucky, 1983); Mark Philp, ‘Vulgar Conservatism, 1792-3’, English Historical Review, 110 (1995), 42–69."},"citationItems":[{"id":1659,"uris":["http://zotero.org/users/1963356/items/D43Q4BZG"],"uri":["http://zotero.org/users/1963356/items/D43Q4BZG"],"itemData":{"id":1659,"type":"book","title":"For King, Constitution and Country: the English Loyalists and the French Revolution","publisher":"University Press of Kentucky","publisher-place":"Lexington, KY","number-of-pages":"xi+213","event-place":"Lexington, KY","ISBN":"978-0-8131-1490-3","shortTitle":"For king, constitution and country","language":"anglais","author":[{"family":"Dozier","given":"Robert R."}],"issued":{"date-parts":[["1983"]]}}},{"id":7178,"uris":["http://zotero.org/users/1963356/items/XMX3IA8V"],"uri":["http://zotero.org/users/1963356/items/XMX3IA8V"],"itemData":{"id":7178,"type":"article-journal","title":"Vulgar Conservatism, 1792-3","container-title":"English Historical Review","page":"42-69","volume":"110","ISSN":"00138266","author":[{"family":"Philp","given":"Mark"}],"issued":{"date-parts":[["1995"]]}}}],"schema":"https://github.com/citation-style-language/schema/raw/master/csl-citation.json"} </w:instrText>
      </w:r>
      <w:r w:rsidRPr="00327322">
        <w:rPr>
          <w:rFonts w:ascii="Times New Roman" w:hAnsi="Times New Roman" w:cs="Times New Roman"/>
          <w:sz w:val="24"/>
          <w:szCs w:val="24"/>
          <w:lang w:val="en-US"/>
        </w:rPr>
        <w:fldChar w:fldCharType="separate"/>
      </w:r>
      <w:r w:rsidRPr="00327322">
        <w:rPr>
          <w:rFonts w:ascii="Times New Roman" w:hAnsi="Times New Roman" w:cs="Times New Roman"/>
          <w:sz w:val="24"/>
          <w:szCs w:val="24"/>
          <w:lang w:val="en-US"/>
        </w:rPr>
        <w:t xml:space="preserve">Robert R. Dozier, </w:t>
      </w:r>
      <w:r w:rsidRPr="00327322">
        <w:rPr>
          <w:rFonts w:ascii="Times New Roman" w:hAnsi="Times New Roman" w:cs="Times New Roman"/>
          <w:i/>
          <w:iCs/>
          <w:sz w:val="24"/>
          <w:szCs w:val="24"/>
          <w:lang w:val="en-US"/>
        </w:rPr>
        <w:t>For King, Constitution and Country: the English Loyalists and the French Revolution</w:t>
      </w:r>
      <w:r w:rsidRPr="00327322">
        <w:rPr>
          <w:rFonts w:ascii="Times New Roman" w:hAnsi="Times New Roman" w:cs="Times New Roman"/>
          <w:sz w:val="24"/>
          <w:szCs w:val="24"/>
          <w:lang w:val="en-US"/>
        </w:rPr>
        <w:t xml:space="preserve"> (Lexington, KY: University Press of Kentucky, 1983); Mark Philp, ‘Vulgar Conservatism, 1792-3’, </w:t>
      </w:r>
      <w:r w:rsidRPr="00327322">
        <w:rPr>
          <w:rFonts w:ascii="Times New Roman" w:hAnsi="Times New Roman" w:cs="Times New Roman"/>
          <w:i/>
          <w:iCs/>
          <w:sz w:val="24"/>
          <w:szCs w:val="24"/>
          <w:lang w:val="en-US"/>
        </w:rPr>
        <w:t>English Historical Review</w:t>
      </w:r>
      <w:r w:rsidRPr="00327322">
        <w:rPr>
          <w:rFonts w:ascii="Times New Roman" w:hAnsi="Times New Roman" w:cs="Times New Roman"/>
          <w:sz w:val="24"/>
          <w:szCs w:val="24"/>
          <w:lang w:val="en-US"/>
        </w:rPr>
        <w:t>, 110 (1995), pp.42–69.</w:t>
      </w:r>
      <w:r w:rsidRPr="00327322">
        <w:rPr>
          <w:rFonts w:ascii="Times New Roman" w:hAnsi="Times New Roman" w:cs="Times New Roman"/>
          <w:sz w:val="24"/>
          <w:szCs w:val="24"/>
          <w:lang w:val="en-US"/>
        </w:rPr>
        <w:fldChar w:fldCharType="end"/>
      </w:r>
    </w:p>
  </w:footnote>
  <w:footnote w:id="6">
    <w:p w:rsidR="00EF3E6F" w:rsidRPr="00327322" w:rsidRDefault="00EF3E6F" w:rsidP="001546B6">
      <w:pPr>
        <w:pStyle w:val="Notedebasdepage"/>
        <w:jc w:val="both"/>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On the geographical distribution of LCS sections, see</w:t>
      </w:r>
      <w:r w:rsidR="00240C38" w:rsidRPr="00AA73CA">
        <w:rPr>
          <w:rFonts w:ascii="Times New Roman" w:hAnsi="Times New Roman" w:cs="Times New Roman"/>
          <w:sz w:val="24"/>
          <w:szCs w:val="24"/>
          <w:lang w:val="en-US"/>
        </w:rPr>
        <w:t xml:space="preserve"> </w:t>
      </w:r>
      <w:r w:rsidR="00240C38" w:rsidRPr="00327322">
        <w:rPr>
          <w:rFonts w:ascii="Times New Roman" w:hAnsi="Times New Roman" w:cs="Times New Roman"/>
          <w:sz w:val="24"/>
          <w:szCs w:val="24"/>
          <w:lang w:val="en-US"/>
        </w:rPr>
        <w:fldChar w:fldCharType="begin"/>
      </w:r>
      <w:r w:rsidR="00240C38" w:rsidRPr="00327322">
        <w:rPr>
          <w:rFonts w:ascii="Times New Roman" w:hAnsi="Times New Roman" w:cs="Times New Roman"/>
          <w:sz w:val="24"/>
          <w:szCs w:val="24"/>
          <w:lang w:val="en-US"/>
        </w:rPr>
        <w:instrText xml:space="preserve"> ADDIN ZOTERO_ITEM CSL_CITATION {"citationID":"SAp5ozeA","properties":{"formattedCitation":"{\\rtf John Barrell, \\uc0\\u8216{}London and the London Corresponding Society\\uc0\\u8217{}, in {\\i{}Romantic Metropolis: The Urban Scene of British Culture, 1780-1840}, ed. by James Chandler and Kevin Gilmartin (Cambridge\\uc0\\u8239{}; New York: Cambridge University Press, 2005), pp. 85\\uc0\\u8211{}112.}","plainCitation":"John Barrell, ‘London and the London Corresponding Society’, in Romantic Metropolis: The Urban Scene of British Culture, 1780-1840, ed. by James Chandler and Kevin Gilmartin (Cambridge ; New York: Cambridge University Press, 2005), pp. 85–112."},"citationItems":[{"id":2609,"uris":["http://zotero.org/users/1963356/items/4DW5AHHF"],"uri":["http://zotero.org/users/1963356/items/4DW5AHHF"],"itemData":{"id":2609,"type":"chapter","title":"London and the London Corresponding Society","container-title":"Romantic metropolis: the Urban Scene of British Culture, 1780-1840","publisher":"Cambridge University Press","publisher-place":"Cambridge ; New York","page":"85-112","event-place":"Cambridge ; New York","ISBN":"978-0-521-83901-3","note":"OCLC: ocm60320247","editor":[{"family":"Chandler","given":"James"},{"family":"Gilmartin","given":"Kevin"}],"author":[{"family":"Barrell","given":"John"}],"issued":{"date-parts":[["2005"]]}}}],"schema":"https://github.com/citation-style-language/schema/raw/master/csl-citation.json"} </w:instrText>
      </w:r>
      <w:r w:rsidR="00240C38" w:rsidRPr="00327322">
        <w:rPr>
          <w:rFonts w:ascii="Times New Roman" w:hAnsi="Times New Roman" w:cs="Times New Roman"/>
          <w:sz w:val="24"/>
          <w:szCs w:val="24"/>
          <w:lang w:val="en-US"/>
        </w:rPr>
        <w:fldChar w:fldCharType="separate"/>
      </w:r>
      <w:r w:rsidR="00240C38" w:rsidRPr="00327322">
        <w:rPr>
          <w:rFonts w:ascii="Times New Roman" w:hAnsi="Times New Roman" w:cs="Times New Roman"/>
          <w:sz w:val="24"/>
          <w:szCs w:val="24"/>
          <w:lang w:val="en-US"/>
        </w:rPr>
        <w:t xml:space="preserve">John Barrell, ‘London and the London Corresponding Society’, in </w:t>
      </w:r>
      <w:r w:rsidR="00240C38" w:rsidRPr="00327322">
        <w:rPr>
          <w:rFonts w:ascii="Times New Roman" w:hAnsi="Times New Roman" w:cs="Times New Roman"/>
          <w:i/>
          <w:iCs/>
          <w:sz w:val="24"/>
          <w:szCs w:val="24"/>
          <w:lang w:val="en-US"/>
        </w:rPr>
        <w:t>Romantic Metropolis: The Urban Scene of British Culture, 1780-1840</w:t>
      </w:r>
      <w:r w:rsidR="00240C38" w:rsidRPr="00327322">
        <w:rPr>
          <w:rFonts w:ascii="Times New Roman" w:hAnsi="Times New Roman" w:cs="Times New Roman"/>
          <w:sz w:val="24"/>
          <w:szCs w:val="24"/>
          <w:lang w:val="en-US"/>
        </w:rPr>
        <w:t>, ed. James Chandler and Kevin Gilmartin (Cambridge ; New York: Cambridge University Press, 2005), pp. 85–112.</w:t>
      </w:r>
      <w:r w:rsidR="00240C38" w:rsidRPr="00327322">
        <w:rPr>
          <w:rFonts w:ascii="Times New Roman" w:hAnsi="Times New Roman" w:cs="Times New Roman"/>
          <w:sz w:val="24"/>
          <w:szCs w:val="24"/>
          <w:lang w:val="en-US"/>
        </w:rPr>
        <w:fldChar w:fldCharType="end"/>
      </w:r>
      <w:r w:rsidRPr="00327322">
        <w:rPr>
          <w:rFonts w:ascii="Times New Roman" w:hAnsi="Times New Roman" w:cs="Times New Roman"/>
          <w:sz w:val="24"/>
          <w:szCs w:val="24"/>
          <w:lang w:val="en-US"/>
        </w:rPr>
        <w:t xml:space="preserve"> </w:t>
      </w:r>
    </w:p>
  </w:footnote>
  <w:footnote w:id="7">
    <w:p w:rsidR="00EF3E6F" w:rsidRPr="00AA73CA" w:rsidRDefault="00EF3E6F">
      <w:pPr>
        <w:pStyle w:val="Notedebasdepage"/>
        <w:rPr>
          <w:rFonts w:ascii="Times New Roman" w:hAnsi="Times New Roman" w:cs="Times New Roman"/>
          <w:sz w:val="24"/>
          <w:szCs w:val="24"/>
          <w:highlight w:val="yellow"/>
          <w:lang w:val="en-US"/>
        </w:rPr>
      </w:pPr>
      <w:r w:rsidRPr="00327322">
        <w:rPr>
          <w:rStyle w:val="Appelnotedebasdep"/>
          <w:rFonts w:ascii="Times New Roman" w:hAnsi="Times New Roman" w:cs="Times New Roman"/>
          <w:sz w:val="24"/>
          <w:szCs w:val="24"/>
        </w:rPr>
        <w:footnoteRef/>
      </w:r>
      <w:r w:rsidRPr="00327322">
        <w:rPr>
          <w:rFonts w:ascii="Times New Roman" w:hAnsi="Times New Roman" w:cs="Times New Roman"/>
          <w:sz w:val="24"/>
          <w:szCs w:val="24"/>
          <w:lang w:val="en-US"/>
        </w:rPr>
        <w:t xml:space="preserve"> The pioneering study was: Thompson. Subsequent studies and publications of primary sources include </w:t>
      </w:r>
      <w:r w:rsidRPr="00327322">
        <w:rPr>
          <w:rFonts w:ascii="Times New Roman" w:hAnsi="Times New Roman" w:cs="Times New Roman"/>
          <w:sz w:val="24"/>
          <w:szCs w:val="24"/>
          <w:lang w:val="en-US"/>
        </w:rPr>
        <w:fldChar w:fldCharType="begin"/>
      </w:r>
      <w:r w:rsidR="00240C38" w:rsidRPr="00327322">
        <w:rPr>
          <w:rFonts w:ascii="Times New Roman" w:hAnsi="Times New Roman" w:cs="Times New Roman"/>
          <w:sz w:val="24"/>
          <w:szCs w:val="24"/>
          <w:lang w:val="en-US"/>
        </w:rPr>
        <w:instrText xml:space="preserve"> ADDIN ZOTERO_ITEM CSL_CITATION {"citationID":"SM0NPKcb","properties":{"formattedCitation":"{\\rtf Thale; Benjamin Weinstein, \\uc0\\u8216{}Popular Constitutionalism and the London Corresponding Society\\uc0\\u8217{}, {\\i{}Albion: A Quarterly Journal Concerned with British Studies}, 34.1 (2002), 37\\uc0\\u8211{}57 &lt;https://doi.org/10.2307/4053440&gt;; Barrell, \\uc0\\u8216{}London and the London Corresponding Society\\uc0\\u8217{}; Davis, {\\scaps i}; Michael T. Davis, \\uc0\\u8216{}The Mob Club? The London Corresponding Society and the Politics of Civility in the 1790s\\uc0\\u8217{}, in {\\i{}Unrespectable Radicals?\\uc0\\u8239{}: Popular Politics in the Age of Reform}, ed. by Paul A Pickering and Michael T Davis (Aldershot: Ashgate, 2008), pp. 21\\uc0\\u8211{}40.}","plainCitation":"Thale; Benjamin Weinstein, ‘Popular Constitutionalism and the London Corresponding Society’, Albion: A Quarterly Journal Concerned with British Studies, 34.1 (2002), 37–57 &lt;https://doi.org/10.2307/4053440&gt;; Barrell, ‘London and the London Corresponding Society’; Davis, i; Michael T. Davis, ‘The Mob Club? The London Corresponding Society and the Politics of Civility in the 1790s’, in Unrespectable Radicals? : Popular Politics in the Age of Reform, ed. by Paul A Pickering and Michael T Davis (Aldershot: Ashgate, 2008), pp. 21–40."},"citationItems":[{"id":2471,"uris":["http://zotero.org/users/1963356/items/C693U43V"],"uri":["http://zotero.org/users/1963356/items/C693U43V"],"itemData":{"id":2471,"type":"book","title":"Selections from the Papers of the London Corresponding Society, 1792-1799","publisher":"Cambridge University Press","publisher-place":"Cambridge; New York","number-of-pages":"472","event-place":"Cambridge; New York","ISBN":"978-0-521-24363-6","call-number":"BNF 4-NC-5928","editor":[{"family":"Thale","given":"Mary"}],"issued":{"date-parts":[["1983"]]}}},{"id":2503,"uris":["http://zotero.org/users/1963356/items/XIIGCQTX"],"uri":["http://zotero.org/users/1963356/items/XIIGCQTX"],"itemData":{"id":2503,"type":"article-journal","title":"Popular Constitutionalism and the London Corresponding Society","container-title":"Albion: A Quarterly Journal Concerned with British Studies","page":"37-57","volume":"34","issue":"1","source":"JSTOR","DOI":"10.2307/4053440","ISSN":"0095-1390","journalAbbreviation":"Albion: A Quarterly Journal Concerned with British Studies","author":[{"family":"Weinstein","given":"Benjamin"}],"issued":{"date-parts":[["2002"]]}}},{"id":2609,"uris":["http://zotero.org/users/1963356/items/4DW5AHHF"],"uri":["http://zotero.org/users/1963356/items/4DW5AHHF"],"itemData":{"id":2609,"type":"chapter","title":"London and the London Corresponding Society","container-title":"Romantic metropolis: the Urban Scene of British Culture, 1780-1840","publisher":"Cambridge University Press","publisher-place":"Cambridge ; New York","page":"85-112","event-place":"Cambridge ; New York","ISBN":"978-0-521-83901-3","note":"OCLC: ocm60320247","editor":[{"family":"Chandler","given":"James"},{"family":"Gilmartin","given":"Kevin"}],"author":[{"family":"Barrell","given":"John"}],"issued":{"date-parts":[["2005"]]}}},{"id":2601,"uris":["http://zotero.org/users/1963356/items/3549THB6"],"uri":["http://zotero.org/users/1963356/items/3549THB6"],"itemData":{"id":2601,"type":"chapter","title":"Introduction","container-title":"London Corresponding Society, 1792-1799","publisher":"Pickering &amp; Chatto","publisher-place":"London ; Brookfield, VT","volume":"1","number-of-volumes":"6","source":"Library of Congress ISBN","event-place":"London ; Brookfield, VT","ISBN":"1-85196-734-6","call-number":"DA520 .L65 2002","editor":[{"family":"Davis","given":"Michael T"}],"author":[{"family":"Davis","given":"Michael T"}],"issued":{"date-parts":[["2002"]]}}},{"id":2349,"uris":["http://zotero.org/users/1963356/items/EG4QEN8G"],"uri":["http://zotero.org/users/1963356/items/EG4QEN8G"],"itemData":{"id":2349,"type":"chapter","title":"The Mob Club? The London Corresponding Society and the Politics of Civility in the 1790s","container-title":"Unrespectable Radicals? : Popular Politics in the Age of Reform","publisher":"Ashgate","publisher-place":"Aldershot","page":"21-40","event-place":"Aldershot","ISBN":"978-0-7546-5619-7","shortTitle":"The Mob Club?","author":[{"family":"Davis","given":"Michael T."}],"editor":[{"family":"Pickering","given":"Paul A"},{"family":"Davis","given":"Michael T"}],"issued":{"date-parts":[["2008"]]}}}],"schema":"https://github.com/citation-style-language/schema/raw/master/csl-citation.json"} </w:instrText>
      </w:r>
      <w:r w:rsidRPr="00327322">
        <w:rPr>
          <w:rFonts w:ascii="Times New Roman" w:hAnsi="Times New Roman" w:cs="Times New Roman"/>
          <w:sz w:val="24"/>
          <w:szCs w:val="24"/>
          <w:lang w:val="en-US"/>
        </w:rPr>
        <w:fldChar w:fldCharType="separate"/>
      </w:r>
      <w:r w:rsidR="00240C38" w:rsidRPr="00327322">
        <w:rPr>
          <w:rFonts w:ascii="Times New Roman" w:hAnsi="Times New Roman" w:cs="Times New Roman"/>
          <w:sz w:val="24"/>
          <w:szCs w:val="24"/>
          <w:lang w:val="en-US"/>
        </w:rPr>
        <w:t xml:space="preserve">Thale; Benjamin Weinstein, ‘Popular Constitutionalism and the London Corresponding Society’, </w:t>
      </w:r>
      <w:r w:rsidR="00240C38" w:rsidRPr="00327322">
        <w:rPr>
          <w:rFonts w:ascii="Times New Roman" w:hAnsi="Times New Roman" w:cs="Times New Roman"/>
          <w:i/>
          <w:iCs/>
          <w:sz w:val="24"/>
          <w:szCs w:val="24"/>
          <w:lang w:val="en-US"/>
        </w:rPr>
        <w:t>Albion: A Quarterly Journal Concerned with British Studies</w:t>
      </w:r>
      <w:r w:rsidR="00240C38" w:rsidRPr="00327322">
        <w:rPr>
          <w:rFonts w:ascii="Times New Roman" w:hAnsi="Times New Roman" w:cs="Times New Roman"/>
          <w:sz w:val="24"/>
          <w:szCs w:val="24"/>
          <w:lang w:val="en-US"/>
        </w:rPr>
        <w:t xml:space="preserve">, 34.1 (2002), 37–57; Barrell, ‘London and the London Corresponding Society’; Davis, </w:t>
      </w:r>
      <w:r w:rsidR="00240C38" w:rsidRPr="00327322">
        <w:rPr>
          <w:rFonts w:ascii="Times New Roman" w:hAnsi="Times New Roman" w:cs="Times New Roman"/>
          <w:smallCaps/>
          <w:sz w:val="24"/>
          <w:szCs w:val="24"/>
          <w:lang w:val="en-US"/>
        </w:rPr>
        <w:t>i</w:t>
      </w:r>
      <w:r w:rsidR="00240C38" w:rsidRPr="00327322">
        <w:rPr>
          <w:rFonts w:ascii="Times New Roman" w:hAnsi="Times New Roman" w:cs="Times New Roman"/>
          <w:sz w:val="24"/>
          <w:szCs w:val="24"/>
          <w:lang w:val="en-US"/>
        </w:rPr>
        <w:t xml:space="preserve">; Michael T. Davis, ‘The Mob Club? The London Corresponding Society and the Politics of Civility in the 1790s’, in </w:t>
      </w:r>
      <w:r w:rsidR="00240C38" w:rsidRPr="00327322">
        <w:rPr>
          <w:rFonts w:ascii="Times New Roman" w:hAnsi="Times New Roman" w:cs="Times New Roman"/>
          <w:i/>
          <w:iCs/>
          <w:sz w:val="24"/>
          <w:szCs w:val="24"/>
          <w:lang w:val="en-US"/>
        </w:rPr>
        <w:t>Unrespectable Radicals? : Popular Politics in the Age of Reform</w:t>
      </w:r>
      <w:r w:rsidR="00240C38" w:rsidRPr="00327322">
        <w:rPr>
          <w:rFonts w:ascii="Times New Roman" w:hAnsi="Times New Roman" w:cs="Times New Roman"/>
          <w:sz w:val="24"/>
          <w:szCs w:val="24"/>
          <w:lang w:val="en-US"/>
        </w:rPr>
        <w:t>, ed. Paul A Pickering and Michael T Davis (Aldershot: Ashgate, 2008), pp. 21–40.</w:t>
      </w:r>
      <w:r w:rsidRPr="00327322">
        <w:rPr>
          <w:rFonts w:ascii="Times New Roman" w:hAnsi="Times New Roman" w:cs="Times New Roman"/>
          <w:sz w:val="24"/>
          <w:szCs w:val="24"/>
          <w:lang w:val="en-US"/>
        </w:rPr>
        <w:fldChar w:fldCharType="end"/>
      </w:r>
    </w:p>
  </w:footnote>
  <w:footnote w:id="8">
    <w:p w:rsidR="00EF3E6F" w:rsidRPr="00AA73CA" w:rsidRDefault="00EF3E6F" w:rsidP="007750B8">
      <w:pPr>
        <w:pStyle w:val="Notedebasdepage"/>
        <w:rPr>
          <w:rFonts w:ascii="Times New Roman" w:hAnsi="Times New Roman" w:cs="Times New Roman"/>
          <w:sz w:val="24"/>
          <w:szCs w:val="24"/>
          <w:lang w:val="en-US"/>
        </w:rPr>
      </w:pPr>
      <w:r w:rsidRPr="00327322">
        <w:rPr>
          <w:rStyle w:val="Appelnotedebasdep"/>
          <w:rFonts w:ascii="Times New Roman" w:hAnsi="Times New Roman" w:cs="Times New Roman"/>
          <w:sz w:val="24"/>
          <w:szCs w:val="24"/>
        </w:rPr>
        <w:footnoteRef/>
      </w:r>
      <w:r w:rsidRPr="00327322">
        <w:rPr>
          <w:rFonts w:ascii="Times New Roman" w:hAnsi="Times New Roman" w:cs="Times New Roman"/>
          <w:sz w:val="24"/>
          <w:szCs w:val="24"/>
          <w:lang w:val="en-US"/>
        </w:rPr>
        <w:t xml:space="preserve"> The </w:t>
      </w:r>
      <w:r w:rsidRPr="00327322">
        <w:rPr>
          <w:rFonts w:ascii="Times New Roman" w:eastAsia="FangSong" w:hAnsi="Times New Roman" w:cs="Times New Roman"/>
          <w:sz w:val="24"/>
          <w:szCs w:val="24"/>
          <w:lang w:val="en-GB"/>
        </w:rPr>
        <w:t>Treasonable Practices Act (36 Geo III c.7) and the Seditious Meetings Act (36 Geo III c.8), variously known as the ‘Pitt and Grenville Acts’ or the ‘Gagging Acts’, became law on 18 December 1795. The first redefined and extended the existing law on treason and sedition. The second required magistrates to authorize meetings of more than fifty people, in effect criminalizing popular political meeti</w:t>
      </w:r>
      <w:r w:rsidR="00240C38" w:rsidRPr="00327322">
        <w:rPr>
          <w:rFonts w:ascii="Times New Roman" w:eastAsia="FangSong" w:hAnsi="Times New Roman" w:cs="Times New Roman"/>
          <w:sz w:val="24"/>
          <w:szCs w:val="24"/>
          <w:lang w:val="en-GB"/>
        </w:rPr>
        <w:t>ngs and outlawing LCS meetings.</w:t>
      </w:r>
      <w:r w:rsidR="00327322">
        <w:rPr>
          <w:rFonts w:ascii="Times New Roman" w:eastAsia="FangSong" w:hAnsi="Times New Roman" w:cs="Times New Roman"/>
          <w:sz w:val="24"/>
          <w:szCs w:val="24"/>
          <w:lang w:val="en-GB"/>
        </w:rPr>
        <w:t xml:space="preserve"> Inciting hatred against the king, the government or the constitution could be punished by transportation of up to seven years. On the legal and ideological background of the acts, see </w:t>
      </w:r>
      <w:r w:rsidR="00327322">
        <w:rPr>
          <w:rFonts w:ascii="Times New Roman" w:eastAsia="FangSong" w:hAnsi="Times New Roman" w:cs="Times New Roman"/>
          <w:sz w:val="24"/>
          <w:szCs w:val="24"/>
          <w:lang w:val="en-GB"/>
        </w:rPr>
        <w:fldChar w:fldCharType="begin"/>
      </w:r>
      <w:r w:rsidR="00327322">
        <w:rPr>
          <w:rFonts w:ascii="Times New Roman" w:eastAsia="FangSong" w:hAnsi="Times New Roman" w:cs="Times New Roman"/>
          <w:sz w:val="24"/>
          <w:szCs w:val="24"/>
          <w:lang w:val="en-GB"/>
        </w:rPr>
        <w:instrText xml:space="preserve"> ADDIN ZOTERO_ITEM CSL_CITATION {"citationID":"ORjdvFWc","properties":{"formattedCitation":"{\\rtf John Barrell, {\\i{}Imagining the King\\uc0\\u8217{}s Death: Figurative Treason, Fantasies of Regicide, 1793-1796} (Oxford\\uc0\\u8239{}; New York: Oxford University Press, 2000).}","plainCitation":"John Barrell, Imagining the King’s Death: Figurative Treason, Fantasies of Regicide, 1793-1796 (Oxford ; New York: Oxford University Press, 2000)."},"citationItems":[{"id":2083,"uris":["http://zotero.org/users/1963356/items/ZV5AJU6W"],"uri":["http://zotero.org/users/1963356/items/ZV5AJU6W"],"itemData":{"id":2083,"type":"book","title":"Imagining the King's Death: Figurative Treason, Fantasies of Regicide, 1793-1796","publisher":"Oxford University Press","publisher-place":"Oxford ; New York","number-of-pages":"737","event-place":"Oxford ; New York","ISBN":"0-19-811292-0","call-number":"BIU Sorbonne : M 8= 19974 / Ulm : HM a 902 CA 8°","shortTitle":"Imagining the King's Death","author":[{"family":"Barrell","given":"John"}],"issued":{"date-parts":[["2000"]]}}}],"schema":"https://github.com/citation-style-language/schema/raw/master/csl-citation.json"} </w:instrText>
      </w:r>
      <w:r w:rsidR="00327322">
        <w:rPr>
          <w:rFonts w:ascii="Times New Roman" w:eastAsia="FangSong" w:hAnsi="Times New Roman" w:cs="Times New Roman"/>
          <w:sz w:val="24"/>
          <w:szCs w:val="24"/>
          <w:lang w:val="en-GB"/>
        </w:rPr>
        <w:fldChar w:fldCharType="separate"/>
      </w:r>
      <w:r w:rsidR="00327322" w:rsidRPr="00327322">
        <w:rPr>
          <w:rFonts w:ascii="Times New Roman" w:hAnsi="Times New Roman" w:cs="Times New Roman"/>
          <w:sz w:val="24"/>
          <w:szCs w:val="24"/>
          <w:lang w:val="en-US"/>
        </w:rPr>
        <w:t xml:space="preserve">John Barrell, </w:t>
      </w:r>
      <w:r w:rsidR="00327322" w:rsidRPr="00327322">
        <w:rPr>
          <w:rFonts w:ascii="Times New Roman" w:hAnsi="Times New Roman" w:cs="Times New Roman"/>
          <w:i/>
          <w:iCs/>
          <w:sz w:val="24"/>
          <w:szCs w:val="24"/>
          <w:lang w:val="en-US"/>
        </w:rPr>
        <w:t>Imagining the King’s Death: Figurative Treason, Fantasies of Regicide, 1793-1796</w:t>
      </w:r>
      <w:r w:rsidR="00327322" w:rsidRPr="00327322">
        <w:rPr>
          <w:rFonts w:ascii="Times New Roman" w:hAnsi="Times New Roman" w:cs="Times New Roman"/>
          <w:sz w:val="24"/>
          <w:szCs w:val="24"/>
          <w:lang w:val="en-US"/>
        </w:rPr>
        <w:t xml:space="preserve"> (Oxford ; New York: Oxford University Press, 2000).</w:t>
      </w:r>
      <w:r w:rsidR="00327322">
        <w:rPr>
          <w:rFonts w:ascii="Times New Roman" w:eastAsia="FangSong" w:hAnsi="Times New Roman" w:cs="Times New Roman"/>
          <w:sz w:val="24"/>
          <w:szCs w:val="24"/>
          <w:lang w:val="en-GB"/>
        </w:rPr>
        <w:fldChar w:fldCharType="end"/>
      </w:r>
    </w:p>
  </w:footnote>
  <w:footnote w:id="9">
    <w:p w:rsidR="00240C38" w:rsidRPr="00AA73CA" w:rsidRDefault="00240C38">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rPr>
        <w:fldChar w:fldCharType="begin"/>
      </w:r>
      <w:r w:rsidRPr="00AA73CA">
        <w:rPr>
          <w:rFonts w:ascii="Times New Roman" w:hAnsi="Times New Roman" w:cs="Times New Roman"/>
          <w:sz w:val="24"/>
          <w:szCs w:val="24"/>
          <w:lang w:val="en-US"/>
        </w:rPr>
        <w:instrText xml:space="preserve"> ADDIN ZOTERO_ITEM CSL_CITATION {"citationID":"0ATURlkU","properties":{"formattedCitation":"Goodwin, p. 391.","plainCitation":"Goodwin, p. 391."},"citationItems":[{"id":1170,"uris":["http://zotero.org/users/1963356/items/HV27PU6B"],"uri":["http://zotero.org/users/1963356/items/HV27PU6B"],"itemData":{"id":1170,"type":"book","title":"The Friends of Liberty: The English Democratic Movement in the Age of the French Revolution","publisher":"Hutchinson","publisher-place":"London","number-of-pages":"594; 4","source":"Library Catalog - www.sudoc.abes.fr","event-place":"London","ISBN":"0-09-134170-1","shortTitle":"The Friends of Liberty","language":"anglais","author":[{"family":"Goodwin","given":"Albert"}],"issued":{"date-parts":[["1979"]]}},"locator":"391"}],"schema":"https://github.com/citation-style-language/schema/raw/master/csl-citation.json"} </w:instrText>
      </w:r>
      <w:r w:rsidRPr="00AA73CA">
        <w:rPr>
          <w:rFonts w:ascii="Times New Roman" w:hAnsi="Times New Roman" w:cs="Times New Roman"/>
          <w:sz w:val="24"/>
          <w:szCs w:val="24"/>
        </w:rPr>
        <w:fldChar w:fldCharType="separate"/>
      </w:r>
      <w:r w:rsidRPr="00AA73CA">
        <w:rPr>
          <w:rFonts w:ascii="Times New Roman" w:hAnsi="Times New Roman" w:cs="Times New Roman"/>
          <w:sz w:val="24"/>
          <w:szCs w:val="24"/>
          <w:lang w:val="en-US"/>
        </w:rPr>
        <w:t>Goodwin, p. 391.</w:t>
      </w:r>
      <w:r w:rsidRPr="00AA73CA">
        <w:rPr>
          <w:rFonts w:ascii="Times New Roman" w:hAnsi="Times New Roman" w:cs="Times New Roman"/>
          <w:sz w:val="24"/>
          <w:szCs w:val="24"/>
        </w:rPr>
        <w:fldChar w:fldCharType="end"/>
      </w:r>
    </w:p>
  </w:footnote>
  <w:footnote w:id="10">
    <w:p w:rsidR="00EF3E6F" w:rsidRPr="00327322" w:rsidRDefault="00EF3E6F" w:rsidP="001546B6">
      <w:pPr>
        <w:spacing w:after="0" w:line="240" w:lineRule="auto"/>
        <w:jc w:val="both"/>
        <w:rPr>
          <w:rFonts w:ascii="Times New Roman" w:hAnsi="Times New Roman" w:cs="Times New Roman"/>
          <w:sz w:val="24"/>
          <w:szCs w:val="24"/>
          <w:lang w:val="en-GB"/>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US"/>
        </w:rPr>
        <w:fldChar w:fldCharType="begin"/>
      </w:r>
      <w:r w:rsidRPr="00AA73CA">
        <w:rPr>
          <w:rFonts w:ascii="Times New Roman" w:hAnsi="Times New Roman" w:cs="Times New Roman"/>
          <w:sz w:val="24"/>
          <w:szCs w:val="24"/>
          <w:lang w:val="en-US"/>
        </w:rPr>
        <w:instrText xml:space="preserve"> ADDIN ZOTERO_ITEM CSL_CITATION {"citationID":"VY8AyPhg","properties":{"formattedCitation":"Thale, p. xxvi.","plainCitation":"Thale, p. xxvi."},"citationItems":[{"id":2471,"uris":["http://zotero.org/users/1963356/items/C693U43V"],"uri":["http://zotero.org/users/1963356/items/C693U43V"],"itemData":{"id":2471,"type":"book","title":"Selections from the Papers of the London Corresponding Society, 1792-1799","publisher":"Cambridge University Press","publisher-place":"Cambridge; New York","number-of-pages":"472","event-place":"Cambridge; New York","ISBN":"978-0-521-24363-6","call-number":"BNF 4-NC-5928","editor":[{"family":"Thale","given":"Mary"}],"issued":{"date-parts":[["1983"]]}},"locator":"xxvi"}],"schema":"https://github.com/citation-style-language/schema/raw/master/csl-citation.json"} </w:instrText>
      </w:r>
      <w:r w:rsidRPr="00AA73CA">
        <w:rPr>
          <w:rFonts w:ascii="Times New Roman" w:hAnsi="Times New Roman" w:cs="Times New Roman"/>
          <w:sz w:val="24"/>
          <w:szCs w:val="24"/>
          <w:lang w:val="en-US"/>
        </w:rPr>
        <w:fldChar w:fldCharType="separate"/>
      </w:r>
      <w:r w:rsidRPr="00AA73CA">
        <w:rPr>
          <w:rFonts w:ascii="Times New Roman" w:hAnsi="Times New Roman" w:cs="Times New Roman"/>
          <w:sz w:val="24"/>
          <w:szCs w:val="24"/>
          <w:lang w:val="en-US"/>
        </w:rPr>
        <w:t>Thale, p. xxvi.</w:t>
      </w:r>
      <w:r w:rsidRPr="00AA73CA">
        <w:rPr>
          <w:rFonts w:ascii="Times New Roman" w:hAnsi="Times New Roman" w:cs="Times New Roman"/>
          <w:sz w:val="24"/>
          <w:szCs w:val="24"/>
          <w:lang w:val="en-US"/>
        </w:rPr>
        <w:fldChar w:fldCharType="end"/>
      </w:r>
      <w:r w:rsidRPr="00AA73CA">
        <w:rPr>
          <w:rFonts w:ascii="Times New Roman" w:eastAsia="FangSong" w:hAnsi="Times New Roman" w:cs="Times New Roman"/>
          <w:sz w:val="24"/>
          <w:szCs w:val="24"/>
          <w:lang w:val="en-GB"/>
        </w:rPr>
        <w:t xml:space="preserve"> By far the most complete account of the LCS’s rules of procedures is to be found in Lottes’s untranslated monograph in German (</w:t>
      </w:r>
      <w:r w:rsidRPr="00AA73CA">
        <w:rPr>
          <w:rFonts w:ascii="Times New Roman" w:eastAsia="FangSong" w:hAnsi="Times New Roman" w:cs="Times New Roman"/>
          <w:sz w:val="24"/>
          <w:szCs w:val="24"/>
          <w:lang w:val="en-GB"/>
        </w:rPr>
        <w:fldChar w:fldCharType="begin"/>
      </w:r>
      <w:r w:rsidRPr="00AA73CA">
        <w:rPr>
          <w:rFonts w:ascii="Times New Roman" w:eastAsia="FangSong" w:hAnsi="Times New Roman" w:cs="Times New Roman"/>
          <w:sz w:val="24"/>
          <w:szCs w:val="24"/>
          <w:lang w:val="en-GB"/>
        </w:rPr>
        <w:instrText xml:space="preserve"> ADDIN ZOTERO_ITEM CSL_CITATION {"citationID":"q3LsEFqs","properties":{"formattedCitation":"{\\rtf G\\uc0\\u252{}nther Lottes, {\\i{}Politische Aufkl\\uc0\\u228{}rung Und Plebejisches Publikum: Zur Theorie Und Praxis Des Englischen Radikalismus Im Sp\\uc0\\u228{}ten 18. Jahrhundert}, Ancien R\\uc0\\u233{}gime, Aufkl\\uc0\\u228{}rung Und Revolution, Bd. 1 (M\\uc0\\u252{}nchen\\uc0\\u8239{}; Wien: Oldenbourg, 1979).}","plainCitation":"Günther Lottes, Politische Aufklärung Und Plebejisches Publikum: Zur Theorie Und Praxis Des Englischen Radikalismus Im Späten 18. Jahrhundert, Ancien Régime, Aufklärung Und Revolution, Bd. 1 (München ; Wien: Oldenbourg, 1979)."},"citationItems":[{"id":2479,"uris":["http://zotero.org/users/1963356/items/9K5588DM"],"uri":["http://zotero.org/users/1963356/items/9K5588DM"],"itemData":{"id":2479,"type":"book","title":"Politische Aufklärung und plebejisches Publikum: zur Theorie und Praxis des englischen Radikalismus im späten 18. Jahrhundert","collection-title":"Ancien régime, Aufklärung und Revolution","collection-number":"Bd. 1","publisher":"Oldenbourg","publisher-place":"München ; Wien","number-of-pages":"411","event-place":"München ; Wien","ISBN":"978-3-486-48621-6","call-number":"BIS Sorbonne SSO 8= 1621 / Ulm salle 5: H M gé 1109 S (1) 8° / BNF","shortTitle":"Politische Aufklärung und plebejisches Publikum","author":[{"family":"Lottes","given":"Günther"}],"issued":{"date-parts":[["1979"]]}}}],"schema":"https://github.com/citation-style-language/schema/raw/master/csl-citation.json"} </w:instrText>
      </w:r>
      <w:r w:rsidRPr="00AA73CA">
        <w:rPr>
          <w:rFonts w:ascii="Times New Roman" w:eastAsia="FangSong" w:hAnsi="Times New Roman" w:cs="Times New Roman"/>
          <w:sz w:val="24"/>
          <w:szCs w:val="24"/>
          <w:lang w:val="en-GB"/>
        </w:rPr>
        <w:fldChar w:fldCharType="separate"/>
      </w:r>
      <w:r w:rsidRPr="00AA73CA">
        <w:rPr>
          <w:rFonts w:ascii="Times New Roman" w:hAnsi="Times New Roman" w:cs="Times New Roman"/>
          <w:sz w:val="24"/>
          <w:szCs w:val="24"/>
          <w:lang w:val="en-US"/>
        </w:rPr>
        <w:t xml:space="preserve">Günther Lottes, </w:t>
      </w:r>
      <w:r w:rsidR="00A35E93" w:rsidRPr="00AA73CA">
        <w:rPr>
          <w:rFonts w:ascii="Times New Roman" w:hAnsi="Times New Roman" w:cs="Times New Roman"/>
          <w:i/>
          <w:iCs/>
          <w:sz w:val="24"/>
          <w:szCs w:val="24"/>
          <w:lang w:val="en-US"/>
        </w:rPr>
        <w:t>Politische Aufklärung u</w:t>
      </w:r>
      <w:r w:rsidRPr="00AA73CA">
        <w:rPr>
          <w:rFonts w:ascii="Times New Roman" w:hAnsi="Times New Roman" w:cs="Times New Roman"/>
          <w:i/>
          <w:iCs/>
          <w:sz w:val="24"/>
          <w:szCs w:val="24"/>
          <w:lang w:val="en-US"/>
        </w:rPr>
        <w:t>nd Pleb</w:t>
      </w:r>
      <w:r w:rsidR="00A35E93" w:rsidRPr="00AA73CA">
        <w:rPr>
          <w:rFonts w:ascii="Times New Roman" w:hAnsi="Times New Roman" w:cs="Times New Roman"/>
          <w:i/>
          <w:iCs/>
          <w:sz w:val="24"/>
          <w:szCs w:val="24"/>
          <w:lang w:val="en-US"/>
        </w:rPr>
        <w:t>ejisches Publikum: Zur Theorie und Praxis des Englischen Radikalismus im s</w:t>
      </w:r>
      <w:r w:rsidRPr="00AA73CA">
        <w:rPr>
          <w:rFonts w:ascii="Times New Roman" w:hAnsi="Times New Roman" w:cs="Times New Roman"/>
          <w:i/>
          <w:iCs/>
          <w:sz w:val="24"/>
          <w:szCs w:val="24"/>
          <w:lang w:val="en-US"/>
        </w:rPr>
        <w:t>päten 18. Jahrhundert</w:t>
      </w:r>
      <w:r w:rsidR="00AA73CA" w:rsidRPr="00AA73CA">
        <w:rPr>
          <w:rFonts w:ascii="Times New Roman" w:hAnsi="Times New Roman" w:cs="Times New Roman"/>
          <w:i/>
          <w:iCs/>
          <w:sz w:val="24"/>
          <w:szCs w:val="24"/>
          <w:lang w:val="en-US"/>
        </w:rPr>
        <w:t xml:space="preserve"> </w:t>
      </w:r>
      <w:r w:rsidR="00A35E93" w:rsidRPr="00AA73CA">
        <w:rPr>
          <w:rFonts w:ascii="Times New Roman" w:hAnsi="Times New Roman" w:cs="Times New Roman"/>
          <w:sz w:val="24"/>
          <w:szCs w:val="24"/>
          <w:lang w:val="en-US"/>
        </w:rPr>
        <w:t>(Munich</w:t>
      </w:r>
      <w:r w:rsidRPr="00AA73CA">
        <w:rPr>
          <w:rFonts w:ascii="Times New Roman" w:hAnsi="Times New Roman" w:cs="Times New Roman"/>
          <w:sz w:val="24"/>
          <w:szCs w:val="24"/>
          <w:lang w:val="en-US"/>
        </w:rPr>
        <w:t xml:space="preserve"> ; </w:t>
      </w:r>
      <w:r w:rsidR="00A35E93" w:rsidRPr="00AA73CA">
        <w:rPr>
          <w:rFonts w:ascii="Times New Roman" w:hAnsi="Times New Roman" w:cs="Times New Roman"/>
          <w:sz w:val="24"/>
          <w:szCs w:val="24"/>
          <w:lang w:val="en-US"/>
        </w:rPr>
        <w:t>Vienna</w:t>
      </w:r>
      <w:r w:rsidRPr="00AA73CA">
        <w:rPr>
          <w:rFonts w:ascii="Times New Roman" w:hAnsi="Times New Roman" w:cs="Times New Roman"/>
          <w:sz w:val="24"/>
          <w:szCs w:val="24"/>
          <w:lang w:val="en-US"/>
        </w:rPr>
        <w:t>: Oldenbourg, 1979).</w:t>
      </w:r>
      <w:r w:rsidRPr="00AA73CA">
        <w:rPr>
          <w:rFonts w:ascii="Times New Roman" w:eastAsia="FangSong" w:hAnsi="Times New Roman" w:cs="Times New Roman"/>
          <w:sz w:val="24"/>
          <w:szCs w:val="24"/>
          <w:lang w:val="en-GB"/>
        </w:rPr>
        <w:fldChar w:fldCharType="end"/>
      </w:r>
      <w:r w:rsidRPr="00AA73CA">
        <w:rPr>
          <w:rFonts w:ascii="Times New Roman" w:eastAsia="FangSong" w:hAnsi="Times New Roman" w:cs="Times New Roman"/>
          <w:sz w:val="24"/>
          <w:szCs w:val="24"/>
          <w:lang w:val="en-GB"/>
        </w:rPr>
        <w:t xml:space="preserve"> The gist of the argument is accessible in English in an article by Lottes and in work by Geoff Eley:</w:t>
      </w:r>
      <w:r w:rsidRPr="00AA73CA">
        <w:rPr>
          <w:rFonts w:ascii="Times New Roman" w:hAnsi="Times New Roman" w:cs="Times New Roman"/>
          <w:sz w:val="24"/>
          <w:szCs w:val="24"/>
          <w:lang w:val="en-GB"/>
        </w:rPr>
        <w:t xml:space="preserve"> </w:t>
      </w:r>
      <w:r w:rsidRPr="00327322">
        <w:rPr>
          <w:rFonts w:ascii="Times New Roman" w:hAnsi="Times New Roman" w:cs="Times New Roman"/>
          <w:sz w:val="24"/>
          <w:szCs w:val="24"/>
          <w:lang w:val="en-GB"/>
        </w:rPr>
        <w:fldChar w:fldCharType="begin"/>
      </w:r>
      <w:r w:rsidRPr="00327322">
        <w:rPr>
          <w:rFonts w:ascii="Times New Roman" w:hAnsi="Times New Roman" w:cs="Times New Roman"/>
          <w:sz w:val="24"/>
          <w:szCs w:val="24"/>
          <w:lang w:val="en-GB"/>
        </w:rPr>
        <w:instrText xml:space="preserve"> ADDIN ZOTERO_ITEM CSL_CITATION {"citationID":"L1OFoUj4","properties":{"formattedCitation":"{\\rtf G\\uc0\\u252{}nther Lottes, \\uc0\\u8216{}Radicalism, Revolution and Political Culture\\uc0\\u8239{}: an Anglo-French Comparison\\uc0\\u8217{}, in {\\i{}The French Revolution and British Popular Politics}, ed. by Mark Philp (Cambridge: Cambridge University Press, 1991), pp. 78\\uc0\\u8211{}98; Geoff Eley, \\uc0\\u8216{}Nations, Publics, and Political Culture: Placing Habermas in the Nineteenth Century\\uc0\\u8217{}, in {\\i{}Habermas and the Public Sphere}, ed. by Craig J. Calhoun (Cambridge, MA; London: MIT Press, 1993), pp. 289\\uc0\\u8211{}339.}","plainCitation":"Günther Lottes, ‘Radicalism, Revolution and Political Culture : an Anglo-French Comparison’, in The French Revolution and British Popular Politics, ed. by Mark Philp (Cambridge: Cambridge University Press, 1991), pp. 78–98; Geoff Eley, ‘Nations, Publics, and Political Culture: Placing Habermas in the Nineteenth Century’, in Habermas and the Public Sphere, ed. by Craig J. Calhoun (Cambridge, MA; London: MIT Press, 1993), pp. 289–339."},"citationItems":[{"id":2604,"uris":["http://zotero.org/users/1963356/items/7B3IJ5EZ"],"uri":["http://zotero.org/users/1963356/items/7B3IJ5EZ"],"itemData":{"id":2604,"type":"chapter","title":"Radicalism, Revolution and Political Culture : an Anglo-French Comparison","container-title":"The French Revolution and British Popular Politics","publisher":"Cambridge University Press","publisher-place":"Cambridge","page":"78-98","event-place":"Cambridge","ISBN":"978-0-521-89093-9","call-number":"BU Henri Guillemin, 2e ét: 941.07 PHIL F","language":"anglais","editor":[{"family":"Philp","given":"Mark"}],"author":[{"family":"Lottes","given":"Günther"}],"issued":{"date-parts":[["1991"]]}}},{"id":2532,"uris":["http://zotero.org/users/1963356/items/EBBJD6VB"],"uri":["http://zotero.org/users/1963356/items/EBBJD6VB"],"itemData":{"id":2532,"type":"chapter","title":"Nations, Publics, and Political Culture: Placing Habermas in the Nineteenth Century","container-title":"Habermas and the Public Sphere","publisher":"MIT Press","publisher-place":"Cambridge, MA; London","page":"289-339","event-place":"Cambridge, MA; London","ISBN":"978-0-262-53114-6","call-number":"BNF Salle N : 320.509 04 HABE h / Salle M : 305.55 CALH h / 8- R- 113879","language":"English","editor":[{"family":"Calhoun","given":"Craig J."}],"author":[{"family":"Eley","given":"Geoff"}],"issued":{"date-parts":[["1993"]]}}}],"schema":"https://github.com/citation-style-language/schema/raw/master/csl-citation.json"} </w:instrText>
      </w:r>
      <w:r w:rsidRPr="00327322">
        <w:rPr>
          <w:rFonts w:ascii="Times New Roman" w:hAnsi="Times New Roman" w:cs="Times New Roman"/>
          <w:sz w:val="24"/>
          <w:szCs w:val="24"/>
          <w:lang w:val="en-GB"/>
        </w:rPr>
        <w:fldChar w:fldCharType="separate"/>
      </w:r>
      <w:r w:rsidRPr="00327322">
        <w:rPr>
          <w:rFonts w:ascii="Times New Roman" w:hAnsi="Times New Roman" w:cs="Times New Roman"/>
          <w:sz w:val="24"/>
          <w:szCs w:val="24"/>
          <w:lang w:val="en-US"/>
        </w:rPr>
        <w:t xml:space="preserve">Günther Lottes, ‘Radicalism, Revolution and Political Culture : an Anglo-French Comparison’, in </w:t>
      </w:r>
      <w:r w:rsidRPr="00327322">
        <w:rPr>
          <w:rFonts w:ascii="Times New Roman" w:hAnsi="Times New Roman" w:cs="Times New Roman"/>
          <w:i/>
          <w:iCs/>
          <w:sz w:val="24"/>
          <w:szCs w:val="24"/>
          <w:lang w:val="en-US"/>
        </w:rPr>
        <w:t>The French Revolution and British Popular Politics</w:t>
      </w:r>
      <w:r w:rsidRPr="00327322">
        <w:rPr>
          <w:rFonts w:ascii="Times New Roman" w:hAnsi="Times New Roman" w:cs="Times New Roman"/>
          <w:sz w:val="24"/>
          <w:szCs w:val="24"/>
          <w:lang w:val="en-US"/>
        </w:rPr>
        <w:t xml:space="preserve">, ed. Mark Philp (Cambridge: Cambridge University Press, 1991), pp. 78–98; Geoff Eley, ‘Nations, Publics, and Political Culture: Placing Habermas in the Nineteenth Century’, in </w:t>
      </w:r>
      <w:r w:rsidRPr="00327322">
        <w:rPr>
          <w:rFonts w:ascii="Times New Roman" w:hAnsi="Times New Roman" w:cs="Times New Roman"/>
          <w:i/>
          <w:iCs/>
          <w:sz w:val="24"/>
          <w:szCs w:val="24"/>
          <w:lang w:val="en-US"/>
        </w:rPr>
        <w:t>Habermas and the Public Sphere</w:t>
      </w:r>
      <w:r w:rsidRPr="00327322">
        <w:rPr>
          <w:rFonts w:ascii="Times New Roman" w:hAnsi="Times New Roman" w:cs="Times New Roman"/>
          <w:sz w:val="24"/>
          <w:szCs w:val="24"/>
          <w:lang w:val="en-US"/>
        </w:rPr>
        <w:t>, ed. Craig J. Calhoun (Cambridge, MA; London: MIT Press, 1993), pp. 289–339.</w:t>
      </w:r>
      <w:r w:rsidRPr="00327322">
        <w:rPr>
          <w:rFonts w:ascii="Times New Roman" w:hAnsi="Times New Roman" w:cs="Times New Roman"/>
          <w:sz w:val="24"/>
          <w:szCs w:val="24"/>
          <w:lang w:val="en-GB"/>
        </w:rPr>
        <w:fldChar w:fldCharType="end"/>
      </w:r>
      <w:r w:rsidRPr="00327322">
        <w:rPr>
          <w:rFonts w:ascii="Times New Roman" w:hAnsi="Times New Roman" w:cs="Times New Roman"/>
          <w:sz w:val="24"/>
          <w:szCs w:val="24"/>
          <w:lang w:val="en-GB"/>
        </w:rPr>
        <w:t xml:space="preserve"> </w:t>
      </w:r>
    </w:p>
  </w:footnote>
  <w:footnote w:id="11">
    <w:p w:rsidR="00EF3E6F" w:rsidRPr="00AA73CA" w:rsidRDefault="00EF3E6F">
      <w:pPr>
        <w:pStyle w:val="Notedebasdepage"/>
        <w:rPr>
          <w:rFonts w:ascii="Times New Roman" w:hAnsi="Times New Roman" w:cs="Times New Roman"/>
          <w:sz w:val="24"/>
          <w:szCs w:val="24"/>
          <w:lang w:val="en-US"/>
        </w:rPr>
      </w:pPr>
      <w:r w:rsidRPr="00327322">
        <w:rPr>
          <w:rStyle w:val="Appelnotedebasdep"/>
          <w:rFonts w:ascii="Times New Roman" w:hAnsi="Times New Roman" w:cs="Times New Roman"/>
          <w:sz w:val="24"/>
          <w:szCs w:val="24"/>
        </w:rPr>
        <w:footnoteRef/>
      </w:r>
      <w:r w:rsidRPr="00327322">
        <w:rPr>
          <w:rFonts w:ascii="Times New Roman" w:hAnsi="Times New Roman" w:cs="Times New Roman"/>
          <w:sz w:val="24"/>
          <w:szCs w:val="24"/>
          <w:lang w:val="en-US"/>
        </w:rPr>
        <w:t xml:space="preserve"> </w:t>
      </w:r>
      <w:r w:rsidR="00327322">
        <w:rPr>
          <w:rFonts w:ascii="Times New Roman" w:hAnsi="Times New Roman" w:cs="Times New Roman"/>
          <w:sz w:val="24"/>
          <w:szCs w:val="24"/>
          <w:lang w:val="en-US"/>
        </w:rPr>
        <w:t xml:space="preserve">See in particular </w:t>
      </w:r>
      <w:r w:rsidRPr="00327322">
        <w:rPr>
          <w:rFonts w:ascii="Times New Roman" w:hAnsi="Times New Roman" w:cs="Times New Roman"/>
          <w:sz w:val="24"/>
          <w:szCs w:val="24"/>
          <w:lang w:val="en-US"/>
        </w:rPr>
        <w:fldChar w:fldCharType="begin"/>
      </w:r>
      <w:r w:rsidRPr="00327322">
        <w:rPr>
          <w:rFonts w:ascii="Times New Roman" w:hAnsi="Times New Roman" w:cs="Times New Roman"/>
          <w:sz w:val="24"/>
          <w:szCs w:val="24"/>
          <w:lang w:val="en-US"/>
        </w:rPr>
        <w:instrText xml:space="preserve"> ADDIN ZOTERO_ITEM CSL_CITATION {"citationID":"imeLdmaO","properties":{"formattedCitation":"{\\rtf Jon Mee, {\\i{}Conversable Worlds\\uc0\\u8239{}: Literature, Contention, and Community 1762 to 1830} (Oxford: Oxford University Press, 2011); Ana M. Acosta, \\uc0\\u8216{}Spaces of Dissent and the Public Sphere in Hackney, Stoke Newington, and Newington Green\\uc0\\u8217{}, {\\i{}Eighteenth-Century Life}, 27.1 (2003), 1\\uc0\\u8211{}27; John Barrell, {\\i{}The Spirit of Despotism: Invasions of Privacy in the 1790s} (Oxford\\uc0\\u8239{}; New York: Oxford University Press, 2006); Micah Alpaugh, \\uc0\\u8216{}The British Origins of the French Jacobins: Radical Sociability and the Development of Political Club Networks, 1787\\uc0\\u8211{}1793\\uc0\\u8217{}, {\\i{}European History Quarterly}, 44.4 (2014), 593\\uc0\\u8211{}619 &lt;https://doi.org/10.1177/0265691414546456&gt;.}","plainCitation":"Jon Mee, Conversable Worlds : Literature, Contention, and Community 1762 to 1830 (Oxford: Oxford University Press, 2011); Ana M. Acosta, ‘Spaces of Dissent and the Public Sphere in Hackney, Stoke Newington, and Newington Green’, Eighteenth-Century Life, 27.1 (2003), 1–27; John Barrell, The Spirit of Despotism: Invasions of Privacy in the 1790s (Oxford ; New York: Oxford University Press, 2006); Micah Alpaugh, ‘The British Origins of the French Jacobins: Radical Sociability and the Development of Political Club Networks, 1787–1793’, European History Quarterly, 44.4 (2014), 593–619 &lt;https://doi.org/10.1177/0265691414546456&gt;."},"citationItems":[{"id":1878,"uris":["http://zotero.org/users/1963356/items/D7UH25A8"],"uri":["http://zotero.org/users/1963356/items/D7UH25A8"],"itemData":{"id":1878,"type":"book","title":"Conversable worlds : literature, contention, and community 1762 to 1830","publisher":"Oxford University Press","publisher-place":"Oxford","number-of-pages":"xiv, 315 p.","event-place":"Oxford","ISBN":"978-0-19-959174-9","shortTitle":"Conversable worlds","author":[{"family":"Mee","given":"Jon"}],"issued":{"date-parts":[["2011"]]}}},{"id":65,"uris":["http://zotero.org/users/1963356/items/U6XC4UZR"],"uri":["http://zotero.org/users/1963356/items/U6XC4UZR"],"itemData":{"id":65,"type":"article-journal","title":"Spaces of Dissent and the Public Sphere in Hackney, Stoke Newington, and Newington Green","container-title":"Eighteenth-Century Life","page":"1–27","volume":"27","issue":"1","author":[{"family":"Acosta","given":"Ana M."}],"issued":{"date-parts":[["2003"]]}}},{"id":2539,"uris":["http://zotero.org/users/1963356/items/V8F72CM2"],"uri":["http://zotero.org/users/1963356/items/V8F72CM2"],"itemData":{"id":2539,"type":"book","title":"The spirit of despotism: invasions of privacy in the 1790s","publisher":"Oxford University Press","publisher-place":"Oxford ; New York","number-of-pages":"278","source":"Library of Congress ISBN","event-place":"Oxford ; New York","ISBN":"978-0-19-928120-6","call-number":"DA520 .B27 2006","note":"OCLC: ocm62132348","shortTitle":"The spirit of despotism","author":[{"family":"Barrell","given":"John"}],"issued":{"date-parts":[["2006"]]}}},{"id":1332,"uris":["http://zotero.org/users/1963356/items/W78S955T"],"uri":["http://zotero.org/users/1963356/items/W78S955T"],"itemData":{"id":1332,"type":"article-journal","title":"The British Origins of the French Jacobins: Radical Sociability and the Development of Political Club Networks, 1787–1793","container-title":"European History Quarterly","page":"593-619","volume":"44","issue":"4","source":"EBSCOhost","abstract":"Approaching the Revolutionary era from a transnational perspective, this article explores the rich exchanges and collaborations between radical British and French popular societies. Both early French political and antislavery societies adapted their associational strategies from Anglo-American examples – indeed, borrowing the word ‘club’ itself to describe such organizations. Most significantly, in November 1789, correspondence from the London Revolution Society directly inspired the founding of the Paris Jacobin Club, and the integrated national network the Jacobins formed consciously built from British designs. By 1792, active experimentation proliferated in both nations as the Jacobins radicalized, and their example boomeranged to motivate the creation of a more integrated radical political network in Britain, the London Corresponding Society. Utilizing club correspondence, radical newspapers and pamphlets, and personal communications between key members, this article seeks to demonstrate the applied power of Revolutionary cosmopolitanism and transnational epistolary connections. Whereas prior scholarship of these connections has been largely limited to the French Revolution’s influence on Britain, the extent of the British influence on the early Jacobins has been virtually ignored. This account attempts to highlight the rich mutual exchanges that inspired the most radical and influential movements of the Revolutionary age.","DOI":"10.1177/0265691414546456","ISSN":"02656914","shortTitle":"The British Origins of the French Jacobins","journalAbbreviation":"European History Quarterly","language":"en","author":[{"family":"Alpaugh","given":"Micah"}],"issued":{"date-parts":[["2014",10,1]]}}}],"schema":"https://github.com/citation-style-language/schema/raw/master/csl-citation.json"} </w:instrText>
      </w:r>
      <w:r w:rsidRPr="00327322">
        <w:rPr>
          <w:rFonts w:ascii="Times New Roman" w:hAnsi="Times New Roman" w:cs="Times New Roman"/>
          <w:sz w:val="24"/>
          <w:szCs w:val="24"/>
          <w:lang w:val="en-US"/>
        </w:rPr>
        <w:fldChar w:fldCharType="separate"/>
      </w:r>
      <w:r w:rsidRPr="00327322">
        <w:rPr>
          <w:rFonts w:ascii="Times New Roman" w:hAnsi="Times New Roman" w:cs="Times New Roman"/>
          <w:sz w:val="24"/>
          <w:szCs w:val="24"/>
          <w:lang w:val="en-US"/>
        </w:rPr>
        <w:t xml:space="preserve">Jon Mee, </w:t>
      </w:r>
      <w:r w:rsidRPr="00327322">
        <w:rPr>
          <w:rFonts w:ascii="Times New Roman" w:hAnsi="Times New Roman" w:cs="Times New Roman"/>
          <w:i/>
          <w:iCs/>
          <w:sz w:val="24"/>
          <w:szCs w:val="24"/>
          <w:lang w:val="en-US"/>
        </w:rPr>
        <w:t>Conversable Worlds : Literature, Contention, and Community 1762 to 1830</w:t>
      </w:r>
      <w:r w:rsidRPr="00327322">
        <w:rPr>
          <w:rFonts w:ascii="Times New Roman" w:hAnsi="Times New Roman" w:cs="Times New Roman"/>
          <w:sz w:val="24"/>
          <w:szCs w:val="24"/>
          <w:lang w:val="en-US"/>
        </w:rPr>
        <w:t xml:space="preserve"> (Oxford: Oxford University Press, 2011); Ana M. Acosta, ‘Spaces of Dissent and the Public Sphere in Hackney, Stoke Newington, and Newington Green’, </w:t>
      </w:r>
      <w:r w:rsidRPr="00327322">
        <w:rPr>
          <w:rFonts w:ascii="Times New Roman" w:hAnsi="Times New Roman" w:cs="Times New Roman"/>
          <w:i/>
          <w:iCs/>
          <w:sz w:val="24"/>
          <w:szCs w:val="24"/>
          <w:lang w:val="en-US"/>
        </w:rPr>
        <w:t>Eighteenth-Century Life</w:t>
      </w:r>
      <w:r w:rsidRPr="00327322">
        <w:rPr>
          <w:rFonts w:ascii="Times New Roman" w:hAnsi="Times New Roman" w:cs="Times New Roman"/>
          <w:sz w:val="24"/>
          <w:szCs w:val="24"/>
          <w:lang w:val="en-US"/>
        </w:rPr>
        <w:t xml:space="preserve">, 27.1 (2003), 1–27; John Barrell, </w:t>
      </w:r>
      <w:r w:rsidRPr="00327322">
        <w:rPr>
          <w:rFonts w:ascii="Times New Roman" w:hAnsi="Times New Roman" w:cs="Times New Roman"/>
          <w:i/>
          <w:iCs/>
          <w:sz w:val="24"/>
          <w:szCs w:val="24"/>
          <w:lang w:val="en-US"/>
        </w:rPr>
        <w:t>The Spirit of Despotism: Invasions of Privacy in the 1790s</w:t>
      </w:r>
      <w:r w:rsidRPr="00327322">
        <w:rPr>
          <w:rFonts w:ascii="Times New Roman" w:hAnsi="Times New Roman" w:cs="Times New Roman"/>
          <w:sz w:val="24"/>
          <w:szCs w:val="24"/>
          <w:lang w:val="en-US"/>
        </w:rPr>
        <w:t xml:space="preserve"> (Oxford ; New York: Oxford University Press, 2006); Micah Alpaugh, ‘The British Origins of the French Jacobins: Radical Sociability and the Development of Political Club Networks, 1787–1793’, </w:t>
      </w:r>
      <w:r w:rsidRPr="00327322">
        <w:rPr>
          <w:rFonts w:ascii="Times New Roman" w:hAnsi="Times New Roman" w:cs="Times New Roman"/>
          <w:i/>
          <w:iCs/>
          <w:sz w:val="24"/>
          <w:szCs w:val="24"/>
          <w:lang w:val="en-US"/>
        </w:rPr>
        <w:t>European History Quarterly</w:t>
      </w:r>
      <w:r w:rsidRPr="00327322">
        <w:rPr>
          <w:rFonts w:ascii="Times New Roman" w:hAnsi="Times New Roman" w:cs="Times New Roman"/>
          <w:sz w:val="24"/>
          <w:szCs w:val="24"/>
          <w:lang w:val="en-US"/>
        </w:rPr>
        <w:t>, 44.4 (2014), 593–619.</w:t>
      </w:r>
      <w:r w:rsidRPr="00327322">
        <w:rPr>
          <w:rFonts w:ascii="Times New Roman" w:hAnsi="Times New Roman" w:cs="Times New Roman"/>
          <w:sz w:val="24"/>
          <w:szCs w:val="24"/>
          <w:lang w:val="en-US"/>
        </w:rPr>
        <w:fldChar w:fldCharType="end"/>
      </w:r>
    </w:p>
  </w:footnote>
  <w:footnote w:id="12">
    <w:p w:rsidR="00EF3E6F" w:rsidRPr="00AA73CA" w:rsidRDefault="00EF3E6F" w:rsidP="001546B6">
      <w:pPr>
        <w:pStyle w:val="Notedebasdepage"/>
        <w:jc w:val="both"/>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Thompson was careful to define the LCS as a ‘popular Radical society’ rather than a working-class society (</w:t>
      </w:r>
      <w:r w:rsidRPr="00AA73CA">
        <w:rPr>
          <w:rFonts w:ascii="Times New Roman" w:hAnsi="Times New Roman" w:cs="Times New Roman"/>
          <w:sz w:val="24"/>
          <w:szCs w:val="24"/>
          <w:lang w:val="en-US"/>
        </w:rPr>
        <w:fldChar w:fldCharType="begin"/>
      </w:r>
      <w:r w:rsidRPr="00AA73CA">
        <w:rPr>
          <w:rFonts w:ascii="Times New Roman" w:hAnsi="Times New Roman" w:cs="Times New Roman"/>
          <w:sz w:val="24"/>
          <w:szCs w:val="24"/>
          <w:lang w:val="en-US"/>
        </w:rPr>
        <w:instrText xml:space="preserve"> ADDIN ZOTERO_ITEM CSL_CITATION {"citationID":"xum2xPB3","properties":{"formattedCitation":"Thompson, p. 22.","plainCitation":"Thompson, p. 22."},"citationItems":[{"id":1446,"uris":["http://zotero.org/users/1963356/items/CSI8HXMQ"],"uri":["http://zotero.org/users/1963356/items/CSI8HXMQ"],"itemData":{"id":1446,"type":"book","title":"The Making of the English Working Class","publisher":"Penguin","publisher-place":"Harmondsworth","number-of-pages":"958","source":"Library Catalog - www.sudoc.abes.fr","event-place":"Harmondsworth","ISBN":"0-14-013603-7","language":"anglais","author":[{"family":"Thompson","given":"E. P."}],"issued":{"date-parts":[["1980"]]}},"locator":"22"}],"schema":"https://github.com/citation-style-language/schema/raw/master/csl-citation.json"} </w:instrText>
      </w:r>
      <w:r w:rsidRPr="00AA73CA">
        <w:rPr>
          <w:rFonts w:ascii="Times New Roman" w:hAnsi="Times New Roman" w:cs="Times New Roman"/>
          <w:sz w:val="24"/>
          <w:szCs w:val="24"/>
          <w:lang w:val="en-US"/>
        </w:rPr>
        <w:fldChar w:fldCharType="separate"/>
      </w:r>
      <w:r w:rsidRPr="00AA73CA">
        <w:rPr>
          <w:rFonts w:ascii="Times New Roman" w:hAnsi="Times New Roman" w:cs="Times New Roman"/>
          <w:sz w:val="24"/>
          <w:szCs w:val="24"/>
          <w:lang w:val="en-US"/>
        </w:rPr>
        <w:t>Thompson, p. 22</w:t>
      </w:r>
      <w:r w:rsidRPr="00AA73CA">
        <w:rPr>
          <w:rFonts w:ascii="Times New Roman" w:hAnsi="Times New Roman" w:cs="Times New Roman"/>
          <w:sz w:val="24"/>
          <w:szCs w:val="24"/>
          <w:lang w:val="en-US"/>
        </w:rPr>
        <w:fldChar w:fldCharType="end"/>
      </w:r>
      <w:r w:rsidRPr="00AA73CA">
        <w:rPr>
          <w:rFonts w:ascii="Times New Roman" w:hAnsi="Times New Roman" w:cs="Times New Roman"/>
          <w:sz w:val="24"/>
          <w:szCs w:val="24"/>
          <w:lang w:val="en-US"/>
        </w:rPr>
        <w:t>).</w:t>
      </w:r>
    </w:p>
  </w:footnote>
  <w:footnote w:id="13">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highlight w:val="yellow"/>
          <w:lang w:val="en-GB"/>
        </w:rPr>
        <w:fldChar w:fldCharType="begin"/>
      </w:r>
      <w:r w:rsidR="0018264E" w:rsidRPr="00AA73CA">
        <w:rPr>
          <w:rFonts w:ascii="Times New Roman" w:hAnsi="Times New Roman" w:cs="Times New Roman"/>
          <w:sz w:val="24"/>
          <w:szCs w:val="24"/>
          <w:highlight w:val="yellow"/>
          <w:lang w:val="en-GB"/>
        </w:rPr>
        <w:instrText xml:space="preserve"> ADDIN ZOTERO_ITEM CSL_CITATION {"citationID":"kkyqIdi7","properties":{"formattedCitation":"{\\rtf Mark Philp, \\uc0\\u8216{}The Fragmented Ideology of Reform\\uc0\\u8217{}, in {\\i{}The French Revolution and British Popular Politics}, ed. by Mark Philp (Cambridge: Cambridge University Press, 1991), pp. 50\\uc0\\u8211{}77.}","plainCitation":"Mark Philp, ‘The Fragmented Ideology of Reform’, in The French Revolution and British Popular Politics, ed. by Mark Philp (Cambridge: Cambridge University Press, 1991), pp. 50–77."},"citationItems":[{"id":2526,"uris":["http://zotero.org/users/1963356/items/G737GCSF"],"uri":["http://zotero.org/users/1963356/items/G737GCSF"],"itemData":{"id":2526,"type":"chapter","title":"The Fragmented Ideology of Reform","container-title":"The French Revolution and British Popular Politics","publisher":"Cambridge University Press","publisher-place":"Cambridge","page":"50-77","event-place":"Cambridge","ISBN":"978-0-521-89093-9","call-number":"BU Henri Guillemin, 2e ét: 941.07 PHIL F","language":"anglais","author":[{"family":"Philp","given":"Mark"}],"editor":[{"family":"Philp","given":"Mark"}],"issued":{"date-parts":[["1991"]]}}}],"schema":"https://github.com/citation-style-language/schema/raw/master/csl-citation.json"} </w:instrText>
      </w:r>
      <w:r w:rsidRPr="00AA73CA">
        <w:rPr>
          <w:rFonts w:ascii="Times New Roman" w:hAnsi="Times New Roman" w:cs="Times New Roman"/>
          <w:sz w:val="24"/>
          <w:szCs w:val="24"/>
          <w:highlight w:val="yellow"/>
          <w:lang w:val="en-GB"/>
        </w:rPr>
        <w:fldChar w:fldCharType="separate"/>
      </w:r>
      <w:r w:rsidR="0018264E" w:rsidRPr="00AA73CA">
        <w:rPr>
          <w:rFonts w:ascii="Times New Roman" w:hAnsi="Times New Roman" w:cs="Times New Roman"/>
          <w:sz w:val="24"/>
          <w:szCs w:val="24"/>
          <w:lang w:val="en-US"/>
        </w:rPr>
        <w:t xml:space="preserve">Mark Philp, ‘The Fragmented Ideology of Reform’, in </w:t>
      </w:r>
      <w:r w:rsidR="0018264E" w:rsidRPr="00AA73CA">
        <w:rPr>
          <w:rFonts w:ascii="Times New Roman" w:hAnsi="Times New Roman" w:cs="Times New Roman"/>
          <w:i/>
          <w:iCs/>
          <w:sz w:val="24"/>
          <w:szCs w:val="24"/>
          <w:lang w:val="en-US"/>
        </w:rPr>
        <w:t>The French Revolution and British Popular Politics</w:t>
      </w:r>
      <w:r w:rsidR="0018264E" w:rsidRPr="00AA73CA">
        <w:rPr>
          <w:rFonts w:ascii="Times New Roman" w:hAnsi="Times New Roman" w:cs="Times New Roman"/>
          <w:sz w:val="24"/>
          <w:szCs w:val="24"/>
          <w:lang w:val="en-US"/>
        </w:rPr>
        <w:t>, ed. Mark Philp (Cambridge: Cambridge University Press, 1991), pp. 50–77.</w:t>
      </w:r>
      <w:r w:rsidRPr="00AA73CA">
        <w:rPr>
          <w:rFonts w:ascii="Times New Roman" w:hAnsi="Times New Roman" w:cs="Times New Roman"/>
          <w:sz w:val="24"/>
          <w:szCs w:val="24"/>
          <w:highlight w:val="yellow"/>
          <w:lang w:val="en-GB"/>
        </w:rPr>
        <w:fldChar w:fldCharType="end"/>
      </w:r>
    </w:p>
  </w:footnote>
  <w:footnote w:id="14">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0018264E" w:rsidRPr="00AA73CA">
        <w:rPr>
          <w:rFonts w:ascii="Times New Roman" w:hAnsi="Times New Roman" w:cs="Times New Roman"/>
          <w:sz w:val="24"/>
          <w:szCs w:val="24"/>
          <w:lang w:val="en-US"/>
        </w:rPr>
        <w:t xml:space="preserve">Jon Klancher, </w:t>
      </w:r>
      <w:r w:rsidRPr="00AA73CA">
        <w:rPr>
          <w:rFonts w:ascii="Times New Roman" w:hAnsi="Times New Roman" w:cs="Times New Roman"/>
          <w:sz w:val="24"/>
          <w:szCs w:val="24"/>
          <w:lang w:val="en-GB"/>
        </w:rPr>
        <w:fldChar w:fldCharType="begin"/>
      </w:r>
      <w:r w:rsidR="0018264E" w:rsidRPr="00AA73CA">
        <w:rPr>
          <w:rFonts w:ascii="Times New Roman" w:hAnsi="Times New Roman" w:cs="Times New Roman"/>
          <w:sz w:val="24"/>
          <w:szCs w:val="24"/>
          <w:lang w:val="en-GB"/>
        </w:rPr>
        <w:instrText xml:space="preserve"> ADDIN ZOTERO_ITEM CSL_CITATION {"citationID":"vj2vgZzW","properties":{"formattedCitation":"{\\rtf {\\i{}The Making of English Reading Audiences, 1790-1832}, 1 vols (Madison, WI, London: University of Wisconsin Press, 1987); Kevin Gilmartin, {\\i{}Print Politics: The Press and Radical Opposition in Early Nineteenth-Century England}, Cambridge Studies in Romanticism, 21 (New York: Cambridge University Press, 1996).}","plainCitation":"The Making of English Reading Audiences, 1790-1832, 1 vols (Madison, WI, London: University of Wisconsin Press, 1987); Kevin Gilmartin, Print Politics: The Press and Radical Opposition in Early Nineteenth-Century England, Cambridge Studies in Romanticism, 21 (New York: Cambridge University Press, 1996)."},"citationItems":[{"id":2535,"uris":["http://zotero.org/users/1963356/items/KS9VMSGA"],"uri":["http://zotero.org/users/1963356/items/KS9VMSGA"],"itemData":{"id":2535,"type":"book","title":"The Making of English Reading Audiences, 1790-1832","publisher":"University of Wisconsin Press","publisher-place":"Madison, WI, London","number-of-volumes":"1","number-of-pages":"210","event-place":"Madison, WI, London","ISBN":"978-0-299-10780-2","call-number":"BNF, Salle T: 070.609 4 KLAN m ; 8-YK-7827","note":"22 cm. Notes bibliogr. p. 181-203. Index.","language":"eng","issued":{"date-parts":[["1987"]]}}},{"id":2534,"uris":["http://zotero.org/users/1963356/items/JXB7ZF6G"],"uri":["http://zotero.org/users/1963356/items/JXB7ZF6G"],"itemData":{"id":2534,"type":"book","title":"Print Politics: The Press and Radical Opposition in Early Nineteenth-Century England","collection-title":"Cambridge studies in Romanticism","collection-number":"21","publisher":"Cambridge University Press","publisher-place":"New York","number-of-pages":"274","event-place":"New York","ISBN":"978-0-521-49655-1","call-number":"BIS Sorbonne HET 8= 5161 / BNF: 2000-85125","shortTitle":"Print Politics","author":[{"family":"Gilmartin","given":"Kevin"}],"issued":{"date-parts":[["1996"]]}}}],"schema":"https://github.com/citation-style-language/schema/raw/master/csl-citation.json"} </w:instrText>
      </w:r>
      <w:r w:rsidRPr="00AA73CA">
        <w:rPr>
          <w:rFonts w:ascii="Times New Roman" w:hAnsi="Times New Roman" w:cs="Times New Roman"/>
          <w:sz w:val="24"/>
          <w:szCs w:val="24"/>
          <w:lang w:val="en-GB"/>
        </w:rPr>
        <w:fldChar w:fldCharType="separate"/>
      </w:r>
      <w:r w:rsidR="0018264E" w:rsidRPr="00AA73CA">
        <w:rPr>
          <w:rFonts w:ascii="Times New Roman" w:hAnsi="Times New Roman" w:cs="Times New Roman"/>
          <w:i/>
          <w:iCs/>
          <w:sz w:val="24"/>
          <w:szCs w:val="24"/>
          <w:lang w:val="en-US"/>
        </w:rPr>
        <w:t>The Making of English Reading Audiences, 1790-1832</w:t>
      </w:r>
      <w:r w:rsidR="00AE34D2" w:rsidRPr="00AA73CA">
        <w:rPr>
          <w:rFonts w:ascii="Times New Roman" w:hAnsi="Times New Roman" w:cs="Times New Roman"/>
          <w:sz w:val="24"/>
          <w:szCs w:val="24"/>
          <w:lang w:val="en-US"/>
        </w:rPr>
        <w:t xml:space="preserve">, </w:t>
      </w:r>
      <w:r w:rsidR="0018264E" w:rsidRPr="00AA73CA">
        <w:rPr>
          <w:rFonts w:ascii="Times New Roman" w:hAnsi="Times New Roman" w:cs="Times New Roman"/>
          <w:sz w:val="24"/>
          <w:szCs w:val="24"/>
          <w:lang w:val="en-US"/>
        </w:rPr>
        <w:t xml:space="preserve">(Madison, WI, London: University of Wisconsin Press, 1987); Kevin Gilmartin, </w:t>
      </w:r>
      <w:r w:rsidR="0018264E" w:rsidRPr="00AA73CA">
        <w:rPr>
          <w:rFonts w:ascii="Times New Roman" w:hAnsi="Times New Roman" w:cs="Times New Roman"/>
          <w:i/>
          <w:iCs/>
          <w:sz w:val="24"/>
          <w:szCs w:val="24"/>
          <w:lang w:val="en-US"/>
        </w:rPr>
        <w:t>Print Politics: The Press and Radical Opposition in Early Nineteenth-Century England</w:t>
      </w:r>
      <w:r w:rsidR="0018264E" w:rsidRPr="00AA73CA">
        <w:rPr>
          <w:rFonts w:ascii="Times New Roman" w:hAnsi="Times New Roman" w:cs="Times New Roman"/>
          <w:sz w:val="24"/>
          <w:szCs w:val="24"/>
          <w:lang w:val="en-US"/>
        </w:rPr>
        <w:t xml:space="preserve"> (New York: Cambridge University Press, 1996).</w:t>
      </w:r>
      <w:r w:rsidRPr="00AA73CA">
        <w:rPr>
          <w:rFonts w:ascii="Times New Roman" w:hAnsi="Times New Roman" w:cs="Times New Roman"/>
          <w:sz w:val="24"/>
          <w:szCs w:val="24"/>
          <w:lang w:val="en-GB"/>
        </w:rPr>
        <w:fldChar w:fldCharType="end"/>
      </w:r>
    </w:p>
  </w:footnote>
  <w:footnote w:id="15">
    <w:p w:rsidR="00EF3E6F" w:rsidRPr="00AA73CA" w:rsidRDefault="00EF3E6F" w:rsidP="001546B6">
      <w:pPr>
        <w:pStyle w:val="Notedebasdepage"/>
        <w:jc w:val="both"/>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For an overview of this historiography, see the introduction of </w:t>
      </w:r>
      <w:r w:rsidRPr="00AA73CA">
        <w:rPr>
          <w:rFonts w:ascii="Times New Roman" w:hAnsi="Times New Roman" w:cs="Times New Roman"/>
          <w:sz w:val="24"/>
          <w:szCs w:val="24"/>
          <w:lang w:val="en-US"/>
        </w:rPr>
        <w:fldChar w:fldCharType="begin"/>
      </w:r>
      <w:r w:rsidR="00B95436" w:rsidRPr="00AA73CA">
        <w:rPr>
          <w:rFonts w:ascii="Times New Roman" w:hAnsi="Times New Roman" w:cs="Times New Roman"/>
          <w:sz w:val="24"/>
          <w:szCs w:val="24"/>
          <w:lang w:val="en-US"/>
        </w:rPr>
        <w:instrText xml:space="preserve"> ADDIN ZOTERO_ITEM CSL_CITATION {"citationID":"xXoykeal","properties":{"formattedCitation":"{\\rtf Alex Benchimol, {\\i{}Intellectual Politics and Cultural Conflict in the Romantic period: Scottish Whigs, English Radicals and the Making of the British Public Sphere} (Surrey: Ashgate, 2010).}","plainCitation":"Alex Benchimol, Intellectual Politics and Cultural Conflict in the Romantic period: Scottish Whigs, English Radicals and the Making of the British Public Sphere (Surrey: Ashgate, 2010)."},"citationItems":[{"id":476,"uris":["http://zotero.org/users/1963356/items/BPGHRHJ4"],"uri":["http://zotero.org/users/1963356/items/BPGHRHJ4"],"itemData":{"id":476,"type":"book","title":"Intellectual Politics and Cultural Conflict in the Romantic period: Scottish Whigs, English Radicals and the Making of the British Public Sphere","publisher":"Ashgate","publisher-place":"Surrey","number-of-pages":"236","source":"Library Catalog - www.sudoc.abes.fr","event-place":"Surrey","ISBN":"978-0-7546-6446-8","call-number":"BNF 2010- 122959","shortTitle":"Intellectual politics and cultural conflict in the Romantic period","language":"anglais","author":[{"family":"Benchimol","given":"Alex"}],"issued":{"date-parts":[["2010"]]}}}],"schema":"https://github.com/citation-style-language/schema/raw/master/csl-citation.json"} </w:instrText>
      </w:r>
      <w:r w:rsidRPr="00AA73CA">
        <w:rPr>
          <w:rFonts w:ascii="Times New Roman" w:hAnsi="Times New Roman" w:cs="Times New Roman"/>
          <w:sz w:val="24"/>
          <w:szCs w:val="24"/>
          <w:lang w:val="en-US"/>
        </w:rPr>
        <w:fldChar w:fldCharType="separate"/>
      </w:r>
      <w:r w:rsidR="00B95436" w:rsidRPr="00AA73CA">
        <w:rPr>
          <w:rFonts w:ascii="Times New Roman" w:hAnsi="Times New Roman" w:cs="Times New Roman"/>
          <w:sz w:val="24"/>
          <w:szCs w:val="24"/>
          <w:lang w:val="en-US"/>
        </w:rPr>
        <w:t xml:space="preserve">Alex Benchimol, </w:t>
      </w:r>
      <w:r w:rsidR="00B95436" w:rsidRPr="00AA73CA">
        <w:rPr>
          <w:rFonts w:ascii="Times New Roman" w:hAnsi="Times New Roman" w:cs="Times New Roman"/>
          <w:i/>
          <w:iCs/>
          <w:sz w:val="24"/>
          <w:szCs w:val="24"/>
          <w:lang w:val="en-US"/>
        </w:rPr>
        <w:t>Intellectual Politics and Cultural Conflict in the Romantic period: Scottish Whigs, English Radicals and the Making of the British Public Sphere</w:t>
      </w:r>
      <w:r w:rsidR="00B95436" w:rsidRPr="00AA73CA">
        <w:rPr>
          <w:rFonts w:ascii="Times New Roman" w:hAnsi="Times New Roman" w:cs="Times New Roman"/>
          <w:sz w:val="24"/>
          <w:szCs w:val="24"/>
          <w:lang w:val="en-US"/>
        </w:rPr>
        <w:t xml:space="preserve"> (</w:t>
      </w:r>
      <w:r w:rsidR="00AF39F9" w:rsidRPr="00AA73CA">
        <w:rPr>
          <w:rFonts w:ascii="Times New Roman" w:hAnsi="Times New Roman" w:cs="Times New Roman"/>
          <w:sz w:val="24"/>
          <w:szCs w:val="24"/>
          <w:lang w:val="en-US"/>
        </w:rPr>
        <w:t>Aldershot, England; Burlington, VT</w:t>
      </w:r>
      <w:r w:rsidR="00B95436" w:rsidRPr="00AA73CA">
        <w:rPr>
          <w:rFonts w:ascii="Times New Roman" w:hAnsi="Times New Roman" w:cs="Times New Roman"/>
          <w:sz w:val="24"/>
          <w:szCs w:val="24"/>
          <w:lang w:val="en-US"/>
        </w:rPr>
        <w:t>: Ashgate, 2010).</w:t>
      </w:r>
      <w:r w:rsidRPr="00AA73CA">
        <w:rPr>
          <w:rFonts w:ascii="Times New Roman" w:hAnsi="Times New Roman" w:cs="Times New Roman"/>
          <w:sz w:val="24"/>
          <w:szCs w:val="24"/>
          <w:lang w:val="en-US"/>
        </w:rPr>
        <w:fldChar w:fldCharType="end"/>
      </w:r>
    </w:p>
  </w:footnote>
  <w:footnote w:id="16">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GB"/>
        </w:rPr>
        <w:fldChar w:fldCharType="begin"/>
      </w:r>
      <w:r w:rsidR="00240C38" w:rsidRPr="00AA73CA">
        <w:rPr>
          <w:rFonts w:ascii="Times New Roman" w:hAnsi="Times New Roman" w:cs="Times New Roman"/>
          <w:sz w:val="24"/>
          <w:szCs w:val="24"/>
          <w:lang w:val="en-GB"/>
        </w:rPr>
        <w:instrText xml:space="preserve"> ADDIN ZOTERO_ITEM CSL_CITATION {"citationID":"3A97JG1j","properties":{"formattedCitation":"{\\rtf Acosta; Ian David Newman, \\uc0\\u8216{}Tavern Talk Literature, Politics &amp; Conviviality\\uc0\\u8217{} (University of California, Los Angeles, 2013) &lt;http://search.proquest.com/docview/1369856734?accountid=14512&gt; [accessed 15 July 2014]; D. Featherstone, \\uc0\\u8216{}Contested Relationalities of Political Activism: The Democratic Spatial Practices of the London Corresponding Society\\uc0\\u8217{}, {\\i{}Cultural Dynamics}, 22.2 (2010), 87\\uc0\\u8211{}104 &lt;https://doi.org/10.1177/0921374010380888&gt;.}","plainCitation":"Acosta; Ian David Newman, ‘Tavern Talk Literature, Politics &amp; Conviviality’ (University of California, Los Angeles, 2013) &lt;http://search.proquest.com/docview/1369856734?accountid=14512&gt; [accessed 15 July 2014]; D. Featherstone, ‘Contested Relationalities of Political Activism: The Democratic Spatial Practices of the London Corresponding Society’, Cultural Dynamics, 22.2 (2010), 87–104 &lt;https://doi.org/10.1177/0921374010380888&gt;."},"citationItems":[{"id":65,"uris":["http://zotero.org/users/1963356/items/U6XC4UZR"],"uri":["http://zotero.org/users/1963356/items/U6XC4UZR"],"itemData":{"id":65,"type":"article-journal","title":"Spaces of Dissent and the Public Sphere in Hackney, Stoke Newington, and Newington Green","container-title":"Eighteenth-Century Life","page":"1–27","volume":"27","issue":"1","author":[{"family":"Acosta","given":"Ana M."}],"issued":{"date-parts":[["2003"]]}}},{"id":469,"uris":["http://zotero.org/users/1963356/items/3S6PRFCX"],"uri":["http://zotero.org/users/1963356/items/3S6PRFCX"],"itemData":{"id":469,"type":"thesis","title":"Tavern talk literature, politics &amp; conviviality","publisher":"University of California, Los Angeles","publisher-place":"Los Angeles","source":"Open WorldCat","event-place":"Los Angeles","abstract":"In this dissertation I argue that the tavern is the institution best suited to understanding the relationship between literature and politics in the years building up to and following the French Revolution, when new political and aesthetic identities were being configured. This is because the taverns of the period index - and thus in a historically concrete way embody - the period's renegotiations of public and private space, self and community, seriousness and pleasure. As material manifestations of the ideologies that shaped physical assembly, taverns reveal the most important social dynamics underlying the transformation of literature from the Enlightenment narratives of the eighteenth century to the transcendental aesthetic premises of Romanticism. This study traces a revolution in metropolitan sociability, from an age when men could gather in taverns to cultivate an image of themselves as the leading figures of a masculine literary culture, to a time when this fantasy had been exposed as thoroughly unsustainable. I examine the increasingly suspect reputation of tavern talk from the literary clubs of the 1760s, through the convivial poetry of Captain Morris, to the song and supper clubs of the 1820s and 1830s. The shift in literature's association with the tavern produces, and is produced by the tavern's uneasy relationship with politics, and in particular with the tavern's association with seditious practices in the debates surrounding the French Revolution. In the years following the Fall of the Bastille, the once celebrated spaces of public and patriotic convivial assembly became associated with the conspiratorial whisperings of a radical community who were agitating for political reform. Once literary tavern conviviality had been exposed as debased, misogynistic, and potentially seditious, a new concept of literature emerged that transcended sites of assembly and located inspiration in the mind of the poet. My examination of the tavern provides a new account of the development of the aesthetic premises of canonical Romanticism, while also arguing for the continued relevance of convivial assembly, and a poetry of physical presence that fell outside the new definitions of literature.","URL":"http://search.proquest.com/docview/1369856734?accountid=14512","language":"English","author":[{"family":"Newman","given":"Ian David"}],"issued":{"date-parts":[["2013"]]},"accessed":{"date-parts":[["2014",7,15]]}}},{"id":1440,"uris":["http://zotero.org/users/1963356/items/PTIZIX7A"],"uri":["http://zotero.org/users/1963356/items/PTIZIX7A"],"itemData":{"id":1440,"type":"article-journal","title":"Contested Relationalities of Political Activism: the Democratic Spatial Practices of the London Corresponding Society","container-title":"Cultural Dynamics","page":"87-104","volume":"22","issue":"2","source":"CrossRef","DOI":"10.1177/0921374010380888","ISSN":"0921-3740, 1461-7048","shortTitle":"Contested Relationalities of Political Activism","language":"en","author":[{"family":"Featherstone","given":"D."}],"issued":{"date-parts":[["2010",7,1]]}}}],"schema":"https://github.com/citation-style-language/schema/raw/master/csl-citation.json"} </w:instrText>
      </w:r>
      <w:r w:rsidRPr="00AA73CA">
        <w:rPr>
          <w:rFonts w:ascii="Times New Roman" w:hAnsi="Times New Roman" w:cs="Times New Roman"/>
          <w:sz w:val="24"/>
          <w:szCs w:val="24"/>
          <w:lang w:val="en-GB"/>
        </w:rPr>
        <w:fldChar w:fldCharType="separate"/>
      </w:r>
      <w:r w:rsidR="00240C38" w:rsidRPr="00AA73CA">
        <w:rPr>
          <w:rFonts w:ascii="Times New Roman" w:hAnsi="Times New Roman" w:cs="Times New Roman"/>
          <w:sz w:val="24"/>
          <w:szCs w:val="24"/>
          <w:lang w:val="en-US"/>
        </w:rPr>
        <w:t>Acosta; Ian David Newman, ‘Tavern Talk Literature, Politics &amp; Conviviality’ (</w:t>
      </w:r>
      <w:r w:rsidR="00AA73CA" w:rsidRPr="00AA73CA">
        <w:rPr>
          <w:rFonts w:ascii="Times New Roman" w:hAnsi="Times New Roman" w:cs="Times New Roman"/>
          <w:sz w:val="24"/>
          <w:szCs w:val="24"/>
          <w:lang w:val="en-US"/>
        </w:rPr>
        <w:t xml:space="preserve">Ph.D., </w:t>
      </w:r>
      <w:r w:rsidR="00240C38" w:rsidRPr="00AA73CA">
        <w:rPr>
          <w:rFonts w:ascii="Times New Roman" w:hAnsi="Times New Roman" w:cs="Times New Roman"/>
          <w:sz w:val="24"/>
          <w:szCs w:val="24"/>
          <w:lang w:val="en-US"/>
        </w:rPr>
        <w:t xml:space="preserve">University of California, Los Angeles, 2013); D. Featherstone, ‘Contested Relationalities of Political Activism: The Democratic Spatial Practices of the London Corresponding Society’, </w:t>
      </w:r>
      <w:r w:rsidR="00240C38" w:rsidRPr="00AA73CA">
        <w:rPr>
          <w:rFonts w:ascii="Times New Roman" w:hAnsi="Times New Roman" w:cs="Times New Roman"/>
          <w:i/>
          <w:iCs/>
          <w:sz w:val="24"/>
          <w:szCs w:val="24"/>
          <w:lang w:val="en-US"/>
        </w:rPr>
        <w:t>Cultural Dynamics</w:t>
      </w:r>
      <w:r w:rsidR="00240C38" w:rsidRPr="00AA73CA">
        <w:rPr>
          <w:rFonts w:ascii="Times New Roman" w:hAnsi="Times New Roman" w:cs="Times New Roman"/>
          <w:sz w:val="24"/>
          <w:szCs w:val="24"/>
          <w:lang w:val="en-US"/>
        </w:rPr>
        <w:t>, 22.2 (2010), 87–104.</w:t>
      </w:r>
      <w:r w:rsidRPr="00AA73CA">
        <w:rPr>
          <w:rFonts w:ascii="Times New Roman" w:hAnsi="Times New Roman" w:cs="Times New Roman"/>
          <w:sz w:val="24"/>
          <w:szCs w:val="24"/>
          <w:lang w:val="en-GB"/>
        </w:rPr>
        <w:fldChar w:fldCharType="end"/>
      </w:r>
    </w:p>
  </w:footnote>
  <w:footnote w:id="17">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GB"/>
        </w:rPr>
        <w:fldChar w:fldCharType="begin"/>
      </w:r>
      <w:r w:rsidR="00240C38" w:rsidRPr="00AA73CA">
        <w:rPr>
          <w:rFonts w:ascii="Times New Roman" w:hAnsi="Times New Roman" w:cs="Times New Roman"/>
          <w:sz w:val="24"/>
          <w:szCs w:val="24"/>
          <w:lang w:val="en-GB"/>
        </w:rPr>
        <w:instrText xml:space="preserve"> ADDIN ZOTERO_ITEM CSL_CITATION {"citationID":"JoybRv2c","properties":{"formattedCitation":"{\\rtf Iain McCalman, {\\i{}Radical Underworld: Prophets, Revolutionaries and Pornographers in London, 1795 - 1840} (Oxford: Clarendon, 1998), pp. 2\\uc0\\u8211{}3.}","plainCitation":"Iain McCalman, Radical Underworld: Prophets, Revolutionaries and Pornographers in London, 1795 - 1840 (Oxford: Clarendon, 1998), pp. 2–3."},"citationItems":[{"id":2339,"uris":["http://zotero.org/users/1963356/items/Q5FJXKPX"],"uri":["http://zotero.org/users/1963356/items/Q5FJXKPX"],"itemData":{"id":2339,"type":"book","title":"Radical Underworld: Prophets, Revolutionaries and Pornographers in London, 1795 - 1840","publisher":"Clarendon","publisher-place":"Oxford","number-of-pages":"338","event-place":"Oxford","ISBN":"978-0-19-812286-9","call-number":"BIS Sorbonne: HET 8= 723 / BNF 8-NA-1255","shortTitle":"Radical Underworld","language":"eng","author":[{"family":"McCalman","given":"Iain"}],"issued":{"date-parts":[["1998"]]}},"locator":"2-3"}],"schema":"https://github.com/citation-style-language/schema/raw/master/csl-citation.json"} </w:instrText>
      </w:r>
      <w:r w:rsidRPr="00AA73CA">
        <w:rPr>
          <w:rFonts w:ascii="Times New Roman" w:hAnsi="Times New Roman" w:cs="Times New Roman"/>
          <w:sz w:val="24"/>
          <w:szCs w:val="24"/>
          <w:lang w:val="en-GB"/>
        </w:rPr>
        <w:fldChar w:fldCharType="separate"/>
      </w:r>
      <w:r w:rsidR="00240C38" w:rsidRPr="00AA73CA">
        <w:rPr>
          <w:rFonts w:ascii="Times New Roman" w:hAnsi="Times New Roman" w:cs="Times New Roman"/>
          <w:sz w:val="24"/>
          <w:szCs w:val="24"/>
          <w:lang w:val="en-US"/>
        </w:rPr>
        <w:t xml:space="preserve">Iain McCalman, </w:t>
      </w:r>
      <w:r w:rsidR="00240C38" w:rsidRPr="00AA73CA">
        <w:rPr>
          <w:rFonts w:ascii="Times New Roman" w:hAnsi="Times New Roman" w:cs="Times New Roman"/>
          <w:i/>
          <w:iCs/>
          <w:sz w:val="24"/>
          <w:szCs w:val="24"/>
          <w:lang w:val="en-US"/>
        </w:rPr>
        <w:t>Radical Underworld: Prophets, Revolutionaries and Pornographers in London, 1795 - 1840</w:t>
      </w:r>
      <w:r w:rsidR="00240C38" w:rsidRPr="00AA73CA">
        <w:rPr>
          <w:rFonts w:ascii="Times New Roman" w:hAnsi="Times New Roman" w:cs="Times New Roman"/>
          <w:sz w:val="24"/>
          <w:szCs w:val="24"/>
          <w:lang w:val="en-US"/>
        </w:rPr>
        <w:t xml:space="preserve"> (Oxford: Clarendon, 1998), pp. 2–3.</w:t>
      </w:r>
      <w:r w:rsidRPr="00AA73CA">
        <w:rPr>
          <w:rFonts w:ascii="Times New Roman" w:hAnsi="Times New Roman" w:cs="Times New Roman"/>
          <w:sz w:val="24"/>
          <w:szCs w:val="24"/>
          <w:lang w:val="en-GB"/>
        </w:rPr>
        <w:fldChar w:fldCharType="end"/>
      </w:r>
    </w:p>
  </w:footnote>
  <w:footnote w:id="18">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GB"/>
        </w:rPr>
        <w:fldChar w:fldCharType="begin"/>
      </w:r>
      <w:r w:rsidR="00240C38" w:rsidRPr="00AA73CA">
        <w:rPr>
          <w:rFonts w:ascii="Times New Roman" w:hAnsi="Times New Roman" w:cs="Times New Roman"/>
          <w:sz w:val="24"/>
          <w:szCs w:val="24"/>
          <w:lang w:val="en-GB"/>
        </w:rPr>
        <w:instrText xml:space="preserve"> ADDIN ZOTERO_ITEM CSL_CITATION {"citationID":"K7RITaJM","properties":{"formattedCitation":"McCalman, p. 121.","plainCitation":"McCalman, p. 121."},"citationItems":[{"id":2339,"uris":["http://zotero.org/users/1963356/items/Q5FJXKPX"],"uri":["http://zotero.org/users/1963356/items/Q5FJXKPX"],"itemData":{"id":2339,"type":"book","title":"Radical Underworld: Prophets, Revolutionaries and Pornographers in London, 1795 - 1840","publisher":"Clarendon","publisher-place":"Oxford","number-of-pages":"338","event-place":"Oxford","ISBN":"978-0-19-812286-9","call-number":"BIS Sorbonne: HET 8= 723 / BNF 8-NA-1255","shortTitle":"Radical Underworld","language":"eng","author":[{"family":"McCalman","given":"Iain"}],"issued":{"date-parts":[["1998"]]}},"locator":"121"}],"schema":"https://github.com/citation-style-language/schema/raw/master/csl-citation.json"} </w:instrText>
      </w:r>
      <w:r w:rsidRPr="00AA73CA">
        <w:rPr>
          <w:rFonts w:ascii="Times New Roman" w:hAnsi="Times New Roman" w:cs="Times New Roman"/>
          <w:sz w:val="24"/>
          <w:szCs w:val="24"/>
          <w:lang w:val="en-GB"/>
        </w:rPr>
        <w:fldChar w:fldCharType="separate"/>
      </w:r>
      <w:r w:rsidRPr="00AA73CA">
        <w:rPr>
          <w:rFonts w:ascii="Times New Roman" w:hAnsi="Times New Roman" w:cs="Times New Roman"/>
          <w:sz w:val="24"/>
          <w:szCs w:val="24"/>
          <w:lang w:val="en-US"/>
        </w:rPr>
        <w:t>McCalman, p. 121.</w:t>
      </w:r>
      <w:r w:rsidRPr="00AA73CA">
        <w:rPr>
          <w:rFonts w:ascii="Times New Roman" w:hAnsi="Times New Roman" w:cs="Times New Roman"/>
          <w:sz w:val="24"/>
          <w:szCs w:val="24"/>
          <w:lang w:val="en-GB"/>
        </w:rPr>
        <w:fldChar w:fldCharType="end"/>
      </w:r>
    </w:p>
  </w:footnote>
  <w:footnote w:id="19">
    <w:p w:rsidR="00EF3E6F" w:rsidRPr="00AA73CA" w:rsidRDefault="00EF3E6F" w:rsidP="001546B6">
      <w:pPr>
        <w:pStyle w:val="Notedebasdepage"/>
        <w:jc w:val="both"/>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Anne Janowitz coined the term in a review of David </w:t>
      </w:r>
      <w:r w:rsidRPr="00AA73CA">
        <w:rPr>
          <w:rFonts w:ascii="Times New Roman" w:hAnsi="Times New Roman" w:cs="Times New Roman"/>
          <w:i/>
          <w:sz w:val="24"/>
          <w:szCs w:val="24"/>
          <w:lang w:val="en-US"/>
        </w:rPr>
        <w:t>Worrall's Radical Culture: Discourse, Resistance and Surveillance, 1790-1820</w:t>
      </w:r>
      <w:r w:rsidR="00240C38" w:rsidRPr="00AA73CA">
        <w:rPr>
          <w:rFonts w:ascii="Times New Roman" w:hAnsi="Times New Roman" w:cs="Times New Roman"/>
          <w:sz w:val="24"/>
          <w:szCs w:val="24"/>
          <w:lang w:val="en-US"/>
        </w:rPr>
        <w:t xml:space="preserve"> and Jon Mee’</w:t>
      </w:r>
      <w:r w:rsidRPr="00AA73CA">
        <w:rPr>
          <w:rFonts w:ascii="Times New Roman" w:hAnsi="Times New Roman" w:cs="Times New Roman"/>
          <w:sz w:val="24"/>
          <w:szCs w:val="24"/>
          <w:lang w:val="en-US"/>
        </w:rPr>
        <w:t xml:space="preserve">s </w:t>
      </w:r>
      <w:r w:rsidRPr="00327322">
        <w:rPr>
          <w:rFonts w:ascii="Times New Roman" w:hAnsi="Times New Roman" w:cs="Times New Roman"/>
          <w:i/>
          <w:sz w:val="24"/>
          <w:szCs w:val="24"/>
          <w:lang w:val="en-US"/>
        </w:rPr>
        <w:t>Dangerous Enthusiasm: William Blake and the Culture of Radicalism</w:t>
      </w:r>
      <w:r w:rsidRPr="00327322">
        <w:rPr>
          <w:rFonts w:ascii="Times New Roman" w:hAnsi="Times New Roman" w:cs="Times New Roman"/>
          <w:sz w:val="24"/>
          <w:szCs w:val="24"/>
          <w:lang w:val="en-US"/>
        </w:rPr>
        <w:t xml:space="preserve"> in </w:t>
      </w:r>
      <w:r w:rsidRPr="00327322">
        <w:rPr>
          <w:rFonts w:ascii="Times New Roman" w:hAnsi="Times New Roman" w:cs="Times New Roman"/>
          <w:i/>
          <w:sz w:val="24"/>
          <w:szCs w:val="24"/>
          <w:lang w:val="en-US"/>
        </w:rPr>
        <w:t>Studies in Romanticism</w:t>
      </w:r>
      <w:r w:rsidRPr="00327322">
        <w:rPr>
          <w:rFonts w:ascii="Times New Roman" w:hAnsi="Times New Roman" w:cs="Times New Roman"/>
          <w:sz w:val="24"/>
          <w:szCs w:val="24"/>
          <w:lang w:val="en-US"/>
        </w:rPr>
        <w:t>, 32.2 (1993)</w:t>
      </w:r>
      <w:r w:rsidR="00240C38" w:rsidRPr="00327322">
        <w:rPr>
          <w:rFonts w:ascii="Times New Roman" w:hAnsi="Times New Roman" w:cs="Times New Roman"/>
          <w:sz w:val="24"/>
          <w:szCs w:val="24"/>
          <w:lang w:val="en-US"/>
        </w:rPr>
        <w:t xml:space="preserve">, </w:t>
      </w:r>
      <w:r w:rsidRPr="00327322">
        <w:rPr>
          <w:rFonts w:ascii="Times New Roman" w:hAnsi="Times New Roman" w:cs="Times New Roman"/>
          <w:sz w:val="24"/>
          <w:szCs w:val="24"/>
          <w:lang w:val="en-US"/>
        </w:rPr>
        <w:t>297-303. Kevin</w:t>
      </w:r>
      <w:r w:rsidRPr="00AA73CA">
        <w:rPr>
          <w:rFonts w:ascii="Times New Roman" w:hAnsi="Times New Roman" w:cs="Times New Roman"/>
          <w:sz w:val="24"/>
          <w:szCs w:val="24"/>
          <w:lang w:val="en-US"/>
        </w:rPr>
        <w:t xml:space="preserve"> Gilmartin accepted this label for his own work. </w:t>
      </w:r>
      <w:r w:rsidRPr="00AA73CA">
        <w:rPr>
          <w:rFonts w:ascii="Times New Roman" w:hAnsi="Times New Roman" w:cs="Times New Roman"/>
          <w:sz w:val="24"/>
          <w:szCs w:val="24"/>
          <w:lang w:val="en-US"/>
        </w:rPr>
        <w:fldChar w:fldCharType="begin"/>
      </w:r>
      <w:r w:rsidRPr="00AA73CA">
        <w:rPr>
          <w:rFonts w:ascii="Times New Roman" w:hAnsi="Times New Roman" w:cs="Times New Roman"/>
          <w:sz w:val="24"/>
          <w:szCs w:val="24"/>
          <w:lang w:val="en-US"/>
        </w:rPr>
        <w:instrText xml:space="preserve"> ADDIN ZOTERO_ITEM CSL_CITATION {"citationID":"HabH4tP8","properties":{"formattedCitation":"{\\rtf Gilmartin, {\\i{}Print Politics}, p. 4.}","plainCitation":"Gilmartin, Print Politics, p. 4."},"citationItems":[{"id":2534,"uris":["http://zotero.org/users/1963356/items/JXB7ZF6G"],"uri":["http://zotero.org/users/1963356/items/JXB7ZF6G"],"itemData":{"id":2534,"type":"book","title":"Print Politics: The Press and Radical Opposition in Early Nineteenth-Century England","collection-title":"Cambridge studies in Romanticism","collection-number":"21","publisher":"Cambridge University Press","publisher-place":"New York","number-of-pages":"274","event-place":"New York","ISBN":"978-0-521-49655-1","call-number":"BIS Sorbonne HET 8= 5161 / BNF: 2000-85125","shortTitle":"Print Politics","author":[{"family":"Gilmartin","given":"Kevin"}],"issued":{"date-parts":[["1996"]]}},"locator":"4"}],"schema":"https://github.com/citation-style-language/schema/raw/master/csl-citation.json"} </w:instrText>
      </w:r>
      <w:r w:rsidRPr="00AA73CA">
        <w:rPr>
          <w:rFonts w:ascii="Times New Roman" w:hAnsi="Times New Roman" w:cs="Times New Roman"/>
          <w:sz w:val="24"/>
          <w:szCs w:val="24"/>
          <w:lang w:val="en-US"/>
        </w:rPr>
        <w:fldChar w:fldCharType="separate"/>
      </w:r>
      <w:r w:rsidRPr="00AA73CA">
        <w:rPr>
          <w:rFonts w:ascii="Times New Roman" w:hAnsi="Times New Roman" w:cs="Times New Roman"/>
          <w:sz w:val="24"/>
          <w:szCs w:val="24"/>
          <w:lang w:val="en-US"/>
        </w:rPr>
        <w:t xml:space="preserve">Gilmartin, </w:t>
      </w:r>
      <w:r w:rsidRPr="00AA73CA">
        <w:rPr>
          <w:rFonts w:ascii="Times New Roman" w:hAnsi="Times New Roman" w:cs="Times New Roman"/>
          <w:i/>
          <w:iCs/>
          <w:sz w:val="24"/>
          <w:szCs w:val="24"/>
          <w:lang w:val="en-US"/>
        </w:rPr>
        <w:t>Print Politics</w:t>
      </w:r>
      <w:r w:rsidRPr="00AA73CA">
        <w:rPr>
          <w:rFonts w:ascii="Times New Roman" w:hAnsi="Times New Roman" w:cs="Times New Roman"/>
          <w:sz w:val="24"/>
          <w:szCs w:val="24"/>
          <w:lang w:val="en-US"/>
        </w:rPr>
        <w:t>, p. 4.</w:t>
      </w:r>
      <w:r w:rsidRPr="00AA73CA">
        <w:rPr>
          <w:rFonts w:ascii="Times New Roman" w:hAnsi="Times New Roman" w:cs="Times New Roman"/>
          <w:sz w:val="24"/>
          <w:szCs w:val="24"/>
          <w:lang w:val="en-US"/>
        </w:rPr>
        <w:fldChar w:fldCharType="end"/>
      </w:r>
    </w:p>
  </w:footnote>
  <w:footnote w:id="20">
    <w:p w:rsidR="00240C38" w:rsidRPr="00AA73CA" w:rsidRDefault="00240C38" w:rsidP="00240C38">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rPr>
        <w:fldChar w:fldCharType="begin"/>
      </w:r>
      <w:r w:rsidR="00327322">
        <w:rPr>
          <w:rFonts w:ascii="Times New Roman" w:hAnsi="Times New Roman" w:cs="Times New Roman"/>
          <w:sz w:val="24"/>
          <w:szCs w:val="24"/>
          <w:lang w:val="en-US"/>
        </w:rPr>
        <w:instrText xml:space="preserve"> ADDIN ZOTERO_ITEM CSL_CITATION {"citationID":"mMAJZRwO","properties":{"formattedCitation":"{\\rtf Barrell, {\\i{}Imagining the King\\uc0\\u8217{}s Death}.}","plainCitation":"Barrell, Imagining the King’s Death."},"citationItems":[{"id":2083,"uris":["http://zotero.org/users/1963356/items/ZV5AJU6W"],"uri":["http://zotero.org/users/1963356/items/ZV5AJU6W"],"itemData":{"id":2083,"type":"book","title":"Imagining the King's Death: Figurative Treason, Fantasies of Regicide, 1793-1796","publisher":"Oxford University Press","publisher-place":"Oxford ; New York","number-of-pages":"737","event-place":"Oxford ; New York","ISBN":"0-19-811292-0","call-number":"BIU Sorbonne : M 8= 19974 / Ulm : HM a 902 CA 8°","shortTitle":"Imagining the King's Death","author":[{"family":"Barrell","given":"John"}],"issued":{"date-parts":[["2000"]]}}}],"schema":"https://github.com/citation-style-language/schema/raw/master/csl-citation.json"} </w:instrText>
      </w:r>
      <w:r w:rsidRPr="00AA73CA">
        <w:rPr>
          <w:rFonts w:ascii="Times New Roman" w:hAnsi="Times New Roman" w:cs="Times New Roman"/>
          <w:sz w:val="24"/>
          <w:szCs w:val="24"/>
        </w:rPr>
        <w:fldChar w:fldCharType="separate"/>
      </w:r>
      <w:r w:rsidR="00327322" w:rsidRPr="00327322">
        <w:rPr>
          <w:rFonts w:ascii="Times New Roman" w:hAnsi="Times New Roman" w:cs="Times New Roman"/>
          <w:sz w:val="24"/>
          <w:szCs w:val="24"/>
          <w:lang w:val="en-US"/>
        </w:rPr>
        <w:t xml:space="preserve">Barrell, </w:t>
      </w:r>
      <w:r w:rsidR="00327322" w:rsidRPr="00327322">
        <w:rPr>
          <w:rFonts w:ascii="Times New Roman" w:hAnsi="Times New Roman" w:cs="Times New Roman"/>
          <w:i/>
          <w:iCs/>
          <w:sz w:val="24"/>
          <w:szCs w:val="24"/>
          <w:lang w:val="en-US"/>
        </w:rPr>
        <w:t>Imagining the King’s Death</w:t>
      </w:r>
      <w:r w:rsidR="00327322" w:rsidRPr="00327322">
        <w:rPr>
          <w:rFonts w:ascii="Times New Roman" w:hAnsi="Times New Roman" w:cs="Times New Roman"/>
          <w:sz w:val="24"/>
          <w:szCs w:val="24"/>
          <w:lang w:val="en-US"/>
        </w:rPr>
        <w:t>.</w:t>
      </w:r>
      <w:r w:rsidRPr="00AA73CA">
        <w:rPr>
          <w:rFonts w:ascii="Times New Roman" w:hAnsi="Times New Roman" w:cs="Times New Roman"/>
          <w:sz w:val="24"/>
          <w:szCs w:val="24"/>
        </w:rPr>
        <w:fldChar w:fldCharType="end"/>
      </w:r>
    </w:p>
  </w:footnote>
  <w:footnote w:id="21">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GB"/>
        </w:rPr>
        <w:fldChar w:fldCharType="begin"/>
      </w:r>
      <w:r w:rsidRPr="00AA73CA">
        <w:rPr>
          <w:rFonts w:ascii="Times New Roman" w:hAnsi="Times New Roman" w:cs="Times New Roman"/>
          <w:sz w:val="24"/>
          <w:szCs w:val="24"/>
          <w:lang w:val="en-GB"/>
        </w:rPr>
        <w:instrText xml:space="preserve"> ADDIN ZOTERO_ITEM CSL_CITATION {"citationID":"7jRnqMeD","properties":{"formattedCitation":"{\\rtf Michael T. Davis, Iain McCalman, and Christina Parolin, {\\i{}Newgate in Revolution: An Anthology of Radical Prison Literature in the Age of Revolution} (London; New York: Continuum, 2005).}","plainCitation":"Michael T. Davis, Iain McCalman, and Christina Parolin, Newgate in Revolution: An Anthology of Radical Prison Literature in the Age of Revolution (London; New York: Continuum, 2005)."},"citationItems":[{"id":470,"uris":["http://zotero.org/users/1963356/items/J4NUUEHW"],"uri":["http://zotero.org/users/1963356/items/J4NUUEHW"],"itemData":{"id":470,"type":"book","title":"Newgate in revolution: an anthology of radical prison literature in the age of revolution","publisher":"Continuum","publisher-place":"London; New York","number-of-pages":"xxv+202","source":"Open WorldCat","event-place":"London; New York","ISBN":"0-8264-7532-9","call-number":"BNF 2005-287636","shortTitle":"Newgate in revolution","language":"English","author":[{"family":"Davis","given":"Michael T."},{"family":"McCalman","given":"Iain"},{"family":"Parolin","given":"Christina"}],"issued":{"date-parts":[["2005"]]}}}],"schema":"https://github.com/citation-style-language/schema/raw/master/csl-citation.json"} </w:instrText>
      </w:r>
      <w:r w:rsidRPr="00AA73CA">
        <w:rPr>
          <w:rFonts w:ascii="Times New Roman" w:hAnsi="Times New Roman" w:cs="Times New Roman"/>
          <w:sz w:val="24"/>
          <w:szCs w:val="24"/>
          <w:lang w:val="en-GB"/>
        </w:rPr>
        <w:fldChar w:fldCharType="separate"/>
      </w:r>
      <w:r w:rsidRPr="00AA73CA">
        <w:rPr>
          <w:rFonts w:ascii="Times New Roman" w:hAnsi="Times New Roman" w:cs="Times New Roman"/>
          <w:sz w:val="24"/>
          <w:szCs w:val="24"/>
          <w:lang w:val="en-US"/>
        </w:rPr>
        <w:t xml:space="preserve">Michael T. Davis, Iain McCalman, and Christina Parolin, </w:t>
      </w:r>
      <w:r w:rsidRPr="00AA73CA">
        <w:rPr>
          <w:rFonts w:ascii="Times New Roman" w:hAnsi="Times New Roman" w:cs="Times New Roman"/>
          <w:i/>
          <w:iCs/>
          <w:sz w:val="24"/>
          <w:szCs w:val="24"/>
          <w:lang w:val="en-US"/>
        </w:rPr>
        <w:t>Newgate in Revolution: An Anthology of Radical Prison Literature in the Age of Revolution</w:t>
      </w:r>
      <w:r w:rsidRPr="00AA73CA">
        <w:rPr>
          <w:rFonts w:ascii="Times New Roman" w:hAnsi="Times New Roman" w:cs="Times New Roman"/>
          <w:sz w:val="24"/>
          <w:szCs w:val="24"/>
          <w:lang w:val="en-US"/>
        </w:rPr>
        <w:t xml:space="preserve"> (London; New York: Continuum, 2005).</w:t>
      </w:r>
      <w:r w:rsidRPr="00AA73CA">
        <w:rPr>
          <w:rFonts w:ascii="Times New Roman" w:hAnsi="Times New Roman" w:cs="Times New Roman"/>
          <w:sz w:val="24"/>
          <w:szCs w:val="24"/>
          <w:lang w:val="en-GB"/>
        </w:rPr>
        <w:fldChar w:fldCharType="end"/>
      </w:r>
    </w:p>
  </w:footnote>
  <w:footnote w:id="22">
    <w:p w:rsidR="00EF3E6F" w:rsidRPr="00AA73CA" w:rsidRDefault="00EF3E6F" w:rsidP="001546B6">
      <w:pPr>
        <w:pStyle w:val="Notedebasdepage"/>
        <w:jc w:val="both"/>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00AA73CA" w:rsidRPr="00AA73CA">
        <w:rPr>
          <w:rFonts w:ascii="Times New Roman" w:hAnsi="Times New Roman" w:cs="Times New Roman"/>
          <w:sz w:val="24"/>
          <w:szCs w:val="24"/>
          <w:lang w:val="en-US"/>
        </w:rPr>
        <w:t xml:space="preserve"> ‘Citizen’ Groves’</w:t>
      </w:r>
      <w:r w:rsidRPr="00AA73CA">
        <w:rPr>
          <w:rFonts w:ascii="Times New Roman" w:hAnsi="Times New Roman" w:cs="Times New Roman"/>
          <w:sz w:val="24"/>
          <w:szCs w:val="24"/>
          <w:lang w:val="en-US"/>
        </w:rPr>
        <w:t xml:space="preserve">s ‘speech was moving, if a trifle histrionic, in its sincerity’ </w:t>
      </w:r>
      <w:r w:rsidRPr="00AA73CA">
        <w:rPr>
          <w:rFonts w:ascii="Times New Roman" w:hAnsi="Times New Roman" w:cs="Times New Roman"/>
          <w:sz w:val="24"/>
          <w:szCs w:val="24"/>
          <w:lang w:val="en-US"/>
        </w:rPr>
        <w:fldChar w:fldCharType="begin"/>
      </w:r>
      <w:r w:rsidRPr="00AA73CA">
        <w:rPr>
          <w:rFonts w:ascii="Times New Roman" w:hAnsi="Times New Roman" w:cs="Times New Roman"/>
          <w:sz w:val="24"/>
          <w:szCs w:val="24"/>
          <w:lang w:val="en-US"/>
        </w:rPr>
        <w:instrText xml:space="preserve"> ADDIN ZOTERO_ITEM CSL_CITATION {"citationID":"bwL6qGF5","properties":{"formattedCitation":"Thompson, p. 147.","plainCitation":"Thompson, p. 147."},"citationItems":[{"id":1446,"uris":["http://zotero.org/users/1963356/items/CSI8HXMQ"],"uri":["http://zotero.org/users/1963356/items/CSI8HXMQ"],"itemData":{"id":1446,"type":"book","title":"The Making of the English Working Class","publisher":"Penguin","publisher-place":"Harmondsworth","number-of-pages":"958","source":"Library Catalog - www.sudoc.abes.fr","event-place":"Harmondsworth","ISBN":"0-14-013603-7","language":"anglais","author":[{"family":"Thompson","given":"E. P."}],"issued":{"date-parts":[["1980"]]}},"locator":"147"}],"schema":"https://github.com/citation-style-language/schema/raw/master/csl-citation.json"} </w:instrText>
      </w:r>
      <w:r w:rsidRPr="00AA73CA">
        <w:rPr>
          <w:rFonts w:ascii="Times New Roman" w:hAnsi="Times New Roman" w:cs="Times New Roman"/>
          <w:sz w:val="24"/>
          <w:szCs w:val="24"/>
          <w:lang w:val="en-US"/>
        </w:rPr>
        <w:fldChar w:fldCharType="separate"/>
      </w:r>
      <w:r w:rsidRPr="00AA73CA">
        <w:rPr>
          <w:rFonts w:ascii="Times New Roman" w:hAnsi="Times New Roman" w:cs="Times New Roman"/>
          <w:sz w:val="24"/>
          <w:szCs w:val="24"/>
          <w:lang w:val="en-US"/>
        </w:rPr>
        <w:t>Thompson, p. 147.</w:t>
      </w:r>
      <w:r w:rsidRPr="00AA73CA">
        <w:rPr>
          <w:rFonts w:ascii="Times New Roman" w:hAnsi="Times New Roman" w:cs="Times New Roman"/>
          <w:sz w:val="24"/>
          <w:szCs w:val="24"/>
          <w:lang w:val="en-US"/>
        </w:rPr>
        <w:fldChar w:fldCharType="end"/>
      </w:r>
      <w:r w:rsidRPr="00AA73CA">
        <w:rPr>
          <w:rFonts w:ascii="Times New Roman" w:hAnsi="Times New Roman" w:cs="Times New Roman"/>
          <w:sz w:val="24"/>
          <w:szCs w:val="24"/>
          <w:lang w:val="en-US"/>
        </w:rPr>
        <w:t>; Thelwall ‘had a dash of the histrionic in his character” (149); there was an ‘excess of the histrionic in Margarot’s character’ (139).</w:t>
      </w:r>
    </w:p>
  </w:footnote>
  <w:footnote w:id="23">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GB"/>
        </w:rPr>
        <w:fldChar w:fldCharType="begin"/>
      </w:r>
      <w:r w:rsidR="00040646" w:rsidRPr="00AA73CA">
        <w:rPr>
          <w:rFonts w:ascii="Times New Roman" w:hAnsi="Times New Roman" w:cs="Times New Roman"/>
          <w:sz w:val="24"/>
          <w:szCs w:val="24"/>
          <w:lang w:val="en-GB"/>
        </w:rPr>
        <w:instrText xml:space="preserve"> ADDIN ZOTERO_ITEM CSL_CITATION {"citationID":"zSDPGVAG","properties":{"formattedCitation":"{\\rtf James Epstein and David Karr, \\uc0\\u8216{}Playing at Revolution: British \\uc0\\u8220{}Jacobin\\uc0\\u8221{} Performance\\uc0\\u8217{}, {\\i{}The Journal of Modern History}, 79.3 (2007), 495\\uc0\\u8211{}530 &lt;https://doi.org/10.1086/517980&gt;; John Barrell, \\uc0\\u8216{}\\uc0\\u8220{}An Entire Change of Performances?\\uc0\\u8221{} The Politicisation of Theatre and the Theatricalisation of Politics in the Mid 1790s\\uc0\\u8217{}, {\\i{}Lumen: Selected Proceedings from the Canadian Society for Eighteenth-Century Studies}, 17 (1998), 11\\uc0\\u8211{}50 &lt;https://doi.org/10.7202/1012379ar&gt;.}","plainCitation":"James Epstein and David Karr, ‘Playing at Revolution: British “Jacobin” Performance’, The Journal of Modern History, 79.3 (2007), 495–530 &lt;https://doi.org/10.1086/517980&gt;; John Barrell, ‘“An Entire Change of Performances?” The Politicisation of Theatre and the Theatricalisation of Politics in the Mid 1790s’, Lumen: Selected Proceedings from the Canadian Society for Eighteenth-Century Studies, 17 (1998), 11–50 &lt;https://doi.org/10.7202/1012379ar&gt;."},"citationItems":[{"id":2525,"uris":["http://zotero.org/users/1963356/items/QPCEESUW"],"uri":["http://zotero.org/users/1963356/items/QPCEESUW"],"itemData":{"id":2525,"type":"article-journal","title":"Playing at Revolution: British “Jacobin” Performance","container-title":"The Journal of Modern History","page":"495-530","volume":"79","issue":"3","DOI":"10.1086/517980","ISSN":"00222801, 15375358","journalAbbreviation":"The Journal of Modern History","author":[{"family":"Epstein","given":"James"},{"family":"Karr","given":"David"}],"issued":{"date-parts":[["2007"]]}}},{"id":2529,"uris":["http://zotero.org/users/1963356/items/8IZR6MJ8"],"uri":["http://zotero.org/users/1963356/items/8IZR6MJ8"],"itemData":{"id":2529,"type":"article-journal","title":"'An Entire Change of Performances?' The Politicisation of Theatre and the Theatricalisation of Politics in the mid 1790s","container-title":"Lumen: Selected Proceedings from the Canadian Society for Eighteenth-Century Studies","page":"11-50","volume":"17","source":"CrossRef","DOI":"10.7202/1012379ar","ISSN":"1209-3696, 1927-8284","shortTitle":"'An Entire Change of Performances?","language":"en","author":[{"family":"Barrell","given":"John"}],"issued":{"date-parts":[["1998"]]}}}],"schema":"https://github.com/citation-style-language/schema/raw/master/csl-citation.json"} </w:instrText>
      </w:r>
      <w:r w:rsidRPr="00AA73CA">
        <w:rPr>
          <w:rFonts w:ascii="Times New Roman" w:hAnsi="Times New Roman" w:cs="Times New Roman"/>
          <w:sz w:val="24"/>
          <w:szCs w:val="24"/>
          <w:lang w:val="en-GB"/>
        </w:rPr>
        <w:fldChar w:fldCharType="separate"/>
      </w:r>
      <w:r w:rsidR="00040646" w:rsidRPr="00AA73CA">
        <w:rPr>
          <w:rFonts w:ascii="Times New Roman" w:hAnsi="Times New Roman" w:cs="Times New Roman"/>
          <w:sz w:val="24"/>
          <w:szCs w:val="24"/>
          <w:lang w:val="en-US"/>
        </w:rPr>
        <w:t xml:space="preserve">James Epstein and David Karr, ‘Playing at Revolution: British “Jacobin” Performance’, </w:t>
      </w:r>
      <w:r w:rsidR="00040646" w:rsidRPr="00AA73CA">
        <w:rPr>
          <w:rFonts w:ascii="Times New Roman" w:hAnsi="Times New Roman" w:cs="Times New Roman"/>
          <w:i/>
          <w:iCs/>
          <w:sz w:val="24"/>
          <w:szCs w:val="24"/>
          <w:lang w:val="en-US"/>
        </w:rPr>
        <w:t>The Journal of Modern History</w:t>
      </w:r>
      <w:r w:rsidR="00040646" w:rsidRPr="00AA73CA">
        <w:rPr>
          <w:rFonts w:ascii="Times New Roman" w:hAnsi="Times New Roman" w:cs="Times New Roman"/>
          <w:sz w:val="24"/>
          <w:szCs w:val="24"/>
          <w:lang w:val="en-US"/>
        </w:rPr>
        <w:t>, 79.3 (20</w:t>
      </w:r>
      <w:r w:rsidR="00AA73CA" w:rsidRPr="00AA73CA">
        <w:rPr>
          <w:rFonts w:ascii="Times New Roman" w:hAnsi="Times New Roman" w:cs="Times New Roman"/>
          <w:sz w:val="24"/>
          <w:szCs w:val="24"/>
          <w:lang w:val="en-US"/>
        </w:rPr>
        <w:t>07), 495–530</w:t>
      </w:r>
      <w:r w:rsidR="00040646" w:rsidRPr="00AA73CA">
        <w:rPr>
          <w:rFonts w:ascii="Times New Roman" w:hAnsi="Times New Roman" w:cs="Times New Roman"/>
          <w:sz w:val="24"/>
          <w:szCs w:val="24"/>
          <w:lang w:val="en-US"/>
        </w:rPr>
        <w:t xml:space="preserve">; John Barrell, ‘“An Entire Change of Performances?” The Politicisation of Theatre and the Theatricalisation of Politics in the Mid 1790s’, </w:t>
      </w:r>
      <w:r w:rsidR="00040646" w:rsidRPr="00AA73CA">
        <w:rPr>
          <w:rFonts w:ascii="Times New Roman" w:hAnsi="Times New Roman" w:cs="Times New Roman"/>
          <w:i/>
          <w:iCs/>
          <w:sz w:val="24"/>
          <w:szCs w:val="24"/>
          <w:lang w:val="en-US"/>
        </w:rPr>
        <w:t>Lumen: Selected Proceedings from the Canadian Society for Eighteenth-Century Studies</w:t>
      </w:r>
      <w:r w:rsidR="00AA73CA" w:rsidRPr="00AA73CA">
        <w:rPr>
          <w:rFonts w:ascii="Times New Roman" w:hAnsi="Times New Roman" w:cs="Times New Roman"/>
          <w:sz w:val="24"/>
          <w:szCs w:val="24"/>
          <w:lang w:val="en-US"/>
        </w:rPr>
        <w:t>, 17 (1998), 11–50</w:t>
      </w:r>
      <w:r w:rsidR="00040646" w:rsidRPr="00AA73CA">
        <w:rPr>
          <w:rFonts w:ascii="Times New Roman" w:hAnsi="Times New Roman" w:cs="Times New Roman"/>
          <w:sz w:val="24"/>
          <w:szCs w:val="24"/>
          <w:lang w:val="en-US"/>
        </w:rPr>
        <w:t>.</w:t>
      </w:r>
      <w:r w:rsidRPr="00AA73CA">
        <w:rPr>
          <w:rFonts w:ascii="Times New Roman" w:hAnsi="Times New Roman" w:cs="Times New Roman"/>
          <w:sz w:val="24"/>
          <w:szCs w:val="24"/>
          <w:lang w:val="en-GB"/>
        </w:rPr>
        <w:fldChar w:fldCharType="end"/>
      </w:r>
    </w:p>
  </w:footnote>
  <w:footnote w:id="24">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GB"/>
        </w:rPr>
        <w:fldChar w:fldCharType="begin"/>
      </w:r>
      <w:r w:rsidR="00327322">
        <w:rPr>
          <w:rFonts w:ascii="Times New Roman" w:hAnsi="Times New Roman" w:cs="Times New Roman"/>
          <w:sz w:val="24"/>
          <w:szCs w:val="24"/>
          <w:lang w:val="en-GB"/>
        </w:rPr>
        <w:instrText xml:space="preserve"> ADDIN ZOTERO_ITEM CSL_CITATION {"citationID":"Y4mkCkoP","properties":{"formattedCitation":"{\\rtf Barrell, {\\i{}Imagining the King\\uc0\\u8217{}s Death}, pp. 104\\uc0\\u8211{}5; Michael Henry Scrivener, {\\i{}Seditious Allegories: John Thelwall &amp; Jacobin Writing} (University Park, PA: Pennsylvania State University Press, 2001), pp. 111\\uc0\\u8211{}18; James Epstein, {\\i{}In Practice\\uc0\\u8239{}: Studies in the Language and Culture of Popular Politics in Modern Britain} (Stanford (CA): Stanford University Press, 2003), pp. 99\\uc0\\u8211{}103.}","plainCitation":"Barrell, Imagining the King’s Death, pp. 104–5; Michael Henry Scrivener, Seditious Allegories: John Thelwall &amp; Jacobin Writing (University Park, PA: Pennsylvania State University Press, 2001), pp. 111–18; James Epstein, In Practice : Studies in the Language and Culture of Popular Politics in Modern Britain (Stanford (CA): Stanford University Press, 2003), pp. 99–103."},"citationItems":[{"id":2083,"uris":["http://zotero.org/users/1963356/items/ZV5AJU6W"],"uri":["http://zotero.org/users/1963356/items/ZV5AJU6W"],"itemData":{"id":2083,"type":"book","title":"Imagining the King's Death: Figurative Treason, Fantasies of Regicide, 1793-1796","publisher":"Oxford University Press","publisher-place":"Oxford ; New York","number-of-pages":"737","event-place":"Oxford ; New York","ISBN":"0-19-811292-0","call-number":"BIU Sorbonne : M 8= 19974 / Ulm : HM a 902 CA 8°","shortTitle":"Imagining the King's Death","author":[{"family":"Barrell","given":"John"}],"issued":{"date-parts":[["2000"]]}},"locator":"104-105"},{"id":2527,"uris":["http://zotero.org/users/1963356/items/V2CM2NI7"],"uri":["http://zotero.org/users/1963356/items/V2CM2NI7"],"itemData":{"id":2527,"type":"book","title":"Seditious Allegories: John Thelwall &amp; Jacobin writing","publisher":"Pennsylvania State University Press","publisher-place":"University Park, PA","number-of-pages":"xii, 305 p.","event-place":"University Park, PA","ISBN":"978-0-271-02109-6","call-number":"Fichier PDF Scrivener_Seditious_Allegories","shortTitle":"Seditious allegories","author":[{"family":"Scrivener","given":"Michael Henry"}],"issued":{"date-parts":[["2001"]]}},"locator":"111-118"},{"id":1879,"uris":["http://zotero.org/users/1963356/items/RKFVXMGA"],"uri":["http://zotero.org/users/1963356/items/RKFVXMGA"],"itemData":{"id":1879,"type":"book","title":"In practice : studies in the language and culture of popular politics in modern Britain","publisher":"Stanford University Press","publisher-place":"Stanford (CA)","number-of-pages":"206 p.","event-place":"Stanford (CA)","ISBN":"978-0-8047-4662-5","shortTitle":"In practice","author":[{"family":"Epstein","given":"James"}],"issued":{"date-parts":[["2003"]]}},"locator":"99-103"}],"schema":"https://github.com/citation-style-language/schema/raw/master/csl-citation.json"} </w:instrText>
      </w:r>
      <w:r w:rsidRPr="00AA73CA">
        <w:rPr>
          <w:rFonts w:ascii="Times New Roman" w:hAnsi="Times New Roman" w:cs="Times New Roman"/>
          <w:sz w:val="24"/>
          <w:szCs w:val="24"/>
          <w:lang w:val="en-GB"/>
        </w:rPr>
        <w:fldChar w:fldCharType="separate"/>
      </w:r>
      <w:r w:rsidR="00327322" w:rsidRPr="00327322">
        <w:rPr>
          <w:rFonts w:ascii="Times New Roman" w:hAnsi="Times New Roman" w:cs="Times New Roman"/>
          <w:sz w:val="24"/>
          <w:szCs w:val="24"/>
          <w:lang w:val="en-US"/>
        </w:rPr>
        <w:t xml:space="preserve">Barrell, </w:t>
      </w:r>
      <w:r w:rsidR="00327322" w:rsidRPr="00327322">
        <w:rPr>
          <w:rFonts w:ascii="Times New Roman" w:hAnsi="Times New Roman" w:cs="Times New Roman"/>
          <w:i/>
          <w:iCs/>
          <w:sz w:val="24"/>
          <w:szCs w:val="24"/>
          <w:lang w:val="en-US"/>
        </w:rPr>
        <w:t>Imagining the King’s Death</w:t>
      </w:r>
      <w:r w:rsidR="00327322" w:rsidRPr="00327322">
        <w:rPr>
          <w:rFonts w:ascii="Times New Roman" w:hAnsi="Times New Roman" w:cs="Times New Roman"/>
          <w:sz w:val="24"/>
          <w:szCs w:val="24"/>
          <w:lang w:val="en-US"/>
        </w:rPr>
        <w:t xml:space="preserve">, pp. 104–5; Michael Henry Scrivener, </w:t>
      </w:r>
      <w:r w:rsidR="00327322" w:rsidRPr="00327322">
        <w:rPr>
          <w:rFonts w:ascii="Times New Roman" w:hAnsi="Times New Roman" w:cs="Times New Roman"/>
          <w:i/>
          <w:iCs/>
          <w:sz w:val="24"/>
          <w:szCs w:val="24"/>
          <w:lang w:val="en-US"/>
        </w:rPr>
        <w:t>Seditious Allegories: John Thelwall &amp; Jacobin Writing</w:t>
      </w:r>
      <w:r w:rsidR="00327322" w:rsidRPr="00327322">
        <w:rPr>
          <w:rFonts w:ascii="Times New Roman" w:hAnsi="Times New Roman" w:cs="Times New Roman"/>
          <w:sz w:val="24"/>
          <w:szCs w:val="24"/>
          <w:lang w:val="en-US"/>
        </w:rPr>
        <w:t xml:space="preserve"> (University Park, PA: Pennsylvania State University Press, 2001), pp. 111–18; James Epstein, </w:t>
      </w:r>
      <w:r w:rsidR="00327322" w:rsidRPr="00327322">
        <w:rPr>
          <w:rFonts w:ascii="Times New Roman" w:hAnsi="Times New Roman" w:cs="Times New Roman"/>
          <w:i/>
          <w:iCs/>
          <w:sz w:val="24"/>
          <w:szCs w:val="24"/>
          <w:lang w:val="en-US"/>
        </w:rPr>
        <w:t>In Practice : Studies in the Language and Culture of Popular Politics in Modern Britain</w:t>
      </w:r>
      <w:r w:rsidR="00327322" w:rsidRPr="00327322">
        <w:rPr>
          <w:rFonts w:ascii="Times New Roman" w:hAnsi="Times New Roman" w:cs="Times New Roman"/>
          <w:sz w:val="24"/>
          <w:szCs w:val="24"/>
          <w:lang w:val="en-US"/>
        </w:rPr>
        <w:t xml:space="preserve"> (Stanford (CA): Stanford University Press, 2003), pp. 99–103.</w:t>
      </w:r>
      <w:r w:rsidRPr="00AA73CA">
        <w:rPr>
          <w:rFonts w:ascii="Times New Roman" w:hAnsi="Times New Roman" w:cs="Times New Roman"/>
          <w:sz w:val="24"/>
          <w:szCs w:val="24"/>
          <w:lang w:val="en-GB"/>
        </w:rPr>
        <w:fldChar w:fldCharType="end"/>
      </w:r>
    </w:p>
  </w:footnote>
  <w:footnote w:id="25">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GB"/>
        </w:rPr>
        <w:fldChar w:fldCharType="begin"/>
      </w:r>
      <w:r w:rsidRPr="00AA73CA">
        <w:rPr>
          <w:rFonts w:ascii="Times New Roman" w:hAnsi="Times New Roman" w:cs="Times New Roman"/>
          <w:sz w:val="24"/>
          <w:szCs w:val="24"/>
          <w:lang w:val="en-GB"/>
        </w:rPr>
        <w:instrText xml:space="preserve"> ADDIN ZOTERO_ITEM CSL_CITATION {"citationID":"reGSSlMe","properties":{"formattedCitation":"{\\rtf James Epstein, \\uc0\\u8216{}\\uc0\\u8220{}Equality and No King.\\uc0\\u8221{} Sociability and Sedition\\uc0\\u8239{}: The Case of John Frost\\uc0\\u8217{}, in {\\i{}Romantic Sociability\\uc0\\u8239{}: Social Networks and Literary Culture in Britain, 1770-1840}, ed. by Clara Tuite and Gillian Russell (Cambridge: Cambridge University Press, 2002), pp. 43\\uc0\\u8211{}61; Barrell, {\\i{}The Spirit of Despotism}, chap. 2; Newman, pp. 3\\uc0\\u8211{}13.}","plainCitation":"James Epstein, ‘“Equality and No King.” Sociability and Sedition : The Case of John Frost’, in Romantic Sociability : Social Networks and Literary Culture in Britain, 1770-1840, ed. by Clara Tuite and Gillian Russell (Cambridge: Cambridge University Press, 2002), pp. 43–61; Barrell, The Spirit of Despotism, chap. 2; Newman, pp. 3–13."},"citationItems":[{"id":1453,"uris":["http://zotero.org/users/1963356/items/MVFFZSVD"],"uri":["http://zotero.org/users/1963356/items/MVFFZSVD"],"itemData":{"id":1453,"type":"chapter","title":"\"Equality and No King.\" Sociability and Sedition : The Case of John Frost","container-title":"Romantic sociability : social networks and Literary Culture in Britain, 1770-1840","publisher":"Cambridge University Press","publisher-place":"Cambridge","page":"43-61","event-place":"Cambridge","ISBN":"0-521-77068-8","shortTitle":"Equality and no king","author":[{"family":"Epstein","given":"James"}],"editor":[{"family":"Tuite","given":"Clara"},{"family":"Russell","given":"Gillian"}],"issued":{"date-parts":[["2002"]]}}},{"id":2539,"uris":["http://zotero.org/users/1963356/items/V8F72CM2"],"uri":["http://zotero.org/users/1963356/items/V8F72CM2"],"itemData":{"id":2539,"type":"book","title":"The spirit of despotism: invasions of privacy in the 1790s","publisher":"Oxford University Press","publisher-place":"Oxford ; New York","number-of-pages":"278","source":"Library of Congress ISBN","event-place":"Oxford ; New York","ISBN":"978-0-19-928120-6","call-number":"DA520 .B27 2006","note":"OCLC: ocm62132348","shortTitle":"The spirit of despotism","author":[{"family":"Barrell","given":"John"}],"issued":{"date-parts":[["2006"]]}},"locator":"2","label":"chapter"},{"id":469,"uris":["http://zotero.org/users/1963356/items/3S6PRFCX"],"uri":["http://zotero.org/users/1963356/items/3S6PRFCX"],"itemData":{"id":469,"type":"thesis","title":"Tavern talk literature, politics &amp; conviviality","publisher":"University of California, Los Angeles","publisher-place":"Los Angeles","source":"Open WorldCat","event-place":"Los Angeles","abstract":"In this dissertation I argue that the tavern is the institution best suited to understanding the relationship between literature and politics in the years building up to and following the French Revolution, when new political and aesthetic identities were being configured. This is because the taverns of the period index - and thus in a historically concrete way embody - the period's renegotiations of public and private space, self and community, seriousness and pleasure. As material manifestations of the ideologies that shaped physical assembly, taverns reveal the most important social dynamics underlying the transformation of literature from the Enlightenment narratives of the eighteenth century to the transcendental aesthetic premises of Romanticism. This study traces a revolution in metropolitan sociability, from an age when men could gather in taverns to cultivate an image of themselves as the leading figures of a masculine literary culture, to a time when this fantasy had been exposed as thoroughly unsustainable. I examine the increasingly suspect reputation of tavern talk from the literary clubs of the 1760s, through the convivial poetry of Captain Morris, to the song and supper clubs of the 1820s and 1830s. The shift in literature's association with the tavern produces, and is produced by the tavern's uneasy relationship with politics, and in particular with the tavern's association with seditious practices in the debates surrounding the French Revolution. In the years following the Fall of the Bastille, the once celebrated spaces of public and patriotic convivial assembly became associated with the conspiratorial whisperings of a radical community who were agitating for political reform. Once literary tavern conviviality had been exposed as debased, misogynistic, and potentially seditious, a new concept of literature emerged that transcended sites of assembly and located inspiration in the mind of the poet. My examination of the tavern provides a new account of the development of the aesthetic premises of canonical Romanticism, while also arguing for the continued relevance of convivial assembly, and a poetry of physical presence that fell outside the new definitions of literature.","URL":"http://search.proquest.com/docview/1369856734?accountid=14512","language":"English","author":[{"family":"Newman","given":"Ian David"}],"issued":{"date-parts":[["2013"]]},"accessed":{"date-parts":[["2014",7,15]]}},"locator":"3-13"}],"schema":"https://github.com/citation-style-language/schema/raw/master/csl-citation.json"} </w:instrText>
      </w:r>
      <w:r w:rsidRPr="00AA73CA">
        <w:rPr>
          <w:rFonts w:ascii="Times New Roman" w:hAnsi="Times New Roman" w:cs="Times New Roman"/>
          <w:sz w:val="24"/>
          <w:szCs w:val="24"/>
          <w:lang w:val="en-GB"/>
        </w:rPr>
        <w:fldChar w:fldCharType="separate"/>
      </w:r>
      <w:r w:rsidRPr="00AA73CA">
        <w:rPr>
          <w:rFonts w:ascii="Times New Roman" w:hAnsi="Times New Roman" w:cs="Times New Roman"/>
          <w:sz w:val="24"/>
          <w:szCs w:val="24"/>
          <w:lang w:val="en-US"/>
        </w:rPr>
        <w:t xml:space="preserve">James Epstein, ‘“Equality and No King.” Sociability and Sedition : The Case of John Frost’, in </w:t>
      </w:r>
      <w:r w:rsidRPr="00AA73CA">
        <w:rPr>
          <w:rFonts w:ascii="Times New Roman" w:hAnsi="Times New Roman" w:cs="Times New Roman"/>
          <w:i/>
          <w:iCs/>
          <w:sz w:val="24"/>
          <w:szCs w:val="24"/>
          <w:lang w:val="en-US"/>
        </w:rPr>
        <w:t>Romantic Sociability : Social Networks and Literary Culture in Britain, 1770-1840</w:t>
      </w:r>
      <w:r w:rsidRPr="00AA73CA">
        <w:rPr>
          <w:rFonts w:ascii="Times New Roman" w:hAnsi="Times New Roman" w:cs="Times New Roman"/>
          <w:sz w:val="24"/>
          <w:szCs w:val="24"/>
          <w:lang w:val="en-US"/>
        </w:rPr>
        <w:t xml:space="preserve">, ed. Clara Tuite and Gillian Russell (Cambridge: Cambridge University Press, 2002), pp. 43–61; Barrell, </w:t>
      </w:r>
      <w:r w:rsidRPr="00AA73CA">
        <w:rPr>
          <w:rFonts w:ascii="Times New Roman" w:hAnsi="Times New Roman" w:cs="Times New Roman"/>
          <w:i/>
          <w:iCs/>
          <w:sz w:val="24"/>
          <w:szCs w:val="24"/>
          <w:lang w:val="en-US"/>
        </w:rPr>
        <w:t>The Spirit of Despotism</w:t>
      </w:r>
      <w:r w:rsidRPr="00AA73CA">
        <w:rPr>
          <w:rFonts w:ascii="Times New Roman" w:hAnsi="Times New Roman" w:cs="Times New Roman"/>
          <w:sz w:val="24"/>
          <w:szCs w:val="24"/>
          <w:lang w:val="en-US"/>
        </w:rPr>
        <w:t>, chap. 2; Newman, pp. 3–13.</w:t>
      </w:r>
      <w:r w:rsidRPr="00AA73CA">
        <w:rPr>
          <w:rFonts w:ascii="Times New Roman" w:hAnsi="Times New Roman" w:cs="Times New Roman"/>
          <w:sz w:val="24"/>
          <w:szCs w:val="24"/>
          <w:lang w:val="en-GB"/>
        </w:rPr>
        <w:fldChar w:fldCharType="end"/>
      </w:r>
    </w:p>
  </w:footnote>
  <w:footnote w:id="26">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highlight w:val="yellow"/>
          <w:lang w:val="en-GB"/>
        </w:rPr>
        <w:fldChar w:fldCharType="begin"/>
      </w:r>
      <w:r w:rsidRPr="00AA73CA">
        <w:rPr>
          <w:rFonts w:ascii="Times New Roman" w:hAnsi="Times New Roman" w:cs="Times New Roman"/>
          <w:sz w:val="24"/>
          <w:szCs w:val="24"/>
          <w:highlight w:val="yellow"/>
          <w:lang w:val="en-GB"/>
        </w:rPr>
        <w:instrText xml:space="preserve"> ADDIN ZOTERO_ITEM CSL_CITATION {"citationID":"NxCSiEam","properties":{"formattedCitation":"{\\rtf Paul A Pickering and Michael T Davis, {\\i{}Unrespectable Radicals? Popular Politics in the Age of Reform} (Aldershot, England; Burlington, VT: Ashgate, 2008).}","plainCitation":"Paul A Pickering and Michael T Davis, Unrespectable Radicals? Popular Politics in the Age of Reform (Aldershot, England; Burlington, VT: Ashgate, 2008)."},"citationItems":[{"id":2452,"uris":["http://zotero.org/users/1963356/items/EBEQDK2Z"],"uri":["http://zotero.org/users/1963356/items/EBEQDK2Z"],"itemData":{"id":2452,"type":"book","title":"Unrespectable Radicals? Popular Politics in the Age of Reform","publisher":"Ashgate","publisher-place":"Aldershot, England; Burlington, VT","number-of-pages":"xii, 224 p.","event-place":"Aldershot, England; Burlington, VT","abstract":"A festschrift for Iain McCalman, the former director of the Humanities Research Centre at the Australian National University, who is a specialist in 18th- and early-19th-century British and European history. The authors have, variously, worked or been taught by him over the past 25 years: all have been inspired by him.","ISBN":"978-0-7546-9225-6","call-number":"BIS Sorbonne V 8= 5182 / BNF 2009-39765","shortTitle":"Unrespectable Radicals?","language":"English","author":[{"family":"Pickering","given":"Paul A"},{"family":"Davis","given":"Michael T"}],"issued":{"date-parts":[["2008"]]},"accessed":{"date-parts":[["2014",7,12]]}}}],"schema":"https://github.com/citation-style-language/schema/raw/master/csl-citation.json"} </w:instrText>
      </w:r>
      <w:r w:rsidRPr="00AA73CA">
        <w:rPr>
          <w:rFonts w:ascii="Times New Roman" w:hAnsi="Times New Roman" w:cs="Times New Roman"/>
          <w:sz w:val="24"/>
          <w:szCs w:val="24"/>
          <w:highlight w:val="yellow"/>
          <w:lang w:val="en-GB"/>
        </w:rPr>
        <w:fldChar w:fldCharType="separate"/>
      </w:r>
      <w:r w:rsidRPr="00AA73CA">
        <w:rPr>
          <w:rFonts w:ascii="Times New Roman" w:hAnsi="Times New Roman" w:cs="Times New Roman"/>
          <w:sz w:val="24"/>
          <w:szCs w:val="24"/>
          <w:lang w:val="en-US"/>
        </w:rPr>
        <w:t>Paul A</w:t>
      </w:r>
      <w:r w:rsidR="00AA73CA" w:rsidRPr="00AA73CA">
        <w:rPr>
          <w:rFonts w:ascii="Times New Roman" w:hAnsi="Times New Roman" w:cs="Times New Roman"/>
          <w:sz w:val="24"/>
          <w:szCs w:val="24"/>
          <w:lang w:val="en-US"/>
        </w:rPr>
        <w:t>.</w:t>
      </w:r>
      <w:r w:rsidRPr="00AA73CA">
        <w:rPr>
          <w:rFonts w:ascii="Times New Roman" w:hAnsi="Times New Roman" w:cs="Times New Roman"/>
          <w:sz w:val="24"/>
          <w:szCs w:val="24"/>
          <w:lang w:val="en-US"/>
        </w:rPr>
        <w:t xml:space="preserve"> Pickering and Michael T</w:t>
      </w:r>
      <w:r w:rsidR="00AA73CA" w:rsidRPr="00AA73CA">
        <w:rPr>
          <w:rFonts w:ascii="Times New Roman" w:hAnsi="Times New Roman" w:cs="Times New Roman"/>
          <w:sz w:val="24"/>
          <w:szCs w:val="24"/>
          <w:lang w:val="en-US"/>
        </w:rPr>
        <w:t>.</w:t>
      </w:r>
      <w:r w:rsidRPr="00AA73CA">
        <w:rPr>
          <w:rFonts w:ascii="Times New Roman" w:hAnsi="Times New Roman" w:cs="Times New Roman"/>
          <w:sz w:val="24"/>
          <w:szCs w:val="24"/>
          <w:lang w:val="en-US"/>
        </w:rPr>
        <w:t xml:space="preserve"> Davis, </w:t>
      </w:r>
      <w:r w:rsidRPr="00AA73CA">
        <w:rPr>
          <w:rFonts w:ascii="Times New Roman" w:hAnsi="Times New Roman" w:cs="Times New Roman"/>
          <w:i/>
          <w:iCs/>
          <w:sz w:val="24"/>
          <w:szCs w:val="24"/>
          <w:lang w:val="en-US"/>
        </w:rPr>
        <w:t>Unrespectable Radicals? Popular Politics in the Age of Reform</w:t>
      </w:r>
      <w:r w:rsidRPr="00AA73CA">
        <w:rPr>
          <w:rFonts w:ascii="Times New Roman" w:hAnsi="Times New Roman" w:cs="Times New Roman"/>
          <w:sz w:val="24"/>
          <w:szCs w:val="24"/>
          <w:lang w:val="en-US"/>
        </w:rPr>
        <w:t xml:space="preserve"> (Aldershot, England; Burlington, VT: Ashgate, 2008).</w:t>
      </w:r>
      <w:r w:rsidRPr="00AA73CA">
        <w:rPr>
          <w:rFonts w:ascii="Times New Roman" w:hAnsi="Times New Roman" w:cs="Times New Roman"/>
          <w:sz w:val="24"/>
          <w:szCs w:val="24"/>
          <w:highlight w:val="yellow"/>
          <w:lang w:val="en-GB"/>
        </w:rPr>
        <w:fldChar w:fldCharType="end"/>
      </w:r>
    </w:p>
  </w:footnote>
  <w:footnote w:id="27">
    <w:p w:rsidR="00AA73CA" w:rsidRPr="00AA73CA" w:rsidRDefault="00AA73CA" w:rsidP="00AA73CA">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By 1792 ‘Jacobin’ came to designate in England supporters of the French Revolution. The loyalists used it as a term of abuse against </w:t>
      </w:r>
      <w:r>
        <w:rPr>
          <w:rFonts w:ascii="Times New Roman" w:hAnsi="Times New Roman" w:cs="Times New Roman"/>
          <w:sz w:val="24"/>
          <w:szCs w:val="24"/>
          <w:lang w:val="en-US"/>
        </w:rPr>
        <w:t>all</w:t>
      </w:r>
      <w:r w:rsidRPr="00AA73CA">
        <w:rPr>
          <w:rFonts w:ascii="Times New Roman" w:hAnsi="Times New Roman" w:cs="Times New Roman"/>
          <w:sz w:val="24"/>
          <w:szCs w:val="24"/>
          <w:lang w:val="en-US"/>
        </w:rPr>
        <w:t xml:space="preserve"> English reformers,</w:t>
      </w:r>
      <w:r>
        <w:rPr>
          <w:rFonts w:ascii="Times New Roman" w:hAnsi="Times New Roman" w:cs="Times New Roman"/>
          <w:sz w:val="24"/>
          <w:szCs w:val="24"/>
          <w:lang w:val="en-US"/>
        </w:rPr>
        <w:t xml:space="preserve"> exploit</w:t>
      </w:r>
      <w:r w:rsidRPr="00AA73CA">
        <w:rPr>
          <w:rFonts w:ascii="Times New Roman" w:hAnsi="Times New Roman" w:cs="Times New Roman"/>
          <w:sz w:val="24"/>
          <w:szCs w:val="24"/>
          <w:lang w:val="en-US"/>
        </w:rPr>
        <w:t xml:space="preserve">ing the French origin of the word serving to show the foreignness of radicals. The word also carried a connotation of atheism or religious heresy. Few reformers accepted it; John Thelwall was a notable exception. On the word ‘Jacobin’ and Thelwall: </w:t>
      </w:r>
      <w:r w:rsidRPr="00AA73CA">
        <w:rPr>
          <w:rFonts w:ascii="Times New Roman" w:hAnsi="Times New Roman" w:cs="Times New Roman"/>
          <w:sz w:val="24"/>
          <w:szCs w:val="24"/>
          <w:lang w:val="en-US"/>
        </w:rPr>
        <w:fldChar w:fldCharType="begin"/>
      </w:r>
      <w:r w:rsidRPr="00AA73CA">
        <w:rPr>
          <w:rFonts w:ascii="Times New Roman" w:hAnsi="Times New Roman" w:cs="Times New Roman"/>
          <w:sz w:val="24"/>
          <w:szCs w:val="24"/>
          <w:lang w:val="en-US"/>
        </w:rPr>
        <w:instrText xml:space="preserve"> ADDIN ZOTERO_ITEM CSL_CITATION {"citationID":"Ef5BYxuo","properties":{"formattedCitation":"{\\rtf Scrivener, pp. 21\\uc0\\u8211{}42.}","plainCitation":"Scrivener, pp. 21–42."},"citationItems":[{"id":2527,"uris":["http://zotero.org/users/1963356/items/V2CM2NI7"],"uri":["http://zotero.org/users/1963356/items/V2CM2NI7"],"itemData":{"id":2527,"type":"book","title":"Seditious allegories : John Thelwall &amp; Jacobin writing","publisher":"Pennsylvania State University Press","publisher-place":"University Park (PA)","number-of-pages":"xii, 305 p.","event-place":"University Park (PA)","ISBN":"978-0-271-02109-6","shortTitle":"Seditious allegories","author":[{"family":"Scrivener","given":"Michael Henry"}],"issued":{"date-parts":[["2001"]]}},"locator":"21-42"}],"schema":"https://github.com/citation-style-language/schema/raw/master/csl-citation.json"} </w:instrText>
      </w:r>
      <w:r w:rsidRPr="00AA73CA">
        <w:rPr>
          <w:rFonts w:ascii="Times New Roman" w:hAnsi="Times New Roman" w:cs="Times New Roman"/>
          <w:sz w:val="24"/>
          <w:szCs w:val="24"/>
          <w:lang w:val="en-US"/>
        </w:rPr>
        <w:fldChar w:fldCharType="separate"/>
      </w:r>
      <w:r w:rsidRPr="00AA73CA">
        <w:rPr>
          <w:rFonts w:ascii="Times New Roman" w:hAnsi="Times New Roman" w:cs="Times New Roman"/>
          <w:sz w:val="24"/>
          <w:szCs w:val="24"/>
          <w:lang w:val="en-US"/>
        </w:rPr>
        <w:t>Scrivener, pp. 21–42.</w:t>
      </w:r>
      <w:r w:rsidRPr="00AA73CA">
        <w:rPr>
          <w:rFonts w:ascii="Times New Roman" w:hAnsi="Times New Roman" w:cs="Times New Roman"/>
          <w:sz w:val="24"/>
          <w:szCs w:val="24"/>
          <w:lang w:val="en-US"/>
        </w:rPr>
        <w:fldChar w:fldCharType="end"/>
      </w:r>
    </w:p>
  </w:footnote>
  <w:footnote w:id="28">
    <w:p w:rsidR="00040646" w:rsidRPr="00AA73CA" w:rsidRDefault="00040646">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rPr>
        <w:fldChar w:fldCharType="begin"/>
      </w:r>
      <w:r w:rsidRPr="00AA73CA">
        <w:rPr>
          <w:rFonts w:ascii="Times New Roman" w:hAnsi="Times New Roman" w:cs="Times New Roman"/>
          <w:sz w:val="24"/>
          <w:szCs w:val="24"/>
          <w:lang w:val="en-US"/>
        </w:rPr>
        <w:instrText xml:space="preserve"> ADDIN ZOTERO_ITEM CSL_CITATION {"citationID":"rppolfZt","properties":{"formattedCitation":"Michael T. Davis, p. 25.","plainCitation":"Michael T. Davis, p. 25."},"citationItems":[{"id":2349,"uris":["http://zotero.org/users/1963356/items/EG4QEN8G"],"uri":["http://zotero.org/users/1963356/items/EG4QEN8G"],"itemData":{"id":2349,"type":"chapter","title":"The Mob Club? The London Corresponding Society and the Politics of Civility in the 1790s","container-title":"Unrespectable Radicals? : Popular Politics in the Age of Reform","publisher":"Ashgate","publisher-place":"Aldershot","page":"21-40","event-place":"Aldershot","ISBN":"978-0-7546-5619-7","shortTitle":"The Mob Club?","author":[{"family":"Davis","given":"Michael T."}],"editor":[{"family":"Pickering","given":"Paul A"},{"family":"Davis","given":"Michael T"}],"issued":{"date-parts":[["2008"]]}},"locator":"25"}],"schema":"https://github.com/citation-style-language/schema/raw/master/csl-citation.json"} </w:instrText>
      </w:r>
      <w:r w:rsidRPr="00AA73CA">
        <w:rPr>
          <w:rFonts w:ascii="Times New Roman" w:hAnsi="Times New Roman" w:cs="Times New Roman"/>
          <w:sz w:val="24"/>
          <w:szCs w:val="24"/>
        </w:rPr>
        <w:fldChar w:fldCharType="separate"/>
      </w:r>
      <w:r w:rsidRPr="00AA73CA">
        <w:rPr>
          <w:rFonts w:ascii="Times New Roman" w:hAnsi="Times New Roman" w:cs="Times New Roman"/>
          <w:sz w:val="24"/>
          <w:szCs w:val="24"/>
          <w:lang w:val="en-US"/>
        </w:rPr>
        <w:t>Michael T. Davis, p. 25.</w:t>
      </w:r>
      <w:r w:rsidRPr="00AA73CA">
        <w:rPr>
          <w:rFonts w:ascii="Times New Roman" w:hAnsi="Times New Roman" w:cs="Times New Roman"/>
          <w:sz w:val="24"/>
          <w:szCs w:val="24"/>
        </w:rPr>
        <w:fldChar w:fldCharType="end"/>
      </w:r>
    </w:p>
  </w:footnote>
  <w:footnote w:id="29">
    <w:p w:rsidR="001A2BFF" w:rsidRPr="00AA73CA" w:rsidRDefault="001A2BF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rPr>
        <w:fldChar w:fldCharType="begin"/>
      </w:r>
      <w:r w:rsidRPr="00AA73CA">
        <w:rPr>
          <w:rFonts w:ascii="Times New Roman" w:hAnsi="Times New Roman" w:cs="Times New Roman"/>
          <w:sz w:val="24"/>
          <w:szCs w:val="24"/>
          <w:lang w:val="en-US"/>
        </w:rPr>
        <w:instrText xml:space="preserve"> ADDIN ZOTERO_ITEM CSL_CITATION {"citationID":"DWbNowkT","properties":{"formattedCitation":"{\\rtf Michael T. Davis; Lottes, {\\i{}Politische Aufkl\\uc0\\u228{}rung Und Plebejisches Publikum}.}","plainCitation":"Michael T. Davis; Lottes, Politische Aufklärung Und Plebejisches Publikum."},"citationItems":[{"id":2349,"uris":["http://zotero.org/users/1963356/items/EG4QEN8G"],"uri":["http://zotero.org/users/1963356/items/EG4QEN8G"],"itemData":{"id":2349,"type":"chapter","title":"The Mob Club? The London Corresponding Society and the Politics of Civility in the 1790s","container-title":"Unrespectable Radicals? : Popular Politics in the Age of Reform","publisher":"Ashgate","publisher-place":"Aldershot","page":"21-40","event-place":"Aldershot","ISBN":"978-0-7546-5619-7","shortTitle":"The Mob Club?","author":[{"family":"Davis","given":"Michael T."}],"editor":[{"family":"Pickering","given":"Paul A"},{"family":"Davis","given":"Michael T"}],"issued":{"date-parts":[["2008"]]}}},{"id":2479,"uris":["http://zotero.org/users/1963356/items/9K5588DM"],"uri":["http://zotero.org/users/1963356/items/9K5588DM"],"itemData":{"id":2479,"type":"book","title":"Politische Aufklärung und plebejisches Publikum: zur Theorie und Praxis des englischen Radikalismus im späten 18. Jahrhundert","collection-title":"Ancien régime, Aufklärung und Revolution","collection-number":"Bd. 1","publisher":"Oldenbourg","publisher-place":"München ; Wien","number-of-pages":"411","event-place":"München ; Wien","ISBN":"978-3-486-48621-6","call-number":"BIS Sorbonne SSO 8= 1621 / Ulm salle 5: H M gé 1109 S (1) 8° / BNF","shortTitle":"Politische Aufklärung und plebejisches Publikum","author":[{"family":"Lottes","given":"Günther"}],"issued":{"date-parts":[["1979"]]}}}],"schema":"https://github.com/citation-style-language/schema/raw/master/csl-citation.json"} </w:instrText>
      </w:r>
      <w:r w:rsidRPr="00AA73CA">
        <w:rPr>
          <w:rFonts w:ascii="Times New Roman" w:hAnsi="Times New Roman" w:cs="Times New Roman"/>
          <w:sz w:val="24"/>
          <w:szCs w:val="24"/>
        </w:rPr>
        <w:fldChar w:fldCharType="separate"/>
      </w:r>
      <w:r w:rsidRPr="00AA73CA">
        <w:rPr>
          <w:rFonts w:ascii="Times New Roman" w:hAnsi="Times New Roman" w:cs="Times New Roman"/>
          <w:sz w:val="24"/>
          <w:szCs w:val="24"/>
          <w:lang w:val="en-US"/>
        </w:rPr>
        <w:t xml:space="preserve">Michael T. Davis; Lottes, </w:t>
      </w:r>
      <w:r w:rsidRPr="00AA73CA">
        <w:rPr>
          <w:rFonts w:ascii="Times New Roman" w:hAnsi="Times New Roman" w:cs="Times New Roman"/>
          <w:i/>
          <w:iCs/>
          <w:sz w:val="24"/>
          <w:szCs w:val="24"/>
          <w:lang w:val="en-US"/>
        </w:rPr>
        <w:t>Politische Aufklärung Und Plebejisches Publikum</w:t>
      </w:r>
      <w:r w:rsidRPr="00AA73CA">
        <w:rPr>
          <w:rFonts w:ascii="Times New Roman" w:hAnsi="Times New Roman" w:cs="Times New Roman"/>
          <w:sz w:val="24"/>
          <w:szCs w:val="24"/>
          <w:lang w:val="en-US"/>
        </w:rPr>
        <w:t>.</w:t>
      </w:r>
      <w:r w:rsidRPr="00AA73CA">
        <w:rPr>
          <w:rFonts w:ascii="Times New Roman" w:hAnsi="Times New Roman" w:cs="Times New Roman"/>
          <w:sz w:val="24"/>
          <w:szCs w:val="24"/>
        </w:rPr>
        <w:fldChar w:fldCharType="end"/>
      </w:r>
    </w:p>
  </w:footnote>
  <w:footnote w:id="30">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highlight w:val="yellow"/>
          <w:lang w:val="en-GB"/>
        </w:rPr>
        <w:fldChar w:fldCharType="begin"/>
      </w:r>
      <w:r w:rsidRPr="00AA73CA">
        <w:rPr>
          <w:rFonts w:ascii="Times New Roman" w:hAnsi="Times New Roman" w:cs="Times New Roman"/>
          <w:sz w:val="24"/>
          <w:szCs w:val="24"/>
          <w:highlight w:val="yellow"/>
          <w:lang w:val="en-GB"/>
        </w:rPr>
        <w:instrText xml:space="preserve"> ADDIN ZOTERO_ITEM CSL_CITATION {"citationID":"CaYfiG39","properties":{"formattedCitation":"{\\rtf Lottes, {\\i{}Politische Aufkl\\uc0\\u228{}rung Und Plebejisches Publikum}.}","plainCitation":"Lottes, Politische Aufklärung Und Plebejisches Publikum."},"citationItems":[{"id":2479,"uris":["http://zotero.org/users/1963356/items/9K5588DM"],"uri":["http://zotero.org/users/1963356/items/9K5588DM"],"itemData":{"id":2479,"type":"book","title":"Politische Aufklärung und plebejisches Publikum: zur Theorie und Praxis des englischen Radikalismus im späten 18. Jahrhundert","collection-title":"Ancien régime, Aufklärung und Revolution","collection-number":"Bd. 1","publisher":"Oldenbourg","publisher-place":"München ; Wien","number-of-pages":"411","event-place":"München ; Wien","ISBN":"978-3-486-48621-6","call-number":"BIS Sorbonne SSO 8= 1621 / Ulm salle 5: H M gé 1109 S (1) 8° / BNF","shortTitle":"Politische Aufklärung und plebejisches Publikum","author":[{"family":"Lottes","given":"Günther"}],"issued":{"date-parts":[["1979"]]}}}],"schema":"https://github.com/citation-style-language/schema/raw/master/csl-citation.json"} </w:instrText>
      </w:r>
      <w:r w:rsidRPr="00AA73CA">
        <w:rPr>
          <w:rFonts w:ascii="Times New Roman" w:hAnsi="Times New Roman" w:cs="Times New Roman"/>
          <w:sz w:val="24"/>
          <w:szCs w:val="24"/>
          <w:highlight w:val="yellow"/>
          <w:lang w:val="en-GB"/>
        </w:rPr>
        <w:fldChar w:fldCharType="separate"/>
      </w:r>
      <w:r w:rsidRPr="00AA73CA">
        <w:rPr>
          <w:rFonts w:ascii="Times New Roman" w:hAnsi="Times New Roman" w:cs="Times New Roman"/>
          <w:sz w:val="24"/>
          <w:szCs w:val="24"/>
          <w:lang w:val="en-US"/>
        </w:rPr>
        <w:t xml:space="preserve">Lottes, </w:t>
      </w:r>
      <w:r w:rsidR="00040646" w:rsidRPr="00AA73CA">
        <w:rPr>
          <w:rFonts w:ascii="Times New Roman" w:hAnsi="Times New Roman" w:cs="Times New Roman"/>
          <w:i/>
          <w:iCs/>
          <w:sz w:val="24"/>
          <w:szCs w:val="24"/>
          <w:lang w:val="en-US"/>
        </w:rPr>
        <w:t>Politische Aufklärung u</w:t>
      </w:r>
      <w:r w:rsidRPr="00AA73CA">
        <w:rPr>
          <w:rFonts w:ascii="Times New Roman" w:hAnsi="Times New Roman" w:cs="Times New Roman"/>
          <w:i/>
          <w:iCs/>
          <w:sz w:val="24"/>
          <w:szCs w:val="24"/>
          <w:lang w:val="en-US"/>
        </w:rPr>
        <w:t>nd Plebejisches Publikum</w:t>
      </w:r>
      <w:r w:rsidRPr="00AA73CA">
        <w:rPr>
          <w:rFonts w:ascii="Times New Roman" w:hAnsi="Times New Roman" w:cs="Times New Roman"/>
          <w:sz w:val="24"/>
          <w:szCs w:val="24"/>
          <w:lang w:val="en-US"/>
        </w:rPr>
        <w:t>.</w:t>
      </w:r>
      <w:r w:rsidRPr="00AA73CA">
        <w:rPr>
          <w:rFonts w:ascii="Times New Roman" w:hAnsi="Times New Roman" w:cs="Times New Roman"/>
          <w:sz w:val="24"/>
          <w:szCs w:val="24"/>
          <w:highlight w:val="yellow"/>
          <w:lang w:val="en-GB"/>
        </w:rPr>
        <w:fldChar w:fldCharType="end"/>
      </w:r>
    </w:p>
  </w:footnote>
  <w:footnote w:id="31">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color w:val="000000" w:themeColor="text1"/>
          <w:sz w:val="24"/>
          <w:szCs w:val="24"/>
          <w:lang w:val="en-GB"/>
        </w:rPr>
        <w:fldChar w:fldCharType="begin"/>
      </w:r>
      <w:r w:rsidRPr="00AA73CA">
        <w:rPr>
          <w:rFonts w:ascii="Times New Roman" w:hAnsi="Times New Roman" w:cs="Times New Roman"/>
          <w:color w:val="000000" w:themeColor="text1"/>
          <w:sz w:val="24"/>
          <w:szCs w:val="24"/>
          <w:lang w:val="en-GB"/>
        </w:rPr>
        <w:instrText xml:space="preserve"> ADDIN ZOTERO_ITEM CSL_CITATION {"citationID":"62gQJjI8","properties":{"formattedCitation":"{\\rtf Mee, {\\i{}Conversable Worlds}, p. 132.}","plainCitation":"Mee, Conversable Worlds, p. 132."},"citationItems":[{"id":1878,"uris":["http://zotero.org/users/1963356/items/D7UH25A8"],"uri":["http://zotero.org/users/1963356/items/D7UH25A8"],"itemData":{"id":1878,"type":"book","title":"Conversable worlds : literature, contention, and community 1762 to 1830","publisher":"Oxford University Press","publisher-place":"Oxford","number-of-pages":"xiv, 315 p.","event-place":"Oxford","ISBN":"978-0-19-959174-9","shortTitle":"Conversable worlds","author":[{"family":"Mee","given":"Jon"}],"issued":{"date-parts":[["2011"]]}},"locator":"132"}],"schema":"https://github.com/citation-style-language/schema/raw/master/csl-citation.json"} </w:instrText>
      </w:r>
      <w:r w:rsidRPr="00AA73CA">
        <w:rPr>
          <w:rFonts w:ascii="Times New Roman" w:hAnsi="Times New Roman" w:cs="Times New Roman"/>
          <w:color w:val="000000" w:themeColor="text1"/>
          <w:sz w:val="24"/>
          <w:szCs w:val="24"/>
          <w:lang w:val="en-GB"/>
        </w:rPr>
        <w:fldChar w:fldCharType="separate"/>
      </w:r>
      <w:r w:rsidRPr="00AA73CA">
        <w:rPr>
          <w:rFonts w:ascii="Times New Roman" w:hAnsi="Times New Roman" w:cs="Times New Roman"/>
          <w:sz w:val="24"/>
          <w:szCs w:val="24"/>
          <w:lang w:val="en-US"/>
        </w:rPr>
        <w:t xml:space="preserve">Mee, </w:t>
      </w:r>
      <w:r w:rsidRPr="00AA73CA">
        <w:rPr>
          <w:rFonts w:ascii="Times New Roman" w:hAnsi="Times New Roman" w:cs="Times New Roman"/>
          <w:i/>
          <w:iCs/>
          <w:sz w:val="24"/>
          <w:szCs w:val="24"/>
          <w:lang w:val="en-US"/>
        </w:rPr>
        <w:t>Conversable Worlds</w:t>
      </w:r>
      <w:r w:rsidRPr="00AA73CA">
        <w:rPr>
          <w:rFonts w:ascii="Times New Roman" w:hAnsi="Times New Roman" w:cs="Times New Roman"/>
          <w:sz w:val="24"/>
          <w:szCs w:val="24"/>
          <w:lang w:val="en-US"/>
        </w:rPr>
        <w:t>, p. 132.</w:t>
      </w:r>
      <w:r w:rsidRPr="00AA73CA">
        <w:rPr>
          <w:rFonts w:ascii="Times New Roman" w:hAnsi="Times New Roman" w:cs="Times New Roman"/>
          <w:color w:val="000000" w:themeColor="text1"/>
          <w:sz w:val="24"/>
          <w:szCs w:val="24"/>
          <w:lang w:val="en-GB"/>
        </w:rPr>
        <w:fldChar w:fldCharType="end"/>
      </w:r>
    </w:p>
  </w:footnote>
  <w:footnote w:id="32">
    <w:p w:rsidR="00040646" w:rsidRPr="00AA73CA" w:rsidRDefault="00040646">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rPr>
        <w:fldChar w:fldCharType="begin"/>
      </w:r>
      <w:r w:rsidRPr="00AA73CA">
        <w:rPr>
          <w:rFonts w:ascii="Times New Roman" w:hAnsi="Times New Roman" w:cs="Times New Roman"/>
          <w:sz w:val="24"/>
          <w:szCs w:val="24"/>
          <w:lang w:val="en-US"/>
        </w:rPr>
        <w:instrText xml:space="preserve"> ADDIN ZOTERO_ITEM CSL_CITATION {"citationID":"enL3S6ts","properties":{"formattedCitation":"{\\rtf Philp, \\uc0\\u8216{}The Fragmented Ideology of Reform\\uc0\\u8217{}, p. 73.}","plainCitation":"Philp, ‘The Fragmented Ideology of Reform’, p. 73."},"citationItems":[{"id":2526,"uris":["http://zotero.org/users/1963356/items/G737GCSF"],"uri":["http://zotero.org/users/1963356/items/G737GCSF"],"itemData":{"id":2526,"type":"chapter","title":"The Fragmented Ideology of Reform","container-title":"The French Revolution and British Popular Politics","publisher":"Cambridge University Press","publisher-place":"Cambridge","page":"50-77","event-place":"Cambridge","ISBN":"978-0-521-89093-9","call-number":"BU Henri Guillemin, 2e ét: 941.07 PHIL F","language":"anglais","author":[{"family":"Philp","given":"Mark"}],"editor":[{"family":"Philp","given":"Mark"}],"issued":{"date-parts":[["1991"]]}},"locator":"73"}],"schema":"https://github.com/citation-style-language/schema/raw/master/csl-citation.json"} </w:instrText>
      </w:r>
      <w:r w:rsidRPr="00AA73CA">
        <w:rPr>
          <w:rFonts w:ascii="Times New Roman" w:hAnsi="Times New Roman" w:cs="Times New Roman"/>
          <w:sz w:val="24"/>
          <w:szCs w:val="24"/>
        </w:rPr>
        <w:fldChar w:fldCharType="separate"/>
      </w:r>
      <w:r w:rsidRPr="00AA73CA">
        <w:rPr>
          <w:rFonts w:ascii="Times New Roman" w:hAnsi="Times New Roman" w:cs="Times New Roman"/>
          <w:sz w:val="24"/>
          <w:szCs w:val="24"/>
          <w:lang w:val="en-US"/>
        </w:rPr>
        <w:t>Philp, ‘The Fragmented Ideology of Reform’, p. 73.</w:t>
      </w:r>
      <w:r w:rsidRPr="00AA73CA">
        <w:rPr>
          <w:rFonts w:ascii="Times New Roman" w:hAnsi="Times New Roman" w:cs="Times New Roman"/>
          <w:sz w:val="24"/>
          <w:szCs w:val="24"/>
        </w:rPr>
        <w:fldChar w:fldCharType="end"/>
      </w:r>
    </w:p>
  </w:footnote>
  <w:footnote w:id="33">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GB"/>
        </w:rPr>
        <w:fldChar w:fldCharType="begin"/>
      </w:r>
      <w:r w:rsidRPr="00AA73CA">
        <w:rPr>
          <w:rFonts w:ascii="Times New Roman" w:hAnsi="Times New Roman" w:cs="Times New Roman"/>
          <w:sz w:val="24"/>
          <w:szCs w:val="24"/>
          <w:lang w:val="en-GB"/>
        </w:rPr>
        <w:instrText xml:space="preserve"> ADDIN ZOTERO_ITEM CSL_CITATION {"citationID":"4iEovEzH","properties":{"formattedCitation":"{\\rtf John Binns, {\\i{}Recollections of the Life of John Binns: Twenty-Nine Years in Europe and Fifty-Three in the United States\\uc0\\u8239{}: With Anecdotes, Political, Historical, and Miscellaneous} (Philadelphia, PA, 1854), p. 42.}","plainCitation":"John Binns, Recollections of the Life of John Binns: Twenty-Nine Years in Europe and Fifty-Three in the United States : With Anecdotes, Political, Historical, and Miscellaneous (Philadelphia, PA, 1854), p. 42."},"citationItems":[{"id":2605,"uris":["http://zotero.org/users/1963356/items/GG6TFD87"],"uri":["http://zotero.org/users/1963356/items/GG6TFD87"],"itemData":{"id":2605,"type":"book","title":"Recollections of the Life of John Binns: Twenty-Nine Years in Europe and Fifty-Three in the United States : with Anecdotes, Political, Historical, and Miscellaneous","publisher-place":"Philadelphia, PA","event-place":"Philadelphia, PA","author":[{"family":"Binns","given":"John"}],"issued":{"date-parts":[["1854"]]}},"locator":"42"}],"schema":"https://github.com/citation-style-language/schema/raw/master/csl-citation.json"} </w:instrText>
      </w:r>
      <w:r w:rsidRPr="00AA73CA">
        <w:rPr>
          <w:rFonts w:ascii="Times New Roman" w:hAnsi="Times New Roman" w:cs="Times New Roman"/>
          <w:sz w:val="24"/>
          <w:szCs w:val="24"/>
          <w:lang w:val="en-GB"/>
        </w:rPr>
        <w:fldChar w:fldCharType="separate"/>
      </w:r>
      <w:r w:rsidRPr="00AA73CA">
        <w:rPr>
          <w:rFonts w:ascii="Times New Roman" w:hAnsi="Times New Roman" w:cs="Times New Roman"/>
          <w:sz w:val="24"/>
          <w:szCs w:val="24"/>
          <w:lang w:val="en-US"/>
        </w:rPr>
        <w:t xml:space="preserve">John Binns, </w:t>
      </w:r>
      <w:r w:rsidRPr="00AA73CA">
        <w:rPr>
          <w:rFonts w:ascii="Times New Roman" w:hAnsi="Times New Roman" w:cs="Times New Roman"/>
          <w:i/>
          <w:iCs/>
          <w:sz w:val="24"/>
          <w:szCs w:val="24"/>
          <w:lang w:val="en-US"/>
        </w:rPr>
        <w:t>Recollections of the Life of John Binns: Twenty-Nine Years in Europe and Fifty-Three in the United States : With Anecdotes, Political, Historical, and Miscellaneous</w:t>
      </w:r>
      <w:r w:rsidRPr="00AA73CA">
        <w:rPr>
          <w:rFonts w:ascii="Times New Roman" w:hAnsi="Times New Roman" w:cs="Times New Roman"/>
          <w:sz w:val="24"/>
          <w:szCs w:val="24"/>
          <w:lang w:val="en-US"/>
        </w:rPr>
        <w:t xml:space="preserve"> (Philadelphia, PA, 1854), p. 42.</w:t>
      </w:r>
      <w:r w:rsidRPr="00AA73CA">
        <w:rPr>
          <w:rFonts w:ascii="Times New Roman" w:hAnsi="Times New Roman" w:cs="Times New Roman"/>
          <w:sz w:val="24"/>
          <w:szCs w:val="24"/>
          <w:lang w:val="en-GB"/>
        </w:rPr>
        <w:fldChar w:fldCharType="end"/>
      </w:r>
    </w:p>
  </w:footnote>
  <w:footnote w:id="34">
    <w:p w:rsidR="00B95436" w:rsidRPr="00AA73CA" w:rsidRDefault="00B95436">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rPr>
        <w:fldChar w:fldCharType="begin"/>
      </w:r>
      <w:r w:rsidRPr="00AA73CA">
        <w:rPr>
          <w:rFonts w:ascii="Times New Roman" w:hAnsi="Times New Roman" w:cs="Times New Roman"/>
          <w:sz w:val="24"/>
          <w:szCs w:val="24"/>
          <w:lang w:val="en-US"/>
        </w:rPr>
        <w:instrText xml:space="preserve"> ADDIN ZOTERO_ITEM CSL_CITATION {"citationID":"76eBrZMS","properties":{"formattedCitation":"{\\rtf Francis Place, {\\i{}The Autobiography of Francis Place, 1771-1854}, ed. by Mary Thale (Cambridge: Cambride University Press, 1972), p. 143.}","plainCitation":"Francis Place, The Autobiography of Francis Place, 1771-1854, ed. by Mary Thale (Cambridge: Cambride University Press, 1972), p. 143."},"citationItems":[{"id":2606,"uris":["http://zotero.org/users/1963356/items/NAFNND3X"],"uri":["http://zotero.org/users/1963356/items/NAFNND3X"],"itemData":{"id":2606,"type":"book","title":"The Autobiography of Francis Place, 1771-1854","publisher":"Cambride University Press","publisher-place":"Cambridge","number-of-pages":"xl+308","event-place":"Cambridge","ISBN":"978-0-521-08399-7","call-number":"BU Henri Guillemin, niveau 0 biographies: 920 PLA / BIS Sorbonne: HBP 8= 1761 / Ulm Lettres Salle 5 : H M a 902 M 8</w:instrText>
      </w:r>
      <w:r w:rsidRPr="00AA73CA">
        <w:rPr>
          <w:rFonts w:ascii="Cambria Math" w:hAnsi="Cambria Math" w:cs="Cambria Math"/>
          <w:sz w:val="24"/>
          <w:szCs w:val="24"/>
          <w:lang w:val="en-US"/>
        </w:rPr>
        <w:instrText>⁰</w:instrText>
      </w:r>
      <w:r w:rsidRPr="00AA73CA">
        <w:rPr>
          <w:rFonts w:ascii="Times New Roman" w:hAnsi="Times New Roman" w:cs="Times New Roman"/>
          <w:sz w:val="24"/>
          <w:szCs w:val="24"/>
          <w:lang w:val="en-US"/>
        </w:rPr>
        <w:instrText xml:space="preserve">","shortTitle":"The Autobiography, 1771-1854","language":"anglais","author":[{"family":"Place","given":"Francis"}],"editor":[{"family":"Thale","given":"Mary"}],"issued":{"date-parts":[["1972"]]}},"locator":"143"}],"schema":"https://github.com/citation-style-language/schema/raw/master/csl-citation.json"} </w:instrText>
      </w:r>
      <w:r w:rsidRPr="00AA73CA">
        <w:rPr>
          <w:rFonts w:ascii="Times New Roman" w:hAnsi="Times New Roman" w:cs="Times New Roman"/>
          <w:sz w:val="24"/>
          <w:szCs w:val="24"/>
        </w:rPr>
        <w:fldChar w:fldCharType="separate"/>
      </w:r>
      <w:r w:rsidRPr="00AA73CA">
        <w:rPr>
          <w:rFonts w:ascii="Times New Roman" w:hAnsi="Times New Roman" w:cs="Times New Roman"/>
          <w:sz w:val="24"/>
          <w:szCs w:val="24"/>
          <w:lang w:val="en-US"/>
        </w:rPr>
        <w:t xml:space="preserve">Francis Place, </w:t>
      </w:r>
      <w:r w:rsidRPr="00AA73CA">
        <w:rPr>
          <w:rFonts w:ascii="Times New Roman" w:hAnsi="Times New Roman" w:cs="Times New Roman"/>
          <w:i/>
          <w:iCs/>
          <w:sz w:val="24"/>
          <w:szCs w:val="24"/>
          <w:lang w:val="en-US"/>
        </w:rPr>
        <w:t>The Autobiography of Francis Place, 1771-1854</w:t>
      </w:r>
      <w:r w:rsidRPr="00AA73CA">
        <w:rPr>
          <w:rFonts w:ascii="Times New Roman" w:hAnsi="Times New Roman" w:cs="Times New Roman"/>
          <w:sz w:val="24"/>
          <w:szCs w:val="24"/>
          <w:lang w:val="en-US"/>
        </w:rPr>
        <w:t>, ed. Mary Thale (Cambridge: Cambrid</w:t>
      </w:r>
      <w:r w:rsidR="00AF39F9" w:rsidRPr="00AA73CA">
        <w:rPr>
          <w:rFonts w:ascii="Times New Roman" w:hAnsi="Times New Roman" w:cs="Times New Roman"/>
          <w:sz w:val="24"/>
          <w:szCs w:val="24"/>
          <w:lang w:val="en-US"/>
        </w:rPr>
        <w:t>g</w:t>
      </w:r>
      <w:r w:rsidRPr="00AA73CA">
        <w:rPr>
          <w:rFonts w:ascii="Times New Roman" w:hAnsi="Times New Roman" w:cs="Times New Roman"/>
          <w:sz w:val="24"/>
          <w:szCs w:val="24"/>
          <w:lang w:val="en-US"/>
        </w:rPr>
        <w:t>e University Press, 1972), p. 143.</w:t>
      </w:r>
      <w:r w:rsidRPr="00AA73CA">
        <w:rPr>
          <w:rFonts w:ascii="Times New Roman" w:hAnsi="Times New Roman" w:cs="Times New Roman"/>
          <w:sz w:val="24"/>
          <w:szCs w:val="24"/>
        </w:rPr>
        <w:fldChar w:fldCharType="end"/>
      </w:r>
    </w:p>
  </w:footnote>
  <w:footnote w:id="35">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GB"/>
        </w:rPr>
        <w:fldChar w:fldCharType="begin"/>
      </w:r>
      <w:r w:rsidR="00B95436" w:rsidRPr="00AA73CA">
        <w:rPr>
          <w:rFonts w:ascii="Times New Roman" w:hAnsi="Times New Roman" w:cs="Times New Roman"/>
          <w:sz w:val="24"/>
          <w:szCs w:val="24"/>
          <w:lang w:val="en-GB"/>
        </w:rPr>
        <w:instrText xml:space="preserve"> ADDIN ZOTERO_ITEM CSL_CITATION {"citationID":"vLqFleU6","properties":{"formattedCitation":"{\\rtf Place, pp. 42\\uc0\\u8211{}43.}","plainCitation":"Place, pp. 42–43."},"citationItems":[{"id":2606,"uris":["http://zotero.org/users/1963356/items/NAFNND3X"],"uri":["http://zotero.org/users/1963356/items/NAFNND3X"],"itemData":{"id":2606,"type":"book","title":"The Autobiography of Francis Place, 1771-1854","publisher":"Cambride University Press","publisher-place":"Cambridge","number-of-pages":"xl+308","event-place":"Cambridge","ISBN":"978-0-521-08399-7","call-number":"BU Henri Guillemin, niveau 0 biographies: 920 PLA / BIS Sorbonne: HBP 8= 1761 / Ulm Lettres Salle 5 : H M a 902 M 8</w:instrText>
      </w:r>
      <w:r w:rsidR="00B95436" w:rsidRPr="00AA73CA">
        <w:rPr>
          <w:rFonts w:ascii="Cambria Math" w:hAnsi="Cambria Math" w:cs="Cambria Math"/>
          <w:sz w:val="24"/>
          <w:szCs w:val="24"/>
          <w:lang w:val="en-GB"/>
        </w:rPr>
        <w:instrText>⁰</w:instrText>
      </w:r>
      <w:r w:rsidR="00B95436" w:rsidRPr="00AA73CA">
        <w:rPr>
          <w:rFonts w:ascii="Times New Roman" w:hAnsi="Times New Roman" w:cs="Times New Roman"/>
          <w:sz w:val="24"/>
          <w:szCs w:val="24"/>
          <w:lang w:val="en-GB"/>
        </w:rPr>
        <w:instrText xml:space="preserve">","shortTitle":"The Autobiography, 1771-1854","language":"anglais","author":[{"family":"Place","given":"Francis"}],"editor":[{"family":"Thale","given":"Mary"}],"issued":{"date-parts":[["1972"]]}},"locator":"42-43"}],"schema":"https://github.com/citation-style-language/schema/raw/master/csl-citation.json"} </w:instrText>
      </w:r>
      <w:r w:rsidRPr="00AA73CA">
        <w:rPr>
          <w:rFonts w:ascii="Times New Roman" w:hAnsi="Times New Roman" w:cs="Times New Roman"/>
          <w:sz w:val="24"/>
          <w:szCs w:val="24"/>
          <w:lang w:val="en-GB"/>
        </w:rPr>
        <w:fldChar w:fldCharType="separate"/>
      </w:r>
      <w:r w:rsidR="00B95436" w:rsidRPr="00AA73CA">
        <w:rPr>
          <w:rFonts w:ascii="Times New Roman" w:hAnsi="Times New Roman" w:cs="Times New Roman"/>
          <w:sz w:val="24"/>
          <w:szCs w:val="24"/>
          <w:lang w:val="en-US"/>
        </w:rPr>
        <w:t>Place, pp. 42–43.</w:t>
      </w:r>
      <w:r w:rsidRPr="00AA73CA">
        <w:rPr>
          <w:rFonts w:ascii="Times New Roman" w:hAnsi="Times New Roman" w:cs="Times New Roman"/>
          <w:sz w:val="24"/>
          <w:szCs w:val="24"/>
          <w:lang w:val="en-GB"/>
        </w:rPr>
        <w:fldChar w:fldCharType="end"/>
      </w:r>
    </w:p>
  </w:footnote>
  <w:footnote w:id="36">
    <w:p w:rsidR="00EF3E6F" w:rsidRPr="00AA73CA" w:rsidRDefault="00EF3E6F" w:rsidP="002E3995">
      <w:pPr>
        <w:spacing w:after="0" w:line="240" w:lineRule="auto"/>
        <w:jc w:val="both"/>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BL, Add MS 27, 808, fo.60, quoted in </w:t>
      </w:r>
      <w:r w:rsidR="00B95436" w:rsidRPr="00AA73CA">
        <w:rPr>
          <w:rFonts w:ascii="Times New Roman" w:hAnsi="Times New Roman" w:cs="Times New Roman"/>
          <w:sz w:val="24"/>
          <w:szCs w:val="24"/>
          <w:lang w:val="en-US"/>
        </w:rPr>
        <w:fldChar w:fldCharType="begin"/>
      </w:r>
      <w:r w:rsidR="00B95436" w:rsidRPr="00AA73CA">
        <w:rPr>
          <w:rFonts w:ascii="Times New Roman" w:hAnsi="Times New Roman" w:cs="Times New Roman"/>
          <w:sz w:val="24"/>
          <w:szCs w:val="24"/>
          <w:lang w:val="en-US"/>
        </w:rPr>
        <w:instrText xml:space="preserve"> ADDIN ZOTERO_ITEM CSL_CITATION {"citationID":"mmoOj9Ue","properties":{"formattedCitation":"{\\rtf Lottes, {\\i{}Politische Aufkl\\uc0\\u228{}rung Und Plebejisches Publikum}, p. 209.}","plainCitation":"Lottes, Politische Aufklärung Und Plebejisches Publikum, p. 209."},"citationItems":[{"id":2479,"uris":["http://zotero.org/users/1963356/items/9K5588DM"],"uri":["http://zotero.org/users/1963356/items/9K5588DM"],"itemData":{"id":2479,"type":"book","title":"Politische Aufklärung und plebejisches Publikum: zur Theorie und Praxis des englischen Radikalismus im späten 18. Jahrhundert","collection-title":"Ancien régime, Aufklärung und Revolution","collection-number":"Bd. 1","publisher":"Oldenbourg","publisher-place":"München ; Wien","number-of-pages":"411","event-place":"München ; Wien","ISBN":"978-3-486-48621-6","call-number":"BIS Sorbonne SSO 8= 1621 / Ulm salle 5: H M gé 1109 S (1) 8° / BNF","shortTitle":"Politische Aufklärung und plebejisches Publikum","author":[{"family":"Lottes","given":"Günther"}],"issued":{"date-parts":[["1979"]]}},"locator":"209"}],"schema":"https://github.com/citation-style-language/schema/raw/master/csl-citation.json"} </w:instrText>
      </w:r>
      <w:r w:rsidR="00B95436" w:rsidRPr="00AA73CA">
        <w:rPr>
          <w:rFonts w:ascii="Times New Roman" w:hAnsi="Times New Roman" w:cs="Times New Roman"/>
          <w:sz w:val="24"/>
          <w:szCs w:val="24"/>
          <w:lang w:val="en-US"/>
        </w:rPr>
        <w:fldChar w:fldCharType="separate"/>
      </w:r>
      <w:r w:rsidR="00B95436" w:rsidRPr="00AA73CA">
        <w:rPr>
          <w:rFonts w:ascii="Times New Roman" w:hAnsi="Times New Roman" w:cs="Times New Roman"/>
          <w:sz w:val="24"/>
          <w:szCs w:val="24"/>
          <w:lang w:val="en-US"/>
        </w:rPr>
        <w:t xml:space="preserve">Lottes, </w:t>
      </w:r>
      <w:r w:rsidR="00B95436" w:rsidRPr="00AA73CA">
        <w:rPr>
          <w:rFonts w:ascii="Times New Roman" w:hAnsi="Times New Roman" w:cs="Times New Roman"/>
          <w:i/>
          <w:iCs/>
          <w:sz w:val="24"/>
          <w:szCs w:val="24"/>
          <w:lang w:val="en-US"/>
        </w:rPr>
        <w:t>Politische Aufklärung Und Plebejisches Publikum</w:t>
      </w:r>
      <w:r w:rsidR="00B95436" w:rsidRPr="00AA73CA">
        <w:rPr>
          <w:rFonts w:ascii="Times New Roman" w:hAnsi="Times New Roman" w:cs="Times New Roman"/>
          <w:sz w:val="24"/>
          <w:szCs w:val="24"/>
          <w:lang w:val="en-US"/>
        </w:rPr>
        <w:t>, p. 209.</w:t>
      </w:r>
      <w:r w:rsidR="00B95436" w:rsidRPr="00AA73CA">
        <w:rPr>
          <w:rFonts w:ascii="Times New Roman" w:hAnsi="Times New Roman" w:cs="Times New Roman"/>
          <w:sz w:val="24"/>
          <w:szCs w:val="24"/>
          <w:lang w:val="en-US"/>
        </w:rPr>
        <w:fldChar w:fldCharType="end"/>
      </w:r>
    </w:p>
  </w:footnote>
  <w:footnote w:id="37">
    <w:p w:rsidR="00EF3E6F" w:rsidRPr="00AA73CA" w:rsidRDefault="00EF3E6F">
      <w:pPr>
        <w:pStyle w:val="Notedebasdepage"/>
        <w:rPr>
          <w:rFonts w:ascii="Times New Roman" w:hAnsi="Times New Roman" w:cs="Times New Roman"/>
          <w:sz w:val="24"/>
          <w:szCs w:val="24"/>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rPr>
        <w:t xml:space="preserve"> </w:t>
      </w:r>
      <w:r w:rsidRPr="00AA73CA">
        <w:rPr>
          <w:rFonts w:ascii="Times New Roman" w:hAnsi="Times New Roman" w:cs="Times New Roman"/>
          <w:sz w:val="24"/>
          <w:szCs w:val="24"/>
          <w:lang w:val="en-GB"/>
        </w:rPr>
        <w:fldChar w:fldCharType="begin"/>
      </w:r>
      <w:r w:rsidR="00B95436" w:rsidRPr="00AA73CA">
        <w:rPr>
          <w:rFonts w:ascii="Times New Roman" w:hAnsi="Times New Roman" w:cs="Times New Roman"/>
          <w:sz w:val="24"/>
          <w:szCs w:val="24"/>
        </w:rPr>
        <w:instrText xml:space="preserve"> ADDIN ZOTERO_ITEM CSL_CITATION {"citationID":"Fo2QwnpT","properties":{"formattedCitation":"Place, p. 43.","plainCitation":"Place, p. 43."},"citationItems":[{"id":2606,"uris":["http://zotero.org/users/1963356/items/NAFNND3X"],"uri":["http://zotero.org/users/1963356/items/NAFNND3X"],"itemData":{"id":2606,"type":"book","title":"The Autobiography of Francis Place, 1771-1854","publisher":"Cambride University Press","publisher-place":"Cambridge","number-of-pages":"xl+308","event-place":"Cambridge","ISBN":"978-0-521-08399-7","call-number":"BU Henri Guillemin, niveau 0 biographies: 920 PLA / BIS Sorbonne: HBP 8= 1761 / Ulm Lettres Salle 5 : H M a 902 M 8</w:instrText>
      </w:r>
      <w:r w:rsidR="00B95436" w:rsidRPr="00AA73CA">
        <w:rPr>
          <w:rFonts w:ascii="Cambria Math" w:hAnsi="Cambria Math" w:cs="Cambria Math"/>
          <w:sz w:val="24"/>
          <w:szCs w:val="24"/>
        </w:rPr>
        <w:instrText>⁰</w:instrText>
      </w:r>
      <w:r w:rsidR="00B95436" w:rsidRPr="00AA73CA">
        <w:rPr>
          <w:rFonts w:ascii="Times New Roman" w:hAnsi="Times New Roman" w:cs="Times New Roman"/>
          <w:sz w:val="24"/>
          <w:szCs w:val="24"/>
        </w:rPr>
        <w:instrText xml:space="preserve">","shortTitle":"The Autobiography, 1771-1854","language":"anglais","author":[{"family":"Place","given":"Francis"}],"editor":[{"family":"Thale","given":"Mary"}],"issued":{"date-parts":[["1972"]]}},"locator":"43"}],"schema":"https://github.com/citation-style-language/schema/raw/master/csl-citation.json"} </w:instrText>
      </w:r>
      <w:r w:rsidRPr="00AA73CA">
        <w:rPr>
          <w:rFonts w:ascii="Times New Roman" w:hAnsi="Times New Roman" w:cs="Times New Roman"/>
          <w:sz w:val="24"/>
          <w:szCs w:val="24"/>
          <w:lang w:val="en-GB"/>
        </w:rPr>
        <w:fldChar w:fldCharType="separate"/>
      </w:r>
      <w:r w:rsidR="00B95436" w:rsidRPr="00AA73CA">
        <w:rPr>
          <w:rFonts w:ascii="Times New Roman" w:hAnsi="Times New Roman" w:cs="Times New Roman"/>
          <w:sz w:val="24"/>
          <w:szCs w:val="24"/>
        </w:rPr>
        <w:t>Place, p. 43.</w:t>
      </w:r>
      <w:r w:rsidRPr="00AA73CA">
        <w:rPr>
          <w:rFonts w:ascii="Times New Roman" w:hAnsi="Times New Roman" w:cs="Times New Roman"/>
          <w:sz w:val="24"/>
          <w:szCs w:val="24"/>
          <w:lang w:val="en-GB"/>
        </w:rPr>
        <w:fldChar w:fldCharType="end"/>
      </w:r>
    </w:p>
  </w:footnote>
  <w:footnote w:id="38">
    <w:p w:rsidR="00EF3E6F" w:rsidRPr="00AA73CA" w:rsidRDefault="00EF3E6F">
      <w:pPr>
        <w:pStyle w:val="Notedebasdepage"/>
        <w:rPr>
          <w:rFonts w:ascii="Times New Roman" w:hAnsi="Times New Roman" w:cs="Times New Roman"/>
          <w:sz w:val="24"/>
          <w:szCs w:val="24"/>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rPr>
        <w:t xml:space="preserve"> </w:t>
      </w:r>
      <w:r w:rsidRPr="00AA73CA">
        <w:rPr>
          <w:rFonts w:ascii="Times New Roman" w:hAnsi="Times New Roman" w:cs="Times New Roman"/>
          <w:sz w:val="24"/>
          <w:szCs w:val="24"/>
          <w:lang w:val="en-GB"/>
        </w:rPr>
        <w:fldChar w:fldCharType="begin"/>
      </w:r>
      <w:r w:rsidRPr="00AA73CA">
        <w:rPr>
          <w:rFonts w:ascii="Times New Roman" w:hAnsi="Times New Roman" w:cs="Times New Roman"/>
          <w:sz w:val="24"/>
          <w:szCs w:val="24"/>
        </w:rPr>
        <w:instrText xml:space="preserve"> ADDIN ZOTERO_ITEM CSL_CITATION {"citationID":"jP8cxhLw","properties":{"formattedCitation":"Place, p. xxi.","plainCitation":"Place, p. xxi."},"citationItems":[{"id":2606,"uris":["http://zotero.org/users/1963356/items/NAFNND3X"],"uri":["http://zotero.org/users/1963356/items/NAFNND3X"],"itemData":{"id":2606,"type":"book","title":"The Autobiography of Francis Place, 1771-1854","publisher":"Cambride University Press","publisher-place":"Cambridge","number-of-pages":"xl+308","event-place":"Cambridge","ISBN":"978-0-521-08399-7","call-number":"BU Henri Guillemin, niveau 0 biographies: 920 PLA / BIS Sorbonne: HBP 8= 1761 / Ulm Lettres Salle 5 : H M a 902 M 8</w:instrText>
      </w:r>
      <w:r w:rsidRPr="00AA73CA">
        <w:rPr>
          <w:rFonts w:ascii="Cambria Math" w:hAnsi="Cambria Math" w:cs="Cambria Math"/>
          <w:sz w:val="24"/>
          <w:szCs w:val="24"/>
        </w:rPr>
        <w:instrText>⁰</w:instrText>
      </w:r>
      <w:r w:rsidRPr="00AA73CA">
        <w:rPr>
          <w:rFonts w:ascii="Times New Roman" w:hAnsi="Times New Roman" w:cs="Times New Roman"/>
          <w:sz w:val="24"/>
          <w:szCs w:val="24"/>
        </w:rPr>
        <w:instrText xml:space="preserve">","shortTitle":"The Autobiography, 1771-1854","language":"anglais","author":[{"family":"Place","given":"Francis"}],"editor":[{"family":"Thale","given":"Mary"}],"issued":{"date-parts":[["1972"]]}},"locator":"xxi"}],"schema":"https://github.com/citation-style-language/schema/raw/master/csl-citation.json"} </w:instrText>
      </w:r>
      <w:r w:rsidRPr="00AA73CA">
        <w:rPr>
          <w:rFonts w:ascii="Times New Roman" w:hAnsi="Times New Roman" w:cs="Times New Roman"/>
          <w:sz w:val="24"/>
          <w:szCs w:val="24"/>
          <w:lang w:val="en-GB"/>
        </w:rPr>
        <w:fldChar w:fldCharType="separate"/>
      </w:r>
      <w:r w:rsidRPr="00AA73CA">
        <w:rPr>
          <w:rFonts w:ascii="Times New Roman" w:hAnsi="Times New Roman" w:cs="Times New Roman"/>
          <w:sz w:val="24"/>
          <w:szCs w:val="24"/>
        </w:rPr>
        <w:t>Place, p. xxi.</w:t>
      </w:r>
      <w:r w:rsidRPr="00AA73CA">
        <w:rPr>
          <w:rFonts w:ascii="Times New Roman" w:hAnsi="Times New Roman" w:cs="Times New Roman"/>
          <w:sz w:val="24"/>
          <w:szCs w:val="24"/>
          <w:lang w:val="en-GB"/>
        </w:rPr>
        <w:fldChar w:fldCharType="end"/>
      </w:r>
    </w:p>
  </w:footnote>
  <w:footnote w:id="39">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GB"/>
        </w:rPr>
        <w:fldChar w:fldCharType="begin"/>
      </w:r>
      <w:r w:rsidRPr="00AA73CA">
        <w:rPr>
          <w:rFonts w:ascii="Times New Roman" w:hAnsi="Times New Roman" w:cs="Times New Roman"/>
          <w:sz w:val="24"/>
          <w:szCs w:val="24"/>
          <w:lang w:val="en-US"/>
        </w:rPr>
        <w:instrText xml:space="preserve"> ADDIN ZOTERO_ITEM CSL_CITATION {"citationID":"AW41LJOq","properties":{"formattedCitation":"{\\rtf Place, pp. xxi\\uc0\\u8211{}xxii.}","plainCitation":"Place, pp. xxi–xxii."},"citationItems":[{"id":2606,"uris":["http://zotero.org/users/1963356/items/NAFNND3X"],"uri":["http://zotero.org/users/1963356/items/NAFNND3X"],"itemData":{"id":2606,"type":"book","title":"The Autobiography of Francis Place, 1771-1854","publisher":"Cambride University Press","publisher-place":"Cambridge","number-of-pages":"xl+308","event-place":"Cambridge","ISBN":"978-0-521-08399-7","call-number":"BU Henri Guillemin, niveau 0 biographies: 920 PLA / BIS Sorbonne: HBP 8= 1761 / Ulm Lettres Salle 5 : H M a 902 M 8</w:instrText>
      </w:r>
      <w:r w:rsidRPr="00AA73CA">
        <w:rPr>
          <w:rFonts w:ascii="Cambria Math" w:hAnsi="Cambria Math" w:cs="Cambria Math"/>
          <w:sz w:val="24"/>
          <w:szCs w:val="24"/>
          <w:lang w:val="en-US"/>
        </w:rPr>
        <w:instrText>⁰</w:instrText>
      </w:r>
      <w:r w:rsidRPr="00AA73CA">
        <w:rPr>
          <w:rFonts w:ascii="Times New Roman" w:hAnsi="Times New Roman" w:cs="Times New Roman"/>
          <w:sz w:val="24"/>
          <w:szCs w:val="24"/>
          <w:lang w:val="en-US"/>
        </w:rPr>
        <w:instrText xml:space="preserve">","shortTitle":"The Autobiography, 1771-1854","language":"anglais","author":[{"family":"Place","given":"Francis"}],"editor":[{"family":"Thale","given":"Mary"}],"issued":{"date-parts":[["1972"]]}},"locator":"xxi-xxii"}],"schema":"https://github.com/citation-style-language/schema/raw/master/csl-citation.json"} </w:instrText>
      </w:r>
      <w:r w:rsidRPr="00AA73CA">
        <w:rPr>
          <w:rFonts w:ascii="Times New Roman" w:hAnsi="Times New Roman" w:cs="Times New Roman"/>
          <w:sz w:val="24"/>
          <w:szCs w:val="24"/>
          <w:lang w:val="en-GB"/>
        </w:rPr>
        <w:fldChar w:fldCharType="separate"/>
      </w:r>
      <w:r w:rsidRPr="00AA73CA">
        <w:rPr>
          <w:rFonts w:ascii="Times New Roman" w:hAnsi="Times New Roman" w:cs="Times New Roman"/>
          <w:sz w:val="24"/>
          <w:szCs w:val="24"/>
          <w:lang w:val="en-US"/>
        </w:rPr>
        <w:t>Place, pp. xxi–xxii.</w:t>
      </w:r>
      <w:r w:rsidRPr="00AA73CA">
        <w:rPr>
          <w:rFonts w:ascii="Times New Roman" w:hAnsi="Times New Roman" w:cs="Times New Roman"/>
          <w:sz w:val="24"/>
          <w:szCs w:val="24"/>
          <w:lang w:val="en-GB"/>
        </w:rPr>
        <w:fldChar w:fldCharType="end"/>
      </w:r>
    </w:p>
  </w:footnote>
  <w:footnote w:id="40">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GB"/>
        </w:rPr>
        <w:fldChar w:fldCharType="begin"/>
      </w:r>
      <w:r w:rsidRPr="00AA73CA">
        <w:rPr>
          <w:rFonts w:ascii="Times New Roman" w:hAnsi="Times New Roman" w:cs="Times New Roman"/>
          <w:sz w:val="24"/>
          <w:szCs w:val="24"/>
          <w:lang w:val="en-GB"/>
        </w:rPr>
        <w:instrText xml:space="preserve"> ADDIN ZOTERO_ITEM CSL_CITATION {"citationID":"vj0WdXes","properties":{"formattedCitation":"{\\rtf Thomas Hardy, {\\i{}Memoir of Thomas Hardy, Founder of, and Secretary to, the London Corresponding Society} (London: J. Ridgway, 1832), p. 100 emphasis added.}","plainCitation":"Thomas Hardy, Memoir of Thomas Hardy, Founder of, and Secretary to, the London Corresponding Society (London: J. Ridgway, 1832), p. 100 emphasis added."},"citationItems":[{"id":5543,"uris":["http://zotero.org/users/1963356/items/K5ETMQRR"],"uri":["http://zotero.org/users/1963356/items/K5ETMQRR"],"itemData":{"id":5543,"type":"book","title":"Memoir of Thomas Hardy, Founder of, and Secretary to, the London Corresponding Society","publisher":"J. Ridgway","publisher-place":"London","number-of-pages":"viii, 127 p.","event-place":"London","call-number":"Fichier PDF Hardy_Thomas_Memoirs_searchable","author":[{"family":"Hardy","given":"Thomas"}],"issued":{"date-parts":[["1832"]]}},"locator":"100","suffix":"emphasis added"}],"schema":"https://github.com/citation-style-language/schema/raw/master/csl-citation.json"} </w:instrText>
      </w:r>
      <w:r w:rsidRPr="00AA73CA">
        <w:rPr>
          <w:rFonts w:ascii="Times New Roman" w:hAnsi="Times New Roman" w:cs="Times New Roman"/>
          <w:sz w:val="24"/>
          <w:szCs w:val="24"/>
          <w:lang w:val="en-GB"/>
        </w:rPr>
        <w:fldChar w:fldCharType="separate"/>
      </w:r>
      <w:r w:rsidRPr="00AA73CA">
        <w:rPr>
          <w:rFonts w:ascii="Times New Roman" w:hAnsi="Times New Roman" w:cs="Times New Roman"/>
          <w:sz w:val="24"/>
          <w:szCs w:val="24"/>
          <w:lang w:val="en-US"/>
        </w:rPr>
        <w:t xml:space="preserve">Thomas Hardy, </w:t>
      </w:r>
      <w:r w:rsidRPr="00AA73CA">
        <w:rPr>
          <w:rFonts w:ascii="Times New Roman" w:hAnsi="Times New Roman" w:cs="Times New Roman"/>
          <w:i/>
          <w:iCs/>
          <w:sz w:val="24"/>
          <w:szCs w:val="24"/>
          <w:lang w:val="en-US"/>
        </w:rPr>
        <w:t>Memoir of Thomas Hardy, Founder of, and Secretary to, the London Corresponding Society</w:t>
      </w:r>
      <w:r w:rsidRPr="00AA73CA">
        <w:rPr>
          <w:rFonts w:ascii="Times New Roman" w:hAnsi="Times New Roman" w:cs="Times New Roman"/>
          <w:sz w:val="24"/>
          <w:szCs w:val="24"/>
          <w:lang w:val="en-US"/>
        </w:rPr>
        <w:t xml:space="preserve"> (London: J. Ridgway, 1832), p. 100 emphasis added.</w:t>
      </w:r>
      <w:r w:rsidRPr="00AA73CA">
        <w:rPr>
          <w:rFonts w:ascii="Times New Roman" w:hAnsi="Times New Roman" w:cs="Times New Roman"/>
          <w:sz w:val="24"/>
          <w:szCs w:val="24"/>
          <w:lang w:val="en-GB"/>
        </w:rPr>
        <w:fldChar w:fldCharType="end"/>
      </w:r>
    </w:p>
  </w:footnote>
  <w:footnote w:id="41">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GB"/>
        </w:rPr>
        <w:fldChar w:fldCharType="begin"/>
      </w:r>
      <w:r w:rsidRPr="00AA73CA">
        <w:rPr>
          <w:rFonts w:ascii="Times New Roman" w:hAnsi="Times New Roman" w:cs="Times New Roman"/>
          <w:sz w:val="24"/>
          <w:szCs w:val="24"/>
          <w:lang w:val="en-GB"/>
        </w:rPr>
        <w:instrText xml:space="preserve"> ADDIN ZOTERO_ITEM CSL_CITATION {"citationID":"cOqg5K15","properties":{"formattedCitation":"Hardy, p. 100.","plainCitation":"Hardy, p. 100."},"citationItems":[{"id":"czpsbuAM/WEFFXhAe","uris":["http://zotero.org/users/1963356/items/K5ETMQRR"],"uri":["http://zotero.org/users/1963356/items/K5ETMQRR"],"itemData":{"id":"czpsbuAM/WEFFXhAe","type":"book","title":"Memoir of Thomas Hardy, Founder of, and Secretary to, the London Corresponding Society","publisher":"J. Ridgway","publisher-place":"London","number-of-pages":"viii, 127 p.","event-place":"London","call-number":"Fichier PDF Hardy_Thomas_Memoirs_searchable","author":[{"family":"Hardy","given":"Thomas"}],"issued":{"date-parts":[["1832"]]}},"locator":"100"}],"schema":"https://github.com/citation-style-language/schema/raw/master/csl-citation.json"} </w:instrText>
      </w:r>
      <w:r w:rsidRPr="00AA73CA">
        <w:rPr>
          <w:rFonts w:ascii="Times New Roman" w:hAnsi="Times New Roman" w:cs="Times New Roman"/>
          <w:sz w:val="24"/>
          <w:szCs w:val="24"/>
          <w:lang w:val="en-GB"/>
        </w:rPr>
        <w:fldChar w:fldCharType="separate"/>
      </w:r>
      <w:r w:rsidRPr="00AA73CA">
        <w:rPr>
          <w:rFonts w:ascii="Times New Roman" w:hAnsi="Times New Roman" w:cs="Times New Roman"/>
          <w:sz w:val="24"/>
          <w:szCs w:val="24"/>
          <w:lang w:val="en-US"/>
        </w:rPr>
        <w:t>Hardy, p. 100.</w:t>
      </w:r>
      <w:r w:rsidRPr="00AA73CA">
        <w:rPr>
          <w:rFonts w:ascii="Times New Roman" w:hAnsi="Times New Roman" w:cs="Times New Roman"/>
          <w:sz w:val="24"/>
          <w:szCs w:val="24"/>
          <w:lang w:val="en-GB"/>
        </w:rPr>
        <w:fldChar w:fldCharType="end"/>
      </w:r>
    </w:p>
  </w:footnote>
  <w:footnote w:id="42">
    <w:p w:rsidR="00EF3E6F" w:rsidRPr="00AA73CA" w:rsidRDefault="00EF3E6F" w:rsidP="001546B6">
      <w:pPr>
        <w:pStyle w:val="Notedebasdepage"/>
        <w:jc w:val="both"/>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‘respectability, n.’ </w:t>
      </w:r>
      <w:r w:rsidRPr="00AA73CA">
        <w:rPr>
          <w:rFonts w:ascii="Times New Roman" w:hAnsi="Times New Roman" w:cs="Times New Roman"/>
          <w:i/>
          <w:iCs/>
          <w:sz w:val="24"/>
          <w:szCs w:val="24"/>
          <w:lang w:val="en-US"/>
        </w:rPr>
        <w:t>Oxford English Dictionary Online</w:t>
      </w:r>
      <w:r w:rsidRPr="00AA73CA">
        <w:rPr>
          <w:rFonts w:ascii="Times New Roman" w:hAnsi="Times New Roman" w:cs="Times New Roman"/>
          <w:sz w:val="24"/>
          <w:szCs w:val="24"/>
          <w:lang w:val="en-US"/>
        </w:rPr>
        <w:t xml:space="preserve">. Oxford University Press, September 2016. Web. 7 September 2016. The reference is to </w:t>
      </w:r>
      <w:r w:rsidRPr="00AA73CA">
        <w:rPr>
          <w:rFonts w:ascii="Times New Roman" w:hAnsi="Times New Roman" w:cs="Times New Roman"/>
          <w:sz w:val="24"/>
          <w:szCs w:val="24"/>
        </w:rPr>
        <w:fldChar w:fldCharType="begin"/>
      </w:r>
      <w:r w:rsidRPr="00AA73CA">
        <w:rPr>
          <w:rFonts w:ascii="Times New Roman" w:hAnsi="Times New Roman" w:cs="Times New Roman"/>
          <w:sz w:val="24"/>
          <w:szCs w:val="24"/>
          <w:lang w:val="en-US"/>
        </w:rPr>
        <w:instrText xml:space="preserve"> ADDIN ZOTERO_ITEM CSL_CITATION {"citationID":"5CR8Q6Ah","properties":{"formattedCitation":"{\\rtf Arthur Lee, {\\i{}A Second Appeal to the Justice and Interests of the People, on the Measures Respecting America. By the Author of the First} (London: J. Almon, 1775), p. 12.}","plainCitation":"Arthur Lee, A Second Appeal to the Justice and Interests of the People, on the Measures Respecting America. By the Author of the First (London: J. Almon, 1775), p. 12."},"citationItems":[{"id":1429,"uris":["http://zotero.org/users/1963356/items/DVVKV5G4"],"uri":["http://zotero.org/users/1963356/items/DVVKV5G4"],"itemData":{"id":1429,"type":"book","title":"A second appeal to the justice and interests of the people, on the measures respecting America. By the author of the first","publisher":"J. Almon","publisher-place":"London","number-of-pages":"90","source":"estc.bl.uk Library Catalog","event-place":"London","author":[{"family":"Lee","given":"Arthur"}],"issued":{"date-parts":[["1775"]]}},"locator":"12"}],"schema":"https://github.com/citation-style-language/schema/raw/master/csl-citation.json"} </w:instrText>
      </w:r>
      <w:r w:rsidRPr="00AA73CA">
        <w:rPr>
          <w:rFonts w:ascii="Times New Roman" w:hAnsi="Times New Roman" w:cs="Times New Roman"/>
          <w:sz w:val="24"/>
          <w:szCs w:val="24"/>
        </w:rPr>
        <w:fldChar w:fldCharType="separate"/>
      </w:r>
      <w:r w:rsidRPr="00AA73CA">
        <w:rPr>
          <w:rFonts w:ascii="Times New Roman" w:hAnsi="Times New Roman" w:cs="Times New Roman"/>
          <w:sz w:val="24"/>
          <w:szCs w:val="24"/>
          <w:lang w:val="en-US"/>
        </w:rPr>
        <w:t xml:space="preserve">Arthur Lee, </w:t>
      </w:r>
      <w:r w:rsidRPr="00AA73CA">
        <w:rPr>
          <w:rFonts w:ascii="Times New Roman" w:hAnsi="Times New Roman" w:cs="Times New Roman"/>
          <w:i/>
          <w:iCs/>
          <w:sz w:val="24"/>
          <w:szCs w:val="24"/>
          <w:lang w:val="en-US"/>
        </w:rPr>
        <w:t>A Second Appeal to the Justice and Interests of the People, on the Measures Respecting America. By the Author of the First</w:t>
      </w:r>
      <w:r w:rsidRPr="00AA73CA">
        <w:rPr>
          <w:rFonts w:ascii="Times New Roman" w:hAnsi="Times New Roman" w:cs="Times New Roman"/>
          <w:sz w:val="24"/>
          <w:szCs w:val="24"/>
          <w:lang w:val="en-US"/>
        </w:rPr>
        <w:t xml:space="preserve"> (London: J. Almon, 1775), p. 12.</w:t>
      </w:r>
      <w:r w:rsidRPr="00AA73CA">
        <w:rPr>
          <w:rFonts w:ascii="Times New Roman" w:hAnsi="Times New Roman" w:cs="Times New Roman"/>
          <w:sz w:val="24"/>
          <w:szCs w:val="24"/>
        </w:rPr>
        <w:fldChar w:fldCharType="end"/>
      </w:r>
      <w:r w:rsidRPr="00AA73CA">
        <w:rPr>
          <w:rFonts w:ascii="Times New Roman" w:hAnsi="Times New Roman" w:cs="Times New Roman"/>
          <w:sz w:val="24"/>
          <w:szCs w:val="24"/>
          <w:lang w:val="en-US"/>
        </w:rPr>
        <w:t>.</w:t>
      </w:r>
    </w:p>
  </w:footnote>
  <w:footnote w:id="43">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GB"/>
        </w:rPr>
        <w:fldChar w:fldCharType="begin"/>
      </w:r>
      <w:r w:rsidRPr="00AA73CA">
        <w:rPr>
          <w:rFonts w:ascii="Times New Roman" w:hAnsi="Times New Roman" w:cs="Times New Roman"/>
          <w:sz w:val="24"/>
          <w:szCs w:val="24"/>
          <w:lang w:val="en-GB"/>
        </w:rPr>
        <w:instrText xml:space="preserve"> ADDIN ZOTERO_ITEM CSL_CITATION {"citationID":"xmbXmpuK","properties":{"formattedCitation":"{\\rtf Lottes, {\\i{}Politische Aufkl\\uc0\\u228{}rung Und Plebejisches Publikum}, p. 336; Eley.}","plainCitation":"Lottes, Politische Aufklärung Und Plebejisches Publikum, p. 336; Eley."},"citationItems":[{"id":2479,"uris":["http://zotero.org/users/1963356/items/9K5588DM"],"uri":["http://zotero.org/users/1963356/items/9K5588DM"],"itemData":{"id":2479,"type":"book","title":"Politische Aufklärung und plebejisches Publikum: zur Theorie und Praxis des englischen Radikalismus im späten 18. Jahrhundert","collection-title":"Ancien régime, Aufklärung und Revolution","collection-number":"Bd. 1","publisher":"Oldenbourg","publisher-place":"München ; Wien","number-of-pages":"411","event-place":"München ; Wien","ISBN":"978-3-486-48621-6","call-number":"BIS Sorbonne SSO 8= 1621 / Ulm salle 5: H M gé 1109 S (1) 8° / BNF","shortTitle":"Politische Aufklärung und plebejisches Publikum","author":[{"family":"Lottes","given":"Günther"}],"issued":{"date-parts":[["1979"]]}},"locator":"336"},{"id":2532,"uris":["http://zotero.org/users/1963356/items/EBBJD6VB"],"uri":["http://zotero.org/users/1963356/items/EBBJD6VB"],"itemData":{"id":2532,"type":"chapter","title":"Nations, Publics, and Political Culture: Placing Habermas in the Nineteenth Century","container-title":"Habermas and the Public Sphere","publisher":"MIT Press","publisher-place":"Cambridge, MA; London","page":"289-339","event-place":"Cambridge, MA; London","ISBN":"978-0-262-53114-6","call-number":"BNF Salle N : 320.509 04 HABE h / Salle M : 305.55 CALH h / 8- R- 113879","language":"English","editor":[{"family":"Calhoun","given":"Craig J."}],"author":[{"family":"Eley","given":"Geoff"}],"issued":{"date-parts":[["1993"]]}}}],"schema":"https://github.com/citation-style-language/schema/raw/master/csl-citation.json"} </w:instrText>
      </w:r>
      <w:r w:rsidRPr="00AA73CA">
        <w:rPr>
          <w:rFonts w:ascii="Times New Roman" w:hAnsi="Times New Roman" w:cs="Times New Roman"/>
          <w:sz w:val="24"/>
          <w:szCs w:val="24"/>
          <w:lang w:val="en-GB"/>
        </w:rPr>
        <w:fldChar w:fldCharType="separate"/>
      </w:r>
      <w:r w:rsidRPr="00AA73CA">
        <w:rPr>
          <w:rFonts w:ascii="Times New Roman" w:hAnsi="Times New Roman" w:cs="Times New Roman"/>
          <w:sz w:val="24"/>
          <w:szCs w:val="24"/>
          <w:lang w:val="en-US"/>
        </w:rPr>
        <w:t xml:space="preserve">Lottes, </w:t>
      </w:r>
      <w:r w:rsidRPr="00AA73CA">
        <w:rPr>
          <w:rFonts w:ascii="Times New Roman" w:hAnsi="Times New Roman" w:cs="Times New Roman"/>
          <w:i/>
          <w:iCs/>
          <w:sz w:val="24"/>
          <w:szCs w:val="24"/>
          <w:lang w:val="en-US"/>
        </w:rPr>
        <w:t>Politische Aufklärung Und Plebejisches Publikum</w:t>
      </w:r>
      <w:r w:rsidRPr="00AA73CA">
        <w:rPr>
          <w:rFonts w:ascii="Times New Roman" w:hAnsi="Times New Roman" w:cs="Times New Roman"/>
          <w:sz w:val="24"/>
          <w:szCs w:val="24"/>
          <w:lang w:val="en-US"/>
        </w:rPr>
        <w:t>, p. 336; Eley.</w:t>
      </w:r>
      <w:r w:rsidRPr="00AA73CA">
        <w:rPr>
          <w:rFonts w:ascii="Times New Roman" w:hAnsi="Times New Roman" w:cs="Times New Roman"/>
          <w:sz w:val="24"/>
          <w:szCs w:val="24"/>
          <w:lang w:val="en-GB"/>
        </w:rPr>
        <w:fldChar w:fldCharType="end"/>
      </w:r>
    </w:p>
  </w:footnote>
  <w:footnote w:id="44">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GB"/>
        </w:rPr>
        <w:fldChar w:fldCharType="begin"/>
      </w:r>
      <w:r w:rsidRPr="00AA73CA">
        <w:rPr>
          <w:rFonts w:ascii="Times New Roman" w:hAnsi="Times New Roman" w:cs="Times New Roman"/>
          <w:sz w:val="24"/>
          <w:szCs w:val="24"/>
          <w:lang w:val="en-GB"/>
        </w:rPr>
        <w:instrText xml:space="preserve"> ADDIN ZOTERO_ITEM CSL_CITATION {"citationID":"hhVkRDS9","properties":{"formattedCitation":"{\\rtf Jon Mee, \\uc0\\u8216{}Thomas Spence and the London Corresponding Society, 1792-1795\\uc0\\u8217{}, in {\\i{}Thomas Spence: The Poor Man\\uc0\\u8217{}s Revolutionary}, ed. by Alastair Bonnett and Keith Armstrong (London: Breviary Stuff Publications, 2014), pp. 53\\uc0\\u8211{}63 (p. 59).}","plainCitation":"Jon Mee, ‘Thomas Spence and the London Corresponding Society, 1792-1795’, in Thomas Spence: The Poor Man’s Revolutionary, ed. by Alastair Bonnett and Keith Armstrong (London: Breviary Stuff Publications, 2014), pp. 53–63 (p. 59)."},"citationItems":[{"id":2466,"uris":["http://zotero.org/users/1963356/items/G2KUP628"],"uri":["http://zotero.org/users/1963356/items/G2KUP628"],"itemData":{"id":2466,"type":"chapter","title":"Thomas Spence and the London Corresponding Society, 1792-1795","container-title":"Thomas Spence: The Poor Man's Revolutionary","publisher":"Breviary Stuff Publications","publisher-place":"London","page":"53-63","event-place":"London","ISBN":"978-0-9570005-9-9","language":"English","author":[{"family":"Mee","given":"Jon"}],"editor":[{"family":"Bonnett","given":"Alastair"},{"family":"Armstrong","given":"Keith"}],"issued":{"date-parts":[["2014"]]}},"locator":"59"}],"schema":"https://github.com/citation-style-language/schema/raw/master/csl-citation.json"} </w:instrText>
      </w:r>
      <w:r w:rsidRPr="00AA73CA">
        <w:rPr>
          <w:rFonts w:ascii="Times New Roman" w:hAnsi="Times New Roman" w:cs="Times New Roman"/>
          <w:sz w:val="24"/>
          <w:szCs w:val="24"/>
          <w:lang w:val="en-GB"/>
        </w:rPr>
        <w:fldChar w:fldCharType="separate"/>
      </w:r>
      <w:r w:rsidRPr="00AA73CA">
        <w:rPr>
          <w:rFonts w:ascii="Times New Roman" w:hAnsi="Times New Roman" w:cs="Times New Roman"/>
          <w:sz w:val="24"/>
          <w:szCs w:val="24"/>
          <w:lang w:val="en-US"/>
        </w:rPr>
        <w:t xml:space="preserve">Jon Mee, ‘Thomas Spence and the London Corresponding Society, 1792-1795’, in </w:t>
      </w:r>
      <w:r w:rsidRPr="00AA73CA">
        <w:rPr>
          <w:rFonts w:ascii="Times New Roman" w:hAnsi="Times New Roman" w:cs="Times New Roman"/>
          <w:i/>
          <w:iCs/>
          <w:sz w:val="24"/>
          <w:szCs w:val="24"/>
          <w:lang w:val="en-US"/>
        </w:rPr>
        <w:t>Thomas Spence: The Poor Man’s Revolutionary</w:t>
      </w:r>
      <w:r w:rsidRPr="00AA73CA">
        <w:rPr>
          <w:rFonts w:ascii="Times New Roman" w:hAnsi="Times New Roman" w:cs="Times New Roman"/>
          <w:sz w:val="24"/>
          <w:szCs w:val="24"/>
          <w:lang w:val="en-US"/>
        </w:rPr>
        <w:t>, ed. Alastair Bonnett and Keith Armstrong (London: Breviary Stuff Publications, 2014), pp. 53–63 (p. 59).</w:t>
      </w:r>
      <w:r w:rsidRPr="00AA73CA">
        <w:rPr>
          <w:rFonts w:ascii="Times New Roman" w:hAnsi="Times New Roman" w:cs="Times New Roman"/>
          <w:sz w:val="24"/>
          <w:szCs w:val="24"/>
          <w:lang w:val="en-GB"/>
        </w:rPr>
        <w:fldChar w:fldCharType="end"/>
      </w:r>
    </w:p>
  </w:footnote>
  <w:footnote w:id="45">
    <w:p w:rsidR="00EF3E6F" w:rsidRPr="00AA73CA" w:rsidRDefault="00EF3E6F" w:rsidP="001546B6">
      <w:pPr>
        <w:pStyle w:val="Notedebasdepage"/>
        <w:jc w:val="both"/>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US"/>
        </w:rPr>
        <w:fldChar w:fldCharType="begin"/>
      </w:r>
      <w:r w:rsidRPr="00AA73CA">
        <w:rPr>
          <w:rFonts w:ascii="Times New Roman" w:hAnsi="Times New Roman" w:cs="Times New Roman"/>
          <w:sz w:val="24"/>
          <w:szCs w:val="24"/>
          <w:lang w:val="en-US"/>
        </w:rPr>
        <w:instrText xml:space="preserve"> ADDIN ZOTERO_ITEM CSL_CITATION {"citationID":"dP9YrqGV","properties":{"formattedCitation":"{\\rtf (Davis, \\uc0\\u8216{}\\uc0\\u8220{}Meet and Sing, and Your Chains Will Drop Off Like Burnt Thread\\uc0\\u8221{}: The Political Songs of Thomas Spence\\uc0\\u8217{})}","plainCitation":"(Davis, ‘“Meet and Sing, and Your Chains Will Drop Off Like Burnt Thread”: The Political Songs of Thomas Spence’)","dontUpdate":true},"citationItems":[{"id":2614,"uris":["http://zotero.org/users/1963356/items/VNXTX3NC"],"uri":["http://zotero.org/users/1963356/items/VNXTX3NC"],"itemData":{"id":2614,"type":"chapter","title":"'Meet and Sing, and Your Chains Will Drop Off Like Burnt Thread': The Political Songs of Thomas Spence","container-title":"Thomas Spence: The Poor Man's Revolutionary","publisher":"Breviary Stuff Publications","publisher-place":"London","page":"109-125","event-place":"London","ISBN":"978-0-9570005-9-9","language":"English","author":[{"family":"Davis","given":"Michael T"}],"editor":[{"family":"Bonnett","given":"Alastair"},{"family":"Armstrong","given":"Keith"}],"issued":{"date-parts":[["2014"]]}}}],"schema":"https://github.com/citation-style-language/schema/raw/master/csl-citation.json"} </w:instrText>
      </w:r>
      <w:r w:rsidRPr="00AA73CA">
        <w:rPr>
          <w:rFonts w:ascii="Times New Roman" w:hAnsi="Times New Roman" w:cs="Times New Roman"/>
          <w:sz w:val="24"/>
          <w:szCs w:val="24"/>
          <w:lang w:val="en-US"/>
        </w:rPr>
        <w:fldChar w:fldCharType="separate"/>
      </w:r>
      <w:r w:rsidRPr="00AA73CA">
        <w:rPr>
          <w:rFonts w:ascii="Times New Roman" w:hAnsi="Times New Roman" w:cs="Times New Roman"/>
          <w:sz w:val="24"/>
          <w:szCs w:val="24"/>
          <w:lang w:val="en-US"/>
        </w:rPr>
        <w:t xml:space="preserve">Davis 2014, 123. </w:t>
      </w:r>
      <w:r w:rsidRPr="00AA73CA">
        <w:rPr>
          <w:rFonts w:ascii="Times New Roman" w:hAnsi="Times New Roman" w:cs="Times New Roman"/>
          <w:sz w:val="24"/>
          <w:szCs w:val="24"/>
          <w:lang w:val="en-US"/>
        </w:rPr>
        <w:fldChar w:fldCharType="end"/>
      </w:r>
      <w:r w:rsidRPr="00AA73CA">
        <w:rPr>
          <w:rFonts w:ascii="Times New Roman" w:hAnsi="Times New Roman" w:cs="Times New Roman"/>
          <w:sz w:val="24"/>
          <w:szCs w:val="24"/>
          <w:lang w:val="en-US"/>
        </w:rPr>
        <w:t>See also Iain Newman’s chapter on toasting in this volume.</w:t>
      </w:r>
    </w:p>
  </w:footnote>
  <w:footnote w:id="46">
    <w:p w:rsidR="00EF3E6F" w:rsidRPr="00AA73CA" w:rsidRDefault="00EF3E6F">
      <w:pPr>
        <w:pStyle w:val="Notedebasdepage"/>
        <w:rPr>
          <w:rFonts w:ascii="Times New Roman" w:hAnsi="Times New Roman" w:cs="Times New Roman"/>
          <w:sz w:val="24"/>
          <w:szCs w:val="24"/>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rPr>
        <w:t xml:space="preserve"> </w:t>
      </w:r>
      <w:r w:rsidRPr="00AA73CA">
        <w:rPr>
          <w:rFonts w:ascii="Times New Roman" w:hAnsi="Times New Roman" w:cs="Times New Roman"/>
          <w:sz w:val="24"/>
          <w:szCs w:val="24"/>
          <w:lang w:val="en-GB"/>
        </w:rPr>
        <w:fldChar w:fldCharType="begin"/>
      </w:r>
      <w:r w:rsidRPr="00AA73CA">
        <w:rPr>
          <w:rFonts w:ascii="Times New Roman" w:hAnsi="Times New Roman" w:cs="Times New Roman"/>
          <w:sz w:val="24"/>
          <w:szCs w:val="24"/>
        </w:rPr>
        <w:instrText xml:space="preserve"> ADDIN ZOTERO_ITEM CSL_CITATION {"citationID":"6jfmdbCt","properties":{"formattedCitation":"Place, p. 126.","plainCitation":"Place, p. 126."},"citationItems":[{"id":2606,"uris":["http://zotero.org/users/1963356/items/NAFNND3X"],"uri":["http://zotero.org/users/1963356/items/NAFNND3X"],"itemData":{"id":2606,"type":"book","title":"The Autobiography of Francis Place, 1771-1854","publisher":"Cambride University Press","publisher-place":"Cambridge","number-of-pages":"xl+308","event-place":"Cambridge","ISBN":"978-0-521-08399-7","call-number":"BU Henri Guillemin, niveau 0 biographies: 920 PLA / BIS Sorbonne: HBP 8= 1761 / Ulm Lettres Salle 5 : H M a 902 M 8</w:instrText>
      </w:r>
      <w:r w:rsidRPr="00AA73CA">
        <w:rPr>
          <w:rFonts w:ascii="Cambria Math" w:hAnsi="Cambria Math" w:cs="Cambria Math"/>
          <w:sz w:val="24"/>
          <w:szCs w:val="24"/>
        </w:rPr>
        <w:instrText>⁰</w:instrText>
      </w:r>
      <w:r w:rsidRPr="00AA73CA">
        <w:rPr>
          <w:rFonts w:ascii="Times New Roman" w:hAnsi="Times New Roman" w:cs="Times New Roman"/>
          <w:sz w:val="24"/>
          <w:szCs w:val="24"/>
        </w:rPr>
        <w:instrText xml:space="preserve">","shortTitle":"The Autobiography, 1771-1854","language":"anglais","author":[{"family":"Place","given":"Francis"}],"editor":[{"family":"Thale","given":"Mary"}],"issued":{"date-parts":[["1972"]]}},"locator":"126"}],"schema":"https://github.com/citation-style-language/schema/raw/master/csl-citation.json"} </w:instrText>
      </w:r>
      <w:r w:rsidRPr="00AA73CA">
        <w:rPr>
          <w:rFonts w:ascii="Times New Roman" w:hAnsi="Times New Roman" w:cs="Times New Roman"/>
          <w:sz w:val="24"/>
          <w:szCs w:val="24"/>
          <w:lang w:val="en-GB"/>
        </w:rPr>
        <w:fldChar w:fldCharType="separate"/>
      </w:r>
      <w:r w:rsidRPr="00AA73CA">
        <w:rPr>
          <w:rFonts w:ascii="Times New Roman" w:hAnsi="Times New Roman" w:cs="Times New Roman"/>
          <w:sz w:val="24"/>
          <w:szCs w:val="24"/>
        </w:rPr>
        <w:t>Place, p. 126.</w:t>
      </w:r>
      <w:r w:rsidRPr="00AA73CA">
        <w:rPr>
          <w:rFonts w:ascii="Times New Roman" w:hAnsi="Times New Roman" w:cs="Times New Roman"/>
          <w:sz w:val="24"/>
          <w:szCs w:val="24"/>
          <w:lang w:val="en-GB"/>
        </w:rPr>
        <w:fldChar w:fldCharType="end"/>
      </w:r>
    </w:p>
  </w:footnote>
  <w:footnote w:id="47">
    <w:p w:rsidR="00EF3E6F" w:rsidRPr="00AA73CA" w:rsidRDefault="00EF3E6F">
      <w:pPr>
        <w:pStyle w:val="Notedebasdepage"/>
        <w:rPr>
          <w:rFonts w:ascii="Times New Roman" w:hAnsi="Times New Roman" w:cs="Times New Roman"/>
          <w:sz w:val="24"/>
          <w:szCs w:val="24"/>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rPr>
        <w:t xml:space="preserve"> </w:t>
      </w:r>
      <w:r w:rsidRPr="00AA73CA">
        <w:rPr>
          <w:rFonts w:ascii="Times New Roman" w:hAnsi="Times New Roman" w:cs="Times New Roman"/>
          <w:sz w:val="24"/>
          <w:szCs w:val="24"/>
          <w:lang w:val="en-GB"/>
        </w:rPr>
        <w:fldChar w:fldCharType="begin"/>
      </w:r>
      <w:r w:rsidRPr="00AA73CA">
        <w:rPr>
          <w:rFonts w:ascii="Times New Roman" w:hAnsi="Times New Roman" w:cs="Times New Roman"/>
          <w:sz w:val="24"/>
          <w:szCs w:val="24"/>
        </w:rPr>
        <w:instrText xml:space="preserve"> ADDIN ZOTERO_ITEM CSL_CITATION {"citationID":"gObXkkLr","properties":{"formattedCitation":"Place, p. 151.","plainCitation":"Place, p. 151."},"citationItems":[{"id":2606,"uris":["http://zotero.org/users/1963356/items/NAFNND3X"],"uri":["http://zotero.org/users/1963356/items/NAFNND3X"],"itemData":{"id":2606,"type":"book","title":"The Autobiography of Francis Place, 1771-1854","publisher":"Cambride University Press","publisher-place":"Cambridge","number-of-pages":"xl+308","event-place":"Cambridge","ISBN":"978-0-521-08399-7","call-number":"BU Henri Guillemin, niveau 0 biographies: 920 PLA / BIS Sorbonne: HBP 8= 1761 / Ulm Lettres Salle 5 : H M a 902 M 8</w:instrText>
      </w:r>
      <w:r w:rsidRPr="00AA73CA">
        <w:rPr>
          <w:rFonts w:ascii="Cambria Math" w:hAnsi="Cambria Math" w:cs="Cambria Math"/>
          <w:sz w:val="24"/>
          <w:szCs w:val="24"/>
        </w:rPr>
        <w:instrText>⁰</w:instrText>
      </w:r>
      <w:r w:rsidRPr="00AA73CA">
        <w:rPr>
          <w:rFonts w:ascii="Times New Roman" w:hAnsi="Times New Roman" w:cs="Times New Roman"/>
          <w:sz w:val="24"/>
          <w:szCs w:val="24"/>
        </w:rPr>
        <w:instrText xml:space="preserve">","shortTitle":"The Autobiography, 1771-1854","language":"anglais","author":[{"family":"Place","given":"Francis"}],"editor":[{"family":"Thale","given":"Mary"}],"issued":{"date-parts":[["1972"]]}},"locator":"151"}],"schema":"https://github.com/citation-style-language/schema/raw/master/csl-citation.json"} </w:instrText>
      </w:r>
      <w:r w:rsidRPr="00AA73CA">
        <w:rPr>
          <w:rFonts w:ascii="Times New Roman" w:hAnsi="Times New Roman" w:cs="Times New Roman"/>
          <w:sz w:val="24"/>
          <w:szCs w:val="24"/>
          <w:lang w:val="en-GB"/>
        </w:rPr>
        <w:fldChar w:fldCharType="separate"/>
      </w:r>
      <w:r w:rsidRPr="00AA73CA">
        <w:rPr>
          <w:rFonts w:ascii="Times New Roman" w:hAnsi="Times New Roman" w:cs="Times New Roman"/>
          <w:sz w:val="24"/>
          <w:szCs w:val="24"/>
        </w:rPr>
        <w:t>Place, p. 151.</w:t>
      </w:r>
      <w:r w:rsidRPr="00AA73CA">
        <w:rPr>
          <w:rFonts w:ascii="Times New Roman" w:hAnsi="Times New Roman" w:cs="Times New Roman"/>
          <w:sz w:val="24"/>
          <w:szCs w:val="24"/>
          <w:lang w:val="en-GB"/>
        </w:rPr>
        <w:fldChar w:fldCharType="end"/>
      </w:r>
    </w:p>
  </w:footnote>
  <w:footnote w:id="48">
    <w:p w:rsidR="00EF3E6F" w:rsidRPr="00AA73CA" w:rsidRDefault="00EF3E6F">
      <w:pPr>
        <w:pStyle w:val="Notedebasdepage"/>
        <w:rPr>
          <w:rFonts w:ascii="Times New Roman" w:hAnsi="Times New Roman" w:cs="Times New Roman"/>
          <w:sz w:val="24"/>
          <w:szCs w:val="24"/>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rPr>
        <w:t xml:space="preserve"> </w:t>
      </w:r>
      <w:r w:rsidRPr="00AA73CA">
        <w:rPr>
          <w:rFonts w:ascii="Times New Roman" w:hAnsi="Times New Roman" w:cs="Times New Roman"/>
          <w:sz w:val="24"/>
          <w:szCs w:val="24"/>
          <w:lang w:val="en-GB"/>
        </w:rPr>
        <w:fldChar w:fldCharType="begin"/>
      </w:r>
      <w:r w:rsidRPr="00AA73CA">
        <w:rPr>
          <w:rFonts w:ascii="Times New Roman" w:hAnsi="Times New Roman" w:cs="Times New Roman"/>
          <w:sz w:val="24"/>
          <w:szCs w:val="24"/>
        </w:rPr>
        <w:instrText xml:space="preserve"> ADDIN ZOTERO_ITEM CSL_CITATION {"citationID":"yDnEk2o7","properties":{"formattedCitation":"{\\rtf Barrell, \\uc0\\u8216{}London and the London Corresponding Society\\uc0\\u8217{}, pp. 96\\uc0\\u8211{}97.}","plainCitation":"Barrell, ‘London and the London Corresponding Society’, pp. 96–97."},"citationItems":[{"id":2609,"uris":["http://zotero.org/users/1963356/items/4DW5AHHF"],"uri":["http://zotero.org/users/1963356/items/4DW5AHHF"],"itemData":{"id":2609,"type":"chapter","title":"London and the London Corresponding Society","container-title":"Romantic metropolis: the Urban Scene of British Culture, 1780-1840","publisher":"Cambridge University Press","publisher-place":"Cambridge ; New York","page":"85-112","event-place":"Cambridge ; New York","ISBN":"978-0-521-83901-3","note":"OCLC: ocm60320247","editor":[{"family":"Chandler","given":"James"},{"family":"Gilmartin","given":"Kevin"}],"author":[{"family":"Barrell","given":"John"}],"issued":{"date-parts":[["2005"]]}},"locator":"96-97"}],"schema":"https://github.com/citation-style-language/schema/raw/master/csl-citation.json"} </w:instrText>
      </w:r>
      <w:r w:rsidRPr="00AA73CA">
        <w:rPr>
          <w:rFonts w:ascii="Times New Roman" w:hAnsi="Times New Roman" w:cs="Times New Roman"/>
          <w:sz w:val="24"/>
          <w:szCs w:val="24"/>
          <w:lang w:val="en-GB"/>
        </w:rPr>
        <w:fldChar w:fldCharType="separate"/>
      </w:r>
      <w:r w:rsidRPr="00AA73CA">
        <w:rPr>
          <w:rFonts w:ascii="Times New Roman" w:hAnsi="Times New Roman" w:cs="Times New Roman"/>
          <w:sz w:val="24"/>
          <w:szCs w:val="24"/>
        </w:rPr>
        <w:t>Barrell, ‘London and the London Corresponding Society’, pp. 96–97.</w:t>
      </w:r>
      <w:r w:rsidRPr="00AA73CA">
        <w:rPr>
          <w:rFonts w:ascii="Times New Roman" w:hAnsi="Times New Roman" w:cs="Times New Roman"/>
          <w:sz w:val="24"/>
          <w:szCs w:val="24"/>
          <w:lang w:val="en-GB"/>
        </w:rPr>
        <w:fldChar w:fldCharType="end"/>
      </w:r>
    </w:p>
  </w:footnote>
  <w:footnote w:id="49">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00D51D05" w:rsidRPr="00AA73CA">
        <w:rPr>
          <w:rFonts w:ascii="Times New Roman" w:hAnsi="Times New Roman" w:cs="Times New Roman"/>
          <w:sz w:val="24"/>
          <w:szCs w:val="24"/>
          <w:lang w:val="en-US"/>
        </w:rPr>
        <w:t>Loyalists claimed that the LCS and similar societies were part of a French Jacobin plot to prepare for an overthrow of the British state and/or a French invasion. The loyalists took the use of French forms such as the word ‘convention’ as evidence of such a plot. See e.g. this comment on the British Convention held at Edinburgh in November-December 1793 with delegates from across Scotland, Sheffield and the LCS: ‘We have seen an assembly in the metropolis of Scotland, borrowing its name, its inflated jargon, its sanguinary measures, from the records of Gallic anarchy, and ready to erect the standard of revolt in the fields of happy Britain’ (</w:t>
      </w:r>
      <w:r w:rsidR="00D51D05" w:rsidRPr="00AA73CA">
        <w:rPr>
          <w:rFonts w:ascii="Times New Roman" w:hAnsi="Times New Roman" w:cs="Times New Roman"/>
          <w:i/>
          <w:sz w:val="24"/>
          <w:szCs w:val="24"/>
          <w:lang w:val="en-US"/>
        </w:rPr>
        <w:t>Dundee Repository, of Political and Miscellaneous Information</w:t>
      </w:r>
      <w:r w:rsidR="00D51D05" w:rsidRPr="00AA73CA">
        <w:rPr>
          <w:rFonts w:ascii="Times New Roman" w:hAnsi="Times New Roman" w:cs="Times New Roman"/>
          <w:sz w:val="24"/>
          <w:szCs w:val="24"/>
          <w:lang w:val="en-US"/>
        </w:rPr>
        <w:t xml:space="preserve">, 13 December 1793, quoted in </w:t>
      </w:r>
      <w:r w:rsidR="00D51D05" w:rsidRPr="00AA73CA">
        <w:rPr>
          <w:rFonts w:ascii="Times New Roman" w:hAnsi="Times New Roman" w:cs="Times New Roman"/>
          <w:sz w:val="24"/>
          <w:szCs w:val="24"/>
          <w:lang w:val="en-US"/>
        </w:rPr>
        <w:fldChar w:fldCharType="begin"/>
      </w:r>
      <w:r w:rsidR="00D51D05" w:rsidRPr="00AA73CA">
        <w:rPr>
          <w:rFonts w:ascii="Times New Roman" w:hAnsi="Times New Roman" w:cs="Times New Roman"/>
          <w:sz w:val="24"/>
          <w:szCs w:val="24"/>
          <w:lang w:val="en-US"/>
        </w:rPr>
        <w:instrText xml:space="preserve"> ADDIN ZOTERO_ITEM CSL_CITATION {"citationID":"xPSqWhK6","properties":{"formattedCitation":"{\\rtf John D. Brims, \\uc0\\u8216{}The Scottish Democratic Movement in the Age of the French Revolution\\uc0\\u8217{} (University of Edinburgh, 1983), p. 510.}","plainCitation":"John D. Brims, ‘The Scottish Democratic Movement in the Age of the French Revolution’ (University of Edinburgh, 1983), p. 510."},"citationItems":[{"id":458,"uris":["http://zotero.org/users/1963356/items/E6626C8B"],"uri":["http://zotero.org/users/1963356/items/E6626C8B"],"itemData":{"id":458,"type":"thesis","title":"The Scottish democratic movement in the age of the French Revolution","publisher":"University of Edinburgh","publisher-place":"Edinburgh","number-of-pages":"626","source":"catalogue.lib.ed.ac.uk Library Catalog","event-place":"Edinburgh","call-number":"U of Edinburgh Library, Special Collections","author":[{"family":"Brims","given":"John D."}],"issued":{"date-parts":[["1983"]]}},"locator":"510"}],"schema":"https://github.com/citation-style-language/schema/raw/master/csl-citation.json"} </w:instrText>
      </w:r>
      <w:r w:rsidR="00D51D05" w:rsidRPr="00AA73CA">
        <w:rPr>
          <w:rFonts w:ascii="Times New Roman" w:hAnsi="Times New Roman" w:cs="Times New Roman"/>
          <w:sz w:val="24"/>
          <w:szCs w:val="24"/>
          <w:lang w:val="en-US"/>
        </w:rPr>
        <w:fldChar w:fldCharType="separate"/>
      </w:r>
      <w:r w:rsidR="00D51D05" w:rsidRPr="00AA73CA">
        <w:rPr>
          <w:rFonts w:ascii="Times New Roman" w:hAnsi="Times New Roman" w:cs="Times New Roman"/>
          <w:sz w:val="24"/>
          <w:szCs w:val="24"/>
          <w:lang w:val="en-US"/>
        </w:rPr>
        <w:t>John D. Brims, ‘The Scottish Democratic Movement in the Age of the French Revolution’ (</w:t>
      </w:r>
      <w:r w:rsidR="00AA73CA" w:rsidRPr="00AA73CA">
        <w:rPr>
          <w:rFonts w:ascii="Times New Roman" w:hAnsi="Times New Roman" w:cs="Times New Roman"/>
          <w:sz w:val="24"/>
          <w:szCs w:val="24"/>
          <w:lang w:val="en-US"/>
        </w:rPr>
        <w:t xml:space="preserve">Ph.D., </w:t>
      </w:r>
      <w:r w:rsidR="00D51D05" w:rsidRPr="00AA73CA">
        <w:rPr>
          <w:rFonts w:ascii="Times New Roman" w:hAnsi="Times New Roman" w:cs="Times New Roman"/>
          <w:sz w:val="24"/>
          <w:szCs w:val="24"/>
          <w:lang w:val="en-US"/>
        </w:rPr>
        <w:t>University of Edinburgh, 1983), p. 510.</w:t>
      </w:r>
      <w:r w:rsidR="00D51D05" w:rsidRPr="00AA73CA">
        <w:rPr>
          <w:rFonts w:ascii="Times New Roman" w:hAnsi="Times New Roman" w:cs="Times New Roman"/>
          <w:sz w:val="24"/>
          <w:szCs w:val="24"/>
          <w:lang w:val="en-US"/>
        </w:rPr>
        <w:fldChar w:fldCharType="end"/>
      </w:r>
      <w:r w:rsidR="00D51D05" w:rsidRPr="00AA73CA">
        <w:rPr>
          <w:rFonts w:ascii="Times New Roman" w:hAnsi="Times New Roman" w:cs="Times New Roman"/>
          <w:sz w:val="24"/>
          <w:szCs w:val="24"/>
          <w:lang w:val="en-US"/>
        </w:rPr>
        <w:t>). However, it ‘was probably not so intentionally provocative or not insidiously revealing of an intention to assume the status or powers of a French republican convention’ (</w:t>
      </w:r>
      <w:r w:rsidR="00D51D05" w:rsidRPr="00AA73CA">
        <w:rPr>
          <w:rFonts w:ascii="Times New Roman" w:hAnsi="Times New Roman" w:cs="Times New Roman"/>
          <w:sz w:val="24"/>
          <w:szCs w:val="24"/>
          <w:lang w:val="en-US"/>
        </w:rPr>
        <w:fldChar w:fldCharType="begin"/>
      </w:r>
      <w:r w:rsidR="00D51D05" w:rsidRPr="00AA73CA">
        <w:rPr>
          <w:rFonts w:ascii="Times New Roman" w:hAnsi="Times New Roman" w:cs="Times New Roman"/>
          <w:sz w:val="24"/>
          <w:szCs w:val="24"/>
          <w:lang w:val="en-US"/>
        </w:rPr>
        <w:instrText xml:space="preserve"> ADDIN ZOTERO_ITEM CSL_CITATION {"citationID":"C7xCrSd7","properties":{"formattedCitation":"Goodwin, p. 302.","plainCitation":"Goodwin, p. 302."},"citationItems":[{"id":1170,"uris":["http://zotero.org/users/1963356/items/HV27PU6B"],"uri":["http://zotero.org/users/1963356/items/HV27PU6B"],"itemData":{"id":1170,"type":"book","title":"The Friends of Liberty: The English Democratic Movement in the Age of the French Revolution","publisher":"Hutchinson","publisher-place":"London","number-of-pages":"594; 4","source":"Library Catalog - www.sudoc.abes.fr","event-place":"London","ISBN":"0-09-134170-1","shortTitle":"The Friends of Liberty","language":"anglais","author":[{"family":"Goodwin","given":"Albert"}],"issued":{"date-parts":[["1979"]]}},"locator":"302"}],"schema":"https://github.com/citation-style-language/schema/raw/master/csl-citation.json"} </w:instrText>
      </w:r>
      <w:r w:rsidR="00D51D05" w:rsidRPr="00AA73CA">
        <w:rPr>
          <w:rFonts w:ascii="Times New Roman" w:hAnsi="Times New Roman" w:cs="Times New Roman"/>
          <w:sz w:val="24"/>
          <w:szCs w:val="24"/>
          <w:lang w:val="en-US"/>
        </w:rPr>
        <w:fldChar w:fldCharType="separate"/>
      </w:r>
      <w:r w:rsidR="00D51D05" w:rsidRPr="00AA73CA">
        <w:rPr>
          <w:rFonts w:ascii="Times New Roman" w:hAnsi="Times New Roman" w:cs="Times New Roman"/>
          <w:sz w:val="24"/>
          <w:szCs w:val="24"/>
          <w:lang w:val="en-US"/>
        </w:rPr>
        <w:t>Goodwin, p. 302</w:t>
      </w:r>
      <w:r w:rsidR="00D51D05" w:rsidRPr="00AA73CA">
        <w:rPr>
          <w:rFonts w:ascii="Times New Roman" w:hAnsi="Times New Roman" w:cs="Times New Roman"/>
          <w:sz w:val="24"/>
          <w:szCs w:val="24"/>
          <w:lang w:val="en-US"/>
        </w:rPr>
        <w:fldChar w:fldCharType="end"/>
      </w:r>
      <w:r w:rsidR="00D51D05" w:rsidRPr="00AA73CA">
        <w:rPr>
          <w:rFonts w:ascii="Times New Roman" w:hAnsi="Times New Roman" w:cs="Times New Roman"/>
          <w:sz w:val="24"/>
          <w:szCs w:val="24"/>
          <w:lang w:val="en-US"/>
        </w:rPr>
        <w:t>).</w:t>
      </w:r>
    </w:p>
  </w:footnote>
  <w:footnote w:id="50">
    <w:p w:rsidR="00D51D05" w:rsidRPr="00AA73CA" w:rsidRDefault="00D51D05">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rPr>
        <w:fldChar w:fldCharType="begin"/>
      </w:r>
      <w:r w:rsidRPr="00AA73CA">
        <w:rPr>
          <w:rFonts w:ascii="Times New Roman" w:hAnsi="Times New Roman" w:cs="Times New Roman"/>
          <w:sz w:val="24"/>
          <w:szCs w:val="24"/>
          <w:lang w:val="en-US"/>
        </w:rPr>
        <w:instrText xml:space="preserve"> ADDIN ZOTERO_ITEM CSL_CITATION {"citationID":"33HZ3VJn","properties":{"formattedCitation":"{\\rtf {\\i{}The Tribune, a Periodical Publication, Consisting Chiefly of the Political Lectures of J. Thelwall}, ed. by John Thelwall, 3 vols (London: printed for the author, and sold at the lecture-room, Beaufort-Buildings: and by the following booksellers: D.I. Eaton, Newgate-Street: Smith, Portsmouth-Street, Lincoln\\uc0\\u8217{}s-Inn-Fields; and Burks, Crispin-Street, Spitalfields, 1795), {\\scaps i}, p. 71.}","plainCitation":"The Tribune, a Periodical Publication, Consisting Chiefly of the Political Lectures of J. Thelwall, ed. by John Thelwall, 3 vols (London: printed for the author, and sold at the lecture-room, Beaufort-Buildings: and by the following booksellers: D.I. Eaton, Newgate-Street: Smith, Portsmouth-Street, Lincoln’s-Inn-Fields; and Burks, Crispin-Street, Spitalfields, 1795), i, p. 71."},"citationItems":[{"id":2616,"uris":["http://zotero.org/users/1963356/items/W8E89FGT"],"uri":["http://zotero.org/users/1963356/items/W8E89FGT"],"itemData":{"id":2616,"type":"book","title":"The Tribune, a periodical publication, consisting chiefly of the political lectures of J. Thelwall","publisher":"printed for the author, and sold at the lecture-room, Beaufort-Buildings: and by the following booksellers: D.I. Eaton, Newgate-Street: Smith, Portsmouth-Street, Lincoln's-Inn-Fields; and Burks, Crispin-Street, Spitalfields","publisher-place":"London","volume":"1","number-of-volumes":"3","event-place":"London","editor":[{"family":"Thelwall","given":"John"}],"issued":{"date-parts":[["1795"]]}},"locator":"71"}],"schema":"https://github.com/citation-style-language/schema/raw/master/csl-citation.json"} </w:instrText>
      </w:r>
      <w:r w:rsidRPr="00AA73CA">
        <w:rPr>
          <w:rFonts w:ascii="Times New Roman" w:hAnsi="Times New Roman" w:cs="Times New Roman"/>
          <w:sz w:val="24"/>
          <w:szCs w:val="24"/>
        </w:rPr>
        <w:fldChar w:fldCharType="separate"/>
      </w:r>
      <w:r w:rsidRPr="00AA73CA">
        <w:rPr>
          <w:rFonts w:ascii="Times New Roman" w:hAnsi="Times New Roman" w:cs="Times New Roman"/>
          <w:i/>
          <w:iCs/>
          <w:sz w:val="24"/>
          <w:szCs w:val="24"/>
          <w:lang w:val="en-US"/>
        </w:rPr>
        <w:t>The Tribune, a Periodical Publication, Consisting Chiefly of the Political Lectures of J. Thelwall</w:t>
      </w:r>
      <w:r w:rsidRPr="00AA73CA">
        <w:rPr>
          <w:rFonts w:ascii="Times New Roman" w:hAnsi="Times New Roman" w:cs="Times New Roman"/>
          <w:sz w:val="24"/>
          <w:szCs w:val="24"/>
          <w:lang w:val="en-US"/>
        </w:rPr>
        <w:t xml:space="preserve">, ed. John Thelwall, </w:t>
      </w:r>
      <w:r w:rsidR="00AA73CA" w:rsidRPr="00AA73CA">
        <w:rPr>
          <w:rFonts w:ascii="Times New Roman" w:hAnsi="Times New Roman" w:cs="Times New Roman"/>
          <w:sz w:val="24"/>
          <w:szCs w:val="24"/>
          <w:lang w:val="en-US"/>
        </w:rPr>
        <w:t>I (London, 1795)</w:t>
      </w:r>
      <w:r w:rsidR="00AE34D2"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US"/>
        </w:rPr>
        <w:t>p. 71.</w:t>
      </w:r>
      <w:r w:rsidRPr="00AA73CA">
        <w:rPr>
          <w:rFonts w:ascii="Times New Roman" w:hAnsi="Times New Roman" w:cs="Times New Roman"/>
          <w:sz w:val="24"/>
          <w:szCs w:val="24"/>
        </w:rPr>
        <w:fldChar w:fldCharType="end"/>
      </w:r>
    </w:p>
  </w:footnote>
  <w:footnote w:id="51">
    <w:p w:rsidR="00EF3E6F" w:rsidRPr="00AA73CA" w:rsidRDefault="00EF3E6F" w:rsidP="001546B6">
      <w:pPr>
        <w:pStyle w:val="Notedebasdepage"/>
        <w:jc w:val="both"/>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00D51D05" w:rsidRPr="00AA73CA">
        <w:rPr>
          <w:rFonts w:ascii="Times New Roman" w:hAnsi="Times New Roman" w:cs="Times New Roman"/>
          <w:sz w:val="24"/>
          <w:szCs w:val="24"/>
          <w:lang w:val="en-US"/>
        </w:rPr>
        <w:t>S</w:t>
      </w:r>
      <w:r w:rsidRPr="00AA73CA">
        <w:rPr>
          <w:rFonts w:ascii="Times New Roman" w:hAnsi="Times New Roman" w:cs="Times New Roman"/>
          <w:sz w:val="24"/>
          <w:szCs w:val="24"/>
          <w:lang w:val="en-US"/>
        </w:rPr>
        <w:t xml:space="preserve">ee </w:t>
      </w:r>
      <w:r w:rsidR="00D51D05" w:rsidRPr="00AA73CA">
        <w:rPr>
          <w:rFonts w:ascii="Times New Roman" w:hAnsi="Times New Roman" w:cs="Times New Roman"/>
          <w:sz w:val="24"/>
          <w:szCs w:val="24"/>
          <w:lang w:val="en-US"/>
        </w:rPr>
        <w:t xml:space="preserve">e.g. </w:t>
      </w:r>
      <w:r w:rsidRPr="00AA73CA">
        <w:rPr>
          <w:rFonts w:ascii="Times New Roman" w:hAnsi="Times New Roman" w:cs="Times New Roman"/>
          <w:sz w:val="24"/>
          <w:szCs w:val="24"/>
          <w:lang w:val="en-US"/>
        </w:rPr>
        <w:t xml:space="preserve">loyalist stories about a Jacobin’s intrusion wreaking havoc in an orderly English tavern, ending with the ejection of the outsider and the return to order: </w:t>
      </w:r>
      <w:r w:rsidRPr="00AA73CA">
        <w:rPr>
          <w:rFonts w:ascii="Times New Roman" w:hAnsi="Times New Roman" w:cs="Times New Roman"/>
          <w:sz w:val="24"/>
          <w:szCs w:val="24"/>
          <w:lang w:val="en-US"/>
        </w:rPr>
        <w:fldChar w:fldCharType="begin"/>
      </w:r>
      <w:r w:rsidRPr="00AA73CA">
        <w:rPr>
          <w:rFonts w:ascii="Times New Roman" w:hAnsi="Times New Roman" w:cs="Times New Roman"/>
          <w:sz w:val="24"/>
          <w:szCs w:val="24"/>
          <w:lang w:val="en-US"/>
        </w:rPr>
        <w:instrText xml:space="preserve"> ADDIN ZOTERO_ITEM CSL_CITATION {"citationID":"yPdfkART","properties":{"formattedCitation":"{\\rtf Kevin Gilmartin, \\uc0\\u8216{}Counter-Revolutionary Culture\\uc0\\u8217{}, in {\\i{}The Cambridge Companion to British Literature of the French Revolution in the 1790s}, ed. by Pamela Clemit (Cambridge: Cambridge University Press, 2011), pp. 129\\uc0\\u8211{}44 (p. 137).}","plainCitation":"Kevin Gilmartin, ‘Counter-Revolutionary Culture’, in The Cambridge Companion to British Literature of the French Revolution in the 1790s, ed. by Pamela Clemit (Cambridge: Cambridge University Press, 2011), pp. 129–44 (p. 137)."},"citationItems":[{"id":2325,"uris":["http://zotero.org/users/1963356/items/3MBTKEH7"],"uri":["http://zotero.org/users/1963356/items/3MBTKEH7"],"itemData":{"id":2325,"type":"chapter","title":"Counter-Revolutionary Culture","container-title":"The Cambridge Companion to British Literature of the French Revolution in the 1790s","publisher":"Cambridge University Press","publisher-place":"Cambridge","page":"129-144","event-place":"Cambridge","ISBN":"978-0-511-97381-9","editor":[{"family":"Clemit","given":"Pamela"}],"author":[{"family":"Gilmartin","given":"Kevin"}],"issued":{"date-parts":[["2011"]]}},"locator":"137"}],"schema":"https://github.com/citation-style-language/schema/raw/master/csl-citation.json"} </w:instrText>
      </w:r>
      <w:r w:rsidRPr="00AA73CA">
        <w:rPr>
          <w:rFonts w:ascii="Times New Roman" w:hAnsi="Times New Roman" w:cs="Times New Roman"/>
          <w:sz w:val="24"/>
          <w:szCs w:val="24"/>
          <w:lang w:val="en-US"/>
        </w:rPr>
        <w:fldChar w:fldCharType="separate"/>
      </w:r>
      <w:r w:rsidRPr="00AA73CA">
        <w:rPr>
          <w:rFonts w:ascii="Times New Roman" w:hAnsi="Times New Roman" w:cs="Times New Roman"/>
          <w:sz w:val="24"/>
          <w:szCs w:val="24"/>
          <w:lang w:val="en-US"/>
        </w:rPr>
        <w:t xml:space="preserve">Kevin Gilmartin, ‘Counter-Revolutionary Culture’, in </w:t>
      </w:r>
      <w:r w:rsidRPr="00AA73CA">
        <w:rPr>
          <w:rFonts w:ascii="Times New Roman" w:hAnsi="Times New Roman" w:cs="Times New Roman"/>
          <w:i/>
          <w:iCs/>
          <w:sz w:val="24"/>
          <w:szCs w:val="24"/>
          <w:lang w:val="en-US"/>
        </w:rPr>
        <w:t>The Cambridge Companion to British Literature of the French Revolution in the 1790s</w:t>
      </w:r>
      <w:r w:rsidRPr="00AA73CA">
        <w:rPr>
          <w:rFonts w:ascii="Times New Roman" w:hAnsi="Times New Roman" w:cs="Times New Roman"/>
          <w:sz w:val="24"/>
          <w:szCs w:val="24"/>
          <w:lang w:val="en-US"/>
        </w:rPr>
        <w:t>, ed. Pamela Clemit (Cambridge: Cambridge University Press, 2011), pp. 129–44 (p. 137).</w:t>
      </w:r>
      <w:r w:rsidRPr="00AA73CA">
        <w:rPr>
          <w:rFonts w:ascii="Times New Roman" w:hAnsi="Times New Roman" w:cs="Times New Roman"/>
          <w:sz w:val="24"/>
          <w:szCs w:val="24"/>
          <w:lang w:val="en-US"/>
        </w:rPr>
        <w:fldChar w:fldCharType="end"/>
      </w:r>
    </w:p>
  </w:footnote>
  <w:footnote w:id="52">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eastAsia="FangSong" w:hAnsi="Times New Roman" w:cs="Times New Roman"/>
          <w:sz w:val="24"/>
          <w:szCs w:val="24"/>
          <w:lang w:val="en-GB"/>
        </w:rPr>
        <w:fldChar w:fldCharType="begin"/>
      </w:r>
      <w:r w:rsidRPr="00AA73CA">
        <w:rPr>
          <w:rFonts w:ascii="Times New Roman" w:eastAsia="FangSong" w:hAnsi="Times New Roman" w:cs="Times New Roman"/>
          <w:sz w:val="24"/>
          <w:szCs w:val="24"/>
          <w:lang w:val="en-US"/>
        </w:rPr>
        <w:instrText xml:space="preserve"> ADDIN ZOTERO_ITEM CSL_CITATION {"citationID":"as2y9kPU","properties":{"formattedCitation":"{\\rtf Thale, pp. 181\\uc0\\u8211{}82.}","plainCitation":"Thale, pp. 181–82."},"citationItems":[{"id":2471,"uris":["http://zotero.org/users/1963356/items/C693U43V"],"uri":["http://zotero.org/users/1963356/items/C693U43V"],"itemData":{"id":2471,"type":"book","title":"Selections from the Papers of the London Corresponding Society, 1792-1799","publisher":"Cambridge University Press","publisher-place":"Cambridge; New York","number-of-pages":"472","event-place":"Cambridge; New York","ISBN":"978-0-521-24363-6","call-number":"BNF 4-NC-5928","editor":[{"family":"Thale","given":"Mary"}],"issued":{"date-parts":[["1983"]]}},"locator":"181-182"}],"schema":"https://github.com/citation-style-language/schema/raw/master/csl-citation.json"} </w:instrText>
      </w:r>
      <w:r w:rsidRPr="00AA73CA">
        <w:rPr>
          <w:rFonts w:ascii="Times New Roman" w:eastAsia="FangSong" w:hAnsi="Times New Roman" w:cs="Times New Roman"/>
          <w:sz w:val="24"/>
          <w:szCs w:val="24"/>
          <w:lang w:val="en-GB"/>
        </w:rPr>
        <w:fldChar w:fldCharType="separate"/>
      </w:r>
      <w:r w:rsidRPr="00AA73CA">
        <w:rPr>
          <w:rFonts w:ascii="Times New Roman" w:hAnsi="Times New Roman" w:cs="Times New Roman"/>
          <w:sz w:val="24"/>
          <w:szCs w:val="24"/>
          <w:lang w:val="en-US"/>
        </w:rPr>
        <w:t>Thale, pp. 181–82.</w:t>
      </w:r>
      <w:r w:rsidRPr="00AA73CA">
        <w:rPr>
          <w:rFonts w:ascii="Times New Roman" w:eastAsia="FangSong" w:hAnsi="Times New Roman" w:cs="Times New Roman"/>
          <w:sz w:val="24"/>
          <w:szCs w:val="24"/>
          <w:lang w:val="en-GB"/>
        </w:rPr>
        <w:fldChar w:fldCharType="end"/>
      </w:r>
    </w:p>
  </w:footnote>
  <w:footnote w:id="53">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GB"/>
        </w:rPr>
        <w:fldChar w:fldCharType="begin"/>
      </w:r>
      <w:r w:rsidRPr="00AA73CA">
        <w:rPr>
          <w:rFonts w:ascii="Times New Roman" w:hAnsi="Times New Roman" w:cs="Times New Roman"/>
          <w:sz w:val="24"/>
          <w:szCs w:val="24"/>
          <w:lang w:val="en-US"/>
        </w:rPr>
        <w:instrText xml:space="preserve"> ADDIN ZOTERO_ITEM CSL_CITATION {"citationID":"j49YQoZ7","properties":{"formattedCitation":"Place, p. 141.","plainCitation":"Place, p. 141."},"citationItems":[{"id":2606,"uris":["http://zotero.org/users/1963356/items/NAFNND3X"],"uri":["http://zotero.org/users/1963356/items/NAFNND3X"],"itemData":{"id":2606,"type":"book","title":"The Autobiography of Francis Place, 1771-1854","publisher":"Cambride University Press","publisher-place":"Cambridge","number-of-pages":"xl+308","event-place":"Cambridge","ISBN":"978-0-521-08399-7","call-number":"BU Henri Guillemin, niveau 0 biographies: 920 PLA / BIS Sorbonne: HBP 8= 1761 / Ulm Lettres Salle 5 : H M a 902 M 8</w:instrText>
      </w:r>
      <w:r w:rsidRPr="00AA73CA">
        <w:rPr>
          <w:rFonts w:ascii="Cambria Math" w:hAnsi="Cambria Math" w:cs="Cambria Math"/>
          <w:sz w:val="24"/>
          <w:szCs w:val="24"/>
          <w:lang w:val="en-US"/>
        </w:rPr>
        <w:instrText>⁰</w:instrText>
      </w:r>
      <w:r w:rsidRPr="00AA73CA">
        <w:rPr>
          <w:rFonts w:ascii="Times New Roman" w:hAnsi="Times New Roman" w:cs="Times New Roman"/>
          <w:sz w:val="24"/>
          <w:szCs w:val="24"/>
          <w:lang w:val="en-US"/>
        </w:rPr>
        <w:instrText xml:space="preserve">","shortTitle":"The Autobiography, 1771-1854","language":"anglais","author":[{"family":"Place","given":"Francis"}],"editor":[{"family":"Thale","given":"Mary"}],"issued":{"date-parts":[["1972"]]}},"locator":"141"}],"schema":"https://github.com/citation-style-language/schema/raw/master/csl-citation.json"} </w:instrText>
      </w:r>
      <w:r w:rsidRPr="00AA73CA">
        <w:rPr>
          <w:rFonts w:ascii="Times New Roman" w:hAnsi="Times New Roman" w:cs="Times New Roman"/>
          <w:sz w:val="24"/>
          <w:szCs w:val="24"/>
          <w:lang w:val="en-GB"/>
        </w:rPr>
        <w:fldChar w:fldCharType="separate"/>
      </w:r>
      <w:r w:rsidRPr="00AA73CA">
        <w:rPr>
          <w:rFonts w:ascii="Times New Roman" w:hAnsi="Times New Roman" w:cs="Times New Roman"/>
          <w:sz w:val="24"/>
          <w:szCs w:val="24"/>
          <w:lang w:val="en-US"/>
        </w:rPr>
        <w:t>Place, p. 141.</w:t>
      </w:r>
      <w:r w:rsidRPr="00AA73CA">
        <w:rPr>
          <w:rFonts w:ascii="Times New Roman" w:hAnsi="Times New Roman" w:cs="Times New Roman"/>
          <w:sz w:val="24"/>
          <w:szCs w:val="24"/>
          <w:lang w:val="en-GB"/>
        </w:rPr>
        <w:fldChar w:fldCharType="end"/>
      </w:r>
    </w:p>
  </w:footnote>
  <w:footnote w:id="54">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GB"/>
        </w:rPr>
        <w:fldChar w:fldCharType="begin"/>
      </w:r>
      <w:r w:rsidRPr="00AA73CA">
        <w:rPr>
          <w:rFonts w:ascii="Times New Roman" w:hAnsi="Times New Roman" w:cs="Times New Roman"/>
          <w:sz w:val="24"/>
          <w:szCs w:val="24"/>
          <w:lang w:val="en-GB"/>
        </w:rPr>
        <w:instrText xml:space="preserve"> ADDIN ZOTERO_ITEM CSL_CITATION {"citationID":"rejorqdH","properties":{"formattedCitation":"{\\rtf Thale, pp. 141\\uc0\\u8211{}42.}","plainCitation":"Thale, pp. 141–42."},"citationItems":[{"id":2471,"uris":["http://zotero.org/users/1963356/items/C693U43V"],"uri":["http://zotero.org/users/1963356/items/C693U43V"],"itemData":{"id":2471,"type":"book","title":"Selections from the Papers of the London Corresponding Society, 1792-1799","publisher":"Cambridge University Press","publisher-place":"Cambridge; New York","number-of-pages":"472","event-place":"Cambridge; New York","ISBN":"978-0-521-24363-6","call-number":"BNF 4-NC-5928","editor":[{"family":"Thale","given":"Mary"}],"issued":{"date-parts":[["1983"]]}},"locator":"141-142"}],"schema":"https://github.com/citation-style-language/schema/raw/master/csl-citation.json"} </w:instrText>
      </w:r>
      <w:r w:rsidRPr="00AA73CA">
        <w:rPr>
          <w:rFonts w:ascii="Times New Roman" w:hAnsi="Times New Roman" w:cs="Times New Roman"/>
          <w:sz w:val="24"/>
          <w:szCs w:val="24"/>
          <w:lang w:val="en-GB"/>
        </w:rPr>
        <w:fldChar w:fldCharType="separate"/>
      </w:r>
      <w:r w:rsidRPr="00AA73CA">
        <w:rPr>
          <w:rFonts w:ascii="Times New Roman" w:hAnsi="Times New Roman" w:cs="Times New Roman"/>
          <w:sz w:val="24"/>
          <w:szCs w:val="24"/>
          <w:lang w:val="en-US"/>
        </w:rPr>
        <w:t>Thale, pp. 141–42.</w:t>
      </w:r>
      <w:r w:rsidRPr="00AA73CA">
        <w:rPr>
          <w:rFonts w:ascii="Times New Roman" w:hAnsi="Times New Roman" w:cs="Times New Roman"/>
          <w:sz w:val="24"/>
          <w:szCs w:val="24"/>
          <w:lang w:val="en-GB"/>
        </w:rPr>
        <w:fldChar w:fldCharType="end"/>
      </w:r>
    </w:p>
  </w:footnote>
  <w:footnote w:id="55">
    <w:p w:rsidR="00EF3E6F" w:rsidRPr="00AA73CA" w:rsidRDefault="00EF3E6F">
      <w:pPr>
        <w:pStyle w:val="Notedebasdepage"/>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w:t>
      </w:r>
      <w:r w:rsidRPr="00AA73CA">
        <w:rPr>
          <w:rFonts w:ascii="Times New Roman" w:hAnsi="Times New Roman" w:cs="Times New Roman"/>
          <w:sz w:val="24"/>
          <w:szCs w:val="24"/>
          <w:lang w:val="en-GB"/>
        </w:rPr>
        <w:fldChar w:fldCharType="begin"/>
      </w:r>
      <w:r w:rsidRPr="00AA73CA">
        <w:rPr>
          <w:rFonts w:ascii="Times New Roman" w:hAnsi="Times New Roman" w:cs="Times New Roman"/>
          <w:sz w:val="24"/>
          <w:szCs w:val="24"/>
          <w:lang w:val="en-GB"/>
        </w:rPr>
        <w:instrText xml:space="preserve"> ADDIN ZOTERO_ITEM CSL_CITATION {"citationID":"UP4VliuE","properties":{"formattedCitation":"Thompson, p. 147.","plainCitation":"Thompson, p. 147."},"citationItems":[{"id":1446,"uris":["http://zotero.org/users/1963356/items/CSI8HXMQ"],"uri":["http://zotero.org/users/1963356/items/CSI8HXMQ"],"itemData":{"id":1446,"type":"book","title":"The Making of the English Working Class","publisher":"Penguin","publisher-place":"Harmondsworth","number-of-pages":"958","source":"Library Catalog - www.sudoc.abes.fr","event-place":"Harmondsworth","ISBN":"0-14-013603-7","language":"anglais","author":[{"family":"Thompson","given":"E. P."}],"issued":{"date-parts":[["1980"]]}},"locator":"147"}],"schema":"https://github.com/citation-style-language/schema/raw/master/csl-citation.json"} </w:instrText>
      </w:r>
      <w:r w:rsidRPr="00AA73CA">
        <w:rPr>
          <w:rFonts w:ascii="Times New Roman" w:hAnsi="Times New Roman" w:cs="Times New Roman"/>
          <w:sz w:val="24"/>
          <w:szCs w:val="24"/>
          <w:lang w:val="en-GB"/>
        </w:rPr>
        <w:fldChar w:fldCharType="separate"/>
      </w:r>
      <w:r w:rsidRPr="00AA73CA">
        <w:rPr>
          <w:rFonts w:ascii="Times New Roman" w:hAnsi="Times New Roman" w:cs="Times New Roman"/>
          <w:sz w:val="24"/>
          <w:szCs w:val="24"/>
          <w:lang w:val="en-US"/>
        </w:rPr>
        <w:t>Thompson, p. 147.</w:t>
      </w:r>
      <w:r w:rsidRPr="00AA73CA">
        <w:rPr>
          <w:rFonts w:ascii="Times New Roman" w:hAnsi="Times New Roman" w:cs="Times New Roman"/>
          <w:sz w:val="24"/>
          <w:szCs w:val="24"/>
          <w:lang w:val="en-GB"/>
        </w:rPr>
        <w:fldChar w:fldCharType="end"/>
      </w:r>
    </w:p>
  </w:footnote>
  <w:footnote w:id="56">
    <w:p w:rsidR="00EF3E6F" w:rsidRPr="00AA73CA" w:rsidRDefault="00EF3E6F" w:rsidP="001546B6">
      <w:pPr>
        <w:pStyle w:val="Notedebasdepage"/>
        <w:jc w:val="both"/>
        <w:rPr>
          <w:rFonts w:ascii="Times New Roman" w:hAnsi="Times New Roman" w:cs="Times New Roman"/>
          <w:sz w:val="24"/>
          <w:szCs w:val="24"/>
          <w:lang w:val="en-US"/>
        </w:rPr>
      </w:pPr>
      <w:r w:rsidRPr="00AA73CA">
        <w:rPr>
          <w:rStyle w:val="Appelnotedebasdep"/>
          <w:rFonts w:ascii="Times New Roman" w:hAnsi="Times New Roman" w:cs="Times New Roman"/>
          <w:sz w:val="24"/>
          <w:szCs w:val="24"/>
        </w:rPr>
        <w:footnoteRef/>
      </w:r>
      <w:r w:rsidRPr="00AA73CA">
        <w:rPr>
          <w:rFonts w:ascii="Times New Roman" w:hAnsi="Times New Roman" w:cs="Times New Roman"/>
          <w:sz w:val="24"/>
          <w:szCs w:val="24"/>
          <w:lang w:val="en-US"/>
        </w:rPr>
        <w:t xml:space="preserve"> The National Archives, Kew, England, TS 11/954/3498.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D6E7B"/>
    <w:multiLevelType w:val="hybridMultilevel"/>
    <w:tmpl w:val="04548BDE"/>
    <w:lvl w:ilvl="0" w:tplc="D33EA79E">
      <w:start w:val="2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EE11A6"/>
    <w:multiLevelType w:val="hybridMultilevel"/>
    <w:tmpl w:val="114C059A"/>
    <w:lvl w:ilvl="0" w:tplc="73B4442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B87312"/>
    <w:multiLevelType w:val="hybridMultilevel"/>
    <w:tmpl w:val="FE665928"/>
    <w:lvl w:ilvl="0" w:tplc="7C66BBE6">
      <w:start w:val="2010"/>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9E2EFC"/>
    <w:multiLevelType w:val="hybridMultilevel"/>
    <w:tmpl w:val="0C625050"/>
    <w:lvl w:ilvl="0" w:tplc="0E08BDC0">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07"/>
    <w:rsid w:val="00010295"/>
    <w:rsid w:val="00012764"/>
    <w:rsid w:val="00014D74"/>
    <w:rsid w:val="00017F1A"/>
    <w:rsid w:val="000227E2"/>
    <w:rsid w:val="00026437"/>
    <w:rsid w:val="00026ECD"/>
    <w:rsid w:val="00040646"/>
    <w:rsid w:val="00043486"/>
    <w:rsid w:val="000509CD"/>
    <w:rsid w:val="00051288"/>
    <w:rsid w:val="0006095E"/>
    <w:rsid w:val="00065A54"/>
    <w:rsid w:val="000830D5"/>
    <w:rsid w:val="00083759"/>
    <w:rsid w:val="000861EB"/>
    <w:rsid w:val="000877CD"/>
    <w:rsid w:val="000A1637"/>
    <w:rsid w:val="000D0212"/>
    <w:rsid w:val="000E450D"/>
    <w:rsid w:val="000E557E"/>
    <w:rsid w:val="000E763C"/>
    <w:rsid w:val="000F340A"/>
    <w:rsid w:val="0012073E"/>
    <w:rsid w:val="00134FCD"/>
    <w:rsid w:val="00145526"/>
    <w:rsid w:val="0015187C"/>
    <w:rsid w:val="001546B6"/>
    <w:rsid w:val="00157FA2"/>
    <w:rsid w:val="0016517B"/>
    <w:rsid w:val="0017008B"/>
    <w:rsid w:val="001762EC"/>
    <w:rsid w:val="0018264E"/>
    <w:rsid w:val="001938BB"/>
    <w:rsid w:val="00194364"/>
    <w:rsid w:val="001A2BFF"/>
    <w:rsid w:val="001A33CE"/>
    <w:rsid w:val="001A4087"/>
    <w:rsid w:val="001A751F"/>
    <w:rsid w:val="001D2B3F"/>
    <w:rsid w:val="001D6C0B"/>
    <w:rsid w:val="001D7B0D"/>
    <w:rsid w:val="001E6892"/>
    <w:rsid w:val="00202B80"/>
    <w:rsid w:val="002234FA"/>
    <w:rsid w:val="00236971"/>
    <w:rsid w:val="00240C38"/>
    <w:rsid w:val="00250E3C"/>
    <w:rsid w:val="00253D0B"/>
    <w:rsid w:val="00263932"/>
    <w:rsid w:val="002708E1"/>
    <w:rsid w:val="002724D1"/>
    <w:rsid w:val="002871B5"/>
    <w:rsid w:val="0029266B"/>
    <w:rsid w:val="0029499F"/>
    <w:rsid w:val="002A0B48"/>
    <w:rsid w:val="002A65A7"/>
    <w:rsid w:val="002B2841"/>
    <w:rsid w:val="002B57E8"/>
    <w:rsid w:val="002D35C4"/>
    <w:rsid w:val="002E3995"/>
    <w:rsid w:val="002F014D"/>
    <w:rsid w:val="002F16E5"/>
    <w:rsid w:val="002F5201"/>
    <w:rsid w:val="003009C5"/>
    <w:rsid w:val="00301F93"/>
    <w:rsid w:val="0031087B"/>
    <w:rsid w:val="00310EA1"/>
    <w:rsid w:val="00317B8D"/>
    <w:rsid w:val="00327322"/>
    <w:rsid w:val="00346070"/>
    <w:rsid w:val="00355EB3"/>
    <w:rsid w:val="003723BB"/>
    <w:rsid w:val="00373873"/>
    <w:rsid w:val="00381FD6"/>
    <w:rsid w:val="003B3331"/>
    <w:rsid w:val="003D418F"/>
    <w:rsid w:val="003D5A11"/>
    <w:rsid w:val="003E4255"/>
    <w:rsid w:val="003F18E6"/>
    <w:rsid w:val="003F4972"/>
    <w:rsid w:val="003F52CC"/>
    <w:rsid w:val="00402D36"/>
    <w:rsid w:val="00410519"/>
    <w:rsid w:val="004117E2"/>
    <w:rsid w:val="004251D5"/>
    <w:rsid w:val="004423A8"/>
    <w:rsid w:val="00481307"/>
    <w:rsid w:val="00497575"/>
    <w:rsid w:val="004B3A66"/>
    <w:rsid w:val="004C5C27"/>
    <w:rsid w:val="004C7020"/>
    <w:rsid w:val="00522A8F"/>
    <w:rsid w:val="00526671"/>
    <w:rsid w:val="005333B7"/>
    <w:rsid w:val="00545E6F"/>
    <w:rsid w:val="00563A1F"/>
    <w:rsid w:val="00585F9F"/>
    <w:rsid w:val="005B1BC6"/>
    <w:rsid w:val="005C0F13"/>
    <w:rsid w:val="005E3CE7"/>
    <w:rsid w:val="005E5818"/>
    <w:rsid w:val="006008B1"/>
    <w:rsid w:val="006221F2"/>
    <w:rsid w:val="00625518"/>
    <w:rsid w:val="00625E45"/>
    <w:rsid w:val="0064699F"/>
    <w:rsid w:val="00655C31"/>
    <w:rsid w:val="0067545F"/>
    <w:rsid w:val="00677963"/>
    <w:rsid w:val="0069588B"/>
    <w:rsid w:val="006A42C3"/>
    <w:rsid w:val="006B3D12"/>
    <w:rsid w:val="006B5C65"/>
    <w:rsid w:val="006C21BA"/>
    <w:rsid w:val="006F0FAD"/>
    <w:rsid w:val="006F593C"/>
    <w:rsid w:val="00717286"/>
    <w:rsid w:val="0073335A"/>
    <w:rsid w:val="00760424"/>
    <w:rsid w:val="0076057E"/>
    <w:rsid w:val="007677E0"/>
    <w:rsid w:val="007750B8"/>
    <w:rsid w:val="00784A05"/>
    <w:rsid w:val="00786320"/>
    <w:rsid w:val="007A16DB"/>
    <w:rsid w:val="007C23B6"/>
    <w:rsid w:val="007C667F"/>
    <w:rsid w:val="007E6B42"/>
    <w:rsid w:val="007F166B"/>
    <w:rsid w:val="00801201"/>
    <w:rsid w:val="00803DAB"/>
    <w:rsid w:val="00807B04"/>
    <w:rsid w:val="008135BE"/>
    <w:rsid w:val="0081441A"/>
    <w:rsid w:val="00833B5E"/>
    <w:rsid w:val="00836471"/>
    <w:rsid w:val="00837BC8"/>
    <w:rsid w:val="00853B66"/>
    <w:rsid w:val="00860371"/>
    <w:rsid w:val="00862C80"/>
    <w:rsid w:val="008708AC"/>
    <w:rsid w:val="00874B40"/>
    <w:rsid w:val="0089376D"/>
    <w:rsid w:val="00894F39"/>
    <w:rsid w:val="008A0DCA"/>
    <w:rsid w:val="008A252C"/>
    <w:rsid w:val="008A6CAD"/>
    <w:rsid w:val="008C07C7"/>
    <w:rsid w:val="008D44D2"/>
    <w:rsid w:val="00921A52"/>
    <w:rsid w:val="00932A21"/>
    <w:rsid w:val="0093733F"/>
    <w:rsid w:val="00946310"/>
    <w:rsid w:val="00954D79"/>
    <w:rsid w:val="00956B66"/>
    <w:rsid w:val="009B43EF"/>
    <w:rsid w:val="009B5BD8"/>
    <w:rsid w:val="009F0CBE"/>
    <w:rsid w:val="009F626A"/>
    <w:rsid w:val="00A12C2F"/>
    <w:rsid w:val="00A16B12"/>
    <w:rsid w:val="00A35E93"/>
    <w:rsid w:val="00A403D1"/>
    <w:rsid w:val="00A4541E"/>
    <w:rsid w:val="00A532E0"/>
    <w:rsid w:val="00A82BC9"/>
    <w:rsid w:val="00A84F75"/>
    <w:rsid w:val="00A86BF4"/>
    <w:rsid w:val="00A96421"/>
    <w:rsid w:val="00AA1731"/>
    <w:rsid w:val="00AA73CA"/>
    <w:rsid w:val="00AC1915"/>
    <w:rsid w:val="00AC4211"/>
    <w:rsid w:val="00AC7D25"/>
    <w:rsid w:val="00AE34D2"/>
    <w:rsid w:val="00AE4DD6"/>
    <w:rsid w:val="00AF081A"/>
    <w:rsid w:val="00AF39F9"/>
    <w:rsid w:val="00AF5A13"/>
    <w:rsid w:val="00AF7CD8"/>
    <w:rsid w:val="00B01680"/>
    <w:rsid w:val="00B01C42"/>
    <w:rsid w:val="00B06FB2"/>
    <w:rsid w:val="00B10597"/>
    <w:rsid w:val="00B11E3D"/>
    <w:rsid w:val="00B17F15"/>
    <w:rsid w:val="00B41CDA"/>
    <w:rsid w:val="00B43943"/>
    <w:rsid w:val="00B556F0"/>
    <w:rsid w:val="00B61513"/>
    <w:rsid w:val="00B77954"/>
    <w:rsid w:val="00B95436"/>
    <w:rsid w:val="00BA1BC5"/>
    <w:rsid w:val="00BA44E2"/>
    <w:rsid w:val="00BA5660"/>
    <w:rsid w:val="00BB0D00"/>
    <w:rsid w:val="00BC0D23"/>
    <w:rsid w:val="00C01129"/>
    <w:rsid w:val="00C2265A"/>
    <w:rsid w:val="00C30660"/>
    <w:rsid w:val="00C9061C"/>
    <w:rsid w:val="00C97A0F"/>
    <w:rsid w:val="00CD5F97"/>
    <w:rsid w:val="00CE7C60"/>
    <w:rsid w:val="00CF03B7"/>
    <w:rsid w:val="00CF3F19"/>
    <w:rsid w:val="00D060DC"/>
    <w:rsid w:val="00D1446F"/>
    <w:rsid w:val="00D34031"/>
    <w:rsid w:val="00D51D05"/>
    <w:rsid w:val="00D51FC7"/>
    <w:rsid w:val="00D528EE"/>
    <w:rsid w:val="00D53C62"/>
    <w:rsid w:val="00D558D2"/>
    <w:rsid w:val="00D60453"/>
    <w:rsid w:val="00D61F63"/>
    <w:rsid w:val="00D65567"/>
    <w:rsid w:val="00D67D6C"/>
    <w:rsid w:val="00D829CD"/>
    <w:rsid w:val="00D93296"/>
    <w:rsid w:val="00DA133B"/>
    <w:rsid w:val="00E12D79"/>
    <w:rsid w:val="00E41748"/>
    <w:rsid w:val="00E42061"/>
    <w:rsid w:val="00E42084"/>
    <w:rsid w:val="00E42885"/>
    <w:rsid w:val="00E42A89"/>
    <w:rsid w:val="00E461AB"/>
    <w:rsid w:val="00E552EE"/>
    <w:rsid w:val="00E5793C"/>
    <w:rsid w:val="00E57EF9"/>
    <w:rsid w:val="00E62306"/>
    <w:rsid w:val="00E65030"/>
    <w:rsid w:val="00E678DA"/>
    <w:rsid w:val="00E7391A"/>
    <w:rsid w:val="00E8283C"/>
    <w:rsid w:val="00E82C33"/>
    <w:rsid w:val="00E84FFE"/>
    <w:rsid w:val="00E86798"/>
    <w:rsid w:val="00EA0350"/>
    <w:rsid w:val="00EA1C78"/>
    <w:rsid w:val="00EC1F0A"/>
    <w:rsid w:val="00EC2204"/>
    <w:rsid w:val="00EC5C88"/>
    <w:rsid w:val="00EC6360"/>
    <w:rsid w:val="00ED7840"/>
    <w:rsid w:val="00EE166A"/>
    <w:rsid w:val="00EF3E6F"/>
    <w:rsid w:val="00F156D6"/>
    <w:rsid w:val="00F172A4"/>
    <w:rsid w:val="00F17ED8"/>
    <w:rsid w:val="00F35D33"/>
    <w:rsid w:val="00F36D81"/>
    <w:rsid w:val="00FA6621"/>
    <w:rsid w:val="00FB6B92"/>
    <w:rsid w:val="00FC3B83"/>
    <w:rsid w:val="00FC6221"/>
    <w:rsid w:val="00FC79A7"/>
    <w:rsid w:val="00FD02A5"/>
    <w:rsid w:val="00FD31D3"/>
    <w:rsid w:val="00FD7F75"/>
    <w:rsid w:val="00FE060C"/>
    <w:rsid w:val="00FE1F40"/>
    <w:rsid w:val="00FF43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C638A-D6DE-47CA-8786-5B5A9F0D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F52C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52CC"/>
    <w:rPr>
      <w:sz w:val="20"/>
      <w:szCs w:val="20"/>
    </w:rPr>
  </w:style>
  <w:style w:type="character" w:styleId="Appelnotedebasdep">
    <w:name w:val="footnote reference"/>
    <w:basedOn w:val="Policepardfaut"/>
    <w:uiPriority w:val="99"/>
    <w:semiHidden/>
    <w:unhideWhenUsed/>
    <w:rsid w:val="003F52CC"/>
    <w:rPr>
      <w:vertAlign w:val="superscript"/>
    </w:rPr>
  </w:style>
  <w:style w:type="paragraph" w:styleId="Textedebulles">
    <w:name w:val="Balloon Text"/>
    <w:basedOn w:val="Normal"/>
    <w:link w:val="TextedebullesCar"/>
    <w:uiPriority w:val="99"/>
    <w:semiHidden/>
    <w:unhideWhenUsed/>
    <w:rsid w:val="005E3C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3CE7"/>
    <w:rPr>
      <w:rFonts w:ascii="Tahoma" w:hAnsi="Tahoma" w:cs="Tahoma"/>
      <w:sz w:val="16"/>
      <w:szCs w:val="16"/>
    </w:rPr>
  </w:style>
  <w:style w:type="paragraph" w:styleId="Paragraphedeliste">
    <w:name w:val="List Paragraph"/>
    <w:basedOn w:val="Normal"/>
    <w:uiPriority w:val="34"/>
    <w:qFormat/>
    <w:rsid w:val="000A1637"/>
    <w:pPr>
      <w:ind w:left="720"/>
      <w:contextualSpacing/>
    </w:pPr>
  </w:style>
  <w:style w:type="paragraph" w:styleId="Bibliographie">
    <w:name w:val="Bibliography"/>
    <w:basedOn w:val="Normal"/>
    <w:next w:val="Normal"/>
    <w:uiPriority w:val="37"/>
    <w:unhideWhenUsed/>
    <w:rsid w:val="006221F2"/>
    <w:pPr>
      <w:spacing w:after="240" w:line="240" w:lineRule="auto"/>
      <w:ind w:left="720" w:hanging="720"/>
    </w:pPr>
  </w:style>
  <w:style w:type="paragraph" w:styleId="En-tte">
    <w:name w:val="header"/>
    <w:basedOn w:val="Normal"/>
    <w:link w:val="En-tteCar"/>
    <w:uiPriority w:val="99"/>
    <w:unhideWhenUsed/>
    <w:rsid w:val="00CE7C60"/>
    <w:pPr>
      <w:tabs>
        <w:tab w:val="center" w:pos="4536"/>
        <w:tab w:val="right" w:pos="9072"/>
      </w:tabs>
      <w:spacing w:after="0" w:line="240" w:lineRule="auto"/>
    </w:pPr>
  </w:style>
  <w:style w:type="character" w:customStyle="1" w:styleId="En-tteCar">
    <w:name w:val="En-tête Car"/>
    <w:basedOn w:val="Policepardfaut"/>
    <w:link w:val="En-tte"/>
    <w:uiPriority w:val="99"/>
    <w:rsid w:val="00CE7C60"/>
  </w:style>
  <w:style w:type="paragraph" w:styleId="Pieddepage">
    <w:name w:val="footer"/>
    <w:basedOn w:val="Normal"/>
    <w:link w:val="PieddepageCar"/>
    <w:uiPriority w:val="99"/>
    <w:unhideWhenUsed/>
    <w:rsid w:val="00CE7C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7C60"/>
  </w:style>
  <w:style w:type="paragraph" w:customStyle="1" w:styleId="Standard">
    <w:name w:val="Standard"/>
    <w:rsid w:val="00B1059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B10597"/>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81955">
      <w:bodyDiv w:val="1"/>
      <w:marLeft w:val="0"/>
      <w:marRight w:val="0"/>
      <w:marTop w:val="0"/>
      <w:marBottom w:val="0"/>
      <w:divBdr>
        <w:top w:val="none" w:sz="0" w:space="0" w:color="auto"/>
        <w:left w:val="none" w:sz="0" w:space="0" w:color="auto"/>
        <w:bottom w:val="none" w:sz="0" w:space="0" w:color="auto"/>
        <w:right w:val="none" w:sz="0" w:space="0" w:color="auto"/>
      </w:divBdr>
    </w:div>
    <w:div w:id="656150597">
      <w:bodyDiv w:val="1"/>
      <w:marLeft w:val="0"/>
      <w:marRight w:val="0"/>
      <w:marTop w:val="0"/>
      <w:marBottom w:val="0"/>
      <w:divBdr>
        <w:top w:val="none" w:sz="0" w:space="0" w:color="auto"/>
        <w:left w:val="none" w:sz="0" w:space="0" w:color="auto"/>
        <w:bottom w:val="none" w:sz="0" w:space="0" w:color="auto"/>
        <w:right w:val="none" w:sz="0" w:space="0" w:color="auto"/>
      </w:divBdr>
    </w:div>
    <w:div w:id="16734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0111-1240-461A-9342-F7223B35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7394</Words>
  <Characters>40668</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REMY DUTHILLE</cp:lastModifiedBy>
  <cp:revision>2</cp:revision>
  <dcterms:created xsi:type="dcterms:W3CDTF">2019-12-11T18:05:00Z</dcterms:created>
  <dcterms:modified xsi:type="dcterms:W3CDTF">2019-12-11T18:05:00Z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zotero-version="4.0.29.21"&gt;&lt;session id="mG83iZJ1"/&gt;&lt;style id="http://www.zotero.org/styles/modern-humanities-research-association" hasBibliography="1" bibliographyStyleHasBeenSet="1"/&gt;&lt;prefs&gt;&lt;pref name="fieldType" value="Field"/&gt;&lt;pr</vt:lpwstr>
  </property>
  <property fmtid="{D5CDD505-2E9C-101B-9397-08002B2CF9AE}" pid="3" name="ZOTERO_PREF_2">
    <vt:lpwstr>ef name="storeReferences" value="true"/&gt;&lt;pref name="automaticJournalAbbreviations" value="true"/&gt;&lt;pref name="noteType" value="1"/&gt;&lt;/prefs&gt;&lt;/data&gt;</vt:lpwstr>
  </property>
</Properties>
</file>