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EA88C1" w14:textId="77777777" w:rsidR="00130AF8" w:rsidRDefault="00130AF8" w:rsidP="005144FC">
      <w:pPr>
        <w:pStyle w:val="Heading1"/>
        <w:numPr>
          <w:ilvl w:val="0"/>
          <w:numId w:val="0"/>
        </w:numPr>
        <w:spacing w:after="0" w:line="480" w:lineRule="auto"/>
      </w:pPr>
      <w:bookmarkStart w:id="0" w:name="_GoBack"/>
      <w:bookmarkEnd w:id="0"/>
      <w:r>
        <w:t>A</w:t>
      </w:r>
      <w:r w:rsidR="00BF6431">
        <w:t>ppendix</w:t>
      </w:r>
    </w:p>
    <w:p w14:paraId="6B8D0A5C" w14:textId="44DABDDA" w:rsidR="00AB52FB" w:rsidRPr="005A184D" w:rsidRDefault="00AB52FB" w:rsidP="00E069DF">
      <w:r>
        <w:rPr>
          <w:lang w:val="en-GB"/>
        </w:rPr>
        <w:t xml:space="preserve">Table A.1: Robustness checks </w:t>
      </w:r>
      <w:r w:rsidR="00F360C8">
        <w:rPr>
          <w:lang w:val="en-GB"/>
        </w:rPr>
        <w:t>of e</w:t>
      </w:r>
      <w:r>
        <w:rPr>
          <w:lang w:val="en-GB"/>
        </w:rPr>
        <w:t xml:space="preserve">stimations with alternatives </w:t>
      </w:r>
      <w:r w:rsidR="008E2ECF">
        <w:rPr>
          <w:lang w:val="en-GB"/>
        </w:rPr>
        <w:t>demand-</w:t>
      </w:r>
      <w:r>
        <w:rPr>
          <w:lang w:val="en-GB"/>
        </w:rPr>
        <w:t>parameters (coef= 0.438</w:t>
      </w:r>
      <w:r w:rsidR="008E2ECF">
        <w:rPr>
          <w:lang w:val="en-GB"/>
        </w:rPr>
        <w:t xml:space="preserve"> from long-run estimations</w:t>
      </w:r>
      <w:r>
        <w:rPr>
          <w:lang w:val="en-GB"/>
        </w:rPr>
        <w:t xml:space="preserve"> and 0.237</w:t>
      </w:r>
      <w:r w:rsidR="008E2ECF">
        <w:rPr>
          <w:lang w:val="en-GB"/>
        </w:rPr>
        <w:t xml:space="preserve"> from Scheffler et al 2008</w:t>
      </w:r>
      <w:r>
        <w:rPr>
          <w:lang w:val="en-GB"/>
        </w:rPr>
        <w:t xml:space="preserve">) </w:t>
      </w:r>
    </w:p>
    <w:tbl>
      <w:tblPr>
        <w:tblW w:w="507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9"/>
        <w:gridCol w:w="1163"/>
        <w:gridCol w:w="1010"/>
        <w:gridCol w:w="1084"/>
        <w:gridCol w:w="1194"/>
        <w:gridCol w:w="787"/>
        <w:gridCol w:w="1008"/>
        <w:gridCol w:w="982"/>
        <w:gridCol w:w="991"/>
        <w:gridCol w:w="860"/>
        <w:gridCol w:w="1005"/>
        <w:gridCol w:w="971"/>
        <w:gridCol w:w="968"/>
      </w:tblGrid>
      <w:tr w:rsidR="00375380" w:rsidRPr="00375380" w14:paraId="7A3A9B5A" w14:textId="55BC0FFB" w:rsidTr="00850640">
        <w:trPr>
          <w:trHeight w:hRule="exact" w:val="540"/>
        </w:trPr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358BF" w14:textId="73796353" w:rsidR="00375380" w:rsidRPr="007F3379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color w:val="auto"/>
                <w:sz w:val="20"/>
                <w:szCs w:val="20"/>
                <w:lang w:val="en-GB" w:eastAsia="fr-FR"/>
              </w:rPr>
            </w:pPr>
          </w:p>
        </w:tc>
        <w:tc>
          <w:tcPr>
            <w:tcW w:w="1573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004B76" w14:textId="12E454C7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GB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en-GB" w:eastAsia="fr-FR"/>
              </w:rPr>
              <w:t>Dependent variable LN(GRADUATES) average over 8 to 9 years later</w:t>
            </w:r>
          </w:p>
        </w:tc>
        <w:tc>
          <w:tcPr>
            <w:tcW w:w="133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5BD0EC" w14:textId="5C94FFE0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GB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en-GB" w:eastAsia="fr-FR"/>
              </w:rPr>
              <w:t>Dependent variable ln(IMMIGRATION RATE) no delay</w:t>
            </w:r>
          </w:p>
        </w:tc>
        <w:tc>
          <w:tcPr>
            <w:tcW w:w="1344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6ACCAA" w14:textId="5B292D4F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GB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en-GB" w:eastAsia="fr-FR"/>
              </w:rPr>
              <w:t>Dependent variable ln(EMIGRATION RATE) no delay</w:t>
            </w:r>
          </w:p>
        </w:tc>
      </w:tr>
      <w:tr w:rsidR="00AB52FB" w:rsidRPr="00375380" w14:paraId="4B8202DC" w14:textId="06DD9E06" w:rsidTr="00850640">
        <w:trPr>
          <w:trHeight w:hRule="exact" w:val="284"/>
        </w:trPr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6C6CE" w14:textId="2ABDF9AF" w:rsidR="00375380" w:rsidRPr="007F3379" w:rsidRDefault="00375380" w:rsidP="00375380">
            <w:pPr>
              <w:autoSpaceDE/>
              <w:autoSpaceDN/>
              <w:adjustRightInd/>
              <w:spacing w:after="0" w:line="240" w:lineRule="auto"/>
              <w:jc w:val="center"/>
              <w:rPr>
                <w:rFonts w:ascii="Calibri" w:eastAsia="Times New Roman" w:hAnsi="Calibri" w:cs="Calibri"/>
                <w:szCs w:val="22"/>
                <w:lang w:val="en-GB" w:eastAsia="fr-FR"/>
              </w:rPr>
            </w:pPr>
          </w:p>
        </w:tc>
        <w:tc>
          <w:tcPr>
            <w:tcW w:w="76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59119" w14:textId="55207ED2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OLS estimations</w:t>
            </w:r>
          </w:p>
        </w:tc>
        <w:tc>
          <w:tcPr>
            <w:tcW w:w="8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C31C3" w14:textId="5AAE2CBB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IV</w:t>
            </w:r>
          </w:p>
        </w:tc>
        <w:tc>
          <w:tcPr>
            <w:tcW w:w="63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0333" w14:textId="2B989BB8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OLS estimations</w:t>
            </w:r>
          </w:p>
        </w:tc>
        <w:tc>
          <w:tcPr>
            <w:tcW w:w="69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D6AA8" w14:textId="189AA402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IV</w:t>
            </w:r>
          </w:p>
        </w:tc>
        <w:tc>
          <w:tcPr>
            <w:tcW w:w="659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928A" w14:textId="7F92A31C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OLS estimations</w:t>
            </w:r>
          </w:p>
        </w:tc>
        <w:tc>
          <w:tcPr>
            <w:tcW w:w="68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F7401" w14:textId="378866D4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IV</w:t>
            </w:r>
          </w:p>
        </w:tc>
      </w:tr>
      <w:tr w:rsidR="00D70818" w:rsidRPr="00375380" w14:paraId="69284BB3" w14:textId="20B23AC4" w:rsidTr="00AB52FB">
        <w:trPr>
          <w:trHeight w:hRule="exact" w:val="249"/>
        </w:trPr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B48A1D" w14:textId="7F03F8D5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A234C5C" w14:textId="566E0D79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coef 0.438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352663" w14:textId="5707ABCE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coef 0.237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D0E69F3" w14:textId="5C56D74D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coef 0.438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D035BC7" w14:textId="0A8E7A2B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coef 0.237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4E4CC98" w14:textId="16F18B41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coef 0.438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8899AE4" w14:textId="4B7808F7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coef 0.237</w:t>
            </w: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207F518" w14:textId="56FCC917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coef 0.438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6527282" w14:textId="3ABB5DA2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coef 0.237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FFC86E" w14:textId="4103E75E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coef 0.438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6B910AE" w14:textId="4DCFE0FB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coef 0.237</w:t>
            </w: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4C1D28D" w14:textId="3AF6E33D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coef 0.438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AB76846" w14:textId="2C785DC6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coef 0.237</w:t>
            </w:r>
          </w:p>
        </w:tc>
      </w:tr>
      <w:tr w:rsidR="00D70818" w:rsidRPr="00375380" w14:paraId="4AAF29A0" w14:textId="79C42A42" w:rsidTr="00AB52FB">
        <w:trPr>
          <w:trHeight w:hRule="exact" w:val="284"/>
        </w:trPr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CFF0C" w14:textId="7EFA0775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>
              <w:rPr>
                <w:rFonts w:eastAsia="Times New Roman"/>
                <w:sz w:val="20"/>
                <w:szCs w:val="20"/>
                <w:lang w:val="fr-FR" w:eastAsia="fr-FR"/>
              </w:rPr>
              <w:t>Shortages</w:t>
            </w: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15437" w14:textId="58FD00C0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0.738***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88830" w14:textId="7D12994B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0.722***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7AD7" w14:textId="4D8FC064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0.258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E8F68" w14:textId="1ED496C5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0.285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041A6" w14:textId="5CA8C042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0.126***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7856" w14:textId="50E482C3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0.126***</w:t>
            </w: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C5ED3" w14:textId="6979440F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0.134**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E877E" w14:textId="6C34EFC1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0.138**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0A126" w14:textId="39AD5BC1" w:rsidR="00375380" w:rsidRPr="00850640" w:rsidRDefault="00375380" w:rsidP="00393CB2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0.160**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1E5F" w14:textId="4CBAEB0F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0.166***</w:t>
            </w: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10E1C" w14:textId="39D87FA2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0.110**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1BB7" w14:textId="41A533E2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0.113**</w:t>
            </w:r>
          </w:p>
        </w:tc>
      </w:tr>
      <w:tr w:rsidR="00D70818" w:rsidRPr="00375380" w14:paraId="085B9473" w14:textId="758CE880" w:rsidTr="00AB52FB">
        <w:trPr>
          <w:trHeight w:hRule="exact" w:val="284"/>
        </w:trPr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CB96A" w14:textId="759618EA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1ECA0" w14:textId="1A46BB6D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(0.267)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9D26" w14:textId="26910629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(0.271)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CB1B8" w14:textId="24A62A43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(0.513)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9D83" w14:textId="15B01E3D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(0.525)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70DF" w14:textId="2084D218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(0.0442)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C0363" w14:textId="227CA495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(0.0441)</w:t>
            </w: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AC7C7" w14:textId="22C2B502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(0.0579)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EFCD5" w14:textId="22A6CF24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(0.0588)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61B32" w14:textId="74656181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(0.0315)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E2042" w14:textId="705A925D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(0.0321)</w:t>
            </w: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86EAC" w14:textId="5DADE767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(0.0458)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AAF80" w14:textId="739350BA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(0.0469)</w:t>
            </w:r>
          </w:p>
        </w:tc>
      </w:tr>
      <w:tr w:rsidR="00AB52FB" w:rsidRPr="00375380" w14:paraId="45A6A197" w14:textId="10831DFE" w:rsidTr="00AB52FB">
        <w:trPr>
          <w:trHeight w:hRule="exact" w:val="284"/>
        </w:trPr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5AB62D" w14:textId="28939DC2" w:rsidR="00AB52FB" w:rsidRPr="00375380" w:rsidRDefault="00AB52FB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>
              <w:rPr>
                <w:rFonts w:eastAsia="Times New Roman"/>
                <w:sz w:val="20"/>
                <w:szCs w:val="20"/>
                <w:lang w:val="fr-FR" w:eastAsia="fr-FR"/>
              </w:rPr>
              <w:t>Controls</w:t>
            </w: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0BB13D" w14:textId="2A8A28DA" w:rsidR="00AB52FB" w:rsidRPr="00375380" w:rsidRDefault="00AB52FB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B69A4" w14:textId="77D5E0C7" w:rsidR="00AB52FB" w:rsidRPr="00375380" w:rsidRDefault="00AB52FB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30BBC7" w14:textId="71D3A7B5" w:rsidR="00AB52FB" w:rsidRPr="00375380" w:rsidRDefault="00AB52FB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A09D3C" w14:textId="24C72E22" w:rsidR="00AB52FB" w:rsidRPr="00375380" w:rsidRDefault="00AB52FB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BCB567" w14:textId="5803E6CF" w:rsidR="00AB52FB" w:rsidRPr="00375380" w:rsidRDefault="00AB52FB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80982" w14:textId="170F1B1B" w:rsidR="00AB52FB" w:rsidRPr="00375380" w:rsidRDefault="00AB52FB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E198F1" w14:textId="520D86CE" w:rsidR="00AB52FB" w:rsidRPr="00375380" w:rsidRDefault="00AB52FB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B531C9" w14:textId="5A9FA41D" w:rsidR="00AB52FB" w:rsidRPr="00375380" w:rsidRDefault="00AB52FB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3DCDC" w14:textId="5D3DA207" w:rsidR="00AB52FB" w:rsidRPr="00375380" w:rsidRDefault="00AB52FB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CD2E5" w14:textId="16805C4A" w:rsidR="00AB52FB" w:rsidRPr="00375380" w:rsidRDefault="00AB52FB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34F0B" w14:textId="0EF62782" w:rsidR="00AB52FB" w:rsidRPr="00375380" w:rsidRDefault="00AB52FB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C2725" w14:textId="51E9C6F9" w:rsidR="00AB52FB" w:rsidRPr="00375380" w:rsidRDefault="00AB52FB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</w:tr>
      <w:tr w:rsidR="00AB52FB" w:rsidRPr="00DE7EFF" w14:paraId="72D78F59" w14:textId="1C960B4C" w:rsidTr="00111A74">
        <w:trPr>
          <w:trHeight w:hRule="exact" w:val="284"/>
        </w:trPr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1EE1B" w14:textId="11226375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j</w:t>
            </w: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849E5" w14:textId="6F4E2C3C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7FA0" w14:textId="2503E47F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081F" w14:textId="2161A8CA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C75C9" w14:textId="3A952041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F88D8" w14:textId="06033369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1A4BA" w14:textId="43D7F5CC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960BE" w14:textId="4EFD64DB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12574" w14:textId="6A1305EA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6911B" w14:textId="76D6D279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99AF6" w14:textId="2A555E73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CD9F" w14:textId="28152A3C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0.801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F2912" w14:textId="4F020C13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</w:tr>
      <w:tr w:rsidR="00AB52FB" w:rsidRPr="00DE7EFF" w14:paraId="29A0AAC4" w14:textId="5D2F37D1" w:rsidTr="00111A74">
        <w:trPr>
          <w:trHeight w:hRule="exact" w:val="284"/>
        </w:trPr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3342E" w14:textId="433C26A5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t</w:t>
            </w: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5A373" w14:textId="75A35F14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C4B59" w14:textId="17838BFD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3D45" w14:textId="2C9E16FE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252CA" w14:textId="31FD257A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ED73E" w14:textId="579392EF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4206B" w14:textId="5378BDF4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79DF" w14:textId="5A1C1F64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C2EB0" w14:textId="03ED32CC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7E524" w14:textId="3DC26C10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E4954" w14:textId="66B8853E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FFEA5" w14:textId="4FDC76C9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8E5B3" w14:textId="57C5E000" w:rsidR="00AB52FB" w:rsidRPr="00DE7EFF" w:rsidRDefault="00AB52FB" w:rsidP="00111A74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DE7EFF">
              <w:rPr>
                <w:rFonts w:eastAsia="Times New Roman"/>
                <w:sz w:val="20"/>
                <w:szCs w:val="20"/>
                <w:lang w:val="fr-FR" w:eastAsia="fr-FR"/>
              </w:rPr>
              <w:t>YES</w:t>
            </w:r>
          </w:p>
        </w:tc>
      </w:tr>
      <w:tr w:rsidR="00D70818" w:rsidRPr="00375380" w14:paraId="2752B630" w14:textId="0534CF81" w:rsidTr="00AB52FB">
        <w:trPr>
          <w:trHeight w:hRule="exact" w:val="284"/>
        </w:trPr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3F786" w14:textId="777D2244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fr-FR" w:eastAsia="fr-FR"/>
              </w:rPr>
              <w:t>First stage</w:t>
            </w: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B8CBF" w14:textId="169886A3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56A6" w14:textId="7471DF79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00149" w14:textId="4F971101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2556" w14:textId="71742A81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B2996" w14:textId="108F7A39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350F" w14:textId="6B508AC9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B6AEB" w14:textId="0BE93610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1BDEB" w14:textId="0CCBACCD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C6A7" w14:textId="7CB0F5A8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A5D3" w14:textId="2BCD2F49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A491E" w14:textId="799BC3BB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1050" w14:textId="67B0D052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</w:tr>
      <w:tr w:rsidR="00D70818" w:rsidRPr="00375380" w14:paraId="498C7A57" w14:textId="6898EFBA" w:rsidTr="00AB52FB">
        <w:trPr>
          <w:trHeight w:hRule="exact" w:val="284"/>
        </w:trPr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2349" w14:textId="5609490D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lnphysdependancyratio55</w:t>
            </w: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A64D0" w14:textId="3D44529C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A495E" w14:textId="0122112E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D71C4" w14:textId="12F9B169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0.0845***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24525" w14:textId="1017B641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0.0891***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36738" w14:textId="78B7A7ED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BB3D2" w14:textId="38B21C28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E6F62" w14:textId="23EEFFBA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0.0844***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D240" w14:textId="22D54A34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0.0819***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5BE50" w14:textId="6B8C793D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2CD77" w14:textId="07141CE3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1363C" w14:textId="29A4F088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0.0844***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A53C4" w14:textId="37AC507F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0.0819***</w:t>
            </w:r>
          </w:p>
        </w:tc>
      </w:tr>
      <w:tr w:rsidR="00D70818" w:rsidRPr="00375380" w14:paraId="65F9BFBC" w14:textId="7B7DB8E6" w:rsidTr="00AB52FB">
        <w:trPr>
          <w:trHeight w:hRule="exact" w:val="284"/>
        </w:trPr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4A47" w14:textId="4E31995F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4422" w14:textId="5FD5B371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AAFD" w14:textId="2451DF67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A6F32" w14:textId="73F434BA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(0.0192)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8AF59" w14:textId="7A97BA41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(0.0151)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BCF89" w14:textId="29D14507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58B51" w14:textId="5C51E94B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E8661" w14:textId="4D6FD496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(0.0143)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61CEB" w14:textId="563B5F60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(0.0144)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02980" w14:textId="3EC6BA65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5144D" w14:textId="68E98A55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8B107" w14:textId="626CD052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(0.0143)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C3854" w14:textId="0380B3C8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(0.0144)</w:t>
            </w:r>
          </w:p>
        </w:tc>
      </w:tr>
      <w:tr w:rsidR="00D70818" w:rsidRPr="00375380" w14:paraId="1B49C9B5" w14:textId="06F7FEF0" w:rsidTr="00AB52FB">
        <w:trPr>
          <w:trHeight w:hRule="exact" w:val="284"/>
        </w:trPr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D8B9B" w14:textId="212B4711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lndensiteruralaussi</w:t>
            </w: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179E7" w14:textId="1452263A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E360F" w14:textId="2E914AC0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BE8F" w14:textId="16ED6CC3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-0.104*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73702" w14:textId="2D72337B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-0.127***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375E" w14:textId="112DC9D5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703DD" w14:textId="24A4A32F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C12A6" w14:textId="5B14FB65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-0.0306**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42A38" w14:textId="4EFD29CE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-0.0298**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47DDC" w14:textId="6139B50D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D40C2" w14:textId="7DE39F2B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A122A" w14:textId="205E2098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-0.0306**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7BE3B" w14:textId="56153751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-0.0298**</w:t>
            </w:r>
          </w:p>
        </w:tc>
      </w:tr>
      <w:tr w:rsidR="00D70818" w:rsidRPr="00375380" w14:paraId="7B4F8CCF" w14:textId="4DF911E5" w:rsidTr="00AB52FB">
        <w:trPr>
          <w:trHeight w:hRule="exact" w:val="284"/>
        </w:trPr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BEA49" w14:textId="72FBEEDD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7E1F0" w14:textId="46077E89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391EB" w14:textId="288E1720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1ED7E" w14:textId="6E19F9CB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(0.0587)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50BDD6" w14:textId="7590D269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(0.0361)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8F8407" w14:textId="4FE4F51D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8A662" w14:textId="1D9C33D4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3CD07" w14:textId="0C7CFAC6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(0.0118)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FD4DB3" w14:textId="31AD3E98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(0.0123)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9AA2CB" w14:textId="5E471DB1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42C9F" w14:textId="694AEC49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10B8A9" w14:textId="7A579651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(0.0118)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89109F" w14:textId="0D2E8D8D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(0.0123)</w:t>
            </w:r>
          </w:p>
        </w:tc>
      </w:tr>
      <w:tr w:rsidR="00D70818" w:rsidRPr="00375380" w14:paraId="09274476" w14:textId="167C8F31" w:rsidTr="00AB52FB">
        <w:trPr>
          <w:trHeight w:hRule="exact" w:val="284"/>
        </w:trPr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D45D" w14:textId="67305674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4D4AC" w14:textId="44719F4B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78A4" w14:textId="55F8E373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40138" w14:textId="483A9F80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FBE49" w14:textId="0C05BA7C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3DF1E" w14:textId="52CFD760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3719D" w14:textId="0A865DC9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A8D92" w14:textId="5FC8AEAD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5E557" w14:textId="30E207B4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C2980" w14:textId="6A4E4A99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0E6BE" w14:textId="5890B0FD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FFA9" w14:textId="41E2B8D8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CBACE" w14:textId="31DA15A1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</w:tr>
      <w:tr w:rsidR="00D70818" w:rsidRPr="00375380" w14:paraId="6B104261" w14:textId="01EE59E8" w:rsidTr="00AB52FB">
        <w:trPr>
          <w:trHeight w:hRule="exact" w:val="284"/>
        </w:trPr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A0B41" w14:textId="438E0C23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Observations</w:t>
            </w: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E92C7" w14:textId="3B74838A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224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1D826" w14:textId="7FE72364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224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E0D50" w14:textId="6145A07F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188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171EE" w14:textId="472B1B00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188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C9652" w14:textId="5BB7BA4C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237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F9FFA" w14:textId="3272D3A5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237</w:t>
            </w: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93201" w14:textId="7A2E3934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181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037B1" w14:textId="5A557F0B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181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54749" w14:textId="1CF7AC47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237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8806" w14:textId="6498ED1E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237</w:t>
            </w: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B131C" w14:textId="59CD831F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181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91D91" w14:textId="3C2C1354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181</w:t>
            </w:r>
          </w:p>
        </w:tc>
      </w:tr>
      <w:tr w:rsidR="00D70818" w:rsidRPr="00375380" w14:paraId="2009470F" w14:textId="79CDAF0E" w:rsidTr="00AB52FB">
        <w:trPr>
          <w:trHeight w:hRule="exact" w:val="284"/>
        </w:trPr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F6312" w14:textId="2FFBCB56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R-squared</w:t>
            </w: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88FAA" w14:textId="69B4629B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0.857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5CB3" w14:textId="4837C646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0.857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D271B" w14:textId="1EBE4FD6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0.855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1F5C0" w14:textId="06098782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0.855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D9068" w14:textId="36A033A2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0.993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9AE77" w14:textId="3AE9AA8A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0.993</w:t>
            </w: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6C60D" w14:textId="08999BB2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0.997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8AAC1" w14:textId="07F6B1C4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0.997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B7347" w14:textId="1E0E653A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0.989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21103" w14:textId="294E1E50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0.989</w:t>
            </w: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345A2" w14:textId="34EDBE67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0.965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30B66" w14:textId="1FAE3901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0.965</w:t>
            </w:r>
          </w:p>
        </w:tc>
      </w:tr>
      <w:tr w:rsidR="00D70818" w:rsidRPr="00375380" w14:paraId="2A9C85F8" w14:textId="394C3AF6" w:rsidTr="00AB52FB">
        <w:trPr>
          <w:trHeight w:hRule="exact" w:val="284"/>
        </w:trPr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7DFCB" w14:textId="62C1A82A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Cluster</w:t>
            </w: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14451" w14:textId="3A5D4BAB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jt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69B8A" w14:textId="282CB4FE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jt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9B4E0" w14:textId="56282DE4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jt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CFAF9" w14:textId="5E7577D1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jt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D4F734" w14:textId="5B826DA8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jt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C4A13" w14:textId="35B5B2FA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jt</w:t>
            </w: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29FFB" w14:textId="169FFEB5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jt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03B4C" w14:textId="12FB3016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jt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7FA7A8" w14:textId="497076A9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jt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4F91B9" w14:textId="7A8513D9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jt</w:t>
            </w: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6612A" w14:textId="5E575F98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jt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1A64DE" w14:textId="58FB3C7C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jt</w:t>
            </w:r>
          </w:p>
        </w:tc>
      </w:tr>
      <w:tr w:rsidR="00D70818" w:rsidRPr="00375380" w14:paraId="7B21BD83" w14:textId="35343678" w:rsidTr="00AB52FB">
        <w:trPr>
          <w:trHeight w:hRule="exact" w:val="284"/>
        </w:trPr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C5575" w14:textId="3C7EC802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Hansen Test (P-Value)</w:t>
            </w: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74598" w14:textId="66CBC9FE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94C2" w14:textId="33110A3D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8CDB0" w14:textId="2FC28E64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0.134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7B27A" w14:textId="55DD7010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0.136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6CE7C" w14:textId="2B20F892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C2E90" w14:textId="2AECBBF4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F0AC" w14:textId="56F33AFC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0.547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7F6AF" w14:textId="4C2AA9FE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0.545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F8FAF" w14:textId="1BC843F3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80D02" w14:textId="6CE39079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7D6CD" w14:textId="712A71EF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0.371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3E7A" w14:textId="0461C0F5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0.370</w:t>
            </w:r>
          </w:p>
        </w:tc>
      </w:tr>
      <w:tr w:rsidR="00D70818" w:rsidRPr="00375380" w14:paraId="2F7AF15A" w14:textId="162F9CC0" w:rsidTr="00AB52FB">
        <w:trPr>
          <w:trHeight w:hRule="exact" w:val="284"/>
        </w:trPr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39B5" w14:textId="78754871" w:rsidR="00375380" w:rsidRPr="00850640" w:rsidRDefault="00AB52FB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AB52FB">
              <w:rPr>
                <w:rFonts w:eastAsia="Times New Roman"/>
                <w:sz w:val="20"/>
                <w:szCs w:val="20"/>
                <w:lang w:val="fr-FR" w:eastAsia="fr-FR"/>
              </w:rPr>
              <w:t>Kleibergen-Paap</w:t>
            </w:r>
            <w:r>
              <w:rPr>
                <w:rFonts w:eastAsia="Times New Roman"/>
                <w:sz w:val="20"/>
                <w:szCs w:val="20"/>
                <w:lang w:val="fr-FR" w:eastAsia="fr-FR"/>
              </w:rPr>
              <w:t xml:space="preserve"> test</w:t>
            </w: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2BCFA" w14:textId="46691528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8B610" w14:textId="485D6DFB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D4539" w14:textId="435116D7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23.98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8B80" w14:textId="18E61C16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23.54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87A4" w14:textId="4ED033A2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165C2" w14:textId="2459BE2C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9B2BF" w14:textId="21E15C2D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25.10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B191B" w14:textId="5D99FB0B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22.84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F2B34" w14:textId="7740C6E2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9303F" w14:textId="0B1ACFE7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D03A" w14:textId="1EA697E1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25.10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3E47" w14:textId="781D46BC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22.84</w:t>
            </w:r>
          </w:p>
        </w:tc>
      </w:tr>
      <w:tr w:rsidR="00D70818" w:rsidRPr="00375380" w14:paraId="684010B8" w14:textId="436C44A7" w:rsidTr="00AB52FB">
        <w:trPr>
          <w:trHeight w:hRule="exact" w:val="284"/>
        </w:trPr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9CF15" w14:textId="3B9D2E5E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F-Test</w:t>
            </w: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13C0" w14:textId="1808A3F8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6C4A" w14:textId="1E871013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B2DED" w14:textId="3E807E79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31.89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D84CF" w14:textId="6280AC11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31.99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DD60" w14:textId="7D55E648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5A675" w14:textId="63705DC0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FB6A3" w14:textId="68C989DB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2254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E66DB" w14:textId="16BA811C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2328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98A8" w14:textId="0BF7CDE4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9283E" w14:textId="3CA25894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9A9BE" w14:textId="479EB742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76.62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1A1FC" w14:textId="2EE93392" w:rsidR="00375380" w:rsidRPr="00850640" w:rsidRDefault="00375380" w:rsidP="00375380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val="fr-FR" w:eastAsia="fr-FR"/>
              </w:rPr>
            </w:pPr>
            <w:r w:rsidRPr="00850640">
              <w:rPr>
                <w:rFonts w:eastAsia="Times New Roman"/>
                <w:sz w:val="20"/>
                <w:szCs w:val="20"/>
                <w:lang w:val="fr-FR" w:eastAsia="fr-FR"/>
              </w:rPr>
              <w:t>77.92</w:t>
            </w:r>
          </w:p>
        </w:tc>
      </w:tr>
    </w:tbl>
    <w:p w14:paraId="7CCE4A51" w14:textId="2E83B17D" w:rsidR="00BF7F6C" w:rsidRDefault="00AB52FB" w:rsidP="00AB52FB">
      <w:pPr>
        <w:pStyle w:val="Source"/>
        <w:spacing w:after="0" w:line="480" w:lineRule="auto"/>
        <w:rPr>
          <w:rFonts w:ascii="Times New Roman" w:hAnsi="Times New Roman"/>
          <w:sz w:val="22"/>
        </w:rPr>
      </w:pPr>
      <w:r w:rsidRPr="00DE7EFF">
        <w:rPr>
          <w:rFonts w:ascii="Times New Roman" w:hAnsi="Times New Roman"/>
          <w:sz w:val="22"/>
        </w:rPr>
        <w:t>Robust standard errors in parentheses</w:t>
      </w:r>
      <w:r>
        <w:rPr>
          <w:rFonts w:ascii="Times New Roman" w:hAnsi="Times New Roman"/>
          <w:sz w:val="22"/>
        </w:rPr>
        <w:t xml:space="preserve"> *** p&lt;0.01, ** p&lt;0.05, * p&lt;0.1</w:t>
      </w:r>
    </w:p>
    <w:p w14:paraId="1105FFB6" w14:textId="77777777" w:rsidR="00BF7F6C" w:rsidRDefault="00BF7F6C">
      <w:pPr>
        <w:autoSpaceDE/>
        <w:autoSpaceDN/>
        <w:adjustRightInd/>
        <w:spacing w:after="0" w:line="240" w:lineRule="auto"/>
        <w:jc w:val="left"/>
        <w:rPr>
          <w:szCs w:val="20"/>
          <w:lang w:val="en-GB"/>
        </w:rPr>
      </w:pPr>
      <w:r>
        <w:br w:type="page"/>
      </w:r>
    </w:p>
    <w:p w14:paraId="0AD75FBB" w14:textId="53CA4BBF" w:rsidR="00CF4631" w:rsidRPr="00DE3F1E" w:rsidRDefault="00130AF8" w:rsidP="00704E9E">
      <w:pPr>
        <w:spacing w:after="0" w:line="480" w:lineRule="auto"/>
        <w:jc w:val="left"/>
        <w:rPr>
          <w:b/>
          <w:lang w:val="en-GB"/>
        </w:rPr>
        <w:sectPr w:rsidR="00CF4631" w:rsidRPr="00DE3F1E" w:rsidSect="00A4271B">
          <w:footerReference w:type="default" r:id="rId8"/>
          <w:footerReference w:type="first" r:id="rId9"/>
          <w:type w:val="continuous"/>
          <w:pgSz w:w="16839" w:h="11907" w:orient="landscape" w:code="9"/>
          <w:pgMar w:top="1440" w:right="1440" w:bottom="1440" w:left="1440" w:header="708" w:footer="709" w:gutter="0"/>
          <w:cols w:space="708"/>
          <w:titlePg/>
          <w:docGrid w:linePitch="360"/>
        </w:sectPr>
      </w:pPr>
      <w:r w:rsidRPr="00BF6431">
        <w:lastRenderedPageBreak/>
        <w:t xml:space="preserve">Figure A.1: Average </w:t>
      </w:r>
      <w:r w:rsidR="00BF7F6C">
        <w:t xml:space="preserve">shortage measures for the US, the UK, Canada, Australia, New Zealand and Ireland </w:t>
      </w:r>
      <w:r w:rsidRPr="00BF6431">
        <w:t xml:space="preserve">between 1991 and </w:t>
      </w:r>
      <w:r w:rsidR="00BF7F6C">
        <w:t>2004</w:t>
      </w:r>
      <w:r w:rsidR="00BF7F6C" w:rsidRPr="004367FC">
        <w:rPr>
          <w:noProof/>
        </w:rPr>
        <w:t xml:space="preserve"> </w:t>
      </w:r>
      <w:r w:rsidR="00F10EC5">
        <w:rPr>
          <w:noProof/>
          <w:lang w:val="en-CA" w:eastAsia="en-CA"/>
        </w:rPr>
        <w:drawing>
          <wp:inline distT="0" distB="0" distL="0" distR="0" wp14:anchorId="1E7E053A" wp14:editId="639B4B46">
            <wp:extent cx="7195671" cy="5266106"/>
            <wp:effectExtent l="0" t="0" r="0" b="0"/>
            <wp:docPr id="2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042" cy="52766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F7F6C" w:rsidRPr="00865361">
        <w:t xml:space="preserve"> </w:t>
      </w:r>
      <w:r w:rsidRPr="00865361">
        <w:br w:type="page"/>
      </w:r>
      <w:r w:rsidRPr="00BF6431">
        <w:lastRenderedPageBreak/>
        <w:t xml:space="preserve">Figure A.2: Average </w:t>
      </w:r>
      <w:r w:rsidR="00BF7F6C">
        <w:t xml:space="preserve">shortage measures for France, Germany, Italy, Portugal, Austria and Belgium </w:t>
      </w:r>
      <w:r w:rsidRPr="00BF6431">
        <w:t xml:space="preserve">between 1991 and </w:t>
      </w:r>
      <w:r w:rsidR="00BF7F6C">
        <w:t>2004</w:t>
      </w:r>
      <w:r w:rsidR="00F10EC5">
        <w:rPr>
          <w:noProof/>
          <w:lang w:val="en-CA" w:eastAsia="en-CA"/>
        </w:rPr>
        <w:drawing>
          <wp:inline distT="0" distB="0" distL="0" distR="0" wp14:anchorId="78E18222" wp14:editId="7E4A5300">
            <wp:extent cx="7243482" cy="5301096"/>
            <wp:effectExtent l="0" t="0" r="0" b="0"/>
            <wp:docPr id="2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176" cy="53089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F7F6C" w:rsidRPr="00865361">
        <w:t xml:space="preserve"> </w:t>
      </w:r>
      <w:r w:rsidRPr="00865361">
        <w:br w:type="page"/>
      </w:r>
      <w:r w:rsidRPr="00BF6431">
        <w:rPr>
          <w:lang w:val="en-GB"/>
        </w:rPr>
        <w:lastRenderedPageBreak/>
        <w:t xml:space="preserve">Figure A.3: Average </w:t>
      </w:r>
      <w:r w:rsidR="00BF7F6C">
        <w:rPr>
          <w:lang w:val="en-GB"/>
        </w:rPr>
        <w:t>shortage measures</w:t>
      </w:r>
      <w:r w:rsidRPr="00BF6431">
        <w:rPr>
          <w:lang w:val="en-GB"/>
        </w:rPr>
        <w:t xml:space="preserve"> </w:t>
      </w:r>
      <w:r w:rsidR="00BF7F6C">
        <w:rPr>
          <w:lang w:val="en-GB"/>
        </w:rPr>
        <w:t>for Denmark, Norway, Sweden, Finland, and Switzerland</w:t>
      </w:r>
      <w:r w:rsidR="00BF6431" w:rsidRPr="00BF6431">
        <w:rPr>
          <w:lang w:val="en-GB"/>
        </w:rPr>
        <w:t xml:space="preserve"> between 1991 and </w:t>
      </w:r>
      <w:r w:rsidR="00BF7F6C">
        <w:rPr>
          <w:lang w:val="en-GB"/>
        </w:rPr>
        <w:t>2004</w:t>
      </w:r>
      <w:r w:rsidR="00F10EC5">
        <w:rPr>
          <w:noProof/>
          <w:lang w:val="en-CA" w:eastAsia="en-CA"/>
        </w:rPr>
        <w:drawing>
          <wp:inline distT="0" distB="0" distL="0" distR="0" wp14:anchorId="133CF35B" wp14:editId="24509CF0">
            <wp:extent cx="7300694" cy="5342965"/>
            <wp:effectExtent l="0" t="0" r="0" b="0"/>
            <wp:docPr id="2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968" cy="53453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3803811" w14:textId="3FADF29A" w:rsidR="009243BC" w:rsidRPr="0013604A" w:rsidRDefault="0013604A">
      <w:pPr>
        <w:autoSpaceDE/>
        <w:autoSpaceDN/>
        <w:adjustRightInd/>
        <w:spacing w:after="0" w:line="480" w:lineRule="auto"/>
        <w:rPr>
          <w:lang w:val="en-GB"/>
        </w:rPr>
      </w:pPr>
      <w:r w:rsidRPr="0013604A">
        <w:rPr>
          <w:lang w:val="en-GB"/>
        </w:rPr>
        <w:t>Table A.</w:t>
      </w:r>
      <w:r w:rsidR="00393CB2">
        <w:rPr>
          <w:lang w:val="en-GB"/>
        </w:rPr>
        <w:t>2</w:t>
      </w:r>
      <w:r w:rsidRPr="0013604A">
        <w:rPr>
          <w:lang w:val="en-GB"/>
        </w:rPr>
        <w:t>: SURE estimations</w:t>
      </w:r>
    </w:p>
    <w:tbl>
      <w:tblPr>
        <w:tblW w:w="15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0"/>
        <w:gridCol w:w="1175"/>
        <w:gridCol w:w="1386"/>
        <w:gridCol w:w="1279"/>
        <w:gridCol w:w="1175"/>
        <w:gridCol w:w="1386"/>
        <w:gridCol w:w="1279"/>
        <w:gridCol w:w="1175"/>
        <w:gridCol w:w="1386"/>
        <w:gridCol w:w="1279"/>
      </w:tblGrid>
      <w:tr w:rsidR="0013604A" w:rsidRPr="00924D90" w14:paraId="0E2145E5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3A151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color w:val="auto"/>
                <w:szCs w:val="20"/>
                <w:lang w:val="fr-FR" w:eastAsia="fr-FR"/>
              </w:rPr>
            </w:pPr>
          </w:p>
        </w:tc>
        <w:tc>
          <w:tcPr>
            <w:tcW w:w="115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082A8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center"/>
              <w:rPr>
                <w:rFonts w:eastAsia="Times New Roman"/>
                <w:szCs w:val="22"/>
                <w:lang w:val="en-GB" w:eastAsia="fr-FR"/>
              </w:rPr>
            </w:pPr>
            <w:r w:rsidRPr="00D306F8">
              <w:rPr>
                <w:rFonts w:eastAsia="Times New Roman"/>
                <w:szCs w:val="22"/>
                <w:lang w:val="en-GB" w:eastAsia="fr-FR"/>
              </w:rPr>
              <w:t>Seemingly Unrelated Regression Equations (SURE)</w:t>
            </w:r>
          </w:p>
        </w:tc>
      </w:tr>
      <w:tr w:rsidR="0013604A" w:rsidRPr="00924D90" w14:paraId="071E4A30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3140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center"/>
              <w:rPr>
                <w:rFonts w:eastAsia="Times New Roman"/>
                <w:szCs w:val="22"/>
                <w:lang w:val="en-GB" w:eastAsia="fr-FR"/>
              </w:rPr>
            </w:pPr>
          </w:p>
        </w:tc>
        <w:tc>
          <w:tcPr>
            <w:tcW w:w="38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3D5A4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center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Demand-based approach</w:t>
            </w:r>
          </w:p>
        </w:tc>
        <w:tc>
          <w:tcPr>
            <w:tcW w:w="38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B58A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center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Need</w:t>
            </w:r>
            <w:r w:rsidR="006A5A33" w:rsidRPr="00924D90">
              <w:rPr>
                <w:rFonts w:eastAsia="Times New Roman"/>
                <w:szCs w:val="22"/>
                <w:lang w:val="fr-FR" w:eastAsia="fr-FR"/>
              </w:rPr>
              <w:t>-based</w:t>
            </w:r>
            <w:r w:rsidRPr="00D306F8">
              <w:rPr>
                <w:rFonts w:eastAsia="Times New Roman"/>
                <w:szCs w:val="22"/>
                <w:lang w:val="fr-FR" w:eastAsia="fr-FR"/>
              </w:rPr>
              <w:t xml:space="preserve"> approach</w:t>
            </w:r>
          </w:p>
        </w:tc>
        <w:tc>
          <w:tcPr>
            <w:tcW w:w="38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C5B7B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center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Mixed</w:t>
            </w:r>
            <w:r w:rsidR="006A5A33" w:rsidRPr="00924D90">
              <w:rPr>
                <w:rFonts w:eastAsia="Times New Roman"/>
                <w:szCs w:val="22"/>
                <w:lang w:val="fr-FR" w:eastAsia="fr-FR"/>
              </w:rPr>
              <w:t>-based</w:t>
            </w:r>
            <w:r w:rsidRPr="00D306F8">
              <w:rPr>
                <w:rFonts w:eastAsia="Times New Roman"/>
                <w:szCs w:val="22"/>
                <w:lang w:val="fr-FR" w:eastAsia="fr-FR"/>
              </w:rPr>
              <w:t xml:space="preserve"> approach</w:t>
            </w:r>
          </w:p>
        </w:tc>
      </w:tr>
      <w:tr w:rsidR="0013604A" w:rsidRPr="00924D90" w14:paraId="0F010153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10D85F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VARIABLES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49928D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Graduates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87DD20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Immigration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3AED6A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Emigration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B2DEB6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Graduates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6D8D7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Immigration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897916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Emigration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717AF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Graduates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4747B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Immigration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057FB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Emigration</w:t>
            </w:r>
          </w:p>
        </w:tc>
      </w:tr>
      <w:tr w:rsidR="0013604A" w:rsidRPr="00924D90" w14:paraId="7C30DCFE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C73F7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924D90">
              <w:rPr>
                <w:rFonts w:eastAsia="Times New Roman"/>
                <w:szCs w:val="22"/>
                <w:lang w:val="fr-FR" w:eastAsia="fr-FR"/>
              </w:rPr>
              <w:t>S</w:t>
            </w:r>
            <w:r w:rsidRPr="00D306F8">
              <w:rPr>
                <w:rFonts w:eastAsia="Times New Roman"/>
                <w:szCs w:val="22"/>
                <w:lang w:val="fr-FR" w:eastAsia="fr-FR"/>
              </w:rPr>
              <w:t>hortages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9A803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0.612**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F80C4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0.0878***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B947B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0.177***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BEBC8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0.732***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1293E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0.142***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7EB0E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0.172***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4AC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0.707***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E3F1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0.111***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6E876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0.188***</w:t>
            </w:r>
          </w:p>
        </w:tc>
      </w:tr>
      <w:tr w:rsidR="0013604A" w:rsidRPr="00924D90" w14:paraId="185BC049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AEC4A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7C200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(0.264)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A6239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(0.0280)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17F2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(0.0277)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E86D7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(0.211)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7BD79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(0.0217)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C9CDB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(0.0222)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457D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(0.257)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8B4A2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(0.0272)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69E18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(0.0269)</w:t>
            </w:r>
          </w:p>
        </w:tc>
      </w:tr>
      <w:tr w:rsidR="0013604A" w:rsidRPr="00924D90" w14:paraId="1D4CE23A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C6187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en-GB" w:eastAsia="fr-FR"/>
              </w:rPr>
            </w:pPr>
            <w:r w:rsidRPr="00D306F8">
              <w:rPr>
                <w:rFonts w:eastAsia="Times New Roman"/>
                <w:szCs w:val="22"/>
                <w:lang w:val="en-GB" w:eastAsia="fr-FR"/>
              </w:rPr>
              <w:t>Ln(Tertiary school enrolment)t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62394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-0.275***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FACB3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10E3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color w:val="auto"/>
                <w:szCs w:val="20"/>
                <w:lang w:val="fr-FR" w:eastAsia="fr-FR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1C7B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-0.251***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72C2A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6370D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color w:val="auto"/>
                <w:szCs w:val="20"/>
                <w:lang w:val="fr-FR" w:eastAsia="fr-FR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C7DE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-0.263***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23077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A3480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color w:val="auto"/>
                <w:szCs w:val="20"/>
                <w:lang w:val="fr-FR" w:eastAsia="fr-FR"/>
              </w:rPr>
            </w:pPr>
          </w:p>
        </w:tc>
      </w:tr>
      <w:tr w:rsidR="0013604A" w:rsidRPr="00924D90" w14:paraId="41E6CE96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F88BD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color w:val="auto"/>
                <w:szCs w:val="20"/>
                <w:lang w:val="fr-FR" w:eastAsia="fr-FR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80F2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(0.0800)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885EE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6AFE9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color w:val="auto"/>
                <w:szCs w:val="20"/>
                <w:lang w:val="fr-FR" w:eastAsia="fr-FR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742F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(0.0781)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F030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B355B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color w:val="auto"/>
                <w:szCs w:val="20"/>
                <w:lang w:val="fr-FR" w:eastAsia="fr-FR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ACEAF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(0.0796)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7D541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D1BF9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color w:val="auto"/>
                <w:szCs w:val="20"/>
                <w:lang w:val="fr-FR" w:eastAsia="fr-FR"/>
              </w:rPr>
            </w:pPr>
          </w:p>
        </w:tc>
      </w:tr>
      <w:tr w:rsidR="0013604A" w:rsidRPr="00924D90" w14:paraId="144B307F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033FF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en-GB" w:eastAsia="fr-FR"/>
              </w:rPr>
            </w:pPr>
            <w:r w:rsidRPr="00D306F8">
              <w:rPr>
                <w:rFonts w:eastAsia="Times New Roman"/>
                <w:szCs w:val="22"/>
                <w:lang w:val="en-GB" w:eastAsia="fr-FR"/>
              </w:rPr>
              <w:t>Ln(Secondary school enrolment)t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79FDF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0.182*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CE682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3E16C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color w:val="auto"/>
                <w:szCs w:val="20"/>
                <w:lang w:val="fr-FR" w:eastAsia="fr-FR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B97B2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0.191*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48A0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A0E79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color w:val="auto"/>
                <w:szCs w:val="20"/>
                <w:lang w:val="fr-FR" w:eastAsia="fr-FR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A047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0.173*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9E7CD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E8182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color w:val="auto"/>
                <w:szCs w:val="20"/>
                <w:lang w:val="fr-FR" w:eastAsia="fr-FR"/>
              </w:rPr>
            </w:pPr>
          </w:p>
        </w:tc>
      </w:tr>
      <w:tr w:rsidR="0013604A" w:rsidRPr="00924D90" w14:paraId="12A40412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02A91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color w:val="auto"/>
                <w:szCs w:val="20"/>
                <w:lang w:val="fr-FR" w:eastAsia="fr-FR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DB984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(0.105)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2E9AD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B5AE7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color w:val="auto"/>
                <w:szCs w:val="20"/>
                <w:lang w:val="fr-FR" w:eastAsia="fr-FR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B2D94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(0.102)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0628E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1A89E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color w:val="auto"/>
                <w:szCs w:val="20"/>
                <w:lang w:val="fr-FR" w:eastAsia="fr-FR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E96BC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(0.104)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95BE7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769D6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color w:val="auto"/>
                <w:szCs w:val="20"/>
                <w:lang w:val="fr-FR" w:eastAsia="fr-FR"/>
              </w:rPr>
            </w:pPr>
          </w:p>
        </w:tc>
      </w:tr>
      <w:tr w:rsidR="0013604A" w:rsidRPr="00924D90" w14:paraId="4023B032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CEB66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Ln(Population)t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F7F1E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-2.001***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CA4A6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0.0483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4CCB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-0.941***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FF570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-2.017***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7C6E4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-0.0113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606C0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-0.921***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B923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-2.067***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42ED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0.0201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8749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-0.951***</w:t>
            </w:r>
          </w:p>
        </w:tc>
      </w:tr>
      <w:tr w:rsidR="0013604A" w:rsidRPr="00924D90" w14:paraId="44D7305B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B3C3E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2D456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(0.655)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E1D3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(0.0690)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3BCA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(0.0682)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E699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(0.629)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5519F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(0.0610)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90818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(0.0623)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85790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(0.650)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3F6CA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(0.0675)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FAE87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(0.0668)</w:t>
            </w:r>
          </w:p>
        </w:tc>
      </w:tr>
      <w:tr w:rsidR="0013604A" w:rsidRPr="00924D90" w14:paraId="2B3A59B4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6FF8F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Ln(Age dependency)t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6C507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0.817***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15A3D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0.0509*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8E9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-0.0936***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DBB5A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0.512*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941A4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-0.0197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7F12B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-0.156***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BC821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0.769***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954BC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0.0394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4735C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-0.104***</w:t>
            </w:r>
          </w:p>
        </w:tc>
      </w:tr>
      <w:tr w:rsidR="0013604A" w:rsidRPr="00924D90" w14:paraId="340A3892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01A97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908A4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(0.264)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D6A19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(0.0292)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C17D9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(0.0289)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C6B6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(0.286)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2F6A8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(0.0300)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49E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(0.0307)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8BF3D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(0.265)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D7A7A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(0.0290)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062C7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(0.0287)</w:t>
            </w:r>
          </w:p>
        </w:tc>
      </w:tr>
      <w:tr w:rsidR="0013604A" w:rsidRPr="00924D90" w14:paraId="40EF1E26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90F6F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Ln(GDP per capita)t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1D95C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1.161***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C7590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-0.0355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6F8AC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-0.0187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8C91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1.452***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3655A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0.0181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3FCE6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0.0578**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9B6CF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1.179***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6DFF8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-0.0344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AEC7C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-0.0122</w:t>
            </w:r>
          </w:p>
        </w:tc>
      </w:tr>
      <w:tr w:rsidR="0013604A" w:rsidRPr="00924D90" w14:paraId="3686991D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6E20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17EB2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(0.227)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62790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(0.0246)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A24C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(0.0243)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6EF10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(0.229)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E0E28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(0.0234)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1EA19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(0.0239)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AB8E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(0.225)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44C6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(0.0240)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1FC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(0.0238)</w:t>
            </w:r>
          </w:p>
        </w:tc>
      </w:tr>
      <w:tr w:rsidR="0013604A" w:rsidRPr="00924D90" w14:paraId="5C75F869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CD17D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Ln(Social expenditure per cap)t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D8E16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0.335***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0CE7D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-0.0204*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E6BD9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-0.0271**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46E2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0.308***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85141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-0.0205*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1D58C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-0.0335***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A38C6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0.330***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0C066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-0.0194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1D2EF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-0.0280**</w:t>
            </w:r>
          </w:p>
        </w:tc>
      </w:tr>
      <w:tr w:rsidR="0013604A" w:rsidRPr="00924D90" w14:paraId="3BDFA6CA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7A8F7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D6E2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(0.114)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57D10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(0.0120)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83F0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(0.0119)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15FB6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(0.112)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19492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(0.0111)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D7B82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(0.0113)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7F53C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(0.114)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7AB74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(0.0118)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964E0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(0.0117)</w:t>
            </w:r>
          </w:p>
        </w:tc>
      </w:tr>
      <w:tr w:rsidR="0013604A" w:rsidRPr="00924D90" w14:paraId="62260DF2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E5CD1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(Immig change level)t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B71B3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CD92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0.00285***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C494F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-0.00241**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52B6C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FB244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0.00280***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6A0FD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-0.00212**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ACBEB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DF78B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0.00278***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E956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-0.00240**</w:t>
            </w:r>
          </w:p>
        </w:tc>
      </w:tr>
      <w:tr w:rsidR="0013604A" w:rsidRPr="00924D90" w14:paraId="6FCCC596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1D6FA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11B66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4E516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(0.000980)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525FA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(0.000991)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ECF5E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64A66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(0.000922)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111A2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(0.000949)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40F4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EA6F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(0.000968)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7E870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(0.000974)</w:t>
            </w:r>
          </w:p>
        </w:tc>
      </w:tr>
      <w:tr w:rsidR="0013604A" w:rsidRPr="00924D90" w14:paraId="1FF68A33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4EE7A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(Immig restrictivness)t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D6FDA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8B424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0.00971***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3C0E4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-0.00406*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BAF51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6AA8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0.00918***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5534C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-0.00428*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96128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0F29B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0.00953***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EB32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-0.00422*</w:t>
            </w:r>
          </w:p>
        </w:tc>
      </w:tr>
      <w:tr w:rsidR="0013604A" w:rsidRPr="00924D90" w14:paraId="27AF3FA9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805F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99F0C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73D5D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(0.00244)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A06DA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(0.00247)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D2E1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7DAFB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(0.00231)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88F78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(0.00237)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4E8F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A3F1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(0.00241)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34371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(0.00243)</w:t>
            </w:r>
          </w:p>
        </w:tc>
      </w:tr>
      <w:tr w:rsidR="0013604A" w:rsidRPr="00924D90" w14:paraId="43E102B4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A08BF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Constant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2C67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28.87**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A3AEB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-0.0226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187F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18.61***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F92C9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25.73**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EE9E8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0.469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04EA8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17.36***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7A04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29.93**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3D661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0.490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40281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18.73***</w:t>
            </w:r>
          </w:p>
        </w:tc>
      </w:tr>
      <w:tr w:rsidR="0013604A" w:rsidRPr="00924D90" w14:paraId="57328A75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318630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 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5AE43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(12.45)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B1D7B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(1.318)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6A2B1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(1.304)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6C442E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(11.62)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80776C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(1.116)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72347D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(1.140)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54797A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(12.30)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4FD89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(1.283)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3F3DCC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(1.270)</w:t>
            </w:r>
          </w:p>
        </w:tc>
      </w:tr>
      <w:tr w:rsidR="0013604A" w:rsidRPr="00924D90" w14:paraId="399A24F2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6920E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Observations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DFDFA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223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1FF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223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7E66C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223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FB712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223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EEE59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223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D11A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223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4CD8D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223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E84D8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223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B3E84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223</w:t>
            </w:r>
          </w:p>
        </w:tc>
      </w:tr>
      <w:tr w:rsidR="0013604A" w:rsidRPr="00924D90" w14:paraId="657C62A2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2D5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R-squared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FF26B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0.853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B2DC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0.995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8069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0.984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7F17E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0.858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85534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0.996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96AFA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0.985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9F6C7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0.855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F0BB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0.995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17DE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0.984</w:t>
            </w:r>
          </w:p>
        </w:tc>
      </w:tr>
      <w:tr w:rsidR="0013604A" w:rsidRPr="00924D90" w14:paraId="1F618B6F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0C986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j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105E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YES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0B533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YES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3134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YES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08343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YES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88658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YES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6B21C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YES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BDBB4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YES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841DD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YES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7AF9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YES</w:t>
            </w:r>
          </w:p>
        </w:tc>
      </w:tr>
      <w:tr w:rsidR="0013604A" w:rsidRPr="00924D90" w14:paraId="533301A2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EE73B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t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9AE5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YES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1BBF0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YES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9D7D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YES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D79D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YES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CDC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YES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0644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YES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1061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YES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437D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YES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1DB9D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YES</w:t>
            </w:r>
          </w:p>
        </w:tc>
      </w:tr>
      <w:tr w:rsidR="0013604A" w:rsidRPr="00924D90" w14:paraId="2186A6EC" w14:textId="77777777" w:rsidTr="0013604A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2776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Cluster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B4BD6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jt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92B09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jt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4A707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jt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87835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jt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859BA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jt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7118F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jt</w:t>
            </w: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5E62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jt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6C1B9" w14:textId="77777777" w:rsidR="0013604A" w:rsidRPr="00D306F8" w:rsidRDefault="0013604A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jt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2B42B" w14:textId="66B3C335" w:rsidR="0013604A" w:rsidRPr="00D306F8" w:rsidRDefault="00D306F8" w:rsidP="0013604A">
            <w:pPr>
              <w:autoSpaceDE/>
              <w:autoSpaceDN/>
              <w:adjustRightInd/>
              <w:spacing w:after="0" w:line="240" w:lineRule="auto"/>
              <w:jc w:val="left"/>
              <w:rPr>
                <w:rFonts w:eastAsia="Times New Roman"/>
                <w:szCs w:val="22"/>
                <w:lang w:val="fr-FR" w:eastAsia="fr-FR"/>
              </w:rPr>
            </w:pPr>
            <w:r w:rsidRPr="00D306F8">
              <w:rPr>
                <w:rFonts w:eastAsia="Times New Roman"/>
                <w:szCs w:val="22"/>
                <w:lang w:val="fr-FR" w:eastAsia="fr-FR"/>
              </w:rPr>
              <w:t>J</w:t>
            </w:r>
            <w:r w:rsidR="0013604A" w:rsidRPr="00D306F8">
              <w:rPr>
                <w:rFonts w:eastAsia="Times New Roman"/>
                <w:szCs w:val="22"/>
                <w:lang w:val="fr-FR" w:eastAsia="fr-FR"/>
              </w:rPr>
              <w:t>t</w:t>
            </w:r>
          </w:p>
        </w:tc>
      </w:tr>
    </w:tbl>
    <w:p w14:paraId="6BF63634" w14:textId="77777777" w:rsidR="00B51BB8" w:rsidRDefault="00B51BB8">
      <w:pPr>
        <w:autoSpaceDE/>
        <w:autoSpaceDN/>
        <w:adjustRightInd/>
        <w:spacing w:after="0" w:line="240" w:lineRule="auto"/>
        <w:jc w:val="left"/>
        <w:rPr>
          <w:lang w:val="en-GB"/>
        </w:rPr>
        <w:sectPr w:rsidR="00B51BB8" w:rsidSect="000A6836">
          <w:pgSz w:w="16839" w:h="11907" w:orient="landscape" w:code="9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628B259F" w14:textId="176E0EF8" w:rsidR="005B6294" w:rsidRPr="00A80280" w:rsidRDefault="004D2C47" w:rsidP="008E2ECF">
      <w:pPr>
        <w:autoSpaceDE/>
        <w:autoSpaceDN/>
        <w:adjustRightInd/>
        <w:spacing w:after="0" w:line="240" w:lineRule="auto"/>
        <w:jc w:val="center"/>
      </w:pPr>
      <w:r>
        <w:t>Figure A4</w:t>
      </w:r>
      <w:r w:rsidR="005B6294" w:rsidRPr="00A80280">
        <w:t xml:space="preserve">: </w:t>
      </w:r>
      <w:r w:rsidR="008E2ECF">
        <w:t>S</w:t>
      </w:r>
      <w:r w:rsidR="005B6294" w:rsidRPr="00A80280">
        <w:t>imulation results for Australia</w:t>
      </w:r>
    </w:p>
    <w:tbl>
      <w:tblPr>
        <w:tblStyle w:val="TableGrid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5"/>
        <w:gridCol w:w="4531"/>
      </w:tblGrid>
      <w:tr w:rsidR="005B6294" w:rsidRPr="00875366" w14:paraId="22309AE8" w14:textId="77777777" w:rsidTr="00DA5747">
        <w:tc>
          <w:tcPr>
            <w:tcW w:w="4525" w:type="dxa"/>
          </w:tcPr>
          <w:p w14:paraId="0F2F330F" w14:textId="7A96AC8F" w:rsidR="005B6294" w:rsidRPr="004367FC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A4</w:t>
            </w:r>
            <w:r w:rsidR="005B6294">
              <w:rPr>
                <w:color w:val="auto"/>
                <w:szCs w:val="22"/>
                <w:lang w:val="en-GB"/>
              </w:rPr>
              <w:t>a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: </w:t>
            </w:r>
            <w:r w:rsidR="005B6294" w:rsidRPr="00A80280">
              <w:rPr>
                <w:color w:val="auto"/>
                <w:szCs w:val="22"/>
                <w:lang w:val="en-GB"/>
              </w:rPr>
              <w:t>Shortage (+) and surplus (-) in the labour market (in level)</w:t>
            </w:r>
          </w:p>
          <w:p w14:paraId="20C68850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CAAA5B0" wp14:editId="39A34EE5">
                  <wp:extent cx="2784475" cy="1878965"/>
                  <wp:effectExtent l="0" t="0" r="9525" b="63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B6831F0" w14:textId="5AC13110" w:rsidR="005B6294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A4</w:t>
            </w:r>
            <w:r w:rsidR="005B6294">
              <w:rPr>
                <w:color w:val="auto"/>
                <w:szCs w:val="22"/>
                <w:lang w:val="en-GB"/>
              </w:rPr>
              <w:t>b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: </w:t>
            </w:r>
            <w:r w:rsidR="005B6294" w:rsidRPr="00A80280">
              <w:rPr>
                <w:color w:val="auto"/>
                <w:szCs w:val="22"/>
                <w:lang w:val="en-GB"/>
              </w:rPr>
              <w:t>Immigrant physicians in level</w:t>
            </w:r>
          </w:p>
          <w:p w14:paraId="6750ABF6" w14:textId="32EB2365" w:rsidR="005B6294" w:rsidRPr="00A80280" w:rsidRDefault="005B6294" w:rsidP="00DA5747"/>
          <w:p w14:paraId="1CE1EC3D" w14:textId="77777777" w:rsidR="005B6294" w:rsidRPr="00875366" w:rsidRDefault="005B6294" w:rsidP="00DA5747">
            <w:pPr>
              <w:jc w:val="center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491667B4" wp14:editId="7B954D49">
                  <wp:extent cx="2788285" cy="1873885"/>
                  <wp:effectExtent l="0" t="0" r="5715" b="571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4" w:rsidRPr="004367FC" w14:paraId="3511B226" w14:textId="77777777" w:rsidTr="00DA5747">
        <w:tc>
          <w:tcPr>
            <w:tcW w:w="4525" w:type="dxa"/>
          </w:tcPr>
          <w:p w14:paraId="3DB37958" w14:textId="351B2861" w:rsidR="005B6294" w:rsidRPr="004367FC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A4</w:t>
            </w:r>
            <w:r w:rsidR="005B6294">
              <w:rPr>
                <w:color w:val="auto"/>
                <w:szCs w:val="22"/>
                <w:lang w:val="en-GB"/>
              </w:rPr>
              <w:t>c: scenario 3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 - </w:t>
            </w:r>
            <w:r w:rsidR="005B6294" w:rsidRPr="00A80280">
              <w:rPr>
                <w:color w:val="auto"/>
                <w:szCs w:val="22"/>
                <w:lang w:val="en-GB"/>
              </w:rPr>
              <w:t>Emigrant physicians in level</w:t>
            </w:r>
          </w:p>
          <w:p w14:paraId="2942EE40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29C2F51D" wp14:editId="37421C4C">
                  <wp:extent cx="2784475" cy="1871345"/>
                  <wp:effectExtent l="0" t="0" r="9525" b="825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7BAD975" w14:textId="1A1C60A0" w:rsidR="005B6294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A4</w:t>
            </w:r>
            <w:r w:rsidR="005B6294">
              <w:rPr>
                <w:color w:val="auto"/>
                <w:szCs w:val="22"/>
                <w:lang w:val="en-GB"/>
              </w:rPr>
              <w:t xml:space="preserve">d: </w:t>
            </w:r>
            <w:r w:rsidR="005B6294" w:rsidRPr="00A80280">
              <w:rPr>
                <w:color w:val="auto"/>
                <w:szCs w:val="22"/>
                <w:lang w:val="en-GB"/>
              </w:rPr>
              <w:t>Graduated physicians in level</w:t>
            </w:r>
          </w:p>
          <w:p w14:paraId="26350691" w14:textId="01B996C3" w:rsidR="005B6294" w:rsidRPr="00A80280" w:rsidRDefault="005B6294" w:rsidP="00DA5747">
            <w:pPr>
              <w:rPr>
                <w:lang w:val="en-GB"/>
              </w:rPr>
            </w:pPr>
          </w:p>
          <w:p w14:paraId="5B49B0D5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E446360" wp14:editId="20A55CED">
                  <wp:extent cx="2788285" cy="1873885"/>
                  <wp:effectExtent l="0" t="0" r="5715" b="571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EC1C52" w14:textId="77777777" w:rsidR="005B6294" w:rsidRDefault="005B6294" w:rsidP="005B6294"/>
    <w:p w14:paraId="37073854" w14:textId="77777777" w:rsidR="005B6294" w:rsidRDefault="005B6294" w:rsidP="005B6294">
      <w:r>
        <w:br w:type="page"/>
      </w:r>
    </w:p>
    <w:p w14:paraId="2B08AD62" w14:textId="7B5133C2" w:rsidR="005B6294" w:rsidRPr="00A80280" w:rsidRDefault="005B6294" w:rsidP="005B6294">
      <w:pPr>
        <w:jc w:val="center"/>
      </w:pPr>
      <w:r>
        <w:t xml:space="preserve">Figure </w:t>
      </w:r>
      <w:r w:rsidR="004D2C47">
        <w:t>A5</w:t>
      </w:r>
      <w:r w:rsidRPr="00A80280">
        <w:t xml:space="preserve">: </w:t>
      </w:r>
      <w:r w:rsidR="008E2ECF">
        <w:t>S</w:t>
      </w:r>
      <w:r>
        <w:t>imulation results for Austria</w:t>
      </w:r>
    </w:p>
    <w:tbl>
      <w:tblPr>
        <w:tblStyle w:val="TableGrid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5"/>
        <w:gridCol w:w="4531"/>
      </w:tblGrid>
      <w:tr w:rsidR="005B6294" w:rsidRPr="004367FC" w14:paraId="5B338DCE" w14:textId="77777777" w:rsidTr="00DA5747">
        <w:tc>
          <w:tcPr>
            <w:tcW w:w="4525" w:type="dxa"/>
          </w:tcPr>
          <w:p w14:paraId="06F0624B" w14:textId="73A49096" w:rsidR="005B6294" w:rsidRPr="004367FC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A5</w:t>
            </w:r>
            <w:r w:rsidR="005B6294">
              <w:rPr>
                <w:color w:val="auto"/>
                <w:szCs w:val="22"/>
                <w:lang w:val="en-GB"/>
              </w:rPr>
              <w:t>a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: </w:t>
            </w:r>
            <w:r w:rsidR="005B6294" w:rsidRPr="00A80280">
              <w:rPr>
                <w:color w:val="auto"/>
                <w:szCs w:val="22"/>
                <w:lang w:val="en-GB"/>
              </w:rPr>
              <w:t>Shortage (+) and surplus (-) in the labour market (in level)</w:t>
            </w:r>
          </w:p>
          <w:p w14:paraId="4EF79AFB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2EABE1A" wp14:editId="028BA24C">
                  <wp:extent cx="2784475" cy="1878965"/>
                  <wp:effectExtent l="0" t="0" r="9525" b="63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C0170D2" w14:textId="0016E720" w:rsidR="005B6294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A5</w:t>
            </w:r>
            <w:r w:rsidR="005B6294">
              <w:rPr>
                <w:color w:val="auto"/>
                <w:szCs w:val="22"/>
                <w:lang w:val="en-GB"/>
              </w:rPr>
              <w:t>b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: </w:t>
            </w:r>
            <w:r w:rsidR="005B6294" w:rsidRPr="00A80280">
              <w:rPr>
                <w:color w:val="auto"/>
                <w:szCs w:val="22"/>
                <w:lang w:val="en-GB"/>
              </w:rPr>
              <w:t>Immigrant physicians in level</w:t>
            </w:r>
          </w:p>
          <w:p w14:paraId="2E51CF67" w14:textId="47D96BBD" w:rsidR="005B6294" w:rsidRPr="00A80280" w:rsidRDefault="005B6294" w:rsidP="00DA5747"/>
          <w:p w14:paraId="138E7537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41DDEF97" wp14:editId="7A3D443F">
                  <wp:extent cx="2788285" cy="1873885"/>
                  <wp:effectExtent l="0" t="0" r="5715" b="571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4" w:rsidRPr="004367FC" w14:paraId="10373E0D" w14:textId="77777777" w:rsidTr="00DA5747">
        <w:tc>
          <w:tcPr>
            <w:tcW w:w="4525" w:type="dxa"/>
          </w:tcPr>
          <w:p w14:paraId="63D3F4F8" w14:textId="6AD7F02D" w:rsidR="005B6294" w:rsidRPr="004367FC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A5</w:t>
            </w:r>
            <w:r w:rsidR="005B6294">
              <w:rPr>
                <w:color w:val="auto"/>
                <w:szCs w:val="22"/>
                <w:lang w:val="en-GB"/>
              </w:rPr>
              <w:t>c: scenario 3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 - </w:t>
            </w:r>
            <w:r w:rsidR="005B6294" w:rsidRPr="00A80280">
              <w:rPr>
                <w:color w:val="auto"/>
                <w:szCs w:val="22"/>
                <w:lang w:val="en-GB"/>
              </w:rPr>
              <w:t>Emigrant physicians in level</w:t>
            </w:r>
          </w:p>
          <w:p w14:paraId="5569C5D4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1B7019A1" wp14:editId="3693E8F7">
                  <wp:extent cx="2784475" cy="1871345"/>
                  <wp:effectExtent l="0" t="0" r="9525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5D739E5" w14:textId="33FB5EB2" w:rsidR="005B6294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A5</w:t>
            </w:r>
            <w:r w:rsidR="005B6294">
              <w:rPr>
                <w:color w:val="auto"/>
                <w:szCs w:val="22"/>
                <w:lang w:val="en-GB"/>
              </w:rPr>
              <w:t xml:space="preserve">d: </w:t>
            </w:r>
            <w:r w:rsidR="005B6294" w:rsidRPr="00A80280">
              <w:rPr>
                <w:color w:val="auto"/>
                <w:szCs w:val="22"/>
                <w:lang w:val="en-GB"/>
              </w:rPr>
              <w:t>Graduated physicians in level</w:t>
            </w:r>
          </w:p>
          <w:p w14:paraId="3CD4E4E7" w14:textId="7B0714A4" w:rsidR="005B6294" w:rsidRPr="00A80280" w:rsidRDefault="005B6294" w:rsidP="00DA5747">
            <w:pPr>
              <w:rPr>
                <w:lang w:val="en-GB"/>
              </w:rPr>
            </w:pPr>
          </w:p>
          <w:p w14:paraId="4E5E3C2C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635D1D67" wp14:editId="063DD1D0">
                  <wp:extent cx="2788285" cy="1873885"/>
                  <wp:effectExtent l="0" t="0" r="5715" b="571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5438F0" w14:textId="77777777" w:rsidR="005B6294" w:rsidRDefault="005B6294" w:rsidP="005B6294"/>
    <w:p w14:paraId="64191C36" w14:textId="77777777" w:rsidR="005B6294" w:rsidRDefault="005B6294" w:rsidP="005B6294">
      <w:r>
        <w:br w:type="page"/>
      </w:r>
    </w:p>
    <w:p w14:paraId="325C3955" w14:textId="36FDCD70" w:rsidR="005B6294" w:rsidRPr="00A80280" w:rsidRDefault="004D2C47" w:rsidP="005B6294">
      <w:pPr>
        <w:jc w:val="center"/>
      </w:pPr>
      <w:r>
        <w:t>Figure A6</w:t>
      </w:r>
      <w:r w:rsidR="005B6294" w:rsidRPr="00A80280">
        <w:t xml:space="preserve">: </w:t>
      </w:r>
      <w:r w:rsidR="008E2ECF">
        <w:t>Simulation</w:t>
      </w:r>
      <w:r w:rsidR="005B6294">
        <w:t xml:space="preserve"> results for Belgium</w:t>
      </w:r>
    </w:p>
    <w:tbl>
      <w:tblPr>
        <w:tblStyle w:val="TableGrid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5"/>
        <w:gridCol w:w="4531"/>
      </w:tblGrid>
      <w:tr w:rsidR="005B6294" w:rsidRPr="004367FC" w14:paraId="52B13221" w14:textId="77777777" w:rsidTr="00DA5747">
        <w:tc>
          <w:tcPr>
            <w:tcW w:w="4525" w:type="dxa"/>
          </w:tcPr>
          <w:p w14:paraId="17103312" w14:textId="7E1376F6" w:rsidR="005B6294" w:rsidRPr="004367FC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A6</w:t>
            </w:r>
            <w:r w:rsidR="005B6294">
              <w:rPr>
                <w:color w:val="auto"/>
                <w:szCs w:val="22"/>
                <w:lang w:val="en-GB"/>
              </w:rPr>
              <w:t>a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: </w:t>
            </w:r>
            <w:r w:rsidR="005B6294" w:rsidRPr="00A80280">
              <w:rPr>
                <w:color w:val="auto"/>
                <w:szCs w:val="22"/>
                <w:lang w:val="en-GB"/>
              </w:rPr>
              <w:t>Shortage (+) and surplus (-) in the labour market (in level)</w:t>
            </w:r>
          </w:p>
          <w:p w14:paraId="6383EE10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CA6C06E" wp14:editId="7430E159">
                  <wp:extent cx="2784475" cy="1878965"/>
                  <wp:effectExtent l="0" t="0" r="9525" b="63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750C250" w14:textId="15A80CBE" w:rsidR="005B6294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A6</w:t>
            </w:r>
            <w:r w:rsidR="005B6294">
              <w:rPr>
                <w:color w:val="auto"/>
                <w:szCs w:val="22"/>
                <w:lang w:val="en-GB"/>
              </w:rPr>
              <w:t>b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: </w:t>
            </w:r>
            <w:r w:rsidR="005B6294" w:rsidRPr="00A80280">
              <w:rPr>
                <w:color w:val="auto"/>
                <w:szCs w:val="22"/>
                <w:lang w:val="en-GB"/>
              </w:rPr>
              <w:t>Immigrant physicians in level</w:t>
            </w:r>
          </w:p>
          <w:p w14:paraId="503B637C" w14:textId="59AFC665" w:rsidR="005B6294" w:rsidRPr="00A80280" w:rsidRDefault="005B6294" w:rsidP="00DA5747"/>
          <w:p w14:paraId="11645F85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124205AD" wp14:editId="09E07885">
                  <wp:extent cx="2788285" cy="1873885"/>
                  <wp:effectExtent l="0" t="0" r="5715" b="571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4" w:rsidRPr="004367FC" w14:paraId="263B3B82" w14:textId="77777777" w:rsidTr="00DA5747">
        <w:tc>
          <w:tcPr>
            <w:tcW w:w="4525" w:type="dxa"/>
          </w:tcPr>
          <w:p w14:paraId="72DCFA65" w14:textId="1AA86E29" w:rsidR="005B6294" w:rsidRPr="004367FC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A6</w:t>
            </w:r>
            <w:r w:rsidR="005B6294">
              <w:rPr>
                <w:color w:val="auto"/>
                <w:szCs w:val="22"/>
                <w:lang w:val="en-GB"/>
              </w:rPr>
              <w:t>c: scenario 3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 - </w:t>
            </w:r>
            <w:r w:rsidR="005B6294" w:rsidRPr="00A80280">
              <w:rPr>
                <w:color w:val="auto"/>
                <w:szCs w:val="22"/>
                <w:lang w:val="en-GB"/>
              </w:rPr>
              <w:t>Emigrant physicians in level</w:t>
            </w:r>
          </w:p>
          <w:p w14:paraId="227EEFCD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37C426A" wp14:editId="510C838B">
                  <wp:extent cx="2784475" cy="1871345"/>
                  <wp:effectExtent l="0" t="0" r="9525" b="825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AC24FBB" w14:textId="16A793CB" w:rsidR="005B6294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A6</w:t>
            </w:r>
            <w:r w:rsidR="005B6294">
              <w:rPr>
                <w:color w:val="auto"/>
                <w:szCs w:val="22"/>
                <w:lang w:val="en-GB"/>
              </w:rPr>
              <w:t xml:space="preserve">d: </w:t>
            </w:r>
            <w:r w:rsidR="005B6294" w:rsidRPr="00A80280">
              <w:rPr>
                <w:color w:val="auto"/>
                <w:szCs w:val="22"/>
                <w:lang w:val="en-GB"/>
              </w:rPr>
              <w:t>Graduated physicians in level</w:t>
            </w:r>
          </w:p>
          <w:p w14:paraId="0B79A4FC" w14:textId="475B0368" w:rsidR="005B6294" w:rsidRPr="00A80280" w:rsidRDefault="005B6294" w:rsidP="00DA5747">
            <w:pPr>
              <w:rPr>
                <w:lang w:val="en-GB"/>
              </w:rPr>
            </w:pPr>
          </w:p>
          <w:p w14:paraId="54BB0853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681F5DAF" wp14:editId="5514E8DA">
                  <wp:extent cx="2788285" cy="1873885"/>
                  <wp:effectExtent l="0" t="0" r="5715" b="571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66BE85" w14:textId="77777777" w:rsidR="005B6294" w:rsidRDefault="005B6294" w:rsidP="005B6294"/>
    <w:p w14:paraId="05A7DB6C" w14:textId="77777777" w:rsidR="005B6294" w:rsidRDefault="005B6294" w:rsidP="005B6294">
      <w:r>
        <w:br w:type="page"/>
      </w:r>
    </w:p>
    <w:p w14:paraId="13996F51" w14:textId="41BF12E9" w:rsidR="005B6294" w:rsidRPr="00A80280" w:rsidRDefault="004D2C47" w:rsidP="005B6294">
      <w:pPr>
        <w:jc w:val="center"/>
      </w:pPr>
      <w:r>
        <w:t>Figure A7</w:t>
      </w:r>
      <w:r w:rsidR="005B6294" w:rsidRPr="00A80280">
        <w:t xml:space="preserve">: </w:t>
      </w:r>
      <w:r w:rsidR="008E2ECF">
        <w:t>Simulation</w:t>
      </w:r>
      <w:r w:rsidR="005B6294">
        <w:t xml:space="preserve"> results for Canada</w:t>
      </w:r>
    </w:p>
    <w:tbl>
      <w:tblPr>
        <w:tblStyle w:val="TableGrid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5"/>
        <w:gridCol w:w="4531"/>
      </w:tblGrid>
      <w:tr w:rsidR="005B6294" w:rsidRPr="004367FC" w14:paraId="2FFB48F5" w14:textId="77777777" w:rsidTr="00DA5747">
        <w:tc>
          <w:tcPr>
            <w:tcW w:w="4525" w:type="dxa"/>
          </w:tcPr>
          <w:p w14:paraId="005028EF" w14:textId="6EC6F0BB" w:rsidR="005B6294" w:rsidRPr="004367FC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A7</w:t>
            </w:r>
            <w:r w:rsidR="005B6294">
              <w:rPr>
                <w:color w:val="auto"/>
                <w:szCs w:val="22"/>
                <w:lang w:val="en-GB"/>
              </w:rPr>
              <w:t>a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: </w:t>
            </w:r>
            <w:r w:rsidR="005B6294" w:rsidRPr="00A80280">
              <w:rPr>
                <w:color w:val="auto"/>
                <w:szCs w:val="22"/>
                <w:lang w:val="en-GB"/>
              </w:rPr>
              <w:t>Shortage (+) and surplus (-) in the labour market (in level)</w:t>
            </w:r>
          </w:p>
          <w:p w14:paraId="1E3EF646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1520E9DE" wp14:editId="2AB8982E">
                  <wp:extent cx="2784475" cy="1878965"/>
                  <wp:effectExtent l="0" t="0" r="9525" b="63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07A9DAA" w14:textId="7E71B9B5" w:rsidR="005B6294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A7</w:t>
            </w:r>
            <w:r w:rsidR="005B6294">
              <w:rPr>
                <w:color w:val="auto"/>
                <w:szCs w:val="22"/>
                <w:lang w:val="en-GB"/>
              </w:rPr>
              <w:t>b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: </w:t>
            </w:r>
            <w:r w:rsidR="005B6294" w:rsidRPr="00A80280">
              <w:rPr>
                <w:color w:val="auto"/>
                <w:szCs w:val="22"/>
                <w:lang w:val="en-GB"/>
              </w:rPr>
              <w:t>Immigrant physicians in level</w:t>
            </w:r>
          </w:p>
          <w:p w14:paraId="2AFF80DD" w14:textId="77777777" w:rsidR="005B6294" w:rsidRPr="00A80280" w:rsidRDefault="005B6294" w:rsidP="00DA5747"/>
          <w:p w14:paraId="26FF6CBD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6B2EED6" wp14:editId="19813E38">
                  <wp:extent cx="2788285" cy="1873885"/>
                  <wp:effectExtent l="0" t="0" r="5715" b="571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4" w:rsidRPr="004367FC" w14:paraId="01A83BB9" w14:textId="77777777" w:rsidTr="00DA5747">
        <w:tc>
          <w:tcPr>
            <w:tcW w:w="4525" w:type="dxa"/>
          </w:tcPr>
          <w:p w14:paraId="562A9E9E" w14:textId="753139FF" w:rsidR="005B6294" w:rsidRPr="004367FC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A7</w:t>
            </w:r>
            <w:r w:rsidR="005B6294">
              <w:rPr>
                <w:color w:val="auto"/>
                <w:szCs w:val="22"/>
                <w:lang w:val="en-GB"/>
              </w:rPr>
              <w:t>c: scenario 3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 - </w:t>
            </w:r>
            <w:r w:rsidR="005B6294" w:rsidRPr="00A80280">
              <w:rPr>
                <w:color w:val="auto"/>
                <w:szCs w:val="22"/>
                <w:lang w:val="en-GB"/>
              </w:rPr>
              <w:t>Emigrant physicians in level</w:t>
            </w:r>
          </w:p>
          <w:p w14:paraId="3C13F568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E3C9FD9" wp14:editId="46CCEF78">
                  <wp:extent cx="2784475" cy="1871345"/>
                  <wp:effectExtent l="0" t="0" r="9525" b="825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4BA60BC" w14:textId="2D6D52F3" w:rsidR="005B6294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A7</w:t>
            </w:r>
            <w:r w:rsidR="005B6294">
              <w:rPr>
                <w:color w:val="auto"/>
                <w:szCs w:val="22"/>
                <w:lang w:val="en-GB"/>
              </w:rPr>
              <w:t xml:space="preserve">d: </w:t>
            </w:r>
            <w:r w:rsidR="005B6294" w:rsidRPr="00A80280">
              <w:rPr>
                <w:color w:val="auto"/>
                <w:szCs w:val="22"/>
                <w:lang w:val="en-GB"/>
              </w:rPr>
              <w:t>Graduated physicians in level</w:t>
            </w:r>
          </w:p>
          <w:p w14:paraId="5D1DF0D9" w14:textId="77777777" w:rsidR="005B6294" w:rsidRPr="00A80280" w:rsidRDefault="005B6294" w:rsidP="00DA5747">
            <w:pPr>
              <w:rPr>
                <w:lang w:val="en-GB"/>
              </w:rPr>
            </w:pPr>
          </w:p>
          <w:p w14:paraId="60ADABE4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F0BABCE" wp14:editId="3DCAD62D">
                  <wp:extent cx="2788285" cy="1873885"/>
                  <wp:effectExtent l="0" t="0" r="5715" b="571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7DF48" w14:textId="77777777" w:rsidR="005B6294" w:rsidRDefault="005B6294" w:rsidP="005B6294"/>
    <w:p w14:paraId="7F0D9409" w14:textId="77777777" w:rsidR="005B6294" w:rsidRDefault="005B6294" w:rsidP="005B6294">
      <w:r>
        <w:br w:type="page"/>
      </w:r>
    </w:p>
    <w:p w14:paraId="46F52288" w14:textId="5A454A96" w:rsidR="005B6294" w:rsidRPr="00A80280" w:rsidRDefault="004D2C47" w:rsidP="005B6294">
      <w:pPr>
        <w:jc w:val="center"/>
      </w:pPr>
      <w:r>
        <w:t>Figure A8</w:t>
      </w:r>
      <w:r w:rsidR="005B6294" w:rsidRPr="00A80280">
        <w:t xml:space="preserve">: </w:t>
      </w:r>
      <w:r w:rsidR="008E2ECF">
        <w:t>Simulation</w:t>
      </w:r>
      <w:r w:rsidR="005B6294">
        <w:t xml:space="preserve"> results for Denmark</w:t>
      </w:r>
    </w:p>
    <w:tbl>
      <w:tblPr>
        <w:tblStyle w:val="TableGrid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5"/>
        <w:gridCol w:w="4531"/>
      </w:tblGrid>
      <w:tr w:rsidR="005B6294" w:rsidRPr="004367FC" w14:paraId="4C6D91AF" w14:textId="77777777" w:rsidTr="00DA5747">
        <w:tc>
          <w:tcPr>
            <w:tcW w:w="4525" w:type="dxa"/>
          </w:tcPr>
          <w:p w14:paraId="453A8403" w14:textId="418C5A02" w:rsidR="005B6294" w:rsidRPr="004367FC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A8</w:t>
            </w:r>
            <w:r w:rsidR="005B6294">
              <w:rPr>
                <w:color w:val="auto"/>
                <w:szCs w:val="22"/>
                <w:lang w:val="en-GB"/>
              </w:rPr>
              <w:t>a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: </w:t>
            </w:r>
            <w:r w:rsidR="005B6294" w:rsidRPr="00A80280">
              <w:rPr>
                <w:color w:val="auto"/>
                <w:szCs w:val="22"/>
                <w:lang w:val="en-GB"/>
              </w:rPr>
              <w:t>Shortage (+) and surplus (-) in the labour market (in level)</w:t>
            </w:r>
          </w:p>
          <w:p w14:paraId="70E7414D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29875C1C" wp14:editId="48E556E4">
                  <wp:extent cx="2784475" cy="1878965"/>
                  <wp:effectExtent l="0" t="0" r="9525" b="63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2C11B7C" w14:textId="151F53A6" w:rsidR="005B6294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A8</w:t>
            </w:r>
            <w:r w:rsidR="005B6294">
              <w:rPr>
                <w:color w:val="auto"/>
                <w:szCs w:val="22"/>
                <w:lang w:val="en-GB"/>
              </w:rPr>
              <w:t>b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: </w:t>
            </w:r>
            <w:r w:rsidR="005B6294" w:rsidRPr="00A80280">
              <w:rPr>
                <w:color w:val="auto"/>
                <w:szCs w:val="22"/>
                <w:lang w:val="en-GB"/>
              </w:rPr>
              <w:t>Immigrant physicians in level</w:t>
            </w:r>
          </w:p>
          <w:p w14:paraId="75484F44" w14:textId="77777777" w:rsidR="005B6294" w:rsidRPr="00A80280" w:rsidRDefault="005B6294" w:rsidP="00DA5747"/>
          <w:p w14:paraId="7215E135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214355ED" wp14:editId="2F442A8F">
                  <wp:extent cx="2788285" cy="1873885"/>
                  <wp:effectExtent l="0" t="0" r="5715" b="571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4" w:rsidRPr="004367FC" w14:paraId="48572944" w14:textId="77777777" w:rsidTr="00DA5747">
        <w:tc>
          <w:tcPr>
            <w:tcW w:w="4525" w:type="dxa"/>
          </w:tcPr>
          <w:p w14:paraId="227AC1EA" w14:textId="289EC4C0" w:rsidR="005B6294" w:rsidRPr="004367FC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A8</w:t>
            </w:r>
            <w:r w:rsidR="005B6294">
              <w:rPr>
                <w:color w:val="auto"/>
                <w:szCs w:val="22"/>
                <w:lang w:val="en-GB"/>
              </w:rPr>
              <w:t>c: scenario 3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 - </w:t>
            </w:r>
            <w:r w:rsidR="005B6294" w:rsidRPr="00A80280">
              <w:rPr>
                <w:color w:val="auto"/>
                <w:szCs w:val="22"/>
                <w:lang w:val="en-GB"/>
              </w:rPr>
              <w:t>Emigrant physicians in level</w:t>
            </w:r>
          </w:p>
          <w:p w14:paraId="5A6DF198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65217209" wp14:editId="4F20A50D">
                  <wp:extent cx="2784475" cy="1871345"/>
                  <wp:effectExtent l="0" t="0" r="9525" b="8255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6DA27EA" w14:textId="1526B1B9" w:rsidR="005B6294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A8</w:t>
            </w:r>
            <w:r w:rsidR="005B6294">
              <w:rPr>
                <w:color w:val="auto"/>
                <w:szCs w:val="22"/>
                <w:lang w:val="en-GB"/>
              </w:rPr>
              <w:t xml:space="preserve">d: </w:t>
            </w:r>
            <w:r w:rsidR="005B6294" w:rsidRPr="00A80280">
              <w:rPr>
                <w:color w:val="auto"/>
                <w:szCs w:val="22"/>
                <w:lang w:val="en-GB"/>
              </w:rPr>
              <w:t>Graduated physicians in level</w:t>
            </w:r>
          </w:p>
          <w:p w14:paraId="3A3A11BA" w14:textId="77777777" w:rsidR="005B6294" w:rsidRPr="00A80280" w:rsidRDefault="005B6294" w:rsidP="00DA5747">
            <w:pPr>
              <w:rPr>
                <w:lang w:val="en-GB"/>
              </w:rPr>
            </w:pPr>
          </w:p>
          <w:p w14:paraId="60C6DE9D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268BF23" wp14:editId="77796C44">
                  <wp:extent cx="2788285" cy="1873885"/>
                  <wp:effectExtent l="0" t="0" r="5715" b="571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D6F5AF" w14:textId="77777777" w:rsidR="005B6294" w:rsidRDefault="005B6294" w:rsidP="005B6294"/>
    <w:p w14:paraId="1B9C2E91" w14:textId="77777777" w:rsidR="005B6294" w:rsidRDefault="005B6294" w:rsidP="005B6294">
      <w:r>
        <w:br w:type="page"/>
      </w:r>
    </w:p>
    <w:p w14:paraId="51B32B0B" w14:textId="2F4B4372" w:rsidR="005B6294" w:rsidRPr="00A80280" w:rsidRDefault="004D2C47" w:rsidP="005B6294">
      <w:pPr>
        <w:jc w:val="center"/>
      </w:pPr>
      <w:r>
        <w:t>Figure A9</w:t>
      </w:r>
      <w:r w:rsidR="005B6294" w:rsidRPr="00A80280">
        <w:t xml:space="preserve">: </w:t>
      </w:r>
      <w:r w:rsidR="008E2ECF">
        <w:t>Simulation</w:t>
      </w:r>
      <w:r w:rsidR="005B6294">
        <w:t xml:space="preserve"> results for Finland</w:t>
      </w:r>
    </w:p>
    <w:tbl>
      <w:tblPr>
        <w:tblStyle w:val="TableGrid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5"/>
        <w:gridCol w:w="4531"/>
      </w:tblGrid>
      <w:tr w:rsidR="005B6294" w:rsidRPr="004367FC" w14:paraId="4B694E44" w14:textId="77777777" w:rsidTr="00DA5747">
        <w:tc>
          <w:tcPr>
            <w:tcW w:w="4525" w:type="dxa"/>
          </w:tcPr>
          <w:p w14:paraId="618731F1" w14:textId="69D788BA" w:rsidR="005B6294" w:rsidRPr="004367FC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A9</w:t>
            </w:r>
            <w:r w:rsidR="005B6294">
              <w:rPr>
                <w:color w:val="auto"/>
                <w:szCs w:val="22"/>
                <w:lang w:val="en-GB"/>
              </w:rPr>
              <w:t>a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: </w:t>
            </w:r>
            <w:r w:rsidR="005B6294" w:rsidRPr="00A80280">
              <w:rPr>
                <w:color w:val="auto"/>
                <w:szCs w:val="22"/>
                <w:lang w:val="en-GB"/>
              </w:rPr>
              <w:t>Shortage (+) and surplus (-) in the labour market (in level)</w:t>
            </w:r>
          </w:p>
          <w:p w14:paraId="1A93C870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83B62A5" wp14:editId="694403D2">
                  <wp:extent cx="2784475" cy="1878965"/>
                  <wp:effectExtent l="0" t="0" r="9525" b="635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27D3B04" w14:textId="4F58BC27" w:rsidR="005B6294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A9</w:t>
            </w:r>
            <w:r w:rsidR="005B6294">
              <w:rPr>
                <w:color w:val="auto"/>
                <w:szCs w:val="22"/>
                <w:lang w:val="en-GB"/>
              </w:rPr>
              <w:t>b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: </w:t>
            </w:r>
            <w:r w:rsidR="005B6294" w:rsidRPr="00A80280">
              <w:rPr>
                <w:color w:val="auto"/>
                <w:szCs w:val="22"/>
                <w:lang w:val="en-GB"/>
              </w:rPr>
              <w:t>Immigrant physicians in level</w:t>
            </w:r>
          </w:p>
          <w:p w14:paraId="094DE97D" w14:textId="77777777" w:rsidR="005B6294" w:rsidRPr="00A80280" w:rsidRDefault="005B6294" w:rsidP="00DA5747"/>
          <w:p w14:paraId="0D031C82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1536BBF" wp14:editId="28598423">
                  <wp:extent cx="2788285" cy="1873885"/>
                  <wp:effectExtent l="0" t="0" r="5715" b="571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4" w:rsidRPr="004367FC" w14:paraId="6651027B" w14:textId="77777777" w:rsidTr="00DA5747">
        <w:tc>
          <w:tcPr>
            <w:tcW w:w="4525" w:type="dxa"/>
          </w:tcPr>
          <w:p w14:paraId="21EC5288" w14:textId="5AD4B2F2" w:rsidR="005B6294" w:rsidRPr="004367FC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A9</w:t>
            </w:r>
            <w:r w:rsidR="005B6294">
              <w:rPr>
                <w:color w:val="auto"/>
                <w:szCs w:val="22"/>
                <w:lang w:val="en-GB"/>
              </w:rPr>
              <w:t>c: scenario 3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 - </w:t>
            </w:r>
            <w:r w:rsidR="005B6294" w:rsidRPr="00A80280">
              <w:rPr>
                <w:color w:val="auto"/>
                <w:szCs w:val="22"/>
                <w:lang w:val="en-GB"/>
              </w:rPr>
              <w:t>Emigrant physicians in level</w:t>
            </w:r>
          </w:p>
          <w:p w14:paraId="0226FE5B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D2EEF09" wp14:editId="5C94E836">
                  <wp:extent cx="2784475" cy="1871345"/>
                  <wp:effectExtent l="0" t="0" r="9525" b="8255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CF89F75" w14:textId="1BB4D83F" w:rsidR="005B6294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A9</w:t>
            </w:r>
            <w:r w:rsidR="005B6294">
              <w:rPr>
                <w:color w:val="auto"/>
                <w:szCs w:val="22"/>
                <w:lang w:val="en-GB"/>
              </w:rPr>
              <w:t xml:space="preserve">d: </w:t>
            </w:r>
            <w:r w:rsidR="005B6294" w:rsidRPr="00A80280">
              <w:rPr>
                <w:color w:val="auto"/>
                <w:szCs w:val="22"/>
                <w:lang w:val="en-GB"/>
              </w:rPr>
              <w:t>Graduated physicians in level</w:t>
            </w:r>
          </w:p>
          <w:p w14:paraId="590A2066" w14:textId="77777777" w:rsidR="005B6294" w:rsidRPr="00A80280" w:rsidRDefault="005B6294" w:rsidP="00DA5747">
            <w:pPr>
              <w:rPr>
                <w:lang w:val="en-GB"/>
              </w:rPr>
            </w:pPr>
          </w:p>
          <w:p w14:paraId="7489D22D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79D4572" wp14:editId="477DFA7C">
                  <wp:extent cx="2788285" cy="1873885"/>
                  <wp:effectExtent l="0" t="0" r="5715" b="5715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D90585" w14:textId="77777777" w:rsidR="005B6294" w:rsidRDefault="005B6294" w:rsidP="005B6294"/>
    <w:p w14:paraId="3CB59B2E" w14:textId="77777777" w:rsidR="005B6294" w:rsidRDefault="005B6294" w:rsidP="005B6294">
      <w:r>
        <w:br w:type="page"/>
      </w:r>
    </w:p>
    <w:p w14:paraId="1E0F01B7" w14:textId="756735EA" w:rsidR="005B6294" w:rsidRPr="00A80280" w:rsidRDefault="005B6294" w:rsidP="005B6294">
      <w:pPr>
        <w:jc w:val="center"/>
      </w:pPr>
      <w:r>
        <w:t>Figure A1</w:t>
      </w:r>
      <w:r w:rsidR="004D2C47">
        <w:t>0</w:t>
      </w:r>
      <w:r w:rsidRPr="00A80280">
        <w:t xml:space="preserve">: </w:t>
      </w:r>
      <w:r w:rsidR="008E2ECF">
        <w:t>Simulation</w:t>
      </w:r>
      <w:r>
        <w:t xml:space="preserve"> results for France</w:t>
      </w:r>
    </w:p>
    <w:tbl>
      <w:tblPr>
        <w:tblStyle w:val="TableGrid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5"/>
        <w:gridCol w:w="4531"/>
      </w:tblGrid>
      <w:tr w:rsidR="005B6294" w:rsidRPr="004367FC" w14:paraId="45C3327B" w14:textId="77777777" w:rsidTr="00DA5747">
        <w:tc>
          <w:tcPr>
            <w:tcW w:w="4525" w:type="dxa"/>
          </w:tcPr>
          <w:p w14:paraId="40C18054" w14:textId="468F6FB8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0</w:t>
            </w:r>
            <w:r>
              <w:rPr>
                <w:color w:val="auto"/>
                <w:szCs w:val="22"/>
                <w:lang w:val="en-GB"/>
              </w:rPr>
              <w:t>a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Shortage (+) and surplus (-) in the labour market (in level)</w:t>
            </w:r>
          </w:p>
          <w:p w14:paraId="5A64EEDB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46FF393E" wp14:editId="4843E354">
                  <wp:extent cx="2784475" cy="1878965"/>
                  <wp:effectExtent l="0" t="0" r="9525" b="635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D2C2751" w14:textId="06976E5A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0</w:t>
            </w:r>
            <w:r>
              <w:rPr>
                <w:color w:val="auto"/>
                <w:szCs w:val="22"/>
                <w:lang w:val="en-GB"/>
              </w:rPr>
              <w:t>b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Immigrant physicians in level</w:t>
            </w:r>
          </w:p>
          <w:p w14:paraId="51ED2D82" w14:textId="77777777" w:rsidR="005B6294" w:rsidRPr="00A80280" w:rsidRDefault="005B6294" w:rsidP="00DA5747"/>
          <w:p w14:paraId="12F7C166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6F74E541" wp14:editId="728BE359">
                  <wp:extent cx="2788285" cy="1873885"/>
                  <wp:effectExtent l="0" t="0" r="5715" b="571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4" w:rsidRPr="004367FC" w14:paraId="44DD9A5E" w14:textId="77777777" w:rsidTr="00DA5747">
        <w:tc>
          <w:tcPr>
            <w:tcW w:w="4525" w:type="dxa"/>
          </w:tcPr>
          <w:p w14:paraId="6C747D03" w14:textId="30FBE239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0</w:t>
            </w:r>
            <w:r>
              <w:rPr>
                <w:color w:val="auto"/>
                <w:szCs w:val="22"/>
                <w:lang w:val="en-GB"/>
              </w:rPr>
              <w:t>c: scenario 3</w:t>
            </w:r>
            <w:r w:rsidRPr="004367FC">
              <w:rPr>
                <w:color w:val="auto"/>
                <w:szCs w:val="22"/>
                <w:lang w:val="en-GB"/>
              </w:rPr>
              <w:t xml:space="preserve"> - </w:t>
            </w:r>
            <w:r w:rsidRPr="00A80280">
              <w:rPr>
                <w:color w:val="auto"/>
                <w:szCs w:val="22"/>
                <w:lang w:val="en-GB"/>
              </w:rPr>
              <w:t>Emigrant physicians in level</w:t>
            </w:r>
          </w:p>
          <w:p w14:paraId="4BECBE3F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B9DCD88" wp14:editId="6FE2D284">
                  <wp:extent cx="2784475" cy="1871345"/>
                  <wp:effectExtent l="0" t="0" r="9525" b="8255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44B4EED" w14:textId="659385D5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0</w:t>
            </w:r>
            <w:r>
              <w:rPr>
                <w:color w:val="auto"/>
                <w:szCs w:val="22"/>
                <w:lang w:val="en-GB"/>
              </w:rPr>
              <w:t xml:space="preserve">d: </w:t>
            </w:r>
            <w:r w:rsidRPr="00A80280">
              <w:rPr>
                <w:color w:val="auto"/>
                <w:szCs w:val="22"/>
                <w:lang w:val="en-GB"/>
              </w:rPr>
              <w:t>Graduated physicians in level</w:t>
            </w:r>
          </w:p>
          <w:p w14:paraId="681FC458" w14:textId="77777777" w:rsidR="005B6294" w:rsidRPr="00A80280" w:rsidRDefault="005B6294" w:rsidP="00DA5747">
            <w:pPr>
              <w:rPr>
                <w:lang w:val="en-GB"/>
              </w:rPr>
            </w:pPr>
          </w:p>
          <w:p w14:paraId="25BC538A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6BB2F262" wp14:editId="4B09911D">
                  <wp:extent cx="2788285" cy="1873885"/>
                  <wp:effectExtent l="0" t="0" r="5715" b="5715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77DBB3" w14:textId="77777777" w:rsidR="005B6294" w:rsidRDefault="005B6294" w:rsidP="005B6294"/>
    <w:p w14:paraId="05340373" w14:textId="77777777" w:rsidR="005B6294" w:rsidRDefault="005B6294" w:rsidP="005B6294">
      <w:r>
        <w:br w:type="page"/>
      </w:r>
    </w:p>
    <w:p w14:paraId="377506B4" w14:textId="138C597B" w:rsidR="005B6294" w:rsidRPr="00A80280" w:rsidRDefault="005B6294" w:rsidP="005B6294">
      <w:pPr>
        <w:jc w:val="center"/>
      </w:pPr>
      <w:r>
        <w:t>Figure A1</w:t>
      </w:r>
      <w:r w:rsidR="004D2C47">
        <w:t>1</w:t>
      </w:r>
      <w:r w:rsidRPr="00A80280">
        <w:t xml:space="preserve">: </w:t>
      </w:r>
      <w:r w:rsidR="008E2ECF">
        <w:t>Simulation</w:t>
      </w:r>
      <w:r>
        <w:t xml:space="preserve"> results for Germany</w:t>
      </w:r>
    </w:p>
    <w:tbl>
      <w:tblPr>
        <w:tblStyle w:val="TableGrid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5"/>
        <w:gridCol w:w="4531"/>
      </w:tblGrid>
      <w:tr w:rsidR="005B6294" w:rsidRPr="004367FC" w14:paraId="1996F586" w14:textId="77777777" w:rsidTr="00DA5747">
        <w:tc>
          <w:tcPr>
            <w:tcW w:w="4525" w:type="dxa"/>
          </w:tcPr>
          <w:p w14:paraId="1F8EFC83" w14:textId="2BC2793C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1</w:t>
            </w:r>
            <w:r>
              <w:rPr>
                <w:color w:val="auto"/>
                <w:szCs w:val="22"/>
                <w:lang w:val="en-GB"/>
              </w:rPr>
              <w:t>a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Shortage (+) and surplus (-) in the labour market (in level)</w:t>
            </w:r>
          </w:p>
          <w:p w14:paraId="4B79EE41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4910D496" wp14:editId="25B84A2C">
                  <wp:extent cx="2784475" cy="1878965"/>
                  <wp:effectExtent l="0" t="0" r="9525" b="635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FB60417" w14:textId="636AC663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1</w:t>
            </w:r>
            <w:r>
              <w:rPr>
                <w:color w:val="auto"/>
                <w:szCs w:val="22"/>
                <w:lang w:val="en-GB"/>
              </w:rPr>
              <w:t>b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Immigrant physicians in level</w:t>
            </w:r>
          </w:p>
          <w:p w14:paraId="24C79CFB" w14:textId="77777777" w:rsidR="005B6294" w:rsidRPr="00A80280" w:rsidRDefault="005B6294" w:rsidP="00DA5747"/>
          <w:p w14:paraId="18DE0C9F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2A023EFF" wp14:editId="33377B47">
                  <wp:extent cx="2788285" cy="1873885"/>
                  <wp:effectExtent l="0" t="0" r="5715" b="5715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4" w:rsidRPr="004367FC" w14:paraId="3EA8EEE4" w14:textId="77777777" w:rsidTr="00DA5747">
        <w:tc>
          <w:tcPr>
            <w:tcW w:w="4525" w:type="dxa"/>
          </w:tcPr>
          <w:p w14:paraId="4F55CD47" w14:textId="12499EEE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1</w:t>
            </w:r>
            <w:r>
              <w:rPr>
                <w:color w:val="auto"/>
                <w:szCs w:val="22"/>
                <w:lang w:val="en-GB"/>
              </w:rPr>
              <w:t>c: scenario 3</w:t>
            </w:r>
            <w:r w:rsidRPr="004367FC">
              <w:rPr>
                <w:color w:val="auto"/>
                <w:szCs w:val="22"/>
                <w:lang w:val="en-GB"/>
              </w:rPr>
              <w:t xml:space="preserve"> - </w:t>
            </w:r>
            <w:r w:rsidRPr="00A80280">
              <w:rPr>
                <w:color w:val="auto"/>
                <w:szCs w:val="22"/>
                <w:lang w:val="en-GB"/>
              </w:rPr>
              <w:t>Emigrant physicians in level</w:t>
            </w:r>
          </w:p>
          <w:p w14:paraId="29B0EE18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28126EF" wp14:editId="5FBF9E5A">
                  <wp:extent cx="2784475" cy="1871345"/>
                  <wp:effectExtent l="0" t="0" r="9525" b="8255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3AAC545" w14:textId="622A87F4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1</w:t>
            </w:r>
            <w:r>
              <w:rPr>
                <w:color w:val="auto"/>
                <w:szCs w:val="22"/>
                <w:lang w:val="en-GB"/>
              </w:rPr>
              <w:t xml:space="preserve">d: </w:t>
            </w:r>
            <w:r w:rsidRPr="00A80280">
              <w:rPr>
                <w:color w:val="auto"/>
                <w:szCs w:val="22"/>
                <w:lang w:val="en-GB"/>
              </w:rPr>
              <w:t>Graduated physicians in level</w:t>
            </w:r>
          </w:p>
          <w:p w14:paraId="495EA489" w14:textId="77777777" w:rsidR="005B6294" w:rsidRPr="00A80280" w:rsidRDefault="005B6294" w:rsidP="00DA5747">
            <w:pPr>
              <w:rPr>
                <w:lang w:val="en-GB"/>
              </w:rPr>
            </w:pPr>
          </w:p>
          <w:p w14:paraId="4EDAE5A6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52AC287" wp14:editId="64759B18">
                  <wp:extent cx="2788285" cy="1873885"/>
                  <wp:effectExtent l="0" t="0" r="5715" b="5715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E175A5" w14:textId="77777777" w:rsidR="005B6294" w:rsidRDefault="005B6294" w:rsidP="005B6294"/>
    <w:p w14:paraId="716B2C75" w14:textId="77777777" w:rsidR="005B6294" w:rsidRDefault="005B6294" w:rsidP="005B6294">
      <w:r>
        <w:br w:type="page"/>
      </w:r>
    </w:p>
    <w:p w14:paraId="37956589" w14:textId="0A5186BF" w:rsidR="005B6294" w:rsidRPr="00A80280" w:rsidRDefault="005B6294" w:rsidP="005B6294">
      <w:pPr>
        <w:jc w:val="center"/>
      </w:pPr>
      <w:r>
        <w:t>Figure A1</w:t>
      </w:r>
      <w:r w:rsidR="004D2C47">
        <w:t>2</w:t>
      </w:r>
      <w:r w:rsidRPr="00A80280">
        <w:t xml:space="preserve">: </w:t>
      </w:r>
      <w:r w:rsidR="008E2ECF">
        <w:t>Simulation</w:t>
      </w:r>
      <w:r>
        <w:t xml:space="preserve"> results for Ireland</w:t>
      </w:r>
    </w:p>
    <w:tbl>
      <w:tblPr>
        <w:tblStyle w:val="TableGrid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5"/>
        <w:gridCol w:w="4531"/>
      </w:tblGrid>
      <w:tr w:rsidR="005B6294" w:rsidRPr="004367FC" w14:paraId="108FB0FB" w14:textId="77777777" w:rsidTr="00DA5747">
        <w:tc>
          <w:tcPr>
            <w:tcW w:w="4525" w:type="dxa"/>
          </w:tcPr>
          <w:p w14:paraId="79651B4C" w14:textId="1027DC05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2</w:t>
            </w:r>
            <w:r>
              <w:rPr>
                <w:color w:val="auto"/>
                <w:szCs w:val="22"/>
                <w:lang w:val="en-GB"/>
              </w:rPr>
              <w:t>a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Shortage (+) and surplus (-) in the labour market (in level)</w:t>
            </w:r>
          </w:p>
          <w:p w14:paraId="36D52D58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ECBD0B2" wp14:editId="3C12027F">
                  <wp:extent cx="2784475" cy="1878965"/>
                  <wp:effectExtent l="0" t="0" r="9525" b="635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B3950D4" w14:textId="113A1EE6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2</w:t>
            </w:r>
            <w:r>
              <w:rPr>
                <w:color w:val="auto"/>
                <w:szCs w:val="22"/>
                <w:lang w:val="en-GB"/>
              </w:rPr>
              <w:t>b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Immigrant physicians in level</w:t>
            </w:r>
          </w:p>
          <w:p w14:paraId="50DE8FE9" w14:textId="77777777" w:rsidR="005B6294" w:rsidRPr="00A80280" w:rsidRDefault="005B6294" w:rsidP="00DA5747"/>
          <w:p w14:paraId="0543AEA5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19F6A711" wp14:editId="2674045B">
                  <wp:extent cx="2788285" cy="1873885"/>
                  <wp:effectExtent l="0" t="0" r="5715" b="5715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4" w:rsidRPr="004367FC" w14:paraId="358229CD" w14:textId="77777777" w:rsidTr="00DA5747">
        <w:tc>
          <w:tcPr>
            <w:tcW w:w="4525" w:type="dxa"/>
          </w:tcPr>
          <w:p w14:paraId="73855A22" w14:textId="3FF8BD89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2</w:t>
            </w:r>
            <w:r>
              <w:rPr>
                <w:color w:val="auto"/>
                <w:szCs w:val="22"/>
                <w:lang w:val="en-GB"/>
              </w:rPr>
              <w:t>c: scenario 3</w:t>
            </w:r>
            <w:r w:rsidRPr="004367FC">
              <w:rPr>
                <w:color w:val="auto"/>
                <w:szCs w:val="22"/>
                <w:lang w:val="en-GB"/>
              </w:rPr>
              <w:t xml:space="preserve"> - </w:t>
            </w:r>
            <w:r w:rsidRPr="00A80280">
              <w:rPr>
                <w:color w:val="auto"/>
                <w:szCs w:val="22"/>
                <w:lang w:val="en-GB"/>
              </w:rPr>
              <w:t>Emigrant physicians in level</w:t>
            </w:r>
          </w:p>
          <w:p w14:paraId="5DDFB918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4BD7CDFB" wp14:editId="3105F57E">
                  <wp:extent cx="2784475" cy="1871345"/>
                  <wp:effectExtent l="0" t="0" r="9525" b="8255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ACCB98A" w14:textId="678AE2AF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2</w:t>
            </w:r>
            <w:r>
              <w:rPr>
                <w:color w:val="auto"/>
                <w:szCs w:val="22"/>
                <w:lang w:val="en-GB"/>
              </w:rPr>
              <w:t xml:space="preserve">d: </w:t>
            </w:r>
            <w:r w:rsidRPr="00A80280">
              <w:rPr>
                <w:color w:val="auto"/>
                <w:szCs w:val="22"/>
                <w:lang w:val="en-GB"/>
              </w:rPr>
              <w:t>Graduated physicians in level</w:t>
            </w:r>
          </w:p>
          <w:p w14:paraId="4AF6CB95" w14:textId="77777777" w:rsidR="005B6294" w:rsidRPr="00A80280" w:rsidRDefault="005B6294" w:rsidP="00DA5747">
            <w:pPr>
              <w:rPr>
                <w:lang w:val="en-GB"/>
              </w:rPr>
            </w:pPr>
          </w:p>
          <w:p w14:paraId="78ECF50F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4CA7BE69" wp14:editId="5A40A19A">
                  <wp:extent cx="2788285" cy="1873885"/>
                  <wp:effectExtent l="0" t="0" r="5715" b="5715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A5FEF" w14:textId="77777777" w:rsidR="005B6294" w:rsidRDefault="005B6294" w:rsidP="005B6294"/>
    <w:p w14:paraId="208F3216" w14:textId="77777777" w:rsidR="005B6294" w:rsidRDefault="005B6294" w:rsidP="005B6294">
      <w:r>
        <w:br w:type="page"/>
      </w:r>
    </w:p>
    <w:p w14:paraId="30813CCD" w14:textId="74AB16AA" w:rsidR="005B6294" w:rsidRPr="00A80280" w:rsidRDefault="005B6294" w:rsidP="005B6294">
      <w:pPr>
        <w:jc w:val="center"/>
      </w:pPr>
      <w:r>
        <w:t>Figure A1</w:t>
      </w:r>
      <w:r w:rsidR="004D2C47">
        <w:t>3</w:t>
      </w:r>
      <w:r w:rsidRPr="00A80280">
        <w:t xml:space="preserve">: </w:t>
      </w:r>
      <w:r w:rsidR="008E2ECF">
        <w:t>Simulation</w:t>
      </w:r>
      <w:r>
        <w:t xml:space="preserve"> results for Italy</w:t>
      </w:r>
    </w:p>
    <w:tbl>
      <w:tblPr>
        <w:tblStyle w:val="TableGrid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5"/>
        <w:gridCol w:w="4531"/>
      </w:tblGrid>
      <w:tr w:rsidR="005B6294" w:rsidRPr="004367FC" w14:paraId="10633CD1" w14:textId="77777777" w:rsidTr="00DA5747">
        <w:tc>
          <w:tcPr>
            <w:tcW w:w="4525" w:type="dxa"/>
          </w:tcPr>
          <w:p w14:paraId="690650E6" w14:textId="74F9B2F8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3</w:t>
            </w:r>
            <w:r>
              <w:rPr>
                <w:color w:val="auto"/>
                <w:szCs w:val="22"/>
                <w:lang w:val="en-GB"/>
              </w:rPr>
              <w:t>a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Shortage (+) and surplus (-) in the labour market (in level)</w:t>
            </w:r>
          </w:p>
          <w:p w14:paraId="325A6BE3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C847A84" wp14:editId="015D1789">
                  <wp:extent cx="2784475" cy="1878965"/>
                  <wp:effectExtent l="0" t="0" r="9525" b="635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1E99F42" w14:textId="605CE66D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3</w:t>
            </w:r>
            <w:r>
              <w:rPr>
                <w:color w:val="auto"/>
                <w:szCs w:val="22"/>
                <w:lang w:val="en-GB"/>
              </w:rPr>
              <w:t>b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Immigrant physicians in level</w:t>
            </w:r>
          </w:p>
          <w:p w14:paraId="0A8F7EDF" w14:textId="77777777" w:rsidR="005B6294" w:rsidRPr="00A80280" w:rsidRDefault="005B6294" w:rsidP="00DA5747"/>
          <w:p w14:paraId="3E02E6F6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6B5CA6BA" wp14:editId="5C75241B">
                  <wp:extent cx="2788285" cy="1873885"/>
                  <wp:effectExtent l="0" t="0" r="5715" b="5715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4" w:rsidRPr="004367FC" w14:paraId="4534C91F" w14:textId="77777777" w:rsidTr="00DA5747">
        <w:tc>
          <w:tcPr>
            <w:tcW w:w="4525" w:type="dxa"/>
          </w:tcPr>
          <w:p w14:paraId="4A20E269" w14:textId="6700E034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3</w:t>
            </w:r>
            <w:r>
              <w:rPr>
                <w:color w:val="auto"/>
                <w:szCs w:val="22"/>
                <w:lang w:val="en-GB"/>
              </w:rPr>
              <w:t>c: scenario 3</w:t>
            </w:r>
            <w:r w:rsidRPr="004367FC">
              <w:rPr>
                <w:color w:val="auto"/>
                <w:szCs w:val="22"/>
                <w:lang w:val="en-GB"/>
              </w:rPr>
              <w:t xml:space="preserve"> - </w:t>
            </w:r>
            <w:r w:rsidRPr="00A80280">
              <w:rPr>
                <w:color w:val="auto"/>
                <w:szCs w:val="22"/>
                <w:lang w:val="en-GB"/>
              </w:rPr>
              <w:t>Emigrant physicians in level</w:t>
            </w:r>
          </w:p>
          <w:p w14:paraId="6A9AB0BB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14F712D4" wp14:editId="6599FB85">
                  <wp:extent cx="2784475" cy="1871345"/>
                  <wp:effectExtent l="0" t="0" r="9525" b="8255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B7AE6ED" w14:textId="2B32A0CE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3</w:t>
            </w:r>
            <w:r>
              <w:rPr>
                <w:color w:val="auto"/>
                <w:szCs w:val="22"/>
                <w:lang w:val="en-GB"/>
              </w:rPr>
              <w:t xml:space="preserve">d: </w:t>
            </w:r>
            <w:r w:rsidRPr="00A80280">
              <w:rPr>
                <w:color w:val="auto"/>
                <w:szCs w:val="22"/>
                <w:lang w:val="en-GB"/>
              </w:rPr>
              <w:t>Graduated physicians in level</w:t>
            </w:r>
          </w:p>
          <w:p w14:paraId="44F9E8A4" w14:textId="77777777" w:rsidR="005B6294" w:rsidRPr="00A80280" w:rsidRDefault="005B6294" w:rsidP="00DA5747">
            <w:pPr>
              <w:rPr>
                <w:lang w:val="en-GB"/>
              </w:rPr>
            </w:pPr>
          </w:p>
          <w:p w14:paraId="425EAD8D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F531979" wp14:editId="12050FFA">
                  <wp:extent cx="2788285" cy="1873885"/>
                  <wp:effectExtent l="0" t="0" r="5715" b="5715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148E5E" w14:textId="77777777" w:rsidR="005B6294" w:rsidRDefault="005B6294" w:rsidP="005B6294"/>
    <w:p w14:paraId="50A67966" w14:textId="77777777" w:rsidR="005B6294" w:rsidRDefault="005B6294" w:rsidP="005B6294">
      <w:r>
        <w:br w:type="page"/>
      </w:r>
    </w:p>
    <w:p w14:paraId="1D8C2250" w14:textId="62916A52" w:rsidR="005B6294" w:rsidRPr="00A80280" w:rsidRDefault="005B6294" w:rsidP="005B6294">
      <w:pPr>
        <w:jc w:val="center"/>
      </w:pPr>
      <w:r>
        <w:t>Figure A1</w:t>
      </w:r>
      <w:r w:rsidR="004D2C47">
        <w:t>4</w:t>
      </w:r>
      <w:r w:rsidRPr="00A80280">
        <w:t xml:space="preserve">: </w:t>
      </w:r>
      <w:r w:rsidR="008E2ECF">
        <w:t>Simulation</w:t>
      </w:r>
      <w:r>
        <w:t xml:space="preserve"> results for New Zealand</w:t>
      </w:r>
    </w:p>
    <w:tbl>
      <w:tblPr>
        <w:tblStyle w:val="TableGrid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5"/>
        <w:gridCol w:w="4531"/>
      </w:tblGrid>
      <w:tr w:rsidR="005B6294" w:rsidRPr="004367FC" w14:paraId="1C28C315" w14:textId="77777777" w:rsidTr="00DA5747">
        <w:tc>
          <w:tcPr>
            <w:tcW w:w="4525" w:type="dxa"/>
          </w:tcPr>
          <w:p w14:paraId="240D0BE4" w14:textId="504FD1C8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4</w:t>
            </w:r>
            <w:r>
              <w:rPr>
                <w:color w:val="auto"/>
                <w:szCs w:val="22"/>
                <w:lang w:val="en-GB"/>
              </w:rPr>
              <w:t>a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Shortage (+) and surplus (-) in the labour market (in level)</w:t>
            </w:r>
          </w:p>
          <w:p w14:paraId="238DDF7B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67429534" wp14:editId="0062CC41">
                  <wp:extent cx="2784475" cy="1878965"/>
                  <wp:effectExtent l="0" t="0" r="9525" b="635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4C32743" w14:textId="0C3F91A5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4</w:t>
            </w:r>
            <w:r>
              <w:rPr>
                <w:color w:val="auto"/>
                <w:szCs w:val="22"/>
                <w:lang w:val="en-GB"/>
              </w:rPr>
              <w:t>b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Immigrant physicians in level</w:t>
            </w:r>
          </w:p>
          <w:p w14:paraId="1DC5E3F3" w14:textId="77777777" w:rsidR="005B6294" w:rsidRPr="00A80280" w:rsidRDefault="005B6294" w:rsidP="00DA5747"/>
          <w:p w14:paraId="4BC69401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69427D5A" wp14:editId="36CFD830">
                  <wp:extent cx="2788285" cy="1873885"/>
                  <wp:effectExtent l="0" t="0" r="5715" b="5715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4" w:rsidRPr="004367FC" w14:paraId="224B98E6" w14:textId="77777777" w:rsidTr="00DA5747">
        <w:tc>
          <w:tcPr>
            <w:tcW w:w="4525" w:type="dxa"/>
          </w:tcPr>
          <w:p w14:paraId="62D0B280" w14:textId="0BB3CB88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4</w:t>
            </w:r>
            <w:r>
              <w:rPr>
                <w:color w:val="auto"/>
                <w:szCs w:val="22"/>
                <w:lang w:val="en-GB"/>
              </w:rPr>
              <w:t>c: scenario 3</w:t>
            </w:r>
            <w:r w:rsidRPr="004367FC">
              <w:rPr>
                <w:color w:val="auto"/>
                <w:szCs w:val="22"/>
                <w:lang w:val="en-GB"/>
              </w:rPr>
              <w:t xml:space="preserve"> - </w:t>
            </w:r>
            <w:r w:rsidRPr="00A80280">
              <w:rPr>
                <w:color w:val="auto"/>
                <w:szCs w:val="22"/>
                <w:lang w:val="en-GB"/>
              </w:rPr>
              <w:t>Emigrant physicians in level</w:t>
            </w:r>
          </w:p>
          <w:p w14:paraId="7B5CC957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EA58047" wp14:editId="0E3711A4">
                  <wp:extent cx="2784475" cy="1871345"/>
                  <wp:effectExtent l="0" t="0" r="9525" b="8255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1A4FD93" w14:textId="43BD4AF6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4</w:t>
            </w:r>
            <w:r>
              <w:rPr>
                <w:color w:val="auto"/>
                <w:szCs w:val="22"/>
                <w:lang w:val="en-GB"/>
              </w:rPr>
              <w:t xml:space="preserve">d: </w:t>
            </w:r>
            <w:r w:rsidRPr="00A80280">
              <w:rPr>
                <w:color w:val="auto"/>
                <w:szCs w:val="22"/>
                <w:lang w:val="en-GB"/>
              </w:rPr>
              <w:t>Graduated physicians in level</w:t>
            </w:r>
          </w:p>
          <w:p w14:paraId="21A0CAB1" w14:textId="77777777" w:rsidR="005B6294" w:rsidRPr="00A80280" w:rsidRDefault="005B6294" w:rsidP="00DA5747">
            <w:pPr>
              <w:rPr>
                <w:lang w:val="en-GB"/>
              </w:rPr>
            </w:pPr>
          </w:p>
          <w:p w14:paraId="308CBD6C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1AC7EFE" wp14:editId="0190BBE1">
                  <wp:extent cx="2788285" cy="1873885"/>
                  <wp:effectExtent l="0" t="0" r="5715" b="5715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358007" w14:textId="77777777" w:rsidR="005B6294" w:rsidRDefault="005B6294" w:rsidP="005B6294"/>
    <w:p w14:paraId="247D6988" w14:textId="77777777" w:rsidR="005B6294" w:rsidRDefault="005B6294" w:rsidP="005B6294">
      <w:r>
        <w:br w:type="page"/>
      </w:r>
    </w:p>
    <w:p w14:paraId="7A4649D7" w14:textId="7FA8C1A6" w:rsidR="005B6294" w:rsidRPr="00A80280" w:rsidRDefault="005B6294" w:rsidP="005B6294">
      <w:pPr>
        <w:jc w:val="center"/>
      </w:pPr>
      <w:r>
        <w:t>Figure A1</w:t>
      </w:r>
      <w:r w:rsidR="004D2C47">
        <w:t>5</w:t>
      </w:r>
      <w:r w:rsidRPr="00A80280">
        <w:t xml:space="preserve">: </w:t>
      </w:r>
      <w:r w:rsidR="008E2ECF">
        <w:t>Simulation</w:t>
      </w:r>
      <w:r>
        <w:t xml:space="preserve"> results for Norway</w:t>
      </w:r>
    </w:p>
    <w:tbl>
      <w:tblPr>
        <w:tblStyle w:val="TableGrid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5"/>
        <w:gridCol w:w="4531"/>
      </w:tblGrid>
      <w:tr w:rsidR="005B6294" w:rsidRPr="004367FC" w14:paraId="485157C9" w14:textId="77777777" w:rsidTr="00DA5747">
        <w:tc>
          <w:tcPr>
            <w:tcW w:w="4525" w:type="dxa"/>
          </w:tcPr>
          <w:p w14:paraId="758BA939" w14:textId="09537743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5</w:t>
            </w:r>
            <w:r>
              <w:rPr>
                <w:color w:val="auto"/>
                <w:szCs w:val="22"/>
                <w:lang w:val="en-GB"/>
              </w:rPr>
              <w:t>a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Shortage (+) and surplus (-) in the labour market (in level)</w:t>
            </w:r>
          </w:p>
          <w:p w14:paraId="09E7F41C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288465E8" wp14:editId="7A462D7A">
                  <wp:extent cx="2784475" cy="1878965"/>
                  <wp:effectExtent l="0" t="0" r="9525" b="635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28C8827" w14:textId="4DCA8841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5</w:t>
            </w:r>
            <w:r>
              <w:rPr>
                <w:color w:val="auto"/>
                <w:szCs w:val="22"/>
                <w:lang w:val="en-GB"/>
              </w:rPr>
              <w:t>b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Immigrant physicians in level</w:t>
            </w:r>
          </w:p>
          <w:p w14:paraId="044FF991" w14:textId="77777777" w:rsidR="005B6294" w:rsidRPr="00A80280" w:rsidRDefault="005B6294" w:rsidP="00DA5747"/>
          <w:p w14:paraId="0B25E866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14B8F80" wp14:editId="7ACD1290">
                  <wp:extent cx="2788285" cy="1873885"/>
                  <wp:effectExtent l="0" t="0" r="5715" b="5715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4" w:rsidRPr="004367FC" w14:paraId="5486C1A0" w14:textId="77777777" w:rsidTr="00DA5747">
        <w:tc>
          <w:tcPr>
            <w:tcW w:w="4525" w:type="dxa"/>
          </w:tcPr>
          <w:p w14:paraId="73A1A5D7" w14:textId="495B3B0E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5</w:t>
            </w:r>
            <w:r>
              <w:rPr>
                <w:color w:val="auto"/>
                <w:szCs w:val="22"/>
                <w:lang w:val="en-GB"/>
              </w:rPr>
              <w:t>c: scenario 3</w:t>
            </w:r>
            <w:r w:rsidRPr="004367FC">
              <w:rPr>
                <w:color w:val="auto"/>
                <w:szCs w:val="22"/>
                <w:lang w:val="en-GB"/>
              </w:rPr>
              <w:t xml:space="preserve"> - </w:t>
            </w:r>
            <w:r w:rsidRPr="00A80280">
              <w:rPr>
                <w:color w:val="auto"/>
                <w:szCs w:val="22"/>
                <w:lang w:val="en-GB"/>
              </w:rPr>
              <w:t>Emigrant physicians in level</w:t>
            </w:r>
          </w:p>
          <w:p w14:paraId="1B64118F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284E2243" wp14:editId="5885393C">
                  <wp:extent cx="2784475" cy="1871345"/>
                  <wp:effectExtent l="0" t="0" r="9525" b="8255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9025684" w14:textId="6104E3B0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5</w:t>
            </w:r>
            <w:r>
              <w:rPr>
                <w:color w:val="auto"/>
                <w:szCs w:val="22"/>
                <w:lang w:val="en-GB"/>
              </w:rPr>
              <w:t xml:space="preserve">d: </w:t>
            </w:r>
            <w:r w:rsidRPr="00A80280">
              <w:rPr>
                <w:color w:val="auto"/>
                <w:szCs w:val="22"/>
                <w:lang w:val="en-GB"/>
              </w:rPr>
              <w:t>Graduated physicians in level</w:t>
            </w:r>
          </w:p>
          <w:p w14:paraId="19BDEF4E" w14:textId="77777777" w:rsidR="005B6294" w:rsidRPr="00A80280" w:rsidRDefault="005B6294" w:rsidP="00DA5747">
            <w:pPr>
              <w:rPr>
                <w:lang w:val="en-GB"/>
              </w:rPr>
            </w:pPr>
          </w:p>
          <w:p w14:paraId="269245A6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9F184EC" wp14:editId="11850836">
                  <wp:extent cx="2788285" cy="1873885"/>
                  <wp:effectExtent l="0" t="0" r="5715" b="5715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BF0C89" w14:textId="77777777" w:rsidR="005B6294" w:rsidRDefault="005B6294" w:rsidP="005B6294"/>
    <w:p w14:paraId="4C50D5CF" w14:textId="77777777" w:rsidR="005B6294" w:rsidRDefault="005B6294" w:rsidP="005B6294">
      <w:r>
        <w:br w:type="page"/>
      </w:r>
    </w:p>
    <w:p w14:paraId="54275192" w14:textId="0819F2CC" w:rsidR="005B6294" w:rsidRPr="00A80280" w:rsidRDefault="005B6294" w:rsidP="005B6294">
      <w:pPr>
        <w:jc w:val="center"/>
      </w:pPr>
      <w:r>
        <w:t>Figure A1</w:t>
      </w:r>
      <w:r w:rsidR="004D2C47">
        <w:t>6</w:t>
      </w:r>
      <w:r w:rsidRPr="00A80280">
        <w:t xml:space="preserve">: </w:t>
      </w:r>
      <w:r w:rsidR="008E2ECF">
        <w:t>Simulation</w:t>
      </w:r>
      <w:r>
        <w:t xml:space="preserve"> results for Portugal</w:t>
      </w:r>
    </w:p>
    <w:tbl>
      <w:tblPr>
        <w:tblStyle w:val="TableGrid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5"/>
        <w:gridCol w:w="4531"/>
      </w:tblGrid>
      <w:tr w:rsidR="005B6294" w:rsidRPr="004367FC" w14:paraId="05DA0D5E" w14:textId="77777777" w:rsidTr="00DA5747">
        <w:tc>
          <w:tcPr>
            <w:tcW w:w="4525" w:type="dxa"/>
          </w:tcPr>
          <w:p w14:paraId="0371330C" w14:textId="457A957E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6</w:t>
            </w:r>
            <w:r>
              <w:rPr>
                <w:color w:val="auto"/>
                <w:szCs w:val="22"/>
                <w:lang w:val="en-GB"/>
              </w:rPr>
              <w:t>a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Shortage (+) and surplus (-) in the labour market (in level)</w:t>
            </w:r>
          </w:p>
          <w:p w14:paraId="28C00124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798B51E" wp14:editId="78690DE5">
                  <wp:extent cx="2784475" cy="1878965"/>
                  <wp:effectExtent l="0" t="0" r="9525" b="635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8F89B3E" w14:textId="4DF1E340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6</w:t>
            </w:r>
            <w:r>
              <w:rPr>
                <w:color w:val="auto"/>
                <w:szCs w:val="22"/>
                <w:lang w:val="en-GB"/>
              </w:rPr>
              <w:t>b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Immigrant physicians in level</w:t>
            </w:r>
          </w:p>
          <w:p w14:paraId="24687935" w14:textId="77777777" w:rsidR="005B6294" w:rsidRPr="00A80280" w:rsidRDefault="005B6294" w:rsidP="00DA5747"/>
          <w:p w14:paraId="56FEBE5E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1470DC3" wp14:editId="4DE7F08B">
                  <wp:extent cx="2788285" cy="1873885"/>
                  <wp:effectExtent l="0" t="0" r="5715" b="5715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4" w:rsidRPr="004367FC" w14:paraId="3FB4CE25" w14:textId="77777777" w:rsidTr="00DA5747">
        <w:tc>
          <w:tcPr>
            <w:tcW w:w="4525" w:type="dxa"/>
          </w:tcPr>
          <w:p w14:paraId="193F943C" w14:textId="368D53C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6</w:t>
            </w:r>
            <w:r>
              <w:rPr>
                <w:color w:val="auto"/>
                <w:szCs w:val="22"/>
                <w:lang w:val="en-GB"/>
              </w:rPr>
              <w:t>c: scenario 3</w:t>
            </w:r>
            <w:r w:rsidRPr="004367FC">
              <w:rPr>
                <w:color w:val="auto"/>
                <w:szCs w:val="22"/>
                <w:lang w:val="en-GB"/>
              </w:rPr>
              <w:t xml:space="preserve"> - </w:t>
            </w:r>
            <w:r w:rsidRPr="00A80280">
              <w:rPr>
                <w:color w:val="auto"/>
                <w:szCs w:val="22"/>
                <w:lang w:val="en-GB"/>
              </w:rPr>
              <w:t>Emigrant physicians in level</w:t>
            </w:r>
          </w:p>
          <w:p w14:paraId="37268768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603E454" wp14:editId="6E5B5091">
                  <wp:extent cx="2784475" cy="1871345"/>
                  <wp:effectExtent l="0" t="0" r="9525" b="8255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C2570CE" w14:textId="29F5AB7E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6</w:t>
            </w:r>
            <w:r>
              <w:rPr>
                <w:color w:val="auto"/>
                <w:szCs w:val="22"/>
                <w:lang w:val="en-GB"/>
              </w:rPr>
              <w:t xml:space="preserve">d: </w:t>
            </w:r>
            <w:r w:rsidRPr="00A80280">
              <w:rPr>
                <w:color w:val="auto"/>
                <w:szCs w:val="22"/>
                <w:lang w:val="en-GB"/>
              </w:rPr>
              <w:t>Graduated physicians in level</w:t>
            </w:r>
          </w:p>
          <w:p w14:paraId="23656861" w14:textId="77777777" w:rsidR="005B6294" w:rsidRPr="00A80280" w:rsidRDefault="005B6294" w:rsidP="00DA5747">
            <w:pPr>
              <w:rPr>
                <w:lang w:val="en-GB"/>
              </w:rPr>
            </w:pPr>
          </w:p>
          <w:p w14:paraId="0462070A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402EB3A7" wp14:editId="5AAED393">
                  <wp:extent cx="2788285" cy="1873885"/>
                  <wp:effectExtent l="0" t="0" r="5715" b="5715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552E2C" w14:textId="77777777" w:rsidR="005B6294" w:rsidRDefault="005B6294" w:rsidP="005B6294"/>
    <w:p w14:paraId="5CD90175" w14:textId="77777777" w:rsidR="005B6294" w:rsidRDefault="005B6294" w:rsidP="005B6294">
      <w:r>
        <w:br w:type="page"/>
      </w:r>
    </w:p>
    <w:p w14:paraId="0C19DD8B" w14:textId="66842864" w:rsidR="005B6294" w:rsidRPr="00A80280" w:rsidRDefault="005B6294" w:rsidP="005B6294">
      <w:pPr>
        <w:jc w:val="center"/>
      </w:pPr>
      <w:r>
        <w:t>Figure A1</w:t>
      </w:r>
      <w:r w:rsidR="004D2C47">
        <w:t>7</w:t>
      </w:r>
      <w:r w:rsidRPr="00A80280">
        <w:t xml:space="preserve">: </w:t>
      </w:r>
      <w:r w:rsidR="008E2ECF">
        <w:t>Simulation</w:t>
      </w:r>
      <w:r>
        <w:t xml:space="preserve"> results for Sweden</w:t>
      </w:r>
    </w:p>
    <w:tbl>
      <w:tblPr>
        <w:tblStyle w:val="TableGrid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5"/>
        <w:gridCol w:w="4531"/>
      </w:tblGrid>
      <w:tr w:rsidR="005B6294" w:rsidRPr="004367FC" w14:paraId="7E771FF9" w14:textId="77777777" w:rsidTr="00DA5747">
        <w:tc>
          <w:tcPr>
            <w:tcW w:w="4525" w:type="dxa"/>
          </w:tcPr>
          <w:p w14:paraId="5754D085" w14:textId="1111106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7</w:t>
            </w:r>
            <w:r>
              <w:rPr>
                <w:color w:val="auto"/>
                <w:szCs w:val="22"/>
                <w:lang w:val="en-GB"/>
              </w:rPr>
              <w:t>a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Shortage (+) and surplus (-) in the labour market (in level)</w:t>
            </w:r>
          </w:p>
          <w:p w14:paraId="6BD072E7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FF79A4C" wp14:editId="58E74507">
                  <wp:extent cx="2784475" cy="1878965"/>
                  <wp:effectExtent l="0" t="0" r="9525" b="635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6D4FA09" w14:textId="18EDC6D2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7</w:t>
            </w:r>
            <w:r>
              <w:rPr>
                <w:color w:val="auto"/>
                <w:szCs w:val="22"/>
                <w:lang w:val="en-GB"/>
              </w:rPr>
              <w:t>b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Immigrant physicians in level</w:t>
            </w:r>
          </w:p>
          <w:p w14:paraId="2388F753" w14:textId="77777777" w:rsidR="005B6294" w:rsidRPr="00A80280" w:rsidRDefault="005B6294" w:rsidP="00DA5747"/>
          <w:p w14:paraId="5884ECA3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B4FFB47" wp14:editId="0667B58D">
                  <wp:extent cx="2788285" cy="1873885"/>
                  <wp:effectExtent l="0" t="0" r="5715" b="5715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4" w:rsidRPr="004367FC" w14:paraId="0B80502F" w14:textId="77777777" w:rsidTr="00DA5747">
        <w:tc>
          <w:tcPr>
            <w:tcW w:w="4525" w:type="dxa"/>
          </w:tcPr>
          <w:p w14:paraId="3B128FD7" w14:textId="74F11711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7</w:t>
            </w:r>
            <w:r>
              <w:rPr>
                <w:color w:val="auto"/>
                <w:szCs w:val="22"/>
                <w:lang w:val="en-GB"/>
              </w:rPr>
              <w:t>c: scenario 3</w:t>
            </w:r>
            <w:r w:rsidRPr="004367FC">
              <w:rPr>
                <w:color w:val="auto"/>
                <w:szCs w:val="22"/>
                <w:lang w:val="en-GB"/>
              </w:rPr>
              <w:t xml:space="preserve"> - </w:t>
            </w:r>
            <w:r w:rsidRPr="00A80280">
              <w:rPr>
                <w:color w:val="auto"/>
                <w:szCs w:val="22"/>
                <w:lang w:val="en-GB"/>
              </w:rPr>
              <w:t>Emigrant physicians in level</w:t>
            </w:r>
          </w:p>
          <w:p w14:paraId="5224F2A9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3ACA522" wp14:editId="2147EB0F">
                  <wp:extent cx="2784475" cy="1871345"/>
                  <wp:effectExtent l="0" t="0" r="9525" b="8255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E7E2924" w14:textId="6B89E480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7</w:t>
            </w:r>
            <w:r>
              <w:rPr>
                <w:color w:val="auto"/>
                <w:szCs w:val="22"/>
                <w:lang w:val="en-GB"/>
              </w:rPr>
              <w:t xml:space="preserve">d: </w:t>
            </w:r>
            <w:r w:rsidRPr="00A80280">
              <w:rPr>
                <w:color w:val="auto"/>
                <w:szCs w:val="22"/>
                <w:lang w:val="en-GB"/>
              </w:rPr>
              <w:t>Graduated physicians in level</w:t>
            </w:r>
          </w:p>
          <w:p w14:paraId="78FD2B8F" w14:textId="77777777" w:rsidR="005B6294" w:rsidRPr="00A80280" w:rsidRDefault="005B6294" w:rsidP="00DA5747">
            <w:pPr>
              <w:rPr>
                <w:lang w:val="en-GB"/>
              </w:rPr>
            </w:pPr>
          </w:p>
          <w:p w14:paraId="237CF2EE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F1172E4" wp14:editId="3B7189DE">
                  <wp:extent cx="2788285" cy="1873885"/>
                  <wp:effectExtent l="0" t="0" r="5715" b="5715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90C5A2" w14:textId="77777777" w:rsidR="005B6294" w:rsidRDefault="005B6294" w:rsidP="005B6294"/>
    <w:p w14:paraId="50FAB849" w14:textId="77777777" w:rsidR="005B6294" w:rsidRDefault="005B6294" w:rsidP="005B6294">
      <w:r>
        <w:br w:type="page"/>
      </w:r>
    </w:p>
    <w:p w14:paraId="3D7C9998" w14:textId="770E6B94" w:rsidR="005B6294" w:rsidRPr="00A80280" w:rsidRDefault="005B6294" w:rsidP="005B6294">
      <w:pPr>
        <w:jc w:val="center"/>
      </w:pPr>
      <w:r>
        <w:t>Figure A1</w:t>
      </w:r>
      <w:r w:rsidR="004D2C47">
        <w:t>8</w:t>
      </w:r>
      <w:r w:rsidRPr="00A80280">
        <w:t xml:space="preserve">: </w:t>
      </w:r>
      <w:r w:rsidR="008E2ECF">
        <w:t>Simulation</w:t>
      </w:r>
      <w:r>
        <w:t xml:space="preserve"> results for Switzerland</w:t>
      </w:r>
    </w:p>
    <w:tbl>
      <w:tblPr>
        <w:tblStyle w:val="TableGrid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5"/>
        <w:gridCol w:w="4531"/>
      </w:tblGrid>
      <w:tr w:rsidR="005B6294" w:rsidRPr="004367FC" w14:paraId="5A39D128" w14:textId="77777777" w:rsidTr="00DA5747">
        <w:tc>
          <w:tcPr>
            <w:tcW w:w="4525" w:type="dxa"/>
          </w:tcPr>
          <w:p w14:paraId="701D2439" w14:textId="1580E259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8</w:t>
            </w:r>
            <w:r>
              <w:rPr>
                <w:color w:val="auto"/>
                <w:szCs w:val="22"/>
                <w:lang w:val="en-GB"/>
              </w:rPr>
              <w:t>a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Shortage (+) and surplus (-) in the labour market (in level)</w:t>
            </w:r>
          </w:p>
          <w:p w14:paraId="29038DE7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DC2D8DA" wp14:editId="0705D673">
                  <wp:extent cx="2784475" cy="1878965"/>
                  <wp:effectExtent l="0" t="0" r="9525" b="635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8679FAD" w14:textId="5CACE81E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8</w:t>
            </w:r>
            <w:r>
              <w:rPr>
                <w:color w:val="auto"/>
                <w:szCs w:val="22"/>
                <w:lang w:val="en-GB"/>
              </w:rPr>
              <w:t>b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Immigrant physicians in level</w:t>
            </w:r>
          </w:p>
          <w:p w14:paraId="0A6571A3" w14:textId="77777777" w:rsidR="005B6294" w:rsidRPr="00A80280" w:rsidRDefault="005B6294" w:rsidP="00DA5747"/>
          <w:p w14:paraId="70C5401F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600B68C" wp14:editId="6467D83F">
                  <wp:extent cx="2788285" cy="1873885"/>
                  <wp:effectExtent l="0" t="0" r="5715" b="5715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4" w:rsidRPr="004367FC" w14:paraId="4C5F576A" w14:textId="77777777" w:rsidTr="00DA5747">
        <w:tc>
          <w:tcPr>
            <w:tcW w:w="4525" w:type="dxa"/>
          </w:tcPr>
          <w:p w14:paraId="7719DAF2" w14:textId="70519D23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8</w:t>
            </w:r>
            <w:r>
              <w:rPr>
                <w:color w:val="auto"/>
                <w:szCs w:val="22"/>
                <w:lang w:val="en-GB"/>
              </w:rPr>
              <w:t>c: scenario 3</w:t>
            </w:r>
            <w:r w:rsidRPr="004367FC">
              <w:rPr>
                <w:color w:val="auto"/>
                <w:szCs w:val="22"/>
                <w:lang w:val="en-GB"/>
              </w:rPr>
              <w:t xml:space="preserve"> - </w:t>
            </w:r>
            <w:r w:rsidRPr="00A80280">
              <w:rPr>
                <w:color w:val="auto"/>
                <w:szCs w:val="22"/>
                <w:lang w:val="en-GB"/>
              </w:rPr>
              <w:t>Emigrant physicians in level</w:t>
            </w:r>
          </w:p>
          <w:p w14:paraId="35F179F0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EDFDC59" wp14:editId="6D153F03">
                  <wp:extent cx="2784475" cy="1871345"/>
                  <wp:effectExtent l="0" t="0" r="9525" b="8255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BDFC821" w14:textId="7A900EA9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8</w:t>
            </w:r>
            <w:r>
              <w:rPr>
                <w:color w:val="auto"/>
                <w:szCs w:val="22"/>
                <w:lang w:val="en-GB"/>
              </w:rPr>
              <w:t xml:space="preserve">d: </w:t>
            </w:r>
            <w:r w:rsidRPr="00A80280">
              <w:rPr>
                <w:color w:val="auto"/>
                <w:szCs w:val="22"/>
                <w:lang w:val="en-GB"/>
              </w:rPr>
              <w:t>Graduated physicians in level</w:t>
            </w:r>
          </w:p>
          <w:p w14:paraId="230D4899" w14:textId="77777777" w:rsidR="005B6294" w:rsidRPr="00A80280" w:rsidRDefault="005B6294" w:rsidP="00DA5747">
            <w:pPr>
              <w:rPr>
                <w:lang w:val="en-GB"/>
              </w:rPr>
            </w:pPr>
          </w:p>
          <w:p w14:paraId="4FA6C84F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631F3985" wp14:editId="3FEE7EA8">
                  <wp:extent cx="2788285" cy="1873885"/>
                  <wp:effectExtent l="0" t="0" r="5715" b="5715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959C0" w14:textId="77777777" w:rsidR="005B6294" w:rsidRDefault="005B6294" w:rsidP="005B6294"/>
    <w:p w14:paraId="7BE4BEDD" w14:textId="77777777" w:rsidR="005B6294" w:rsidRDefault="005B6294" w:rsidP="005B6294">
      <w:r>
        <w:br w:type="page"/>
      </w:r>
    </w:p>
    <w:p w14:paraId="117B1342" w14:textId="7F41F224" w:rsidR="005B6294" w:rsidRPr="00A80280" w:rsidRDefault="005B6294" w:rsidP="005B6294">
      <w:pPr>
        <w:jc w:val="center"/>
      </w:pPr>
      <w:r>
        <w:t>Figure A1</w:t>
      </w:r>
      <w:r w:rsidRPr="00A80280">
        <w:t xml:space="preserve">: </w:t>
      </w:r>
      <w:r w:rsidR="008E2ECF">
        <w:t>Simulation</w:t>
      </w:r>
      <w:r>
        <w:t xml:space="preserve"> results for the United Kingdom</w:t>
      </w:r>
    </w:p>
    <w:tbl>
      <w:tblPr>
        <w:tblStyle w:val="TableGrid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5"/>
        <w:gridCol w:w="4531"/>
      </w:tblGrid>
      <w:tr w:rsidR="005B6294" w:rsidRPr="004367FC" w14:paraId="40B6076E" w14:textId="77777777" w:rsidTr="00DA5747">
        <w:tc>
          <w:tcPr>
            <w:tcW w:w="4525" w:type="dxa"/>
          </w:tcPr>
          <w:p w14:paraId="399E8A71" w14:textId="5AE572F0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9</w:t>
            </w:r>
            <w:r>
              <w:rPr>
                <w:color w:val="auto"/>
                <w:szCs w:val="22"/>
                <w:lang w:val="en-GB"/>
              </w:rPr>
              <w:t>a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Shortage (+) and surplus (-) in the labour market (in level)</w:t>
            </w:r>
          </w:p>
          <w:p w14:paraId="1231E520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B7DB69E" wp14:editId="60D39F17">
                  <wp:extent cx="2784475" cy="1878965"/>
                  <wp:effectExtent l="0" t="0" r="9525" b="635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F2FA876" w14:textId="6B309A08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9</w:t>
            </w:r>
            <w:r>
              <w:rPr>
                <w:color w:val="auto"/>
                <w:szCs w:val="22"/>
                <w:lang w:val="en-GB"/>
              </w:rPr>
              <w:t>b</w:t>
            </w:r>
            <w:r w:rsidRPr="004367FC">
              <w:rPr>
                <w:color w:val="auto"/>
                <w:szCs w:val="22"/>
                <w:lang w:val="en-GB"/>
              </w:rPr>
              <w:t xml:space="preserve">: </w:t>
            </w:r>
            <w:r w:rsidRPr="00A80280">
              <w:rPr>
                <w:color w:val="auto"/>
                <w:szCs w:val="22"/>
                <w:lang w:val="en-GB"/>
              </w:rPr>
              <w:t>Immigrant physicians in level</w:t>
            </w:r>
          </w:p>
          <w:p w14:paraId="025E7450" w14:textId="77777777" w:rsidR="005B6294" w:rsidRPr="00A80280" w:rsidRDefault="005B6294" w:rsidP="00DA5747"/>
          <w:p w14:paraId="7CA0D270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18B3170" wp14:editId="43F467BC">
                  <wp:extent cx="2788285" cy="1873885"/>
                  <wp:effectExtent l="0" t="0" r="5715" b="5715"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4" w:rsidRPr="004367FC" w14:paraId="7909C80F" w14:textId="77777777" w:rsidTr="00DA5747">
        <w:tc>
          <w:tcPr>
            <w:tcW w:w="4525" w:type="dxa"/>
          </w:tcPr>
          <w:p w14:paraId="2247D15E" w14:textId="77F83CA4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9</w:t>
            </w:r>
            <w:r>
              <w:rPr>
                <w:color w:val="auto"/>
                <w:szCs w:val="22"/>
                <w:lang w:val="en-GB"/>
              </w:rPr>
              <w:t>c: scenario 3</w:t>
            </w:r>
            <w:r w:rsidRPr="004367FC">
              <w:rPr>
                <w:color w:val="auto"/>
                <w:szCs w:val="22"/>
                <w:lang w:val="en-GB"/>
              </w:rPr>
              <w:t xml:space="preserve"> - </w:t>
            </w:r>
            <w:r w:rsidRPr="00A80280">
              <w:rPr>
                <w:color w:val="auto"/>
                <w:szCs w:val="22"/>
                <w:lang w:val="en-GB"/>
              </w:rPr>
              <w:t>Emigrant physicians in level</w:t>
            </w:r>
          </w:p>
          <w:p w14:paraId="3837C4C9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123C6D2B" wp14:editId="3334C43E">
                  <wp:extent cx="2784475" cy="1871345"/>
                  <wp:effectExtent l="0" t="0" r="9525" b="8255"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E85315B" w14:textId="38BCC9B7" w:rsidR="005B6294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A1</w:t>
            </w:r>
            <w:r w:rsidR="004D2C47">
              <w:rPr>
                <w:color w:val="auto"/>
                <w:szCs w:val="22"/>
                <w:lang w:val="en-GB"/>
              </w:rPr>
              <w:t>9</w:t>
            </w:r>
            <w:r>
              <w:rPr>
                <w:color w:val="auto"/>
                <w:szCs w:val="22"/>
                <w:lang w:val="en-GB"/>
              </w:rPr>
              <w:t xml:space="preserve">d: </w:t>
            </w:r>
            <w:r w:rsidRPr="00A80280">
              <w:rPr>
                <w:color w:val="auto"/>
                <w:szCs w:val="22"/>
                <w:lang w:val="en-GB"/>
              </w:rPr>
              <w:t>Graduated physicians in level</w:t>
            </w:r>
          </w:p>
          <w:p w14:paraId="66C33DD5" w14:textId="77777777" w:rsidR="005B6294" w:rsidRPr="00A80280" w:rsidRDefault="005B6294" w:rsidP="00DA5747">
            <w:pPr>
              <w:rPr>
                <w:lang w:val="en-GB"/>
              </w:rPr>
            </w:pPr>
          </w:p>
          <w:p w14:paraId="6B28030C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A594C27" wp14:editId="1ECB2E8A">
                  <wp:extent cx="2788285" cy="1873885"/>
                  <wp:effectExtent l="0" t="0" r="5715" b="5715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4CEC73" w14:textId="77777777" w:rsidR="005B6294" w:rsidRDefault="005B6294" w:rsidP="005B6294"/>
    <w:p w14:paraId="2D17BB24" w14:textId="77777777" w:rsidR="005B6294" w:rsidRDefault="005B6294" w:rsidP="005B6294">
      <w:r>
        <w:br w:type="page"/>
      </w:r>
    </w:p>
    <w:p w14:paraId="027312DF" w14:textId="1FF34624" w:rsidR="005B6294" w:rsidRPr="00A80280" w:rsidRDefault="004D2C47" w:rsidP="005B6294">
      <w:pPr>
        <w:jc w:val="center"/>
      </w:pPr>
      <w:r>
        <w:t>Figure A20</w:t>
      </w:r>
      <w:r w:rsidR="005B6294" w:rsidRPr="00A80280">
        <w:t xml:space="preserve">: </w:t>
      </w:r>
      <w:r w:rsidR="008E2ECF">
        <w:t>Simulation</w:t>
      </w:r>
      <w:r w:rsidR="005B6294">
        <w:t xml:space="preserve"> results for the USA</w:t>
      </w:r>
    </w:p>
    <w:tbl>
      <w:tblPr>
        <w:tblStyle w:val="TableGrid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4"/>
        <w:gridCol w:w="4532"/>
      </w:tblGrid>
      <w:tr w:rsidR="005B6294" w:rsidRPr="004367FC" w14:paraId="01B9AAB0" w14:textId="77777777" w:rsidTr="00DA5747">
        <w:tc>
          <w:tcPr>
            <w:tcW w:w="4524" w:type="dxa"/>
          </w:tcPr>
          <w:p w14:paraId="13A7B0BC" w14:textId="5CEDA8AD" w:rsidR="005B6294" w:rsidRPr="004367FC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A20</w:t>
            </w:r>
            <w:r w:rsidR="005B6294">
              <w:rPr>
                <w:color w:val="auto"/>
                <w:szCs w:val="22"/>
                <w:lang w:val="en-GB"/>
              </w:rPr>
              <w:t>a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: </w:t>
            </w:r>
            <w:r w:rsidR="005B6294" w:rsidRPr="00A80280">
              <w:rPr>
                <w:color w:val="auto"/>
                <w:szCs w:val="22"/>
                <w:lang w:val="en-GB"/>
              </w:rPr>
              <w:t>Shortage (+) and surplus (-) in the labour market (in level)</w:t>
            </w:r>
          </w:p>
          <w:p w14:paraId="2333C6DC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3C52AB6" wp14:editId="6E048C5D">
                  <wp:extent cx="2784475" cy="1878965"/>
                  <wp:effectExtent l="0" t="0" r="9525" b="635"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14:paraId="1460B6FF" w14:textId="441BFE83" w:rsidR="005B6294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A20</w:t>
            </w:r>
            <w:r w:rsidR="005B6294">
              <w:rPr>
                <w:color w:val="auto"/>
                <w:szCs w:val="22"/>
                <w:lang w:val="en-GB"/>
              </w:rPr>
              <w:t>b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: </w:t>
            </w:r>
            <w:r w:rsidR="005B6294" w:rsidRPr="00A80280">
              <w:rPr>
                <w:color w:val="auto"/>
                <w:szCs w:val="22"/>
                <w:lang w:val="en-GB"/>
              </w:rPr>
              <w:t>Immigrant physicians in level</w:t>
            </w:r>
          </w:p>
          <w:p w14:paraId="5D591CA4" w14:textId="77777777" w:rsidR="005B6294" w:rsidRPr="00A80280" w:rsidRDefault="005B6294" w:rsidP="00DA5747"/>
          <w:p w14:paraId="3EACAEC6" w14:textId="77777777" w:rsidR="005B6294" w:rsidRPr="004367FC" w:rsidRDefault="005B6294" w:rsidP="00DA5747">
            <w:pPr>
              <w:jc w:val="center"/>
              <w:rPr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F89BC8D" wp14:editId="2213554D">
                  <wp:extent cx="2788285" cy="1873885"/>
                  <wp:effectExtent l="0" t="0" r="5715" b="5715"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94" w:rsidRPr="004367FC" w14:paraId="1EE87985" w14:textId="77777777" w:rsidTr="00DA5747">
        <w:tc>
          <w:tcPr>
            <w:tcW w:w="4524" w:type="dxa"/>
          </w:tcPr>
          <w:p w14:paraId="4AD5E3B9" w14:textId="113A3494" w:rsidR="005B6294" w:rsidRPr="004367FC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A20</w:t>
            </w:r>
            <w:r w:rsidR="005B6294">
              <w:rPr>
                <w:color w:val="auto"/>
                <w:szCs w:val="22"/>
                <w:lang w:val="en-GB"/>
              </w:rPr>
              <w:t>c: scenario 3</w:t>
            </w:r>
            <w:r w:rsidR="005B6294" w:rsidRPr="004367FC">
              <w:rPr>
                <w:color w:val="auto"/>
                <w:szCs w:val="22"/>
                <w:lang w:val="en-GB"/>
              </w:rPr>
              <w:t xml:space="preserve"> - </w:t>
            </w:r>
            <w:r w:rsidR="005B6294" w:rsidRPr="00A80280">
              <w:rPr>
                <w:color w:val="auto"/>
                <w:szCs w:val="22"/>
                <w:lang w:val="en-GB"/>
              </w:rPr>
              <w:t>Emigrant physicians in level</w:t>
            </w:r>
          </w:p>
          <w:p w14:paraId="0A8E1C7C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ABC29E9" wp14:editId="7FA0BFA9">
                  <wp:extent cx="2783840" cy="1870710"/>
                  <wp:effectExtent l="0" t="0" r="10160" b="8890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187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14:paraId="08E77739" w14:textId="6D292302" w:rsidR="005B6294" w:rsidRDefault="004D2C47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color w:val="auto"/>
                <w:szCs w:val="22"/>
                <w:lang w:val="en-GB"/>
              </w:rPr>
              <w:t>Figure A20</w:t>
            </w:r>
            <w:r w:rsidR="005B6294">
              <w:rPr>
                <w:color w:val="auto"/>
                <w:szCs w:val="22"/>
                <w:lang w:val="en-GB"/>
              </w:rPr>
              <w:t xml:space="preserve">d: </w:t>
            </w:r>
            <w:r w:rsidR="005B6294" w:rsidRPr="00A80280">
              <w:rPr>
                <w:color w:val="auto"/>
                <w:szCs w:val="22"/>
                <w:lang w:val="en-GB"/>
              </w:rPr>
              <w:t>Graduated physicians in level</w:t>
            </w:r>
          </w:p>
          <w:p w14:paraId="32D585B2" w14:textId="77777777" w:rsidR="005B6294" w:rsidRPr="00A80280" w:rsidRDefault="005B6294" w:rsidP="00DA5747">
            <w:pPr>
              <w:rPr>
                <w:lang w:val="en-GB"/>
              </w:rPr>
            </w:pPr>
          </w:p>
          <w:p w14:paraId="4476DC26" w14:textId="77777777" w:rsidR="005B6294" w:rsidRPr="004367FC" w:rsidRDefault="005B6294" w:rsidP="00DA5747">
            <w:pPr>
              <w:pStyle w:val="Caption"/>
              <w:keepNext/>
              <w:jc w:val="center"/>
              <w:rPr>
                <w:i/>
                <w:iCs/>
                <w:color w:val="auto"/>
                <w:szCs w:val="22"/>
                <w:lang w:val="en-GB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4E5A570" wp14:editId="09089B06">
                  <wp:extent cx="2788920" cy="1873885"/>
                  <wp:effectExtent l="0" t="0" r="5080" b="5715"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527D6A" w14:textId="492E818D" w:rsidR="0013604A" w:rsidRPr="003244AF" w:rsidRDefault="0013604A" w:rsidP="00590075">
      <w:pPr>
        <w:autoSpaceDE/>
        <w:autoSpaceDN/>
        <w:adjustRightInd/>
        <w:spacing w:after="0" w:line="240" w:lineRule="auto"/>
        <w:jc w:val="left"/>
        <w:rPr>
          <w:lang w:val="en-GB"/>
        </w:rPr>
      </w:pPr>
    </w:p>
    <w:sectPr w:rsidR="0013604A" w:rsidRPr="003244AF" w:rsidSect="00A4271B">
      <w:pgSz w:w="11907" w:h="16839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817F91" w14:textId="77777777" w:rsidR="00964E7C" w:rsidRDefault="00964E7C" w:rsidP="000577CC">
      <w:r>
        <w:separator/>
      </w:r>
    </w:p>
  </w:endnote>
  <w:endnote w:type="continuationSeparator" w:id="0">
    <w:p w14:paraId="0704210B" w14:textId="77777777" w:rsidR="00964E7C" w:rsidRDefault="00964E7C" w:rsidP="00057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undrySterling-Bold">
    <w:altName w:val="Calibri"/>
    <w:charset w:val="00"/>
    <w:family w:val="auto"/>
    <w:pitch w:val="variable"/>
    <w:sig w:usb0="80000027" w:usb1="00000040" w:usb2="00000000" w:usb3="00000000" w:csb0="00000001" w:csb1="00000000"/>
  </w:font>
  <w:font w:name="FoundrySterling-Book">
    <w:altName w:val="Courier New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-Roman">
    <w:charset w:val="00"/>
    <w:family w:val="auto"/>
    <w:pitch w:val="variable"/>
    <w:sig w:usb0="A00002FF" w:usb1="7800205A" w:usb2="146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5450778"/>
      <w:docPartObj>
        <w:docPartGallery w:val="Page Numbers (Bottom of Page)"/>
        <w:docPartUnique/>
      </w:docPartObj>
    </w:sdtPr>
    <w:sdtEndPr/>
    <w:sdtContent>
      <w:p w14:paraId="74E77FD2" w14:textId="5F596E8A" w:rsidR="0002246D" w:rsidRDefault="0002246D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E9F" w:rsidRPr="00937E9F">
          <w:rPr>
            <w:noProof/>
            <w:lang w:val="fr-FR"/>
          </w:rPr>
          <w:t>3</w:t>
        </w:r>
        <w:r>
          <w:fldChar w:fldCharType="end"/>
        </w:r>
      </w:p>
    </w:sdtContent>
  </w:sdt>
  <w:p w14:paraId="701F8B14" w14:textId="77777777" w:rsidR="0002246D" w:rsidRPr="00CE4DD4" w:rsidRDefault="0002246D" w:rsidP="001025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712D2" w14:textId="77777777" w:rsidR="0002246D" w:rsidRPr="00192916" w:rsidRDefault="0002246D" w:rsidP="00F75894">
    <w:pPr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184B26" w14:textId="77777777" w:rsidR="00964E7C" w:rsidRDefault="00964E7C" w:rsidP="000577CC">
      <w:r>
        <w:separator/>
      </w:r>
    </w:p>
  </w:footnote>
  <w:footnote w:type="continuationSeparator" w:id="0">
    <w:p w14:paraId="45943203" w14:textId="77777777" w:rsidR="00964E7C" w:rsidRDefault="00964E7C" w:rsidP="000577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306DD3"/>
    <w:multiLevelType w:val="hybridMultilevel"/>
    <w:tmpl w:val="148205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7457FC"/>
    <w:multiLevelType w:val="multilevel"/>
    <w:tmpl w:val="8D300EEA"/>
    <w:lvl w:ilvl="0">
      <w:start w:val="1"/>
      <w:numFmt w:val="decimal"/>
      <w:pStyle w:val="Heading1"/>
      <w:lvlText w:val="%1"/>
      <w:lvlJc w:val="left"/>
      <w:pPr>
        <w:ind w:left="574" w:hanging="432"/>
      </w:pPr>
      <w:rPr>
        <w:rFonts w:hint="default"/>
        <w:b w:val="0"/>
        <w:i w:val="0"/>
        <w:color w:val="auto"/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DC96207"/>
    <w:multiLevelType w:val="hybridMultilevel"/>
    <w:tmpl w:val="E408A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revisionView w:markup="0"/>
  <w:trackRevisions/>
  <w:documentProtection w:formatting="1" w:enforcement="0"/>
  <w:defaultTabStop w:val="720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255rd9xaqzxs03ee5ttpdazd5p2xwrxf9awa&quot;&gt;biblio&lt;record-ids&gt;&lt;item&gt;2&lt;/item&gt;&lt;item&gt;3&lt;/item&gt;&lt;item&gt;4&lt;/item&gt;&lt;item&gt;5&lt;/item&gt;&lt;item&gt;8&lt;/item&gt;&lt;item&gt;9&lt;/item&gt;&lt;item&gt;10&lt;/item&gt;&lt;item&gt;11&lt;/item&gt;&lt;item&gt;14&lt;/item&gt;&lt;item&gt;17&lt;/item&gt;&lt;item&gt;18&lt;/item&gt;&lt;item&gt;20&lt;/item&gt;&lt;item&gt;22&lt;/item&gt;&lt;item&gt;23&lt;/item&gt;&lt;item&gt;25&lt;/item&gt;&lt;item&gt;27&lt;/item&gt;&lt;item&gt;28&lt;/item&gt;&lt;item&gt;47&lt;/item&gt;&lt;item&gt;70&lt;/item&gt;&lt;item&gt;71&lt;/item&gt;&lt;item&gt;90&lt;/item&gt;&lt;item&gt;119&lt;/item&gt;&lt;item&gt;121&lt;/item&gt;&lt;item&gt;134&lt;/item&gt;&lt;item&gt;150&lt;/item&gt;&lt;item&gt;155&lt;/item&gt;&lt;item&gt;160&lt;/item&gt;&lt;item&gt;165&lt;/item&gt;&lt;item&gt;168&lt;/item&gt;&lt;item&gt;172&lt;/item&gt;&lt;item&gt;175&lt;/item&gt;&lt;item&gt;178&lt;/item&gt;&lt;item&gt;192&lt;/item&gt;&lt;item&gt;193&lt;/item&gt;&lt;item&gt;194&lt;/item&gt;&lt;/record-ids&gt;&lt;/item&gt;&lt;/Libraries&gt;"/>
  </w:docVars>
  <w:rsids>
    <w:rsidRoot w:val="00BA5486"/>
    <w:rsid w:val="000066C1"/>
    <w:rsid w:val="0000764F"/>
    <w:rsid w:val="00013B0C"/>
    <w:rsid w:val="00020813"/>
    <w:rsid w:val="0002246D"/>
    <w:rsid w:val="00023646"/>
    <w:rsid w:val="00041FB5"/>
    <w:rsid w:val="00047268"/>
    <w:rsid w:val="00047276"/>
    <w:rsid w:val="00047E3B"/>
    <w:rsid w:val="0005146F"/>
    <w:rsid w:val="000577CC"/>
    <w:rsid w:val="00061B08"/>
    <w:rsid w:val="00063259"/>
    <w:rsid w:val="00064445"/>
    <w:rsid w:val="0006490B"/>
    <w:rsid w:val="00073754"/>
    <w:rsid w:val="000737DC"/>
    <w:rsid w:val="00075512"/>
    <w:rsid w:val="00075686"/>
    <w:rsid w:val="000838D6"/>
    <w:rsid w:val="0009100D"/>
    <w:rsid w:val="00091EE0"/>
    <w:rsid w:val="000A5B34"/>
    <w:rsid w:val="000A6836"/>
    <w:rsid w:val="000B1C4C"/>
    <w:rsid w:val="000B3462"/>
    <w:rsid w:val="000C558A"/>
    <w:rsid w:val="000C5FA0"/>
    <w:rsid w:val="000D4829"/>
    <w:rsid w:val="000D6EC8"/>
    <w:rsid w:val="000E07FE"/>
    <w:rsid w:val="000E086F"/>
    <w:rsid w:val="000E0D43"/>
    <w:rsid w:val="000F43AF"/>
    <w:rsid w:val="001025C8"/>
    <w:rsid w:val="00102EF9"/>
    <w:rsid w:val="00103ED8"/>
    <w:rsid w:val="001044A5"/>
    <w:rsid w:val="001047E5"/>
    <w:rsid w:val="00104B1D"/>
    <w:rsid w:val="00111A74"/>
    <w:rsid w:val="00111B9C"/>
    <w:rsid w:val="0011575D"/>
    <w:rsid w:val="00130AF8"/>
    <w:rsid w:val="00132889"/>
    <w:rsid w:val="00134E95"/>
    <w:rsid w:val="0013604A"/>
    <w:rsid w:val="00136833"/>
    <w:rsid w:val="0013751F"/>
    <w:rsid w:val="00150B98"/>
    <w:rsid w:val="00154610"/>
    <w:rsid w:val="00155E46"/>
    <w:rsid w:val="00160CEE"/>
    <w:rsid w:val="0017411F"/>
    <w:rsid w:val="0017638E"/>
    <w:rsid w:val="00181BCA"/>
    <w:rsid w:val="00181F6B"/>
    <w:rsid w:val="00190DF3"/>
    <w:rsid w:val="00190F4F"/>
    <w:rsid w:val="00191D77"/>
    <w:rsid w:val="00192916"/>
    <w:rsid w:val="00194F43"/>
    <w:rsid w:val="001A01FE"/>
    <w:rsid w:val="001A3918"/>
    <w:rsid w:val="001A3B3C"/>
    <w:rsid w:val="001A4B08"/>
    <w:rsid w:val="001A587F"/>
    <w:rsid w:val="001A67F3"/>
    <w:rsid w:val="001A6B7F"/>
    <w:rsid w:val="001A6E19"/>
    <w:rsid w:val="001C1637"/>
    <w:rsid w:val="001C1C28"/>
    <w:rsid w:val="001C5BAA"/>
    <w:rsid w:val="001C6969"/>
    <w:rsid w:val="001D140B"/>
    <w:rsid w:val="001D3206"/>
    <w:rsid w:val="001D61C9"/>
    <w:rsid w:val="001E1A3E"/>
    <w:rsid w:val="001E4E05"/>
    <w:rsid w:val="001F2715"/>
    <w:rsid w:val="001F2D80"/>
    <w:rsid w:val="0020141A"/>
    <w:rsid w:val="00204E3C"/>
    <w:rsid w:val="00204F2A"/>
    <w:rsid w:val="00205FB0"/>
    <w:rsid w:val="0021310D"/>
    <w:rsid w:val="00214559"/>
    <w:rsid w:val="00214C25"/>
    <w:rsid w:val="00215402"/>
    <w:rsid w:val="0021557C"/>
    <w:rsid w:val="00215D94"/>
    <w:rsid w:val="00223E1A"/>
    <w:rsid w:val="002257E7"/>
    <w:rsid w:val="00231DA8"/>
    <w:rsid w:val="00232276"/>
    <w:rsid w:val="0024029C"/>
    <w:rsid w:val="002444F9"/>
    <w:rsid w:val="0025380D"/>
    <w:rsid w:val="002640AF"/>
    <w:rsid w:val="00273749"/>
    <w:rsid w:val="00274379"/>
    <w:rsid w:val="0027523B"/>
    <w:rsid w:val="00275B4A"/>
    <w:rsid w:val="0027600B"/>
    <w:rsid w:val="0027628B"/>
    <w:rsid w:val="002772B0"/>
    <w:rsid w:val="00277424"/>
    <w:rsid w:val="00277D9A"/>
    <w:rsid w:val="00280EA4"/>
    <w:rsid w:val="002826F2"/>
    <w:rsid w:val="002855D6"/>
    <w:rsid w:val="00287E9A"/>
    <w:rsid w:val="00291939"/>
    <w:rsid w:val="00296297"/>
    <w:rsid w:val="002A322D"/>
    <w:rsid w:val="002A53C6"/>
    <w:rsid w:val="002B0FB8"/>
    <w:rsid w:val="002B159F"/>
    <w:rsid w:val="002B6FC1"/>
    <w:rsid w:val="002B7F1E"/>
    <w:rsid w:val="002C735B"/>
    <w:rsid w:val="002C763F"/>
    <w:rsid w:val="002D6863"/>
    <w:rsid w:val="002F1DEC"/>
    <w:rsid w:val="002F2A36"/>
    <w:rsid w:val="002F63EF"/>
    <w:rsid w:val="002F6A59"/>
    <w:rsid w:val="00300511"/>
    <w:rsid w:val="00301C1F"/>
    <w:rsid w:val="00304E50"/>
    <w:rsid w:val="00305987"/>
    <w:rsid w:val="00306659"/>
    <w:rsid w:val="00312892"/>
    <w:rsid w:val="00313B1C"/>
    <w:rsid w:val="0031511C"/>
    <w:rsid w:val="00317077"/>
    <w:rsid w:val="003211BA"/>
    <w:rsid w:val="00321DF8"/>
    <w:rsid w:val="003244AF"/>
    <w:rsid w:val="00340B9D"/>
    <w:rsid w:val="00341B44"/>
    <w:rsid w:val="003444FF"/>
    <w:rsid w:val="00347E4F"/>
    <w:rsid w:val="00362B87"/>
    <w:rsid w:val="00364EE1"/>
    <w:rsid w:val="00365485"/>
    <w:rsid w:val="003671E8"/>
    <w:rsid w:val="00370D1E"/>
    <w:rsid w:val="00370E68"/>
    <w:rsid w:val="0037141A"/>
    <w:rsid w:val="00375380"/>
    <w:rsid w:val="00375D67"/>
    <w:rsid w:val="003778B7"/>
    <w:rsid w:val="00381950"/>
    <w:rsid w:val="003833B4"/>
    <w:rsid w:val="00383AB5"/>
    <w:rsid w:val="003901A3"/>
    <w:rsid w:val="00393CB2"/>
    <w:rsid w:val="00394BF0"/>
    <w:rsid w:val="00395244"/>
    <w:rsid w:val="003A112D"/>
    <w:rsid w:val="003A7675"/>
    <w:rsid w:val="003B0A41"/>
    <w:rsid w:val="003B2005"/>
    <w:rsid w:val="003B2586"/>
    <w:rsid w:val="003B366A"/>
    <w:rsid w:val="003B5BDB"/>
    <w:rsid w:val="003B658A"/>
    <w:rsid w:val="003B6B9C"/>
    <w:rsid w:val="003C4318"/>
    <w:rsid w:val="003D4F7E"/>
    <w:rsid w:val="003D5E23"/>
    <w:rsid w:val="003D60D6"/>
    <w:rsid w:val="003D779E"/>
    <w:rsid w:val="003E01C9"/>
    <w:rsid w:val="003E1F63"/>
    <w:rsid w:val="003E2A2E"/>
    <w:rsid w:val="003E5887"/>
    <w:rsid w:val="003E6FBB"/>
    <w:rsid w:val="003E7807"/>
    <w:rsid w:val="003F0773"/>
    <w:rsid w:val="003F30ED"/>
    <w:rsid w:val="003F72B1"/>
    <w:rsid w:val="0040069F"/>
    <w:rsid w:val="004006B4"/>
    <w:rsid w:val="00400898"/>
    <w:rsid w:val="004046F9"/>
    <w:rsid w:val="00410F80"/>
    <w:rsid w:val="00421312"/>
    <w:rsid w:val="00424DE9"/>
    <w:rsid w:val="004326FE"/>
    <w:rsid w:val="004426B7"/>
    <w:rsid w:val="00442BEA"/>
    <w:rsid w:val="00442EA1"/>
    <w:rsid w:val="00444E57"/>
    <w:rsid w:val="00453AF5"/>
    <w:rsid w:val="00456F68"/>
    <w:rsid w:val="004616F6"/>
    <w:rsid w:val="00462C34"/>
    <w:rsid w:val="00472D8C"/>
    <w:rsid w:val="00475198"/>
    <w:rsid w:val="00475C46"/>
    <w:rsid w:val="00477512"/>
    <w:rsid w:val="00480296"/>
    <w:rsid w:val="00485CB1"/>
    <w:rsid w:val="00486BA6"/>
    <w:rsid w:val="00491377"/>
    <w:rsid w:val="004928A4"/>
    <w:rsid w:val="00494132"/>
    <w:rsid w:val="00497C9C"/>
    <w:rsid w:val="004A2CE0"/>
    <w:rsid w:val="004B02ED"/>
    <w:rsid w:val="004B12AC"/>
    <w:rsid w:val="004B2FFD"/>
    <w:rsid w:val="004B681F"/>
    <w:rsid w:val="004C0F89"/>
    <w:rsid w:val="004C30D7"/>
    <w:rsid w:val="004C70CA"/>
    <w:rsid w:val="004D1A4F"/>
    <w:rsid w:val="004D2C47"/>
    <w:rsid w:val="004D3066"/>
    <w:rsid w:val="004D6F93"/>
    <w:rsid w:val="004E13B9"/>
    <w:rsid w:val="004E5192"/>
    <w:rsid w:val="004F2C5F"/>
    <w:rsid w:val="004F78AF"/>
    <w:rsid w:val="005052C2"/>
    <w:rsid w:val="00506736"/>
    <w:rsid w:val="00507BF3"/>
    <w:rsid w:val="00510209"/>
    <w:rsid w:val="005117C7"/>
    <w:rsid w:val="00513DCC"/>
    <w:rsid w:val="005144FC"/>
    <w:rsid w:val="0051663E"/>
    <w:rsid w:val="005171B4"/>
    <w:rsid w:val="005178AC"/>
    <w:rsid w:val="005278AB"/>
    <w:rsid w:val="00530EF2"/>
    <w:rsid w:val="005335A5"/>
    <w:rsid w:val="0053371E"/>
    <w:rsid w:val="00536A8D"/>
    <w:rsid w:val="00540F0A"/>
    <w:rsid w:val="00540F34"/>
    <w:rsid w:val="00542F93"/>
    <w:rsid w:val="00545C0F"/>
    <w:rsid w:val="00546CB9"/>
    <w:rsid w:val="00547247"/>
    <w:rsid w:val="00550F43"/>
    <w:rsid w:val="00554C8A"/>
    <w:rsid w:val="0055536A"/>
    <w:rsid w:val="00555947"/>
    <w:rsid w:val="00561F1C"/>
    <w:rsid w:val="005630CE"/>
    <w:rsid w:val="005634DC"/>
    <w:rsid w:val="00563EB7"/>
    <w:rsid w:val="00566C38"/>
    <w:rsid w:val="005673C3"/>
    <w:rsid w:val="00574F0E"/>
    <w:rsid w:val="005773A2"/>
    <w:rsid w:val="00581A4B"/>
    <w:rsid w:val="00590075"/>
    <w:rsid w:val="00591993"/>
    <w:rsid w:val="005934F5"/>
    <w:rsid w:val="00595E50"/>
    <w:rsid w:val="005A184D"/>
    <w:rsid w:val="005A31AA"/>
    <w:rsid w:val="005A3338"/>
    <w:rsid w:val="005A36F3"/>
    <w:rsid w:val="005A4C14"/>
    <w:rsid w:val="005B07F8"/>
    <w:rsid w:val="005B1289"/>
    <w:rsid w:val="005B3655"/>
    <w:rsid w:val="005B486A"/>
    <w:rsid w:val="005B587E"/>
    <w:rsid w:val="005B6294"/>
    <w:rsid w:val="005B67D3"/>
    <w:rsid w:val="005B7E6A"/>
    <w:rsid w:val="005C376E"/>
    <w:rsid w:val="005C4D58"/>
    <w:rsid w:val="005D3D82"/>
    <w:rsid w:val="005D778C"/>
    <w:rsid w:val="005E28C4"/>
    <w:rsid w:val="005E6D76"/>
    <w:rsid w:val="005F24F6"/>
    <w:rsid w:val="005F4233"/>
    <w:rsid w:val="005F7BFC"/>
    <w:rsid w:val="00602346"/>
    <w:rsid w:val="00603935"/>
    <w:rsid w:val="006041DA"/>
    <w:rsid w:val="006062A8"/>
    <w:rsid w:val="0060697D"/>
    <w:rsid w:val="0060744D"/>
    <w:rsid w:val="006108F6"/>
    <w:rsid w:val="00611AF5"/>
    <w:rsid w:val="006126E5"/>
    <w:rsid w:val="006172AF"/>
    <w:rsid w:val="00627572"/>
    <w:rsid w:val="00630867"/>
    <w:rsid w:val="0063095D"/>
    <w:rsid w:val="00632399"/>
    <w:rsid w:val="00633F79"/>
    <w:rsid w:val="00636417"/>
    <w:rsid w:val="00637227"/>
    <w:rsid w:val="00637E56"/>
    <w:rsid w:val="00646524"/>
    <w:rsid w:val="00652B1B"/>
    <w:rsid w:val="00653D4E"/>
    <w:rsid w:val="00655FEC"/>
    <w:rsid w:val="00661C89"/>
    <w:rsid w:val="00662A74"/>
    <w:rsid w:val="006779A8"/>
    <w:rsid w:val="00677B58"/>
    <w:rsid w:val="00682F5E"/>
    <w:rsid w:val="006849EC"/>
    <w:rsid w:val="0069036F"/>
    <w:rsid w:val="006918FC"/>
    <w:rsid w:val="00694EDF"/>
    <w:rsid w:val="00696D25"/>
    <w:rsid w:val="006A5A33"/>
    <w:rsid w:val="006A64AE"/>
    <w:rsid w:val="006B7A3F"/>
    <w:rsid w:val="006C362F"/>
    <w:rsid w:val="006C4128"/>
    <w:rsid w:val="006C5133"/>
    <w:rsid w:val="006C589B"/>
    <w:rsid w:val="006C6101"/>
    <w:rsid w:val="006C704A"/>
    <w:rsid w:val="006D0E34"/>
    <w:rsid w:val="006D301C"/>
    <w:rsid w:val="006E14FC"/>
    <w:rsid w:val="006E24EE"/>
    <w:rsid w:val="006E29FA"/>
    <w:rsid w:val="006E4FB7"/>
    <w:rsid w:val="006E7810"/>
    <w:rsid w:val="006E7A61"/>
    <w:rsid w:val="006F1515"/>
    <w:rsid w:val="006F443C"/>
    <w:rsid w:val="006F4957"/>
    <w:rsid w:val="0070209E"/>
    <w:rsid w:val="00704E9E"/>
    <w:rsid w:val="00707279"/>
    <w:rsid w:val="00723598"/>
    <w:rsid w:val="007235B3"/>
    <w:rsid w:val="007302C0"/>
    <w:rsid w:val="00733251"/>
    <w:rsid w:val="00736416"/>
    <w:rsid w:val="007372B1"/>
    <w:rsid w:val="00740E17"/>
    <w:rsid w:val="007523E2"/>
    <w:rsid w:val="00753B89"/>
    <w:rsid w:val="00761D1C"/>
    <w:rsid w:val="00761ECA"/>
    <w:rsid w:val="00765A4F"/>
    <w:rsid w:val="00780B45"/>
    <w:rsid w:val="00780B6A"/>
    <w:rsid w:val="00781202"/>
    <w:rsid w:val="00782112"/>
    <w:rsid w:val="00784B70"/>
    <w:rsid w:val="00787C12"/>
    <w:rsid w:val="00791ABA"/>
    <w:rsid w:val="007A1021"/>
    <w:rsid w:val="007A630C"/>
    <w:rsid w:val="007A7674"/>
    <w:rsid w:val="007A79B7"/>
    <w:rsid w:val="007B3AAC"/>
    <w:rsid w:val="007B4E0A"/>
    <w:rsid w:val="007B5046"/>
    <w:rsid w:val="007B7A10"/>
    <w:rsid w:val="007C16D4"/>
    <w:rsid w:val="007C364C"/>
    <w:rsid w:val="007C5A7D"/>
    <w:rsid w:val="007C68C5"/>
    <w:rsid w:val="007E0F4E"/>
    <w:rsid w:val="007E1429"/>
    <w:rsid w:val="007E6A3C"/>
    <w:rsid w:val="007F2F30"/>
    <w:rsid w:val="007F3379"/>
    <w:rsid w:val="007F5E3B"/>
    <w:rsid w:val="007F7B32"/>
    <w:rsid w:val="00801639"/>
    <w:rsid w:val="00805420"/>
    <w:rsid w:val="00813DFA"/>
    <w:rsid w:val="008156B5"/>
    <w:rsid w:val="00820889"/>
    <w:rsid w:val="0082249F"/>
    <w:rsid w:val="00824887"/>
    <w:rsid w:val="00825118"/>
    <w:rsid w:val="008416B7"/>
    <w:rsid w:val="00843FDC"/>
    <w:rsid w:val="00844230"/>
    <w:rsid w:val="00850640"/>
    <w:rsid w:val="00850B4D"/>
    <w:rsid w:val="008516A0"/>
    <w:rsid w:val="0085478A"/>
    <w:rsid w:val="00861AF6"/>
    <w:rsid w:val="0086327C"/>
    <w:rsid w:val="008646A9"/>
    <w:rsid w:val="008730FB"/>
    <w:rsid w:val="00881646"/>
    <w:rsid w:val="00884588"/>
    <w:rsid w:val="008862EA"/>
    <w:rsid w:val="00887C80"/>
    <w:rsid w:val="00890A7B"/>
    <w:rsid w:val="0089525C"/>
    <w:rsid w:val="00897FB0"/>
    <w:rsid w:val="008A5F0E"/>
    <w:rsid w:val="008A75D5"/>
    <w:rsid w:val="008B10BA"/>
    <w:rsid w:val="008B14B6"/>
    <w:rsid w:val="008B4BBD"/>
    <w:rsid w:val="008D1787"/>
    <w:rsid w:val="008D1E67"/>
    <w:rsid w:val="008D30F5"/>
    <w:rsid w:val="008D43A1"/>
    <w:rsid w:val="008D65A1"/>
    <w:rsid w:val="008E0798"/>
    <w:rsid w:val="008E176A"/>
    <w:rsid w:val="008E20F8"/>
    <w:rsid w:val="008E2ECF"/>
    <w:rsid w:val="008E2F1D"/>
    <w:rsid w:val="008E4E61"/>
    <w:rsid w:val="008E7607"/>
    <w:rsid w:val="008F649A"/>
    <w:rsid w:val="0090544F"/>
    <w:rsid w:val="00906388"/>
    <w:rsid w:val="009243BC"/>
    <w:rsid w:val="00924D90"/>
    <w:rsid w:val="00927062"/>
    <w:rsid w:val="00927C2F"/>
    <w:rsid w:val="0093728E"/>
    <w:rsid w:val="00937E9F"/>
    <w:rsid w:val="0094213C"/>
    <w:rsid w:val="00942A71"/>
    <w:rsid w:val="009444CE"/>
    <w:rsid w:val="0094781B"/>
    <w:rsid w:val="00947AE4"/>
    <w:rsid w:val="009645F4"/>
    <w:rsid w:val="00964E7C"/>
    <w:rsid w:val="00966AE4"/>
    <w:rsid w:val="009672E1"/>
    <w:rsid w:val="00970070"/>
    <w:rsid w:val="0097146E"/>
    <w:rsid w:val="00971604"/>
    <w:rsid w:val="00974664"/>
    <w:rsid w:val="00975753"/>
    <w:rsid w:val="009839F1"/>
    <w:rsid w:val="00994C76"/>
    <w:rsid w:val="00997BCF"/>
    <w:rsid w:val="009A5E48"/>
    <w:rsid w:val="009B44E9"/>
    <w:rsid w:val="009B5097"/>
    <w:rsid w:val="009B6716"/>
    <w:rsid w:val="009B6E98"/>
    <w:rsid w:val="009C091A"/>
    <w:rsid w:val="009C0E85"/>
    <w:rsid w:val="009D065C"/>
    <w:rsid w:val="009D7E75"/>
    <w:rsid w:val="009E3C9E"/>
    <w:rsid w:val="009F06C6"/>
    <w:rsid w:val="009F4644"/>
    <w:rsid w:val="009F50D6"/>
    <w:rsid w:val="009F787D"/>
    <w:rsid w:val="009F7EAF"/>
    <w:rsid w:val="00A00BD4"/>
    <w:rsid w:val="00A14F22"/>
    <w:rsid w:val="00A22B13"/>
    <w:rsid w:val="00A230EF"/>
    <w:rsid w:val="00A3068C"/>
    <w:rsid w:val="00A31B26"/>
    <w:rsid w:val="00A37E46"/>
    <w:rsid w:val="00A4271B"/>
    <w:rsid w:val="00A452ED"/>
    <w:rsid w:val="00A45A4A"/>
    <w:rsid w:val="00A50918"/>
    <w:rsid w:val="00A51D76"/>
    <w:rsid w:val="00A53215"/>
    <w:rsid w:val="00A53D74"/>
    <w:rsid w:val="00A55FF3"/>
    <w:rsid w:val="00A56375"/>
    <w:rsid w:val="00A56607"/>
    <w:rsid w:val="00A56DDF"/>
    <w:rsid w:val="00A57900"/>
    <w:rsid w:val="00A65384"/>
    <w:rsid w:val="00A75C08"/>
    <w:rsid w:val="00A764FD"/>
    <w:rsid w:val="00A768D1"/>
    <w:rsid w:val="00A83A21"/>
    <w:rsid w:val="00A86ABB"/>
    <w:rsid w:val="00A954FA"/>
    <w:rsid w:val="00A96C13"/>
    <w:rsid w:val="00AA2228"/>
    <w:rsid w:val="00AA3A53"/>
    <w:rsid w:val="00AA4401"/>
    <w:rsid w:val="00AA52B5"/>
    <w:rsid w:val="00AA7D9E"/>
    <w:rsid w:val="00AB01DF"/>
    <w:rsid w:val="00AB1699"/>
    <w:rsid w:val="00AB33FC"/>
    <w:rsid w:val="00AB48E7"/>
    <w:rsid w:val="00AB52FB"/>
    <w:rsid w:val="00AB761E"/>
    <w:rsid w:val="00AC444C"/>
    <w:rsid w:val="00AC47D3"/>
    <w:rsid w:val="00AC6FC8"/>
    <w:rsid w:val="00AC7692"/>
    <w:rsid w:val="00AD1A6B"/>
    <w:rsid w:val="00AD25D3"/>
    <w:rsid w:val="00AD2BA6"/>
    <w:rsid w:val="00AD5D23"/>
    <w:rsid w:val="00AD74BE"/>
    <w:rsid w:val="00AE237B"/>
    <w:rsid w:val="00AF2F8D"/>
    <w:rsid w:val="00AF7297"/>
    <w:rsid w:val="00AF7E34"/>
    <w:rsid w:val="00B02E84"/>
    <w:rsid w:val="00B04E58"/>
    <w:rsid w:val="00B1087F"/>
    <w:rsid w:val="00B14653"/>
    <w:rsid w:val="00B17B54"/>
    <w:rsid w:val="00B35892"/>
    <w:rsid w:val="00B35AD5"/>
    <w:rsid w:val="00B43CC5"/>
    <w:rsid w:val="00B51BB8"/>
    <w:rsid w:val="00B5785F"/>
    <w:rsid w:val="00B6174F"/>
    <w:rsid w:val="00B62DEB"/>
    <w:rsid w:val="00B65B80"/>
    <w:rsid w:val="00B67216"/>
    <w:rsid w:val="00B67877"/>
    <w:rsid w:val="00B70516"/>
    <w:rsid w:val="00B7075B"/>
    <w:rsid w:val="00B743EF"/>
    <w:rsid w:val="00B81102"/>
    <w:rsid w:val="00B87543"/>
    <w:rsid w:val="00B906D8"/>
    <w:rsid w:val="00B94250"/>
    <w:rsid w:val="00B96488"/>
    <w:rsid w:val="00B96EE2"/>
    <w:rsid w:val="00B97AB3"/>
    <w:rsid w:val="00BA0C83"/>
    <w:rsid w:val="00BA100D"/>
    <w:rsid w:val="00BA5486"/>
    <w:rsid w:val="00BA6E89"/>
    <w:rsid w:val="00BA6F34"/>
    <w:rsid w:val="00BA7DE2"/>
    <w:rsid w:val="00BB0728"/>
    <w:rsid w:val="00BB134C"/>
    <w:rsid w:val="00BB7E5D"/>
    <w:rsid w:val="00BC0357"/>
    <w:rsid w:val="00BD5608"/>
    <w:rsid w:val="00BD77EF"/>
    <w:rsid w:val="00BE0611"/>
    <w:rsid w:val="00BE430A"/>
    <w:rsid w:val="00BE6A8A"/>
    <w:rsid w:val="00BF01CA"/>
    <w:rsid w:val="00BF48CF"/>
    <w:rsid w:val="00BF56F2"/>
    <w:rsid w:val="00BF6431"/>
    <w:rsid w:val="00BF70A7"/>
    <w:rsid w:val="00BF7F6C"/>
    <w:rsid w:val="00C01EC1"/>
    <w:rsid w:val="00C028DA"/>
    <w:rsid w:val="00C1197B"/>
    <w:rsid w:val="00C17291"/>
    <w:rsid w:val="00C26805"/>
    <w:rsid w:val="00C33FF6"/>
    <w:rsid w:val="00C35E28"/>
    <w:rsid w:val="00C374C3"/>
    <w:rsid w:val="00C42FEB"/>
    <w:rsid w:val="00C43854"/>
    <w:rsid w:val="00C4563F"/>
    <w:rsid w:val="00C45ED5"/>
    <w:rsid w:val="00C521FD"/>
    <w:rsid w:val="00C54267"/>
    <w:rsid w:val="00C56255"/>
    <w:rsid w:val="00C65CE2"/>
    <w:rsid w:val="00C70F3E"/>
    <w:rsid w:val="00C7226E"/>
    <w:rsid w:val="00C73AC6"/>
    <w:rsid w:val="00C7471E"/>
    <w:rsid w:val="00C767A4"/>
    <w:rsid w:val="00C81AA3"/>
    <w:rsid w:val="00C823C3"/>
    <w:rsid w:val="00C83E81"/>
    <w:rsid w:val="00C86FA7"/>
    <w:rsid w:val="00C923B4"/>
    <w:rsid w:val="00C92444"/>
    <w:rsid w:val="00CA371C"/>
    <w:rsid w:val="00CA7C4C"/>
    <w:rsid w:val="00CB033A"/>
    <w:rsid w:val="00CB12C7"/>
    <w:rsid w:val="00CB5466"/>
    <w:rsid w:val="00CB7707"/>
    <w:rsid w:val="00CC2410"/>
    <w:rsid w:val="00CC4F38"/>
    <w:rsid w:val="00CC6B9E"/>
    <w:rsid w:val="00CC7C1D"/>
    <w:rsid w:val="00CD37D5"/>
    <w:rsid w:val="00CD3CF5"/>
    <w:rsid w:val="00CD4117"/>
    <w:rsid w:val="00CD4D33"/>
    <w:rsid w:val="00CD72E4"/>
    <w:rsid w:val="00CE0048"/>
    <w:rsid w:val="00CE062B"/>
    <w:rsid w:val="00CE129C"/>
    <w:rsid w:val="00CE1353"/>
    <w:rsid w:val="00CE4DD4"/>
    <w:rsid w:val="00CE7A90"/>
    <w:rsid w:val="00CF0220"/>
    <w:rsid w:val="00CF380E"/>
    <w:rsid w:val="00CF4631"/>
    <w:rsid w:val="00CF61EF"/>
    <w:rsid w:val="00CF678E"/>
    <w:rsid w:val="00D037F1"/>
    <w:rsid w:val="00D162B3"/>
    <w:rsid w:val="00D179E3"/>
    <w:rsid w:val="00D17B81"/>
    <w:rsid w:val="00D2153D"/>
    <w:rsid w:val="00D24A0A"/>
    <w:rsid w:val="00D2566F"/>
    <w:rsid w:val="00D26BC3"/>
    <w:rsid w:val="00D300F3"/>
    <w:rsid w:val="00D306F8"/>
    <w:rsid w:val="00D337DD"/>
    <w:rsid w:val="00D355A6"/>
    <w:rsid w:val="00D44304"/>
    <w:rsid w:val="00D446BB"/>
    <w:rsid w:val="00D46574"/>
    <w:rsid w:val="00D4724D"/>
    <w:rsid w:val="00D50A25"/>
    <w:rsid w:val="00D56801"/>
    <w:rsid w:val="00D56C97"/>
    <w:rsid w:val="00D624C8"/>
    <w:rsid w:val="00D63439"/>
    <w:rsid w:val="00D6486A"/>
    <w:rsid w:val="00D70818"/>
    <w:rsid w:val="00D73DCC"/>
    <w:rsid w:val="00D74845"/>
    <w:rsid w:val="00D74980"/>
    <w:rsid w:val="00D767BB"/>
    <w:rsid w:val="00D779DD"/>
    <w:rsid w:val="00D779E9"/>
    <w:rsid w:val="00D80B39"/>
    <w:rsid w:val="00D81B53"/>
    <w:rsid w:val="00D9087E"/>
    <w:rsid w:val="00D951E4"/>
    <w:rsid w:val="00DA0B16"/>
    <w:rsid w:val="00DA4358"/>
    <w:rsid w:val="00DA5747"/>
    <w:rsid w:val="00DA5CCD"/>
    <w:rsid w:val="00DA5F42"/>
    <w:rsid w:val="00DB0057"/>
    <w:rsid w:val="00DB5DFB"/>
    <w:rsid w:val="00DD0C8D"/>
    <w:rsid w:val="00DD0D01"/>
    <w:rsid w:val="00DD0FCA"/>
    <w:rsid w:val="00DD2734"/>
    <w:rsid w:val="00DE13BA"/>
    <w:rsid w:val="00DE3F1E"/>
    <w:rsid w:val="00DE510B"/>
    <w:rsid w:val="00DE7998"/>
    <w:rsid w:val="00DF1FE4"/>
    <w:rsid w:val="00DF7080"/>
    <w:rsid w:val="00E0068E"/>
    <w:rsid w:val="00E06111"/>
    <w:rsid w:val="00E0649C"/>
    <w:rsid w:val="00E069DF"/>
    <w:rsid w:val="00E07728"/>
    <w:rsid w:val="00E13DEC"/>
    <w:rsid w:val="00E157B4"/>
    <w:rsid w:val="00E16C16"/>
    <w:rsid w:val="00E2191D"/>
    <w:rsid w:val="00E23986"/>
    <w:rsid w:val="00E24196"/>
    <w:rsid w:val="00E3215C"/>
    <w:rsid w:val="00E32418"/>
    <w:rsid w:val="00E51354"/>
    <w:rsid w:val="00E53D9D"/>
    <w:rsid w:val="00E678E8"/>
    <w:rsid w:val="00E73C02"/>
    <w:rsid w:val="00E74E4E"/>
    <w:rsid w:val="00E75211"/>
    <w:rsid w:val="00E80646"/>
    <w:rsid w:val="00E850AD"/>
    <w:rsid w:val="00E8644A"/>
    <w:rsid w:val="00E93B27"/>
    <w:rsid w:val="00E93FF0"/>
    <w:rsid w:val="00EA2BE2"/>
    <w:rsid w:val="00EA6B8D"/>
    <w:rsid w:val="00EB2614"/>
    <w:rsid w:val="00EC260F"/>
    <w:rsid w:val="00EC31AD"/>
    <w:rsid w:val="00EC327F"/>
    <w:rsid w:val="00EC3A4B"/>
    <w:rsid w:val="00EC4EF8"/>
    <w:rsid w:val="00ED6EF6"/>
    <w:rsid w:val="00EE189E"/>
    <w:rsid w:val="00EE2075"/>
    <w:rsid w:val="00EE247C"/>
    <w:rsid w:val="00EE4D96"/>
    <w:rsid w:val="00EE6813"/>
    <w:rsid w:val="00EF08FF"/>
    <w:rsid w:val="00EF6579"/>
    <w:rsid w:val="00F011E7"/>
    <w:rsid w:val="00F03808"/>
    <w:rsid w:val="00F10EC5"/>
    <w:rsid w:val="00F131E7"/>
    <w:rsid w:val="00F16A29"/>
    <w:rsid w:val="00F24BFC"/>
    <w:rsid w:val="00F264C9"/>
    <w:rsid w:val="00F27F59"/>
    <w:rsid w:val="00F303EF"/>
    <w:rsid w:val="00F33399"/>
    <w:rsid w:val="00F3379D"/>
    <w:rsid w:val="00F360C8"/>
    <w:rsid w:val="00F409F6"/>
    <w:rsid w:val="00F44C95"/>
    <w:rsid w:val="00F44C9D"/>
    <w:rsid w:val="00F44D24"/>
    <w:rsid w:val="00F44FA5"/>
    <w:rsid w:val="00F4528C"/>
    <w:rsid w:val="00F45C2B"/>
    <w:rsid w:val="00F509CD"/>
    <w:rsid w:val="00F52B89"/>
    <w:rsid w:val="00F53FAA"/>
    <w:rsid w:val="00F545A4"/>
    <w:rsid w:val="00F578DE"/>
    <w:rsid w:val="00F61942"/>
    <w:rsid w:val="00F62631"/>
    <w:rsid w:val="00F66CB2"/>
    <w:rsid w:val="00F702F1"/>
    <w:rsid w:val="00F7200B"/>
    <w:rsid w:val="00F72E63"/>
    <w:rsid w:val="00F74DB3"/>
    <w:rsid w:val="00F75894"/>
    <w:rsid w:val="00F80A3C"/>
    <w:rsid w:val="00F80A78"/>
    <w:rsid w:val="00F80BA4"/>
    <w:rsid w:val="00F835F6"/>
    <w:rsid w:val="00F85548"/>
    <w:rsid w:val="00F904E1"/>
    <w:rsid w:val="00FA1922"/>
    <w:rsid w:val="00FA1A66"/>
    <w:rsid w:val="00FA4E0B"/>
    <w:rsid w:val="00FB397A"/>
    <w:rsid w:val="00FB5A4C"/>
    <w:rsid w:val="00FB7A7A"/>
    <w:rsid w:val="00FC7490"/>
    <w:rsid w:val="00FD1815"/>
    <w:rsid w:val="00FD38DC"/>
    <w:rsid w:val="00FE28CD"/>
    <w:rsid w:val="00FE3350"/>
    <w:rsid w:val="00FE5AFA"/>
    <w:rsid w:val="00FF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7CB4A21"/>
  <w15:docId w15:val="{2B836448-2A8A-4C6D-8CB6-3F5CE5DD1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65A1"/>
    <w:pPr>
      <w:autoSpaceDE w:val="0"/>
      <w:autoSpaceDN w:val="0"/>
      <w:adjustRightInd w:val="0"/>
      <w:spacing w:after="120" w:line="276" w:lineRule="auto"/>
      <w:jc w:val="both"/>
    </w:pPr>
    <w:rPr>
      <w:rFonts w:ascii="Times New Roman" w:hAnsi="Times New Roman"/>
      <w:color w:val="000000"/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215C"/>
    <w:pPr>
      <w:numPr>
        <w:numId w:val="2"/>
      </w:numPr>
      <w:spacing w:before="240" w:line="240" w:lineRule="auto"/>
      <w:jc w:val="left"/>
      <w:outlineLvl w:val="0"/>
    </w:pPr>
    <w:rPr>
      <w:rFonts w:ascii="FoundrySterling-Bold" w:hAnsi="FoundrySterling-Bold"/>
      <w:sz w:val="32"/>
      <w:szCs w:val="32"/>
      <w:lang w:val="en-GB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3215C"/>
    <w:pPr>
      <w:numPr>
        <w:ilvl w:val="1"/>
      </w:numPr>
      <w:tabs>
        <w:tab w:val="left" w:pos="851"/>
      </w:tabs>
      <w:ind w:left="0" w:hanging="578"/>
      <w:outlineLvl w:val="1"/>
    </w:pPr>
    <w:rPr>
      <w:rFonts w:ascii="FoundrySterling-Book" w:hAnsi="FoundrySterling-Book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215C"/>
    <w:pPr>
      <w:numPr>
        <w:ilvl w:val="2"/>
        <w:numId w:val="2"/>
      </w:numPr>
      <w:spacing w:before="240" w:after="0" w:line="240" w:lineRule="auto"/>
      <w:ind w:left="0"/>
      <w:jc w:val="left"/>
      <w:outlineLvl w:val="2"/>
    </w:pPr>
    <w:rPr>
      <w:rFonts w:ascii="FoundrySterling-Bold" w:hAnsi="FoundrySterling-Bold"/>
      <w:sz w:val="24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223E1A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3E1A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3E1A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3E1A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3E1A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3E1A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64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44A"/>
    <w:rPr>
      <w:rFonts w:ascii="Times New Roman" w:hAnsi="Times New Roman"/>
      <w:color w:val="000000"/>
      <w:sz w:val="22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025C8"/>
    <w:pPr>
      <w:tabs>
        <w:tab w:val="center" w:pos="4680"/>
        <w:tab w:val="right" w:pos="8931"/>
      </w:tabs>
    </w:pPr>
    <w:rPr>
      <w:rFonts w:ascii="FoundrySterling-Book" w:hAnsi="FoundrySterling-Book"/>
      <w:sz w:val="20"/>
      <w:szCs w:val="20"/>
    </w:rPr>
  </w:style>
  <w:style w:type="character" w:customStyle="1" w:styleId="FooterChar">
    <w:name w:val="Footer Char"/>
    <w:link w:val="Footer"/>
    <w:uiPriority w:val="99"/>
    <w:rsid w:val="001025C8"/>
    <w:rPr>
      <w:rFonts w:ascii="FoundrySterling-Book" w:hAnsi="FoundrySterling-Book"/>
      <w:color w:val="000000"/>
      <w:lang w:val="en-US" w:eastAsia="en-US"/>
    </w:rPr>
  </w:style>
  <w:style w:type="character" w:customStyle="1" w:styleId="Heading1Char">
    <w:name w:val="Heading 1 Char"/>
    <w:link w:val="Heading1"/>
    <w:uiPriority w:val="9"/>
    <w:rsid w:val="00E3215C"/>
    <w:rPr>
      <w:rFonts w:ascii="FoundrySterling-Bold" w:hAnsi="FoundrySterling-Bold"/>
      <w:color w:val="000000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AA4401"/>
    <w:pPr>
      <w:jc w:val="center"/>
    </w:pPr>
    <w:rPr>
      <w:rFonts w:ascii="FoundrySterling-Bold" w:hAnsi="FoundrySterling-Bold"/>
      <w:b/>
      <w:sz w:val="72"/>
      <w:szCs w:val="72"/>
    </w:rPr>
  </w:style>
  <w:style w:type="character" w:customStyle="1" w:styleId="TitleChar">
    <w:name w:val="Title Char"/>
    <w:link w:val="Title"/>
    <w:uiPriority w:val="10"/>
    <w:rsid w:val="00AA4401"/>
    <w:rPr>
      <w:rFonts w:ascii="FoundrySterling-Bold" w:hAnsi="FoundrySterling-Bold"/>
      <w:b/>
      <w:color w:val="000000"/>
      <w:sz w:val="72"/>
      <w:szCs w:val="72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557C"/>
    <w:pPr>
      <w:spacing w:line="240" w:lineRule="auto"/>
      <w:jc w:val="center"/>
    </w:pPr>
    <w:rPr>
      <w:rFonts w:ascii="FoundrySterling-Book" w:hAnsi="FoundrySterling-Book"/>
      <w:sz w:val="56"/>
      <w:szCs w:val="56"/>
      <w:lang w:val="en-GB"/>
    </w:rPr>
  </w:style>
  <w:style w:type="character" w:customStyle="1" w:styleId="SubtitleChar">
    <w:name w:val="Subtitle Char"/>
    <w:link w:val="Subtitle"/>
    <w:uiPriority w:val="11"/>
    <w:rsid w:val="0021557C"/>
    <w:rPr>
      <w:rFonts w:ascii="FoundrySterling-Book" w:hAnsi="FoundrySterling-Book"/>
      <w:color w:val="000000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"/>
    <w:rsid w:val="00E3215C"/>
    <w:rPr>
      <w:rFonts w:ascii="FoundrySterling-Book" w:hAnsi="FoundrySterling-Book"/>
      <w:color w:val="000000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E3215C"/>
    <w:rPr>
      <w:rFonts w:ascii="FoundrySterling-Bold" w:hAnsi="FoundrySterling-Bold"/>
      <w:color w:val="000000"/>
      <w:sz w:val="24"/>
      <w:szCs w:val="24"/>
      <w:lang w:eastAsia="en-US"/>
    </w:rPr>
  </w:style>
  <w:style w:type="paragraph" w:styleId="TOCHeading">
    <w:name w:val="TOC Heading"/>
    <w:basedOn w:val="Normal"/>
    <w:next w:val="Normal"/>
    <w:uiPriority w:val="39"/>
    <w:unhideWhenUsed/>
    <w:qFormat/>
    <w:rsid w:val="00AA4401"/>
    <w:pPr>
      <w:spacing w:before="120" w:after="240"/>
    </w:pPr>
    <w:rPr>
      <w:rFonts w:ascii="FoundrySterling-Bold" w:hAnsi="FoundrySterling-Bold"/>
      <w:sz w:val="32"/>
      <w:szCs w:val="32"/>
    </w:rPr>
  </w:style>
  <w:style w:type="paragraph" w:customStyle="1" w:styleId="WPTitle">
    <w:name w:val="WP Title"/>
    <w:basedOn w:val="Title"/>
    <w:qFormat/>
    <w:rsid w:val="000577CC"/>
    <w:rPr>
      <w:b w:val="0"/>
    </w:rPr>
  </w:style>
  <w:style w:type="paragraph" w:customStyle="1" w:styleId="Titleinfo">
    <w:name w:val="Title info"/>
    <w:basedOn w:val="Normal"/>
    <w:qFormat/>
    <w:rsid w:val="00AA4401"/>
    <w:pPr>
      <w:jc w:val="center"/>
    </w:pPr>
    <w:rPr>
      <w:rFonts w:ascii="FoundrySterling-Book" w:hAnsi="FoundrySterling-Book"/>
      <w:sz w:val="32"/>
      <w:lang w:val="en-GB"/>
    </w:rPr>
  </w:style>
  <w:style w:type="paragraph" w:customStyle="1" w:styleId="Heading">
    <w:name w:val="Heading"/>
    <w:basedOn w:val="Normal"/>
    <w:qFormat/>
    <w:rsid w:val="008D65A1"/>
    <w:pPr>
      <w:widowControl w:val="0"/>
      <w:suppressAutoHyphens/>
      <w:autoSpaceDE/>
      <w:autoSpaceDN/>
      <w:adjustRightInd/>
      <w:spacing w:before="120" w:after="200"/>
      <w:jc w:val="left"/>
    </w:pPr>
    <w:rPr>
      <w:rFonts w:ascii="FoundrySterling-Bold" w:hAnsi="FoundrySterling-Bold"/>
      <w:color w:val="auto"/>
      <w:kern w:val="1"/>
      <w:sz w:val="32"/>
      <w:szCs w:val="32"/>
      <w:lang w:val="en-GB" w:eastAsia="fr-FR"/>
    </w:rPr>
  </w:style>
  <w:style w:type="paragraph" w:customStyle="1" w:styleId="BodyText1">
    <w:name w:val="Body Text1"/>
    <w:basedOn w:val="Normal"/>
    <w:qFormat/>
    <w:rsid w:val="00E3215C"/>
    <w:pPr>
      <w:spacing w:before="120"/>
      <w:ind w:firstLine="720"/>
    </w:pPr>
  </w:style>
  <w:style w:type="paragraph" w:styleId="Caption">
    <w:name w:val="caption"/>
    <w:basedOn w:val="Normal"/>
    <w:next w:val="Normal"/>
    <w:uiPriority w:val="35"/>
    <w:unhideWhenUsed/>
    <w:qFormat/>
    <w:rsid w:val="00E3215C"/>
    <w:pPr>
      <w:spacing w:before="200" w:line="240" w:lineRule="auto"/>
      <w:jc w:val="left"/>
    </w:pPr>
    <w:rPr>
      <w:b/>
    </w:rPr>
  </w:style>
  <w:style w:type="paragraph" w:styleId="TOC1">
    <w:name w:val="toc 1"/>
    <w:basedOn w:val="Normal"/>
    <w:next w:val="Normal"/>
    <w:autoRedefine/>
    <w:uiPriority w:val="39"/>
    <w:unhideWhenUsed/>
    <w:rsid w:val="008D65A1"/>
    <w:pPr>
      <w:spacing w:before="200" w:after="0"/>
      <w:ind w:left="567" w:hanging="567"/>
      <w:jc w:val="left"/>
    </w:pPr>
    <w:rPr>
      <w:rFonts w:ascii="FoundrySterling-Bold" w:hAnsi="FoundrySterling-Bold"/>
    </w:rPr>
  </w:style>
  <w:style w:type="paragraph" w:styleId="TOC2">
    <w:name w:val="toc 2"/>
    <w:basedOn w:val="Normal"/>
    <w:next w:val="Normal"/>
    <w:autoRedefine/>
    <w:uiPriority w:val="39"/>
    <w:unhideWhenUsed/>
    <w:rsid w:val="008D65A1"/>
    <w:pPr>
      <w:spacing w:after="0"/>
      <w:ind w:left="567" w:hanging="567"/>
      <w:jc w:val="left"/>
    </w:pPr>
    <w:rPr>
      <w:rFonts w:ascii="FoundrySterling-Book" w:hAnsi="FoundrySterling-Book"/>
    </w:rPr>
  </w:style>
  <w:style w:type="paragraph" w:styleId="TOC3">
    <w:name w:val="toc 3"/>
    <w:basedOn w:val="Normal"/>
    <w:next w:val="Normal"/>
    <w:autoRedefine/>
    <w:uiPriority w:val="39"/>
    <w:unhideWhenUsed/>
    <w:rsid w:val="00D80B39"/>
    <w:pPr>
      <w:tabs>
        <w:tab w:val="right" w:leader="dot" w:pos="9017"/>
      </w:tabs>
      <w:spacing w:before="200" w:after="0" w:line="240" w:lineRule="auto"/>
      <w:ind w:left="567"/>
    </w:pPr>
    <w:rPr>
      <w:rFonts w:ascii="FoundrySterling-Bold" w:hAnsi="FoundrySterling-Bold"/>
    </w:rPr>
  </w:style>
  <w:style w:type="character" w:styleId="Hyperlink">
    <w:name w:val="Hyperlink"/>
    <w:uiPriority w:val="99"/>
    <w:unhideWhenUsed/>
    <w:rsid w:val="006108F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4F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4F5"/>
    <w:rPr>
      <w:rFonts w:ascii="Tahoma" w:hAnsi="Tahoma" w:cs="Tahoma"/>
      <w:color w:val="000000"/>
      <w:sz w:val="16"/>
      <w:szCs w:val="16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rsid w:val="005934F5"/>
    <w:pPr>
      <w:autoSpaceDE/>
      <w:autoSpaceDN/>
      <w:adjustRightInd/>
      <w:spacing w:after="0"/>
    </w:pPr>
    <w:rPr>
      <w:rFonts w:eastAsia="Times New Roman"/>
      <w:color w:val="auto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34F5"/>
    <w:rPr>
      <w:rFonts w:ascii="Times New Roman" w:eastAsia="Times New Roman" w:hAnsi="Times New Roman"/>
      <w:lang w:val="en-US" w:eastAsia="ja-JP"/>
    </w:rPr>
  </w:style>
  <w:style w:type="paragraph" w:customStyle="1" w:styleId="Quote1">
    <w:name w:val="Quote1"/>
    <w:basedOn w:val="BlockQuote"/>
    <w:qFormat/>
    <w:rsid w:val="001025C8"/>
  </w:style>
  <w:style w:type="paragraph" w:styleId="ListParagraph">
    <w:name w:val="List Paragraph"/>
    <w:basedOn w:val="Normal"/>
    <w:uiPriority w:val="34"/>
    <w:qFormat/>
    <w:rsid w:val="00075686"/>
    <w:pPr>
      <w:autoSpaceDE/>
      <w:autoSpaceDN/>
      <w:adjustRightInd/>
      <w:spacing w:after="200"/>
      <w:ind w:left="720"/>
      <w:contextualSpacing/>
    </w:pPr>
    <w:rPr>
      <w:rFonts w:asciiTheme="minorHAnsi" w:eastAsiaTheme="minorEastAsia" w:hAnsiTheme="minorHAnsi" w:cstheme="minorBidi"/>
      <w:color w:val="auto"/>
      <w:szCs w:val="22"/>
      <w:lang w:val="en-GB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075686"/>
    <w:rPr>
      <w:sz w:val="16"/>
      <w:szCs w:val="16"/>
    </w:rPr>
  </w:style>
  <w:style w:type="table" w:styleId="TableGrid">
    <w:name w:val="Table Grid"/>
    <w:basedOn w:val="TableNormal"/>
    <w:uiPriority w:val="59"/>
    <w:rsid w:val="00075686"/>
    <w:rPr>
      <w:rFonts w:asciiTheme="minorHAnsi" w:eastAsiaTheme="minorEastAsia" w:hAnsiTheme="minorHAnsi" w:cstheme="minorBid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E24EE"/>
    <w:pPr>
      <w:autoSpaceDE/>
      <w:autoSpaceDN/>
      <w:adjustRightInd/>
      <w:spacing w:before="100" w:beforeAutospacing="1" w:after="100" w:afterAutospacing="1"/>
    </w:pPr>
    <w:rPr>
      <w:rFonts w:eastAsia="Times New Roman"/>
      <w:color w:val="auto"/>
      <w:lang w:val="en-GB" w:eastAsia="zh-C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24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after="0"/>
    </w:pPr>
    <w:rPr>
      <w:rFonts w:ascii="Courier New" w:eastAsia="Times New Roman" w:hAnsi="Courier New" w:cs="Courier New"/>
      <w:color w:val="auto"/>
      <w:sz w:val="20"/>
      <w:szCs w:val="20"/>
      <w:lang w:val="en-GB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24EE"/>
    <w:rPr>
      <w:rFonts w:ascii="Courier New" w:eastAsia="Times New Roman" w:hAnsi="Courier New" w:cs="Courier New"/>
      <w:lang w:eastAsia="zh-C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E24EE"/>
    <w:pPr>
      <w:autoSpaceDE/>
      <w:autoSpaceDN/>
      <w:adjustRightInd/>
      <w:spacing w:after="200"/>
    </w:pPr>
    <w:rPr>
      <w:rFonts w:asciiTheme="minorHAnsi" w:eastAsiaTheme="minorEastAsia" w:hAnsiTheme="minorHAnsi" w:cstheme="minorBidi"/>
      <w:color w:val="auto"/>
      <w:szCs w:val="22"/>
      <w:lang w:val="en-GB" w:eastAsia="zh-CN"/>
    </w:rPr>
  </w:style>
  <w:style w:type="character" w:customStyle="1" w:styleId="DateChar">
    <w:name w:val="Date Char"/>
    <w:basedOn w:val="DefaultParagraphFont"/>
    <w:link w:val="Date"/>
    <w:uiPriority w:val="99"/>
    <w:semiHidden/>
    <w:rsid w:val="006E24EE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Strong">
    <w:name w:val="Strong"/>
    <w:basedOn w:val="DefaultParagraphFont"/>
    <w:uiPriority w:val="22"/>
    <w:qFormat/>
    <w:rsid w:val="006E24EE"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rsid w:val="006E24EE"/>
    <w:pPr>
      <w:autoSpaceDE/>
      <w:autoSpaceDN/>
      <w:adjustRightInd/>
      <w:spacing w:after="200"/>
    </w:pPr>
    <w:rPr>
      <w:rFonts w:asciiTheme="minorHAnsi" w:eastAsiaTheme="minorEastAsia" w:hAnsiTheme="minorHAnsi" w:cstheme="minorBidi"/>
      <w:color w:val="auto"/>
      <w:sz w:val="20"/>
      <w:szCs w:val="20"/>
      <w:lang w:val="en-GB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24EE"/>
    <w:rPr>
      <w:rFonts w:asciiTheme="minorHAnsi" w:eastAsiaTheme="minorEastAsia" w:hAnsiTheme="minorHAnsi" w:cstheme="minorBidi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24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24EE"/>
    <w:rPr>
      <w:rFonts w:asciiTheme="minorHAnsi" w:eastAsiaTheme="minorEastAsia" w:hAnsiTheme="minorHAnsi" w:cstheme="minorBidi"/>
      <w:b/>
      <w:bCs/>
      <w:lang w:eastAsia="zh-CN"/>
    </w:rPr>
  </w:style>
  <w:style w:type="table" w:customStyle="1" w:styleId="LightShading1">
    <w:name w:val="Light Shading1"/>
    <w:basedOn w:val="TableNormal"/>
    <w:uiPriority w:val="60"/>
    <w:rsid w:val="006E24EE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6E24EE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6E24EE"/>
    <w:rPr>
      <w:color w:val="800080" w:themeColor="followedHyperlink"/>
      <w:u w:val="single"/>
    </w:rPr>
  </w:style>
  <w:style w:type="table" w:customStyle="1" w:styleId="LightList-Accent11">
    <w:name w:val="Light List - Accent 11"/>
    <w:basedOn w:val="TableNormal"/>
    <w:uiPriority w:val="61"/>
    <w:rsid w:val="006E24EE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6E24EE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6E24EE"/>
    <w:rPr>
      <w:rFonts w:asciiTheme="minorHAnsi" w:eastAsiaTheme="minorEastAsia" w:hAnsiTheme="minorHAnsi" w:cstheme="minorBidi"/>
      <w:color w:val="000000" w:themeColor="text1" w:themeShade="BF"/>
      <w:sz w:val="22"/>
      <w:szCs w:val="22"/>
      <w:lang w:eastAsia="zh-CN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6E24EE"/>
    <w:pPr>
      <w:autoSpaceDE/>
      <w:autoSpaceDN/>
      <w:adjustRightInd/>
      <w:spacing w:after="0"/>
    </w:pPr>
    <w:rPr>
      <w:rFonts w:asciiTheme="minorHAnsi" w:eastAsiaTheme="minorEastAsia" w:hAnsiTheme="minorHAnsi" w:cstheme="minorBidi"/>
      <w:color w:val="auto"/>
      <w:szCs w:val="22"/>
      <w:lang w:val="en-GB" w:eastAsia="zh-CN"/>
    </w:rPr>
  </w:style>
  <w:style w:type="paragraph" w:customStyle="1" w:styleId="Default">
    <w:name w:val="Default"/>
    <w:rsid w:val="006E24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6AE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3E1A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3E1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3E1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3E1A"/>
    <w:rPr>
      <w:rFonts w:asciiTheme="majorHAnsi" w:eastAsiaTheme="majorEastAsia" w:hAnsiTheme="majorHAnsi" w:cstheme="majorBidi"/>
      <w:color w:val="404040" w:themeColor="text1" w:themeTint="BF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3E1A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paragraph" w:customStyle="1" w:styleId="Source">
    <w:name w:val="Source"/>
    <w:basedOn w:val="Normal"/>
    <w:qFormat/>
    <w:rsid w:val="006B7A3F"/>
    <w:pPr>
      <w:spacing w:before="60"/>
    </w:pPr>
    <w:rPr>
      <w:rFonts w:asciiTheme="minorHAnsi" w:hAnsiTheme="minorHAnsi"/>
      <w:sz w:val="18"/>
      <w:szCs w:val="20"/>
      <w:lang w:val="en-GB"/>
    </w:rPr>
  </w:style>
  <w:style w:type="character" w:customStyle="1" w:styleId="NoteReference">
    <w:name w:val="Note Reference"/>
    <w:uiPriority w:val="99"/>
    <w:rsid w:val="00DE13BA"/>
    <w:rPr>
      <w:rFonts w:cstheme="minorBidi"/>
      <w:sz w:val="18"/>
      <w:szCs w:val="18"/>
    </w:rPr>
  </w:style>
  <w:style w:type="paragraph" w:customStyle="1" w:styleId="BlockQuote">
    <w:name w:val="Block Quote"/>
    <w:basedOn w:val="Normal"/>
    <w:uiPriority w:val="99"/>
    <w:rsid w:val="00CE062B"/>
    <w:pPr>
      <w:tabs>
        <w:tab w:val="left" w:pos="1080"/>
      </w:tabs>
      <w:spacing w:before="240" w:after="240" w:line="240" w:lineRule="auto"/>
      <w:ind w:left="1077" w:right="1021"/>
    </w:pPr>
    <w:rPr>
      <w:rFonts w:eastAsiaTheme="minorEastAsia"/>
      <w:color w:val="auto"/>
      <w:szCs w:val="22"/>
      <w:lang w:val="en-AU" w:eastAsia="en-GB"/>
    </w:rPr>
  </w:style>
  <w:style w:type="paragraph" w:customStyle="1" w:styleId="References">
    <w:name w:val="References"/>
    <w:basedOn w:val="Normal"/>
    <w:uiPriority w:val="99"/>
    <w:rsid w:val="00FC7490"/>
    <w:pPr>
      <w:spacing w:line="240" w:lineRule="auto"/>
      <w:ind w:left="170" w:hanging="170"/>
    </w:pPr>
    <w:rPr>
      <w:rFonts w:eastAsiaTheme="minorEastAsia" w:cs="Palatino-Roman"/>
      <w:color w:val="auto"/>
      <w:szCs w:val="22"/>
      <w:lang w:val="en-AU" w:eastAsia="en-GB"/>
    </w:rPr>
  </w:style>
  <w:style w:type="character" w:styleId="FootnoteReference">
    <w:name w:val="footnote reference"/>
    <w:basedOn w:val="DefaultParagraphFont"/>
    <w:uiPriority w:val="99"/>
    <w:unhideWhenUsed/>
    <w:rsid w:val="00130AF8"/>
    <w:rPr>
      <w:vertAlign w:val="superscript"/>
    </w:rPr>
  </w:style>
  <w:style w:type="character" w:customStyle="1" w:styleId="MTEquationSection">
    <w:name w:val="MTEquationSection"/>
    <w:basedOn w:val="DefaultParagraphFont"/>
    <w:rsid w:val="00130AF8"/>
    <w:rPr>
      <w:vanish w:val="0"/>
      <w:color w:val="FF0000"/>
      <w:sz w:val="28"/>
      <w:szCs w:val="28"/>
      <w:lang w:val="en-US"/>
    </w:rPr>
  </w:style>
  <w:style w:type="paragraph" w:customStyle="1" w:styleId="EndNoteBibliographyTitle">
    <w:name w:val="EndNote Bibliography Title"/>
    <w:basedOn w:val="Normal"/>
    <w:link w:val="EndNoteBibliographyTitleCar"/>
    <w:rsid w:val="00130AF8"/>
    <w:pPr>
      <w:autoSpaceDE/>
      <w:autoSpaceDN/>
      <w:adjustRightInd/>
      <w:spacing w:after="0"/>
      <w:jc w:val="center"/>
    </w:pPr>
    <w:rPr>
      <w:rFonts w:eastAsiaTheme="minorHAnsi"/>
      <w:noProof/>
      <w:color w:val="auto"/>
      <w:szCs w:val="22"/>
    </w:rPr>
  </w:style>
  <w:style w:type="character" w:customStyle="1" w:styleId="EndNoteBibliographyTitleCar">
    <w:name w:val="EndNote Bibliography Title Car"/>
    <w:basedOn w:val="DefaultParagraphFont"/>
    <w:link w:val="EndNoteBibliographyTitle"/>
    <w:rsid w:val="00130AF8"/>
    <w:rPr>
      <w:rFonts w:ascii="Times New Roman" w:eastAsiaTheme="minorHAnsi" w:hAnsi="Times New Roman"/>
      <w:noProof/>
      <w:sz w:val="22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Car"/>
    <w:rsid w:val="00130AF8"/>
    <w:pPr>
      <w:autoSpaceDE/>
      <w:autoSpaceDN/>
      <w:adjustRightInd/>
      <w:spacing w:after="200" w:line="240" w:lineRule="auto"/>
      <w:jc w:val="left"/>
    </w:pPr>
    <w:rPr>
      <w:rFonts w:eastAsiaTheme="minorHAnsi"/>
      <w:noProof/>
      <w:color w:val="auto"/>
      <w:szCs w:val="22"/>
    </w:rPr>
  </w:style>
  <w:style w:type="character" w:customStyle="1" w:styleId="EndNoteBibliographyCar">
    <w:name w:val="EndNote Bibliography Car"/>
    <w:basedOn w:val="DefaultParagraphFont"/>
    <w:link w:val="EndNoteBibliography"/>
    <w:rsid w:val="00130AF8"/>
    <w:rPr>
      <w:rFonts w:ascii="Times New Roman" w:eastAsiaTheme="minorHAnsi" w:hAnsi="Times New Roman"/>
      <w:noProof/>
      <w:sz w:val="22"/>
      <w:szCs w:val="22"/>
      <w:lang w:val="en-US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130AF8"/>
    <w:pPr>
      <w:tabs>
        <w:tab w:val="center" w:pos="4540"/>
        <w:tab w:val="right" w:pos="9080"/>
      </w:tabs>
      <w:autoSpaceDE/>
      <w:autoSpaceDN/>
      <w:adjustRightInd/>
      <w:spacing w:after="200"/>
    </w:pPr>
    <w:rPr>
      <w:rFonts w:asciiTheme="minorHAnsi" w:eastAsiaTheme="minorHAnsi" w:hAnsiTheme="minorHAnsi" w:cstheme="minorBidi"/>
      <w:color w:val="auto"/>
      <w:sz w:val="16"/>
      <w:szCs w:val="16"/>
    </w:rPr>
  </w:style>
  <w:style w:type="character" w:customStyle="1" w:styleId="MTDisplayEquationChar">
    <w:name w:val="MTDisplayEquation Char"/>
    <w:basedOn w:val="DefaultParagraphFont"/>
    <w:link w:val="MTDisplayEquation"/>
    <w:rsid w:val="00130AF8"/>
    <w:rPr>
      <w:rFonts w:asciiTheme="minorHAnsi" w:eastAsiaTheme="minorHAnsi" w:hAnsiTheme="minorHAnsi" w:cstheme="minorBidi"/>
      <w:sz w:val="16"/>
      <w:szCs w:val="16"/>
      <w:lang w:val="en-US" w:eastAsia="en-US"/>
    </w:rPr>
  </w:style>
  <w:style w:type="paragraph" w:styleId="Revision">
    <w:name w:val="Revision"/>
    <w:hidden/>
    <w:uiPriority w:val="99"/>
    <w:semiHidden/>
    <w:rsid w:val="00130AF8"/>
    <w:rPr>
      <w:rFonts w:asciiTheme="minorHAnsi" w:eastAsiaTheme="minorHAnsi" w:hAnsiTheme="minorHAnsi" w:cstheme="minorBidi"/>
      <w:sz w:val="22"/>
      <w:szCs w:val="22"/>
      <w:lang w:val="fr-FR" w:eastAsia="en-US"/>
    </w:rPr>
  </w:style>
  <w:style w:type="character" w:styleId="LineNumber">
    <w:name w:val="line number"/>
    <w:basedOn w:val="DefaultParagraphFont"/>
    <w:uiPriority w:val="99"/>
    <w:semiHidden/>
    <w:unhideWhenUsed/>
    <w:rsid w:val="00C42FEB"/>
  </w:style>
  <w:style w:type="table" w:customStyle="1" w:styleId="Grilledutableau1">
    <w:name w:val="Grille du tableau1"/>
    <w:basedOn w:val="TableNormal"/>
    <w:next w:val="TableGrid"/>
    <w:uiPriority w:val="59"/>
    <w:rsid w:val="00D4724D"/>
    <w:rPr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047276"/>
    <w:pPr>
      <w:spacing w:after="0" w:line="240" w:lineRule="auto"/>
    </w:pPr>
    <w:rPr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47276"/>
    <w:rPr>
      <w:rFonts w:ascii="Times New Roman" w:hAnsi="Times New Roman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76" Type="http://schemas.openxmlformats.org/officeDocument/2006/relationships/image" Target="media/image67.emf"/><Relationship Id="rId7" Type="http://schemas.openxmlformats.org/officeDocument/2006/relationships/endnotes" Target="endnotes.xml"/><Relationship Id="rId71" Type="http://schemas.openxmlformats.org/officeDocument/2006/relationships/image" Target="media/image62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image" Target="media/image57.emf"/><Relationship Id="rId74" Type="http://schemas.openxmlformats.org/officeDocument/2006/relationships/image" Target="media/image65.emf"/><Relationship Id="rId79" Type="http://schemas.openxmlformats.org/officeDocument/2006/relationships/image" Target="media/image70.emf"/><Relationship Id="rId5" Type="http://schemas.openxmlformats.org/officeDocument/2006/relationships/webSettings" Target="webSettings.xml"/><Relationship Id="rId61" Type="http://schemas.openxmlformats.org/officeDocument/2006/relationships/image" Target="media/image52.emf"/><Relationship Id="rId82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image" Target="media/image64.emf"/><Relationship Id="rId78" Type="http://schemas.openxmlformats.org/officeDocument/2006/relationships/image" Target="media/image69.emf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77" Type="http://schemas.openxmlformats.org/officeDocument/2006/relationships/image" Target="media/image68.emf"/><Relationship Id="rId8" Type="http://schemas.openxmlformats.org/officeDocument/2006/relationships/footer" Target="footer1.xml"/><Relationship Id="rId51" Type="http://schemas.openxmlformats.org/officeDocument/2006/relationships/image" Target="media/image42.emf"/><Relationship Id="rId72" Type="http://schemas.openxmlformats.org/officeDocument/2006/relationships/image" Target="media/image63.emf"/><Relationship Id="rId80" Type="http://schemas.openxmlformats.org/officeDocument/2006/relationships/image" Target="media/image7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image" Target="media/image58.emf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image" Target="media/image61.emf"/><Relationship Id="rId75" Type="http://schemas.openxmlformats.org/officeDocument/2006/relationships/image" Target="media/image6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84B3D-19CD-4E37-AD11-B40FDF686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1308</Words>
  <Characters>7460</Characters>
  <Application>Microsoft Office Word</Application>
  <DocSecurity>4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Queen Elizabeth House</Company>
  <LinksUpToDate>false</LinksUpToDate>
  <CharactersWithSpaces>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QEH</dc:creator>
  <cp:lastModifiedBy>mlegra3</cp:lastModifiedBy>
  <cp:revision>2</cp:revision>
  <cp:lastPrinted>2017-03-03T10:58:00Z</cp:lastPrinted>
  <dcterms:created xsi:type="dcterms:W3CDTF">2018-12-07T13:12:00Z</dcterms:created>
  <dcterms:modified xsi:type="dcterms:W3CDTF">2018-12-07T13:12:00Z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815039767</vt:i4>
  </property>
</Properties>
</file>