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370" w:rsidRDefault="00634370">
      <w:pPr>
        <w:rPr>
          <w:rFonts w:ascii="Verdana" w:hAnsi="Verdana"/>
          <w:sz w:val="22"/>
          <w:lang w:val="nl-NL" w:eastAsia="nl-NL"/>
        </w:rPr>
      </w:pPr>
    </w:p>
    <w:p w:rsidR="00634370" w:rsidRDefault="00634370">
      <w:pPr>
        <w:rPr>
          <w:rFonts w:ascii="Verdana" w:hAnsi="Verdana"/>
          <w:sz w:val="22"/>
          <w:lang w:val="nl-NL" w:eastAsia="nl-NL"/>
        </w:rPr>
      </w:pPr>
    </w:p>
    <w:p w:rsidR="00634370" w:rsidRDefault="009E3370">
      <w:pPr>
        <w:jc w:val="center"/>
        <w:rPr>
          <w:rFonts w:ascii="Verdana" w:hAnsi="Verdana"/>
          <w:b/>
          <w:i/>
          <w:sz w:val="22"/>
          <w:szCs w:val="22"/>
        </w:rPr>
      </w:pPr>
      <w:r>
        <w:rPr>
          <w:rFonts w:ascii="Verdana" w:hAnsi="Verdana"/>
          <w:b/>
          <w:i/>
          <w:sz w:val="22"/>
          <w:szCs w:val="22"/>
        </w:rPr>
        <w:t>Combined Meeting</w:t>
      </w:r>
    </w:p>
    <w:p w:rsidR="00634370" w:rsidRDefault="009E3370">
      <w:pPr>
        <w:pStyle w:val="Sansinterligne"/>
        <w:rPr>
          <w:sz w:val="22"/>
          <w:szCs w:val="22"/>
        </w:rPr>
      </w:pPr>
      <w:r>
        <w:rPr>
          <w:rStyle w:val="lev"/>
          <w:rFonts w:ascii="Verdana" w:hAnsi="Verdana"/>
          <w:sz w:val="22"/>
          <w:szCs w:val="22"/>
        </w:rPr>
        <w:t>Incubation and Fertility Research Group (IFRG/Working Group 6)</w:t>
      </w:r>
    </w:p>
    <w:p w:rsidR="00634370" w:rsidRDefault="00634370">
      <w:pPr>
        <w:pStyle w:val="Sansinterligne"/>
        <w:rPr>
          <w:sz w:val="22"/>
          <w:szCs w:val="22"/>
        </w:rPr>
      </w:pPr>
    </w:p>
    <w:p w:rsidR="00634370" w:rsidRDefault="009E3370">
      <w:pPr>
        <w:pStyle w:val="Sansinterligne"/>
        <w:rPr>
          <w:sz w:val="22"/>
          <w:szCs w:val="22"/>
        </w:rPr>
      </w:pPr>
      <w:proofErr w:type="gramStart"/>
      <w:r>
        <w:rPr>
          <w:rStyle w:val="lev"/>
          <w:rFonts w:ascii="Verdana" w:hAnsi="Verdana"/>
          <w:sz w:val="22"/>
          <w:szCs w:val="22"/>
        </w:rPr>
        <w:t>and</w:t>
      </w:r>
      <w:proofErr w:type="gramEnd"/>
      <w:r>
        <w:rPr>
          <w:rStyle w:val="lev"/>
          <w:rFonts w:ascii="Verdana" w:hAnsi="Verdana"/>
          <w:sz w:val="22"/>
          <w:szCs w:val="22"/>
        </w:rPr>
        <w:t xml:space="preserve"> of the Fundamental Physiology and Perinatal Development Group  (WPSA Working Group 12)</w:t>
      </w:r>
    </w:p>
    <w:p w:rsidR="00634370" w:rsidRDefault="00634370">
      <w:pPr>
        <w:pStyle w:val="Sansinterligne"/>
        <w:rPr>
          <w:rFonts w:ascii="Verdana" w:hAnsi="Verdana"/>
          <w:sz w:val="22"/>
          <w:szCs w:val="22"/>
        </w:rPr>
      </w:pPr>
    </w:p>
    <w:p w:rsidR="00634370" w:rsidRDefault="009E3370">
      <w:pPr>
        <w:pStyle w:val="Sansinterligne"/>
        <w:rPr>
          <w:rStyle w:val="lev"/>
          <w:rFonts w:ascii="Verdana" w:hAnsi="Verdana"/>
          <w:b w:val="0"/>
          <w:sz w:val="22"/>
          <w:szCs w:val="22"/>
          <w:lang w:val="nl-NL"/>
        </w:rPr>
      </w:pPr>
      <w:r>
        <w:rPr>
          <w:rFonts w:ascii="Verdana" w:hAnsi="Verdana"/>
          <w:szCs w:val="24"/>
          <w:lang w:val="nl-NL"/>
        </w:rPr>
        <w:t>2017 Meeting – Hof van Wageningen</w:t>
      </w:r>
      <w:r>
        <w:rPr>
          <w:rFonts w:ascii="Verdana" w:hAnsi="Verdana"/>
          <w:sz w:val="22"/>
          <w:szCs w:val="22"/>
          <w:lang w:val="nl-NL"/>
        </w:rPr>
        <w:br/>
      </w:r>
      <w:r>
        <w:rPr>
          <w:rStyle w:val="lev"/>
          <w:rFonts w:ascii="Verdana" w:hAnsi="Verdana"/>
          <w:b w:val="0"/>
          <w:sz w:val="22"/>
          <w:szCs w:val="22"/>
          <w:lang w:val="nl-NL"/>
        </w:rPr>
        <w:t>www.hofvanwageningen.nl</w:t>
      </w:r>
    </w:p>
    <w:p w:rsidR="00634370" w:rsidRDefault="00634370">
      <w:pPr>
        <w:pStyle w:val="Sansinterligne"/>
        <w:rPr>
          <w:rFonts w:ascii="Verdana" w:hAnsi="Verdana"/>
          <w:sz w:val="22"/>
          <w:szCs w:val="22"/>
          <w:lang w:val="nl-NL"/>
        </w:rPr>
      </w:pPr>
    </w:p>
    <w:p w:rsidR="00634370" w:rsidRDefault="009E3370">
      <w:pPr>
        <w:pStyle w:val="Sansinterligne"/>
        <w:rPr>
          <w:rStyle w:val="lev"/>
          <w:rFonts w:ascii="Verdana" w:hAnsi="Verdana"/>
          <w:sz w:val="22"/>
          <w:szCs w:val="22"/>
        </w:rPr>
      </w:pPr>
      <w:r>
        <w:rPr>
          <w:rStyle w:val="lev"/>
          <w:rFonts w:ascii="Verdana" w:hAnsi="Verdana"/>
          <w:sz w:val="22"/>
          <w:szCs w:val="22"/>
        </w:rPr>
        <w:t>August 30 – September 1</w:t>
      </w:r>
      <w:r>
        <w:rPr>
          <w:rStyle w:val="lev"/>
          <w:rFonts w:ascii="Verdana" w:hAnsi="Verdana"/>
          <w:sz w:val="22"/>
          <w:szCs w:val="22"/>
          <w:vertAlign w:val="superscript"/>
        </w:rPr>
        <w:t>st</w:t>
      </w:r>
    </w:p>
    <w:p w:rsidR="00634370" w:rsidRDefault="00634370">
      <w:pPr>
        <w:rPr>
          <w:rFonts w:ascii="Verdana" w:hAnsi="Verdana"/>
          <w:sz w:val="22"/>
        </w:rPr>
      </w:pPr>
    </w:p>
    <w:p w:rsidR="00634370" w:rsidRDefault="00634370">
      <w:pPr>
        <w:jc w:val="center"/>
        <w:rPr>
          <w:rFonts w:ascii="Verdana" w:hAnsi="Verdana"/>
          <w:b/>
          <w:sz w:val="22"/>
        </w:rPr>
      </w:pPr>
    </w:p>
    <w:p w:rsidR="00634370" w:rsidRDefault="009E3370">
      <w:pPr>
        <w:jc w:val="center"/>
        <w:rPr>
          <w:rFonts w:ascii="Verdana" w:hAnsi="Verdana"/>
          <w:b/>
          <w:sz w:val="22"/>
        </w:rPr>
      </w:pPr>
      <w:r>
        <w:rPr>
          <w:rFonts w:ascii="Verdana" w:hAnsi="Verdana"/>
          <w:b/>
          <w:sz w:val="22"/>
        </w:rPr>
        <w:t xml:space="preserve">CALL FOR PRESENTATIONS AND ABSTRACTS FORM </w:t>
      </w:r>
    </w:p>
    <w:p w:rsidR="00634370" w:rsidRDefault="009E3370">
      <w:pPr>
        <w:jc w:val="center"/>
        <w:rPr>
          <w:rFonts w:ascii="Verdana" w:hAnsi="Verdana"/>
          <w:b/>
          <w:sz w:val="22"/>
        </w:rPr>
      </w:pPr>
      <w:r>
        <w:rPr>
          <w:rFonts w:ascii="Verdana" w:hAnsi="Verdana"/>
          <w:b/>
          <w:sz w:val="22"/>
        </w:rPr>
        <w:t>(Please complete one per presentation)</w:t>
      </w:r>
      <w:r>
        <w:rPr>
          <w:rFonts w:ascii="Verdana" w:hAnsi="Verdana"/>
          <w:b/>
          <w:sz w:val="22"/>
        </w:rPr>
        <w:br/>
        <w:t xml:space="preserve">                       NO abstract will be taken after </w:t>
      </w:r>
    </w:p>
    <w:p w:rsidR="00634370" w:rsidRDefault="009E3370">
      <w:pPr>
        <w:jc w:val="center"/>
        <w:rPr>
          <w:rFonts w:ascii="Verdana" w:hAnsi="Verdana"/>
          <w:b/>
          <w:sz w:val="22"/>
        </w:rPr>
      </w:pPr>
      <w:r>
        <w:rPr>
          <w:rFonts w:ascii="Verdana" w:hAnsi="Verdana"/>
          <w:b/>
          <w:sz w:val="22"/>
        </w:rPr>
        <w:t>August 1</w:t>
      </w:r>
      <w:r>
        <w:rPr>
          <w:rFonts w:ascii="Verdana" w:hAnsi="Verdana"/>
          <w:b/>
          <w:sz w:val="22"/>
          <w:vertAlign w:val="superscript"/>
        </w:rPr>
        <w:t xml:space="preserve">st </w:t>
      </w:r>
      <w:r>
        <w:rPr>
          <w:rFonts w:ascii="Verdana" w:hAnsi="Verdana"/>
          <w:b/>
          <w:sz w:val="22"/>
        </w:rPr>
        <w:t>2017</w:t>
      </w:r>
    </w:p>
    <w:p w:rsidR="00634370" w:rsidRDefault="00634370">
      <w:pPr>
        <w:jc w:val="center"/>
        <w:rPr>
          <w:rFonts w:ascii="Verdana" w:hAnsi="Verdana"/>
          <w:b/>
          <w:sz w:val="22"/>
        </w:rPr>
      </w:pPr>
    </w:p>
    <w:p w:rsidR="00634370" w:rsidRDefault="009E3370">
      <w:pPr>
        <w:jc w:val="center"/>
        <w:rPr>
          <w:rFonts w:ascii="Verdana" w:hAnsi="Verdana"/>
          <w:b/>
          <w:sz w:val="22"/>
        </w:rPr>
      </w:pPr>
      <w:r>
        <w:rPr>
          <w:rFonts w:ascii="Verdana" w:hAnsi="Verdana"/>
          <w:b/>
          <w:sz w:val="22"/>
        </w:rPr>
        <w:t xml:space="preserve">Scientific committee dr. G. </w:t>
      </w:r>
      <w:proofErr w:type="spellStart"/>
      <w:r>
        <w:rPr>
          <w:rFonts w:ascii="Verdana" w:hAnsi="Verdana"/>
          <w:b/>
          <w:sz w:val="22"/>
        </w:rPr>
        <w:t>Baggott</w:t>
      </w:r>
      <w:proofErr w:type="spellEnd"/>
      <w:r>
        <w:rPr>
          <w:rFonts w:ascii="Verdana" w:hAnsi="Verdana"/>
          <w:b/>
          <w:sz w:val="22"/>
        </w:rPr>
        <w:t xml:space="preserve"> dr. A. Collin, dr. B. </w:t>
      </w:r>
      <w:proofErr w:type="spellStart"/>
      <w:r>
        <w:rPr>
          <w:rFonts w:ascii="Verdana" w:hAnsi="Verdana"/>
          <w:b/>
          <w:sz w:val="22"/>
        </w:rPr>
        <w:t>Tzschentke</w:t>
      </w:r>
      <w:proofErr w:type="spellEnd"/>
      <w:r>
        <w:rPr>
          <w:rFonts w:ascii="Verdana" w:hAnsi="Verdana"/>
          <w:b/>
          <w:sz w:val="22"/>
        </w:rPr>
        <w:t xml:space="preserve">, </w:t>
      </w:r>
      <w:proofErr w:type="spellStart"/>
      <w:r>
        <w:rPr>
          <w:rFonts w:ascii="Verdana" w:hAnsi="Verdana"/>
          <w:b/>
          <w:sz w:val="22"/>
        </w:rPr>
        <w:t>Prof.</w:t>
      </w:r>
      <w:proofErr w:type="spellEnd"/>
      <w:r>
        <w:rPr>
          <w:rFonts w:ascii="Verdana" w:hAnsi="Verdana"/>
          <w:b/>
          <w:sz w:val="22"/>
        </w:rPr>
        <w:t xml:space="preserve"> S. </w:t>
      </w:r>
      <w:proofErr w:type="spellStart"/>
      <w:r>
        <w:rPr>
          <w:rFonts w:ascii="Verdana" w:hAnsi="Verdana"/>
          <w:b/>
          <w:sz w:val="22"/>
        </w:rPr>
        <w:t>Yahav</w:t>
      </w:r>
      <w:proofErr w:type="spellEnd"/>
    </w:p>
    <w:p w:rsidR="00634370" w:rsidRDefault="00634370">
      <w:pPr>
        <w:jc w:val="both"/>
        <w:rPr>
          <w:rFonts w:ascii="Verdana" w:hAnsi="Verdana"/>
          <w:bCs/>
          <w:sz w:val="22"/>
        </w:rPr>
      </w:pPr>
    </w:p>
    <w:p w:rsidR="00634370" w:rsidRDefault="009E3370">
      <w:pPr>
        <w:jc w:val="both"/>
        <w:rPr>
          <w:rFonts w:ascii="Verdana" w:hAnsi="Verdana"/>
          <w:bCs/>
          <w:sz w:val="22"/>
        </w:rPr>
      </w:pPr>
      <w:r>
        <w:rPr>
          <w:rFonts w:ascii="Verdana" w:hAnsi="Verdana"/>
          <w:bCs/>
          <w:sz w:val="22"/>
        </w:rPr>
        <w:t xml:space="preserve">Please return this form to: </w:t>
      </w:r>
      <w:r>
        <w:rPr>
          <w:rFonts w:ascii="Verdana" w:hAnsi="Verdana"/>
          <w:b/>
          <w:bCs/>
          <w:sz w:val="22"/>
        </w:rPr>
        <w:t>IFRG@pasreform.com</w:t>
      </w:r>
    </w:p>
    <w:p w:rsidR="00634370" w:rsidRDefault="00634370">
      <w:pPr>
        <w:jc w:val="both"/>
        <w:rPr>
          <w:rFonts w:ascii="Verdana" w:hAnsi="Verdana"/>
          <w:sz w:val="22"/>
        </w:rPr>
      </w:pPr>
    </w:p>
    <w:p w:rsidR="00634370" w:rsidRDefault="00634370">
      <w:pPr>
        <w:jc w:val="center"/>
        <w:rPr>
          <w:rFonts w:ascii="Arial" w:hAnsi="Arial" w:cs="Arial"/>
          <w:b/>
          <w:szCs w:val="24"/>
        </w:rPr>
      </w:pPr>
    </w:p>
    <w:p w:rsidR="00634370" w:rsidRDefault="009E3370">
      <w:pPr>
        <w:pStyle w:val="Titre1"/>
        <w:rPr>
          <w:sz w:val="28"/>
          <w:szCs w:val="28"/>
        </w:rPr>
      </w:pPr>
      <w:r>
        <w:rPr>
          <w:caps/>
          <w:sz w:val="28"/>
          <w:szCs w:val="28"/>
        </w:rPr>
        <w:t>CALL FOR Presentations and Abstracts</w:t>
      </w:r>
    </w:p>
    <w:p w:rsidR="00634370" w:rsidRDefault="00634370">
      <w:pPr>
        <w:jc w:val="center"/>
        <w:rPr>
          <w:rFonts w:ascii="Arial" w:hAnsi="Arial" w:cs="Arial"/>
          <w:szCs w:val="24"/>
        </w:rPr>
      </w:pPr>
    </w:p>
    <w:p w:rsidR="00634370" w:rsidRDefault="009E3370">
      <w:pPr>
        <w:pStyle w:val="Corpsdetexte3"/>
      </w:pPr>
      <w:r>
        <w:rPr>
          <w:rFonts w:ascii="Arial" w:hAnsi="Arial" w:cs="Arial"/>
          <w:sz w:val="24"/>
          <w:szCs w:val="24"/>
        </w:rPr>
        <w:t>If you wish to offer an oral presentation or poster on any topic (Fertility, Egg incubation, Embryonic Development, avian physiology, breeder management) please provide the following details and indicate your form of presentation below.</w:t>
      </w:r>
    </w:p>
    <w:p w:rsidR="00634370" w:rsidRDefault="00634370">
      <w:pPr>
        <w:jc w:val="center"/>
        <w:rPr>
          <w:rFonts w:ascii="Arial" w:hAnsi="Arial" w:cs="Arial"/>
          <w:szCs w:val="24"/>
        </w:rPr>
      </w:pPr>
    </w:p>
    <w:tbl>
      <w:tblPr>
        <w:tblW w:w="9039" w:type="dxa"/>
        <w:jc w:val="center"/>
        <w:tblBorders>
          <w:top w:val="single" w:sz="6" w:space="0" w:color="00000A"/>
          <w:left w:val="single" w:sz="6" w:space="0" w:color="00000A"/>
        </w:tblBorders>
        <w:tblCellMar>
          <w:left w:w="107" w:type="dxa"/>
        </w:tblCellMar>
        <w:tblLook w:val="0000" w:firstRow="0" w:lastRow="0" w:firstColumn="0" w:lastColumn="0" w:noHBand="0" w:noVBand="0"/>
      </w:tblPr>
      <w:tblGrid>
        <w:gridCol w:w="2265"/>
        <w:gridCol w:w="749"/>
        <w:gridCol w:w="101"/>
        <w:gridCol w:w="1843"/>
        <w:gridCol w:w="567"/>
        <w:gridCol w:w="2836"/>
        <w:gridCol w:w="678"/>
      </w:tblGrid>
      <w:tr w:rsidR="00634370" w:rsidRPr="00C96392">
        <w:trPr>
          <w:trHeight w:val="400"/>
          <w:jc w:val="center"/>
        </w:trPr>
        <w:tc>
          <w:tcPr>
            <w:tcW w:w="3114" w:type="dxa"/>
            <w:gridSpan w:val="3"/>
            <w:tcBorders>
              <w:top w:val="single" w:sz="6" w:space="0" w:color="00000A"/>
              <w:left w:val="single" w:sz="6" w:space="0" w:color="00000A"/>
            </w:tcBorders>
            <w:shd w:val="pct10" w:color="auto" w:fill="auto"/>
            <w:tcMar>
              <w:left w:w="107" w:type="dxa"/>
            </w:tcMar>
          </w:tcPr>
          <w:p w:rsidR="00634370" w:rsidRDefault="009E3370">
            <w:pPr>
              <w:jc w:val="both"/>
            </w:pPr>
            <w:r>
              <w:rPr>
                <w:rFonts w:ascii="Arial" w:hAnsi="Arial" w:cs="Arial"/>
                <w:b/>
                <w:szCs w:val="24"/>
              </w:rPr>
              <w:t>Author/s:</w:t>
            </w:r>
          </w:p>
        </w:tc>
        <w:tc>
          <w:tcPr>
            <w:tcW w:w="5924" w:type="dxa"/>
            <w:gridSpan w:val="4"/>
            <w:tcBorders>
              <w:top w:val="single" w:sz="6" w:space="0" w:color="00000A"/>
              <w:bottom w:val="dashed" w:sz="6" w:space="0" w:color="00000A"/>
              <w:right w:val="single" w:sz="6" w:space="0" w:color="00000A"/>
            </w:tcBorders>
            <w:shd w:val="clear" w:color="auto" w:fill="auto"/>
          </w:tcPr>
          <w:p w:rsidR="00634370" w:rsidRPr="00D0326B" w:rsidRDefault="009E3370">
            <w:pPr>
              <w:jc w:val="center"/>
              <w:rPr>
                <w:rFonts w:ascii="Arial" w:hAnsi="Arial" w:cs="Arial"/>
                <w:b/>
                <w:sz w:val="22"/>
                <w:szCs w:val="22"/>
              </w:rPr>
            </w:pPr>
            <w:proofErr w:type="spellStart"/>
            <w:r w:rsidRPr="00D0326B">
              <w:rPr>
                <w:rFonts w:ascii="Arial" w:eastAsia="Droid Sans Fallback" w:hAnsi="Arial" w:cs="FreeSans"/>
                <w:b/>
                <w:bCs/>
                <w:sz w:val="22"/>
                <w:szCs w:val="22"/>
                <w:lang w:eastAsia="zh-CN" w:bidi="hi-IN"/>
              </w:rPr>
              <w:t>Vitorino</w:t>
            </w:r>
            <w:proofErr w:type="spellEnd"/>
            <w:r w:rsidRPr="00D0326B">
              <w:rPr>
                <w:rFonts w:ascii="Arial" w:eastAsia="Droid Sans Fallback" w:hAnsi="Arial" w:cs="FreeSans"/>
                <w:b/>
                <w:bCs/>
                <w:sz w:val="22"/>
                <w:szCs w:val="22"/>
                <w:lang w:eastAsia="zh-CN" w:bidi="hi-IN"/>
              </w:rPr>
              <w:t xml:space="preserve"> </w:t>
            </w:r>
            <w:proofErr w:type="spellStart"/>
            <w:r w:rsidRPr="00D0326B">
              <w:rPr>
                <w:rFonts w:ascii="Arial" w:eastAsia="Droid Sans Fallback" w:hAnsi="Arial" w:cs="FreeSans"/>
                <w:b/>
                <w:bCs/>
                <w:sz w:val="22"/>
                <w:szCs w:val="22"/>
                <w:lang w:eastAsia="zh-CN" w:bidi="hi-IN"/>
              </w:rPr>
              <w:t>Carvalho</w:t>
            </w:r>
            <w:proofErr w:type="spellEnd"/>
            <w:r w:rsidRPr="00D0326B">
              <w:rPr>
                <w:rFonts w:ascii="Arial" w:eastAsia="Droid Sans Fallback" w:hAnsi="Arial" w:cs="FreeSans"/>
                <w:b/>
                <w:bCs/>
                <w:sz w:val="22"/>
                <w:szCs w:val="22"/>
                <w:lang w:eastAsia="zh-CN" w:bidi="hi-IN"/>
              </w:rPr>
              <w:t xml:space="preserve"> Anaïs</w:t>
            </w:r>
            <w:r w:rsidRPr="00D0326B">
              <w:rPr>
                <w:rFonts w:ascii="Arial" w:eastAsia="Droid Sans Fallback" w:hAnsi="Arial" w:cs="FreeSans"/>
                <w:b/>
                <w:bCs/>
                <w:sz w:val="22"/>
                <w:szCs w:val="22"/>
                <w:vertAlign w:val="superscript"/>
                <w:lang w:eastAsia="zh-CN" w:bidi="hi-IN"/>
              </w:rPr>
              <w:t>1</w:t>
            </w:r>
            <w:r w:rsidRPr="00D0326B">
              <w:rPr>
                <w:rFonts w:ascii="Arial" w:hAnsi="Arial" w:cs="Arial"/>
                <w:b/>
                <w:bCs/>
                <w:sz w:val="22"/>
                <w:szCs w:val="22"/>
              </w:rPr>
              <w:t xml:space="preserve">, </w:t>
            </w:r>
            <w:proofErr w:type="spellStart"/>
            <w:r w:rsidRPr="00D0326B">
              <w:rPr>
                <w:rFonts w:ascii="Arial" w:hAnsi="Arial" w:cs="Arial"/>
                <w:b/>
                <w:bCs/>
                <w:sz w:val="22"/>
                <w:szCs w:val="22"/>
              </w:rPr>
              <w:t>Couroussé</w:t>
            </w:r>
            <w:proofErr w:type="spellEnd"/>
            <w:r w:rsidRPr="00D0326B">
              <w:rPr>
                <w:rFonts w:ascii="Arial" w:hAnsi="Arial" w:cs="Arial"/>
                <w:b/>
                <w:bCs/>
                <w:sz w:val="22"/>
                <w:szCs w:val="22"/>
              </w:rPr>
              <w:t xml:space="preserve"> Nathalie</w:t>
            </w:r>
            <w:r w:rsidRPr="00D0326B">
              <w:rPr>
                <w:rFonts w:ascii="Arial" w:hAnsi="Arial" w:cs="Arial"/>
                <w:b/>
                <w:bCs/>
                <w:sz w:val="22"/>
                <w:szCs w:val="22"/>
                <w:vertAlign w:val="superscript"/>
              </w:rPr>
              <w:t>1</w:t>
            </w:r>
            <w:r w:rsidRPr="00D0326B">
              <w:rPr>
                <w:rFonts w:ascii="Arial" w:hAnsi="Arial" w:cs="Arial"/>
                <w:b/>
                <w:bCs/>
                <w:sz w:val="22"/>
                <w:szCs w:val="22"/>
              </w:rPr>
              <w:t>,</w:t>
            </w:r>
            <w:r w:rsidRPr="00D0326B">
              <w:rPr>
                <w:rFonts w:ascii="Arial" w:eastAsia="Droid Sans Fallback" w:hAnsi="Arial" w:cs="FreeSans"/>
                <w:b/>
                <w:bCs/>
                <w:sz w:val="22"/>
                <w:szCs w:val="22"/>
                <w:lang w:eastAsia="zh-CN" w:bidi="hi-IN"/>
              </w:rPr>
              <w:t xml:space="preserve"> </w:t>
            </w:r>
            <w:r w:rsidRPr="00D0326B">
              <w:rPr>
                <w:rFonts w:ascii="Arial" w:hAnsi="Arial" w:cs="Arial"/>
                <w:b/>
                <w:bCs/>
                <w:sz w:val="22"/>
                <w:szCs w:val="22"/>
              </w:rPr>
              <w:t>Crochet Sabine</w:t>
            </w:r>
            <w:r w:rsidRPr="00D0326B">
              <w:rPr>
                <w:rFonts w:ascii="Arial" w:hAnsi="Arial" w:cs="Arial"/>
                <w:b/>
                <w:bCs/>
                <w:sz w:val="22"/>
                <w:szCs w:val="22"/>
                <w:vertAlign w:val="superscript"/>
              </w:rPr>
              <w:t>1</w:t>
            </w:r>
            <w:r w:rsidRPr="00D0326B">
              <w:rPr>
                <w:rFonts w:ascii="Arial" w:hAnsi="Arial" w:cs="Arial"/>
                <w:b/>
                <w:bCs/>
                <w:sz w:val="22"/>
                <w:szCs w:val="22"/>
              </w:rPr>
              <w:t>, David Sarah-Anne</w:t>
            </w:r>
            <w:r w:rsidRPr="00D0326B">
              <w:rPr>
                <w:rFonts w:ascii="Arial" w:hAnsi="Arial" w:cs="Arial"/>
                <w:b/>
                <w:bCs/>
                <w:sz w:val="22"/>
                <w:szCs w:val="22"/>
                <w:vertAlign w:val="superscript"/>
              </w:rPr>
              <w:t>1</w:t>
            </w:r>
            <w:r w:rsidRPr="00D0326B">
              <w:rPr>
                <w:rFonts w:ascii="Arial" w:hAnsi="Arial" w:cs="Arial"/>
                <w:b/>
                <w:bCs/>
                <w:sz w:val="22"/>
                <w:szCs w:val="22"/>
              </w:rPr>
              <w:t>, Bordeau Thierry</w:t>
            </w:r>
            <w:r w:rsidRPr="00D0326B">
              <w:rPr>
                <w:rFonts w:ascii="Arial" w:hAnsi="Arial" w:cs="Arial"/>
                <w:b/>
                <w:bCs/>
                <w:sz w:val="22"/>
                <w:szCs w:val="22"/>
                <w:vertAlign w:val="superscript"/>
              </w:rPr>
              <w:t>1</w:t>
            </w:r>
            <w:r w:rsidRPr="00D0326B">
              <w:rPr>
                <w:rFonts w:ascii="Arial" w:hAnsi="Arial" w:cs="Arial"/>
                <w:b/>
                <w:bCs/>
                <w:sz w:val="22"/>
                <w:szCs w:val="22"/>
              </w:rPr>
              <w:t>, Godet Estelle</w:t>
            </w:r>
            <w:r w:rsidRPr="00D0326B">
              <w:rPr>
                <w:rFonts w:ascii="Arial" w:hAnsi="Arial" w:cs="Arial"/>
                <w:b/>
                <w:bCs/>
                <w:sz w:val="22"/>
                <w:szCs w:val="22"/>
                <w:vertAlign w:val="superscript"/>
              </w:rPr>
              <w:t>1</w:t>
            </w:r>
            <w:r w:rsidRPr="00D0326B">
              <w:rPr>
                <w:rFonts w:ascii="Arial" w:hAnsi="Arial" w:cs="Arial"/>
                <w:b/>
                <w:bCs/>
                <w:sz w:val="22"/>
                <w:szCs w:val="22"/>
              </w:rPr>
              <w:t xml:space="preserve">, </w:t>
            </w:r>
            <w:proofErr w:type="spellStart"/>
            <w:r w:rsidRPr="00D0326B">
              <w:rPr>
                <w:rFonts w:ascii="Arial" w:hAnsi="Arial" w:cs="Arial"/>
                <w:b/>
                <w:bCs/>
                <w:sz w:val="22"/>
                <w:szCs w:val="22"/>
              </w:rPr>
              <w:t>Piégu</w:t>
            </w:r>
            <w:proofErr w:type="spellEnd"/>
            <w:r w:rsidRPr="00D0326B">
              <w:rPr>
                <w:rFonts w:ascii="Arial" w:hAnsi="Arial" w:cs="Arial"/>
                <w:b/>
                <w:bCs/>
                <w:sz w:val="22"/>
                <w:szCs w:val="22"/>
              </w:rPr>
              <w:t xml:space="preserve"> Benoît</w:t>
            </w:r>
            <w:r w:rsidRPr="00D0326B">
              <w:rPr>
                <w:rFonts w:ascii="Arial" w:hAnsi="Arial" w:cs="Arial"/>
                <w:b/>
                <w:bCs/>
                <w:sz w:val="22"/>
                <w:szCs w:val="22"/>
                <w:vertAlign w:val="superscript"/>
              </w:rPr>
              <w:t>2</w:t>
            </w:r>
            <w:r w:rsidRPr="00D0326B">
              <w:rPr>
                <w:rFonts w:ascii="Arial" w:hAnsi="Arial" w:cs="Arial"/>
                <w:b/>
                <w:bCs/>
                <w:sz w:val="22"/>
                <w:szCs w:val="22"/>
              </w:rPr>
              <w:t xml:space="preserve">, </w:t>
            </w:r>
            <w:proofErr w:type="spellStart"/>
            <w:r w:rsidRPr="00D0326B">
              <w:rPr>
                <w:rFonts w:ascii="Arial" w:hAnsi="Arial" w:cs="Arial"/>
                <w:b/>
                <w:bCs/>
                <w:sz w:val="22"/>
                <w:szCs w:val="22"/>
              </w:rPr>
              <w:t>Hennequet-Antier</w:t>
            </w:r>
            <w:proofErr w:type="spellEnd"/>
            <w:r w:rsidRPr="00D0326B">
              <w:rPr>
                <w:rFonts w:ascii="Arial" w:hAnsi="Arial" w:cs="Arial"/>
                <w:b/>
                <w:bCs/>
                <w:sz w:val="22"/>
                <w:szCs w:val="22"/>
              </w:rPr>
              <w:t xml:space="preserve"> Christelle</w:t>
            </w:r>
            <w:r w:rsidRPr="00D0326B">
              <w:rPr>
                <w:rFonts w:ascii="Arial" w:hAnsi="Arial" w:cs="Arial"/>
                <w:b/>
                <w:bCs/>
                <w:sz w:val="22"/>
                <w:szCs w:val="22"/>
                <w:vertAlign w:val="superscript"/>
              </w:rPr>
              <w:t>1</w:t>
            </w:r>
            <w:r w:rsidRPr="00D0326B">
              <w:rPr>
                <w:rFonts w:ascii="Arial" w:hAnsi="Arial" w:cs="Arial"/>
                <w:b/>
                <w:bCs/>
                <w:sz w:val="22"/>
                <w:szCs w:val="22"/>
              </w:rPr>
              <w:t xml:space="preserve">, </w:t>
            </w:r>
            <w:proofErr w:type="spellStart"/>
            <w:r w:rsidRPr="00D0326B">
              <w:rPr>
                <w:rFonts w:ascii="Arial" w:hAnsi="Arial" w:cs="Arial"/>
                <w:b/>
                <w:bCs/>
                <w:sz w:val="22"/>
                <w:szCs w:val="22"/>
              </w:rPr>
              <w:t>Brionne</w:t>
            </w:r>
            <w:proofErr w:type="spellEnd"/>
            <w:r w:rsidRPr="00D0326B">
              <w:rPr>
                <w:rFonts w:ascii="Arial" w:hAnsi="Arial" w:cs="Arial"/>
                <w:b/>
                <w:bCs/>
                <w:sz w:val="22"/>
                <w:szCs w:val="22"/>
              </w:rPr>
              <w:t xml:space="preserve"> Aurélien</w:t>
            </w:r>
            <w:r w:rsidRPr="00D0326B">
              <w:rPr>
                <w:rFonts w:ascii="Arial" w:hAnsi="Arial" w:cs="Arial"/>
                <w:b/>
                <w:bCs/>
                <w:sz w:val="22"/>
                <w:szCs w:val="22"/>
                <w:vertAlign w:val="superscript"/>
              </w:rPr>
              <w:t>1</w:t>
            </w:r>
            <w:r w:rsidRPr="00D0326B">
              <w:rPr>
                <w:rFonts w:ascii="Arial" w:hAnsi="Arial" w:cs="Arial"/>
                <w:b/>
                <w:bCs/>
                <w:sz w:val="22"/>
                <w:szCs w:val="22"/>
              </w:rPr>
              <w:t xml:space="preserve">, </w:t>
            </w:r>
            <w:proofErr w:type="spellStart"/>
            <w:r w:rsidRPr="00D0326B">
              <w:rPr>
                <w:rFonts w:ascii="Arial" w:hAnsi="Arial" w:cs="Arial"/>
                <w:b/>
                <w:bCs/>
                <w:sz w:val="22"/>
                <w:szCs w:val="22"/>
              </w:rPr>
              <w:t>Noirot</w:t>
            </w:r>
            <w:proofErr w:type="spellEnd"/>
            <w:r w:rsidRPr="00D0326B">
              <w:rPr>
                <w:rFonts w:ascii="Arial" w:hAnsi="Arial" w:cs="Arial"/>
                <w:b/>
                <w:bCs/>
                <w:sz w:val="22"/>
                <w:szCs w:val="22"/>
              </w:rPr>
              <w:t xml:space="preserve"> Céline</w:t>
            </w:r>
            <w:r w:rsidRPr="00D0326B">
              <w:rPr>
                <w:rFonts w:ascii="Arial" w:hAnsi="Arial" w:cs="Arial"/>
                <w:b/>
                <w:bCs/>
                <w:sz w:val="22"/>
                <w:szCs w:val="22"/>
                <w:vertAlign w:val="superscript"/>
              </w:rPr>
              <w:t>3</w:t>
            </w:r>
            <w:r w:rsidRPr="00D0326B">
              <w:rPr>
                <w:rFonts w:ascii="Arial" w:hAnsi="Arial" w:cs="Arial"/>
                <w:b/>
                <w:bCs/>
                <w:sz w:val="22"/>
                <w:szCs w:val="22"/>
              </w:rPr>
              <w:t>,  Bigot Yves</w:t>
            </w:r>
            <w:r w:rsidRPr="00D0326B">
              <w:rPr>
                <w:rFonts w:ascii="Arial" w:hAnsi="Arial" w:cs="Arial"/>
                <w:b/>
                <w:bCs/>
                <w:sz w:val="22"/>
                <w:szCs w:val="22"/>
                <w:vertAlign w:val="superscript"/>
              </w:rPr>
              <w:t>2</w:t>
            </w:r>
            <w:r w:rsidRPr="00D0326B">
              <w:rPr>
                <w:rFonts w:ascii="Arial" w:hAnsi="Arial" w:cs="Arial"/>
                <w:b/>
                <w:bCs/>
                <w:sz w:val="22"/>
                <w:szCs w:val="22"/>
              </w:rPr>
              <w:t xml:space="preserve">, </w:t>
            </w:r>
            <w:proofErr w:type="spellStart"/>
            <w:r w:rsidRPr="00D0326B">
              <w:rPr>
                <w:rFonts w:ascii="Arial" w:hAnsi="Arial" w:cs="Arial"/>
                <w:b/>
                <w:bCs/>
                <w:sz w:val="22"/>
                <w:szCs w:val="22"/>
              </w:rPr>
              <w:t>Pitel</w:t>
            </w:r>
            <w:proofErr w:type="spellEnd"/>
            <w:r w:rsidRPr="00D0326B">
              <w:rPr>
                <w:rFonts w:ascii="Arial" w:hAnsi="Arial" w:cs="Arial"/>
                <w:b/>
                <w:bCs/>
                <w:sz w:val="22"/>
                <w:szCs w:val="22"/>
              </w:rPr>
              <w:t xml:space="preserve"> Frédérique</w:t>
            </w:r>
            <w:r w:rsidRPr="00D0326B">
              <w:rPr>
                <w:rFonts w:ascii="Arial" w:hAnsi="Arial" w:cs="Arial"/>
                <w:b/>
                <w:bCs/>
                <w:sz w:val="22"/>
                <w:szCs w:val="22"/>
                <w:vertAlign w:val="superscript"/>
              </w:rPr>
              <w:t>4</w:t>
            </w:r>
            <w:r w:rsidRPr="00D0326B">
              <w:rPr>
                <w:rFonts w:ascii="Arial" w:hAnsi="Arial" w:cs="Arial"/>
                <w:b/>
                <w:bCs/>
                <w:sz w:val="22"/>
                <w:szCs w:val="22"/>
              </w:rPr>
              <w:t>, Collin Anne</w:t>
            </w:r>
            <w:r w:rsidRPr="00D0326B">
              <w:rPr>
                <w:rFonts w:ascii="Arial" w:hAnsi="Arial" w:cs="Arial"/>
                <w:b/>
                <w:bCs/>
                <w:sz w:val="22"/>
                <w:szCs w:val="22"/>
                <w:vertAlign w:val="superscript"/>
              </w:rPr>
              <w:t>1</w:t>
            </w:r>
            <w:r w:rsidRPr="00D0326B">
              <w:rPr>
                <w:rFonts w:ascii="Arial" w:hAnsi="Arial" w:cs="Arial"/>
                <w:b/>
                <w:bCs/>
                <w:sz w:val="22"/>
                <w:szCs w:val="22"/>
              </w:rPr>
              <w:t xml:space="preserve">, </w:t>
            </w:r>
            <w:r w:rsidRPr="00D0326B">
              <w:rPr>
                <w:rFonts w:ascii="Arial" w:hAnsi="Arial" w:cs="Arial"/>
                <w:b/>
                <w:bCs/>
                <w:sz w:val="22"/>
                <w:szCs w:val="22"/>
                <w:u w:val="single"/>
              </w:rPr>
              <w:t>Coustham Vincent</w:t>
            </w:r>
            <w:r w:rsidRPr="00D0326B">
              <w:rPr>
                <w:rFonts w:ascii="Arial" w:hAnsi="Arial" w:cs="Arial"/>
                <w:b/>
                <w:bCs/>
                <w:sz w:val="22"/>
                <w:szCs w:val="22"/>
                <w:u w:val="single"/>
                <w:vertAlign w:val="superscript"/>
              </w:rPr>
              <w:t>1</w:t>
            </w:r>
            <w:r w:rsidRPr="00D0326B">
              <w:rPr>
                <w:rFonts w:ascii="Arial" w:hAnsi="Arial" w:cs="Arial"/>
                <w:b/>
                <w:bCs/>
                <w:sz w:val="22"/>
                <w:szCs w:val="22"/>
              </w:rPr>
              <w:t xml:space="preserve"> </w:t>
            </w:r>
          </w:p>
        </w:tc>
      </w:tr>
      <w:tr w:rsidR="00634370">
        <w:trPr>
          <w:trHeight w:val="400"/>
          <w:jc w:val="center"/>
        </w:trPr>
        <w:tc>
          <w:tcPr>
            <w:tcW w:w="3114" w:type="dxa"/>
            <w:gridSpan w:val="3"/>
            <w:tcBorders>
              <w:top w:val="single" w:sz="6" w:space="0" w:color="00000A"/>
              <w:left w:val="single" w:sz="6" w:space="0" w:color="00000A"/>
              <w:bottom w:val="single" w:sz="6" w:space="0" w:color="00000A"/>
            </w:tcBorders>
            <w:shd w:val="pct10" w:color="auto" w:fill="auto"/>
            <w:tcMar>
              <w:left w:w="107" w:type="dxa"/>
            </w:tcMar>
          </w:tcPr>
          <w:p w:rsidR="00634370" w:rsidRDefault="009E3370">
            <w:pPr>
              <w:jc w:val="both"/>
              <w:rPr>
                <w:rFonts w:ascii="Arial" w:hAnsi="Arial" w:cs="Arial"/>
                <w:b/>
                <w:szCs w:val="24"/>
                <w:lang w:val="fr-FR"/>
              </w:rPr>
            </w:pPr>
            <w:proofErr w:type="spellStart"/>
            <w:r>
              <w:rPr>
                <w:rFonts w:ascii="Arial" w:hAnsi="Arial" w:cs="Arial"/>
                <w:b/>
                <w:szCs w:val="24"/>
                <w:lang w:val="fr-FR"/>
              </w:rPr>
              <w:t>Company</w:t>
            </w:r>
            <w:proofErr w:type="spellEnd"/>
            <w:r>
              <w:rPr>
                <w:rFonts w:ascii="Arial" w:hAnsi="Arial" w:cs="Arial"/>
                <w:b/>
                <w:szCs w:val="24"/>
                <w:lang w:val="fr-FR"/>
              </w:rPr>
              <w:t>/Institution:</w:t>
            </w:r>
          </w:p>
        </w:tc>
        <w:tc>
          <w:tcPr>
            <w:tcW w:w="5924" w:type="dxa"/>
            <w:gridSpan w:val="4"/>
            <w:tcBorders>
              <w:top w:val="dashed" w:sz="6" w:space="0" w:color="00000A"/>
              <w:bottom w:val="dashed" w:sz="6" w:space="0" w:color="00000A"/>
              <w:right w:val="single" w:sz="6" w:space="0" w:color="00000A"/>
            </w:tcBorders>
            <w:shd w:val="clear" w:color="auto" w:fill="auto"/>
          </w:tcPr>
          <w:p w:rsidR="00634370" w:rsidRPr="00C96392" w:rsidRDefault="009E3370">
            <w:pPr>
              <w:rPr>
                <w:rFonts w:ascii="Arial" w:hAnsi="Arial"/>
                <w:sz w:val="22"/>
                <w:szCs w:val="22"/>
                <w:lang w:val="fr-FR"/>
              </w:rPr>
            </w:pPr>
            <w:r w:rsidRPr="00C96392">
              <w:rPr>
                <w:rFonts w:ascii="Arial" w:hAnsi="Arial"/>
                <w:sz w:val="22"/>
                <w:szCs w:val="22"/>
                <w:vertAlign w:val="superscript"/>
                <w:lang w:val="fr-FR"/>
              </w:rPr>
              <w:t>1</w:t>
            </w:r>
            <w:r w:rsidRPr="00C96392">
              <w:rPr>
                <w:rFonts w:ascii="Arial" w:hAnsi="Arial"/>
                <w:sz w:val="22"/>
                <w:szCs w:val="22"/>
                <w:lang w:val="fr-FR"/>
              </w:rPr>
              <w:t>INRA – UR83 Recherches Avicoles – 37380 NOUZILLY</w:t>
            </w:r>
          </w:p>
          <w:p w:rsidR="00634370" w:rsidRPr="00C96392" w:rsidRDefault="009E3370">
            <w:pPr>
              <w:rPr>
                <w:rFonts w:ascii="Arial" w:hAnsi="Arial"/>
                <w:sz w:val="22"/>
                <w:szCs w:val="22"/>
                <w:lang w:val="fr-FR"/>
              </w:rPr>
            </w:pPr>
            <w:r w:rsidRPr="00C96392">
              <w:rPr>
                <w:rFonts w:ascii="Arial" w:hAnsi="Arial"/>
                <w:sz w:val="22"/>
                <w:szCs w:val="22"/>
                <w:vertAlign w:val="superscript"/>
                <w:lang w:val="fr-FR"/>
              </w:rPr>
              <w:t>2</w:t>
            </w:r>
            <w:r w:rsidRPr="00C96392">
              <w:rPr>
                <w:rFonts w:ascii="Arial" w:hAnsi="Arial"/>
                <w:sz w:val="22"/>
                <w:szCs w:val="22"/>
                <w:lang w:val="fr-FR"/>
              </w:rPr>
              <w:t>INRA – UMR85 PRC – 37380 NOUZILLY</w:t>
            </w:r>
          </w:p>
          <w:p w:rsidR="00634370" w:rsidRDefault="009E3370">
            <w:pPr>
              <w:rPr>
                <w:rFonts w:ascii="Arial" w:hAnsi="Arial"/>
                <w:sz w:val="22"/>
                <w:szCs w:val="22"/>
              </w:rPr>
            </w:pPr>
            <w:r>
              <w:rPr>
                <w:rFonts w:ascii="Arial" w:hAnsi="Arial"/>
                <w:sz w:val="22"/>
                <w:szCs w:val="22"/>
                <w:vertAlign w:val="superscript"/>
              </w:rPr>
              <w:t>3</w:t>
            </w:r>
            <w:r>
              <w:rPr>
                <w:rFonts w:ascii="Arial" w:hAnsi="Arial"/>
                <w:sz w:val="22"/>
                <w:szCs w:val="22"/>
              </w:rPr>
              <w:t>INRA - UR875 MIAT – 31326  CASTANET-TOLOSAN</w:t>
            </w:r>
          </w:p>
          <w:p w:rsidR="00634370" w:rsidRDefault="009E3370">
            <w:pPr>
              <w:rPr>
                <w:rFonts w:ascii="Arial" w:hAnsi="Arial" w:cs="Arial"/>
                <w:sz w:val="22"/>
                <w:szCs w:val="22"/>
                <w:lang w:val="fr-FR"/>
              </w:rPr>
            </w:pPr>
            <w:r>
              <w:rPr>
                <w:rFonts w:ascii="Arial" w:hAnsi="Arial" w:cs="Arial"/>
                <w:sz w:val="22"/>
                <w:szCs w:val="22"/>
                <w:vertAlign w:val="superscript"/>
                <w:lang w:val="fr-FR"/>
              </w:rPr>
              <w:t>4</w:t>
            </w:r>
            <w:r>
              <w:rPr>
                <w:rFonts w:ascii="Arial" w:hAnsi="Arial" w:cs="Arial"/>
                <w:sz w:val="22"/>
                <w:szCs w:val="22"/>
                <w:lang w:val="fr-FR"/>
              </w:rPr>
              <w:t xml:space="preserve">INRA – UMR1388 </w:t>
            </w:r>
            <w:proofErr w:type="spellStart"/>
            <w:r>
              <w:rPr>
                <w:rFonts w:ascii="Arial" w:hAnsi="Arial" w:cs="Arial"/>
                <w:sz w:val="22"/>
                <w:szCs w:val="22"/>
                <w:lang w:val="fr-FR"/>
              </w:rPr>
              <w:t>GenPhySE</w:t>
            </w:r>
            <w:proofErr w:type="spellEnd"/>
            <w:r>
              <w:rPr>
                <w:rFonts w:ascii="Arial" w:hAnsi="Arial" w:cs="Arial"/>
                <w:sz w:val="22"/>
                <w:szCs w:val="22"/>
                <w:lang w:val="fr-FR"/>
              </w:rPr>
              <w:t xml:space="preserve"> – </w:t>
            </w:r>
            <w:proofErr w:type="gramStart"/>
            <w:r>
              <w:rPr>
                <w:rFonts w:ascii="Arial" w:hAnsi="Arial" w:cs="Arial"/>
                <w:sz w:val="22"/>
                <w:szCs w:val="22"/>
                <w:lang w:val="fr-FR"/>
              </w:rPr>
              <w:t>31326  CASTANET</w:t>
            </w:r>
            <w:proofErr w:type="gramEnd"/>
            <w:r>
              <w:rPr>
                <w:rFonts w:ascii="Arial" w:hAnsi="Arial" w:cs="Arial"/>
                <w:sz w:val="22"/>
                <w:szCs w:val="22"/>
                <w:lang w:val="fr-FR"/>
              </w:rPr>
              <w:t>-TOLOSAN</w:t>
            </w:r>
          </w:p>
          <w:p w:rsidR="00634370" w:rsidRDefault="00634370">
            <w:pPr>
              <w:rPr>
                <w:rFonts w:ascii="Arial" w:hAnsi="Arial" w:cs="Arial"/>
                <w:i/>
                <w:iCs/>
                <w:sz w:val="22"/>
                <w:szCs w:val="22"/>
                <w:lang w:val="fr-FR"/>
              </w:rPr>
            </w:pPr>
          </w:p>
        </w:tc>
      </w:tr>
      <w:tr w:rsidR="00634370" w:rsidRPr="00D0326B">
        <w:trPr>
          <w:trHeight w:val="400"/>
          <w:jc w:val="center"/>
        </w:trPr>
        <w:tc>
          <w:tcPr>
            <w:tcW w:w="3114" w:type="dxa"/>
            <w:gridSpan w:val="3"/>
            <w:tcBorders>
              <w:left w:val="single" w:sz="6" w:space="0" w:color="00000A"/>
            </w:tcBorders>
            <w:shd w:val="pct10" w:color="auto" w:fill="auto"/>
            <w:tcMar>
              <w:left w:w="107" w:type="dxa"/>
            </w:tcMar>
          </w:tcPr>
          <w:p w:rsidR="00634370" w:rsidRDefault="009E3370">
            <w:pPr>
              <w:jc w:val="both"/>
              <w:rPr>
                <w:rFonts w:ascii="Arial" w:hAnsi="Arial" w:cs="Arial"/>
                <w:b/>
                <w:szCs w:val="24"/>
              </w:rPr>
            </w:pPr>
            <w:r>
              <w:rPr>
                <w:rFonts w:ascii="Arial" w:hAnsi="Arial" w:cs="Arial"/>
                <w:b/>
                <w:szCs w:val="24"/>
              </w:rPr>
              <w:t>Postal Address:</w:t>
            </w:r>
          </w:p>
        </w:tc>
        <w:tc>
          <w:tcPr>
            <w:tcW w:w="5924" w:type="dxa"/>
            <w:gridSpan w:val="4"/>
            <w:tcBorders>
              <w:top w:val="dashed" w:sz="6" w:space="0" w:color="00000A"/>
              <w:bottom w:val="dashed" w:sz="6" w:space="0" w:color="00000A"/>
              <w:right w:val="single" w:sz="6" w:space="0" w:color="00000A"/>
            </w:tcBorders>
            <w:shd w:val="clear" w:color="auto" w:fill="auto"/>
          </w:tcPr>
          <w:p w:rsidR="00634370" w:rsidRDefault="00C96392">
            <w:pPr>
              <w:jc w:val="both"/>
              <w:rPr>
                <w:rFonts w:ascii="Arial" w:hAnsi="Arial" w:cs="Arial"/>
                <w:b/>
                <w:sz w:val="22"/>
                <w:szCs w:val="22"/>
                <w:lang w:val="fr-FR"/>
              </w:rPr>
            </w:pPr>
            <w:r>
              <w:rPr>
                <w:rFonts w:ascii="Arial" w:hAnsi="Arial" w:cs="Arial"/>
                <w:b/>
                <w:sz w:val="22"/>
                <w:szCs w:val="22"/>
                <w:lang w:val="fr-FR"/>
              </w:rPr>
              <w:t>INRA Centre Val de Loire</w:t>
            </w:r>
          </w:p>
        </w:tc>
      </w:tr>
      <w:tr w:rsidR="00634370" w:rsidRPr="00C96392">
        <w:trPr>
          <w:trHeight w:val="400"/>
          <w:jc w:val="center"/>
        </w:trPr>
        <w:tc>
          <w:tcPr>
            <w:tcW w:w="3114" w:type="dxa"/>
            <w:gridSpan w:val="3"/>
            <w:tcBorders>
              <w:left w:val="single" w:sz="6" w:space="0" w:color="00000A"/>
            </w:tcBorders>
            <w:shd w:val="pct10" w:color="auto" w:fill="auto"/>
            <w:tcMar>
              <w:left w:w="107" w:type="dxa"/>
            </w:tcMar>
          </w:tcPr>
          <w:p w:rsidR="00634370" w:rsidRDefault="00634370">
            <w:pPr>
              <w:jc w:val="both"/>
              <w:rPr>
                <w:rFonts w:ascii="Arial" w:hAnsi="Arial" w:cs="Arial"/>
                <w:b/>
                <w:szCs w:val="24"/>
                <w:lang w:val="fr-FR"/>
              </w:rPr>
            </w:pPr>
          </w:p>
        </w:tc>
        <w:tc>
          <w:tcPr>
            <w:tcW w:w="5924" w:type="dxa"/>
            <w:gridSpan w:val="4"/>
            <w:tcBorders>
              <w:top w:val="dashed" w:sz="6" w:space="0" w:color="00000A"/>
              <w:bottom w:val="dashed" w:sz="6" w:space="0" w:color="00000A"/>
              <w:right w:val="single" w:sz="6" w:space="0" w:color="00000A"/>
            </w:tcBorders>
            <w:shd w:val="clear" w:color="auto" w:fill="auto"/>
          </w:tcPr>
          <w:p w:rsidR="00634370" w:rsidRDefault="00C96392">
            <w:pPr>
              <w:jc w:val="both"/>
              <w:rPr>
                <w:rFonts w:ascii="Arial" w:hAnsi="Arial" w:cs="Arial"/>
                <w:b/>
                <w:szCs w:val="24"/>
                <w:lang w:val="fr-FR"/>
              </w:rPr>
            </w:pPr>
            <w:r>
              <w:rPr>
                <w:rFonts w:ascii="Arial" w:hAnsi="Arial" w:cs="Arial"/>
                <w:b/>
                <w:szCs w:val="24"/>
                <w:lang w:val="fr-FR"/>
              </w:rPr>
              <w:t>F-37380 Nouzilly</w:t>
            </w:r>
          </w:p>
        </w:tc>
      </w:tr>
      <w:tr w:rsidR="00634370" w:rsidRPr="00C96392">
        <w:trPr>
          <w:trHeight w:val="400"/>
          <w:jc w:val="center"/>
        </w:trPr>
        <w:tc>
          <w:tcPr>
            <w:tcW w:w="3114" w:type="dxa"/>
            <w:gridSpan w:val="3"/>
            <w:tcBorders>
              <w:left w:val="single" w:sz="6" w:space="0" w:color="00000A"/>
            </w:tcBorders>
            <w:shd w:val="pct10" w:color="auto" w:fill="auto"/>
            <w:tcMar>
              <w:left w:w="107" w:type="dxa"/>
            </w:tcMar>
          </w:tcPr>
          <w:p w:rsidR="00634370" w:rsidRDefault="00634370">
            <w:pPr>
              <w:jc w:val="both"/>
              <w:rPr>
                <w:rFonts w:ascii="Arial" w:hAnsi="Arial" w:cs="Arial"/>
                <w:b/>
                <w:szCs w:val="24"/>
                <w:lang w:val="fr-FR"/>
              </w:rPr>
            </w:pPr>
          </w:p>
        </w:tc>
        <w:tc>
          <w:tcPr>
            <w:tcW w:w="5924" w:type="dxa"/>
            <w:gridSpan w:val="4"/>
            <w:tcBorders>
              <w:top w:val="dashed" w:sz="6" w:space="0" w:color="00000A"/>
              <w:bottom w:val="dashed" w:sz="6" w:space="0" w:color="00000A"/>
              <w:right w:val="single" w:sz="6" w:space="0" w:color="00000A"/>
            </w:tcBorders>
            <w:shd w:val="clear" w:color="auto" w:fill="auto"/>
          </w:tcPr>
          <w:p w:rsidR="00634370" w:rsidRDefault="00C96392">
            <w:pPr>
              <w:jc w:val="both"/>
              <w:rPr>
                <w:rFonts w:ascii="Arial" w:hAnsi="Arial" w:cs="Arial"/>
                <w:b/>
                <w:szCs w:val="24"/>
                <w:lang w:val="fr-FR"/>
              </w:rPr>
            </w:pPr>
            <w:r>
              <w:rPr>
                <w:rFonts w:ascii="Arial" w:hAnsi="Arial" w:cs="Arial"/>
                <w:b/>
                <w:szCs w:val="24"/>
                <w:lang w:val="fr-FR"/>
              </w:rPr>
              <w:t>France</w:t>
            </w:r>
          </w:p>
        </w:tc>
      </w:tr>
      <w:tr w:rsidR="00634370">
        <w:trPr>
          <w:trHeight w:val="400"/>
          <w:jc w:val="center"/>
        </w:trPr>
        <w:tc>
          <w:tcPr>
            <w:tcW w:w="3114" w:type="dxa"/>
            <w:gridSpan w:val="3"/>
            <w:tcBorders>
              <w:top w:val="single" w:sz="6" w:space="0" w:color="00000A"/>
              <w:left w:val="single" w:sz="6" w:space="0" w:color="00000A"/>
            </w:tcBorders>
            <w:shd w:val="pct10" w:color="auto" w:fill="auto"/>
            <w:tcMar>
              <w:left w:w="107" w:type="dxa"/>
            </w:tcMar>
          </w:tcPr>
          <w:p w:rsidR="00634370" w:rsidRDefault="009E3370">
            <w:pPr>
              <w:jc w:val="both"/>
              <w:rPr>
                <w:rFonts w:ascii="Arial" w:hAnsi="Arial" w:cs="Arial"/>
                <w:b/>
                <w:szCs w:val="24"/>
              </w:rPr>
            </w:pPr>
            <w:r>
              <w:rPr>
                <w:rFonts w:ascii="Arial" w:hAnsi="Arial" w:cs="Arial"/>
                <w:b/>
                <w:szCs w:val="24"/>
              </w:rPr>
              <w:t>Email-address of the corresponding author :</w:t>
            </w:r>
          </w:p>
        </w:tc>
        <w:tc>
          <w:tcPr>
            <w:tcW w:w="5924" w:type="dxa"/>
            <w:gridSpan w:val="4"/>
            <w:tcBorders>
              <w:top w:val="dashed" w:sz="6" w:space="0" w:color="00000A"/>
              <w:right w:val="single" w:sz="6" w:space="0" w:color="00000A"/>
            </w:tcBorders>
            <w:shd w:val="clear" w:color="auto" w:fill="auto"/>
          </w:tcPr>
          <w:p w:rsidR="00634370" w:rsidRDefault="009E3370">
            <w:pPr>
              <w:rPr>
                <w:rFonts w:ascii="Arial" w:hAnsi="Arial" w:cs="Arial"/>
                <w:iCs/>
                <w:szCs w:val="24"/>
              </w:rPr>
            </w:pPr>
            <w:r>
              <w:rPr>
                <w:rFonts w:ascii="Arial" w:hAnsi="Arial" w:cs="Arial"/>
                <w:iCs/>
                <w:szCs w:val="24"/>
              </w:rPr>
              <w:t>vincent.coustham@inra.fr</w:t>
            </w:r>
          </w:p>
        </w:tc>
      </w:tr>
      <w:tr w:rsidR="00634370">
        <w:trPr>
          <w:trHeight w:val="400"/>
          <w:jc w:val="center"/>
        </w:trPr>
        <w:tc>
          <w:tcPr>
            <w:tcW w:w="9038" w:type="dxa"/>
            <w:gridSpan w:val="7"/>
            <w:tcBorders>
              <w:top w:val="single" w:sz="6" w:space="0" w:color="00000A"/>
              <w:left w:val="single" w:sz="6" w:space="0" w:color="00000A"/>
              <w:right w:val="single" w:sz="6" w:space="0" w:color="00000A"/>
            </w:tcBorders>
            <w:shd w:val="clear" w:color="auto" w:fill="auto"/>
            <w:tcMar>
              <w:left w:w="107" w:type="dxa"/>
            </w:tcMar>
          </w:tcPr>
          <w:p w:rsidR="00634370" w:rsidRDefault="00634370">
            <w:pPr>
              <w:jc w:val="both"/>
              <w:rPr>
                <w:rFonts w:ascii="Arial" w:hAnsi="Arial" w:cs="Arial"/>
                <w:b/>
                <w:szCs w:val="24"/>
              </w:rPr>
            </w:pPr>
          </w:p>
          <w:p w:rsidR="00634370" w:rsidRDefault="009E3370">
            <w:pPr>
              <w:jc w:val="both"/>
              <w:rPr>
                <w:rFonts w:ascii="Arial" w:hAnsi="Arial" w:cs="Arial"/>
                <w:b/>
                <w:szCs w:val="24"/>
              </w:rPr>
            </w:pPr>
            <w:r>
              <w:rPr>
                <w:rFonts w:ascii="Arial" w:hAnsi="Arial" w:cs="Arial"/>
                <w:b/>
                <w:szCs w:val="24"/>
              </w:rPr>
              <w:t>Preferred presentation format (please tick below)</w:t>
            </w:r>
          </w:p>
        </w:tc>
      </w:tr>
      <w:tr w:rsidR="00634370">
        <w:trPr>
          <w:trHeight w:val="400"/>
          <w:jc w:val="center"/>
        </w:trPr>
        <w:tc>
          <w:tcPr>
            <w:tcW w:w="2264" w:type="dxa"/>
            <w:tcBorders>
              <w:top w:val="single" w:sz="6" w:space="0" w:color="00000A"/>
              <w:left w:val="single" w:sz="6" w:space="0" w:color="00000A"/>
              <w:right w:val="single" w:sz="6" w:space="0" w:color="00000A"/>
            </w:tcBorders>
            <w:shd w:val="clear" w:color="auto" w:fill="auto"/>
            <w:tcMar>
              <w:left w:w="107" w:type="dxa"/>
            </w:tcMar>
          </w:tcPr>
          <w:p w:rsidR="00634370" w:rsidRDefault="009E3370">
            <w:pPr>
              <w:jc w:val="both"/>
              <w:rPr>
                <w:rFonts w:ascii="Arial" w:hAnsi="Arial" w:cs="Arial"/>
                <w:szCs w:val="24"/>
              </w:rPr>
            </w:pPr>
            <w:r>
              <w:rPr>
                <w:rFonts w:ascii="Arial" w:hAnsi="Arial" w:cs="Arial"/>
                <w:szCs w:val="24"/>
              </w:rPr>
              <w:t>oral presentation</w:t>
            </w:r>
          </w:p>
          <w:p w:rsidR="00634370" w:rsidRDefault="009E3370">
            <w:pPr>
              <w:jc w:val="both"/>
              <w:rPr>
                <w:rFonts w:ascii="Arial" w:hAnsi="Arial" w:cs="Arial"/>
                <w:szCs w:val="24"/>
              </w:rPr>
            </w:pPr>
            <w:r>
              <w:rPr>
                <w:rFonts w:ascii="Arial" w:hAnsi="Arial" w:cs="Arial"/>
                <w:szCs w:val="24"/>
              </w:rPr>
              <w:t>(</w:t>
            </w:r>
            <w:proofErr w:type="spellStart"/>
            <w:r>
              <w:rPr>
                <w:rFonts w:ascii="Arial" w:hAnsi="Arial" w:cs="Arial"/>
                <w:szCs w:val="24"/>
              </w:rPr>
              <w:t>Powerpoint</w:t>
            </w:r>
            <w:proofErr w:type="spellEnd"/>
            <w:r>
              <w:rPr>
                <w:rFonts w:ascii="Arial" w:hAnsi="Arial" w:cs="Arial"/>
                <w:szCs w:val="24"/>
              </w:rPr>
              <w:t>)</w:t>
            </w:r>
          </w:p>
          <w:p w:rsidR="00634370" w:rsidRDefault="00634370">
            <w:pPr>
              <w:jc w:val="both"/>
              <w:rPr>
                <w:rFonts w:ascii="Arial" w:hAnsi="Arial" w:cs="Arial"/>
                <w:b/>
                <w:szCs w:val="24"/>
              </w:rPr>
            </w:pPr>
          </w:p>
        </w:tc>
        <w:tc>
          <w:tcPr>
            <w:tcW w:w="749" w:type="dxa"/>
            <w:tcBorders>
              <w:top w:val="single" w:sz="6" w:space="0" w:color="00000A"/>
              <w:left w:val="single" w:sz="6" w:space="0" w:color="00000A"/>
              <w:right w:val="single" w:sz="6" w:space="0" w:color="00000A"/>
            </w:tcBorders>
            <w:shd w:val="clear" w:color="auto" w:fill="auto"/>
            <w:tcMar>
              <w:left w:w="107" w:type="dxa"/>
            </w:tcMar>
          </w:tcPr>
          <w:p w:rsidR="00634370" w:rsidRDefault="009E3370">
            <w:pPr>
              <w:jc w:val="both"/>
              <w:rPr>
                <w:rFonts w:ascii="Arial" w:hAnsi="Arial" w:cs="Arial"/>
                <w:b/>
                <w:szCs w:val="24"/>
              </w:rPr>
            </w:pPr>
            <w:r>
              <w:rPr>
                <w:rFonts w:ascii="Arial" w:hAnsi="Arial" w:cs="Arial"/>
                <w:b/>
                <w:szCs w:val="24"/>
              </w:rPr>
              <w:t>X</w:t>
            </w:r>
          </w:p>
        </w:tc>
        <w:tc>
          <w:tcPr>
            <w:tcW w:w="1944" w:type="dxa"/>
            <w:gridSpan w:val="2"/>
            <w:tcBorders>
              <w:top w:val="single" w:sz="6" w:space="0" w:color="00000A"/>
              <w:left w:val="single" w:sz="6" w:space="0" w:color="00000A"/>
              <w:right w:val="single" w:sz="6" w:space="0" w:color="00000A"/>
            </w:tcBorders>
            <w:shd w:val="clear" w:color="auto" w:fill="auto"/>
            <w:tcMar>
              <w:left w:w="107" w:type="dxa"/>
            </w:tcMar>
          </w:tcPr>
          <w:p w:rsidR="00634370" w:rsidRDefault="009E3370">
            <w:pPr>
              <w:jc w:val="both"/>
              <w:rPr>
                <w:rFonts w:ascii="Arial" w:hAnsi="Arial" w:cs="Arial"/>
                <w:b/>
                <w:szCs w:val="24"/>
              </w:rPr>
            </w:pPr>
            <w:r>
              <w:rPr>
                <w:rFonts w:ascii="Arial" w:hAnsi="Arial" w:cs="Arial"/>
                <w:szCs w:val="24"/>
              </w:rPr>
              <w:t>Poster</w:t>
            </w:r>
          </w:p>
        </w:tc>
        <w:tc>
          <w:tcPr>
            <w:tcW w:w="567" w:type="dxa"/>
            <w:tcBorders>
              <w:top w:val="single" w:sz="6" w:space="0" w:color="00000A"/>
              <w:left w:val="single" w:sz="6" w:space="0" w:color="00000A"/>
              <w:right w:val="single" w:sz="6" w:space="0" w:color="00000A"/>
            </w:tcBorders>
            <w:shd w:val="clear" w:color="auto" w:fill="auto"/>
            <w:tcMar>
              <w:left w:w="107" w:type="dxa"/>
            </w:tcMar>
          </w:tcPr>
          <w:p w:rsidR="00634370" w:rsidRDefault="00634370">
            <w:pPr>
              <w:jc w:val="both"/>
              <w:rPr>
                <w:rFonts w:ascii="Arial" w:hAnsi="Arial" w:cs="Arial"/>
                <w:b/>
                <w:szCs w:val="24"/>
              </w:rPr>
            </w:pPr>
          </w:p>
        </w:tc>
        <w:tc>
          <w:tcPr>
            <w:tcW w:w="2836" w:type="dxa"/>
            <w:tcBorders>
              <w:top w:val="single" w:sz="6" w:space="0" w:color="00000A"/>
              <w:left w:val="single" w:sz="6" w:space="0" w:color="00000A"/>
              <w:right w:val="single" w:sz="6" w:space="0" w:color="00000A"/>
            </w:tcBorders>
            <w:shd w:val="clear" w:color="auto" w:fill="auto"/>
            <w:tcMar>
              <w:left w:w="107" w:type="dxa"/>
            </w:tcMar>
          </w:tcPr>
          <w:p w:rsidR="00634370" w:rsidRDefault="009E3370">
            <w:pPr>
              <w:jc w:val="both"/>
              <w:rPr>
                <w:rFonts w:ascii="Arial" w:hAnsi="Arial" w:cs="Arial"/>
                <w:szCs w:val="24"/>
              </w:rPr>
            </w:pPr>
            <w:r>
              <w:rPr>
                <w:rFonts w:ascii="Arial" w:hAnsi="Arial" w:cs="Arial"/>
                <w:szCs w:val="24"/>
              </w:rPr>
              <w:t>Oral presentation or Poster</w:t>
            </w:r>
          </w:p>
        </w:tc>
        <w:tc>
          <w:tcPr>
            <w:tcW w:w="678" w:type="dxa"/>
            <w:tcBorders>
              <w:top w:val="single" w:sz="6" w:space="0" w:color="00000A"/>
              <w:left w:val="single" w:sz="6" w:space="0" w:color="00000A"/>
              <w:right w:val="single" w:sz="6" w:space="0" w:color="00000A"/>
            </w:tcBorders>
            <w:shd w:val="clear" w:color="auto" w:fill="auto"/>
            <w:tcMar>
              <w:left w:w="107" w:type="dxa"/>
            </w:tcMar>
          </w:tcPr>
          <w:p w:rsidR="00634370" w:rsidRDefault="00634370">
            <w:pPr>
              <w:jc w:val="both"/>
              <w:rPr>
                <w:rFonts w:ascii="Arial" w:hAnsi="Arial" w:cs="Arial"/>
                <w:b/>
                <w:szCs w:val="24"/>
              </w:rPr>
            </w:pPr>
          </w:p>
        </w:tc>
      </w:tr>
      <w:tr w:rsidR="00634370">
        <w:trPr>
          <w:trHeight w:val="400"/>
          <w:jc w:val="center"/>
        </w:trPr>
        <w:tc>
          <w:tcPr>
            <w:tcW w:w="3114" w:type="dxa"/>
            <w:gridSpan w:val="3"/>
            <w:tcBorders>
              <w:top w:val="double" w:sz="6" w:space="0" w:color="00000A"/>
              <w:left w:val="single" w:sz="6" w:space="0" w:color="00000A"/>
            </w:tcBorders>
            <w:shd w:val="pct10" w:color="auto" w:fill="auto"/>
            <w:tcMar>
              <w:left w:w="107" w:type="dxa"/>
            </w:tcMar>
          </w:tcPr>
          <w:p w:rsidR="00634370" w:rsidRDefault="009E3370">
            <w:pPr>
              <w:jc w:val="both"/>
              <w:rPr>
                <w:rFonts w:ascii="Arial" w:hAnsi="Arial" w:cs="Arial"/>
                <w:b/>
                <w:szCs w:val="24"/>
              </w:rPr>
            </w:pPr>
            <w:r>
              <w:rPr>
                <w:rFonts w:ascii="Arial" w:hAnsi="Arial" w:cs="Arial"/>
                <w:b/>
                <w:szCs w:val="24"/>
              </w:rPr>
              <w:t>ABSTRACT</w:t>
            </w:r>
          </w:p>
        </w:tc>
        <w:tc>
          <w:tcPr>
            <w:tcW w:w="5924" w:type="dxa"/>
            <w:gridSpan w:val="4"/>
            <w:tcBorders>
              <w:top w:val="double" w:sz="6" w:space="0" w:color="00000A"/>
              <w:bottom w:val="dashed" w:sz="6" w:space="0" w:color="00000A"/>
              <w:right w:val="single" w:sz="6" w:space="0" w:color="00000A"/>
            </w:tcBorders>
            <w:shd w:val="clear" w:color="auto" w:fill="auto"/>
          </w:tcPr>
          <w:p w:rsidR="00634370" w:rsidRDefault="00634370">
            <w:pPr>
              <w:jc w:val="both"/>
              <w:rPr>
                <w:rFonts w:ascii="Arial" w:hAnsi="Arial" w:cs="Arial"/>
                <w:b/>
                <w:szCs w:val="24"/>
                <w:lang w:val="en-US"/>
              </w:rPr>
            </w:pPr>
          </w:p>
        </w:tc>
      </w:tr>
      <w:tr w:rsidR="00634370">
        <w:trPr>
          <w:trHeight w:val="400"/>
          <w:jc w:val="center"/>
        </w:trPr>
        <w:tc>
          <w:tcPr>
            <w:tcW w:w="9038" w:type="dxa"/>
            <w:gridSpan w:val="7"/>
            <w:tcBorders>
              <w:left w:val="single" w:sz="6" w:space="0" w:color="00000A"/>
              <w:bottom w:val="dashed" w:sz="6" w:space="0" w:color="00000A"/>
              <w:right w:val="single" w:sz="6" w:space="0" w:color="00000A"/>
            </w:tcBorders>
            <w:shd w:val="clear" w:color="auto" w:fill="auto"/>
            <w:tcMar>
              <w:left w:w="107" w:type="dxa"/>
            </w:tcMar>
          </w:tcPr>
          <w:p w:rsidR="00D0326B" w:rsidRPr="00D0326B" w:rsidRDefault="00D0326B">
            <w:pPr>
              <w:jc w:val="both"/>
            </w:pPr>
            <w:r w:rsidRPr="00D0326B">
              <w:rPr>
                <w:b/>
              </w:rPr>
              <w:lastRenderedPageBreak/>
              <w:t>Title:</w:t>
            </w:r>
            <w:r>
              <w:t xml:space="preserve"> </w:t>
            </w:r>
            <w:r w:rsidRPr="00D0326B">
              <w:t xml:space="preserve">Impact of embryonic thermal manipulation on quail transcriptome and </w:t>
            </w:r>
            <w:proofErr w:type="spellStart"/>
            <w:r w:rsidRPr="00D0326B">
              <w:t>methylome</w:t>
            </w:r>
            <w:proofErr w:type="spellEnd"/>
          </w:p>
          <w:p w:rsidR="00D0326B" w:rsidRPr="00D0326B" w:rsidRDefault="00D0326B">
            <w:pPr>
              <w:jc w:val="both"/>
            </w:pPr>
          </w:p>
          <w:p w:rsidR="00D0326B" w:rsidRDefault="00D0326B">
            <w:pPr>
              <w:jc w:val="both"/>
            </w:pPr>
            <w:r w:rsidRPr="00D0326B">
              <w:rPr>
                <w:b/>
              </w:rPr>
              <w:t>Keywords:</w:t>
            </w:r>
            <w:r>
              <w:t xml:space="preserve"> quail, epigenetics, thermal manipulation, DNA methylation, transcriptome</w:t>
            </w:r>
          </w:p>
          <w:p w:rsidR="00D0326B" w:rsidRDefault="00D0326B">
            <w:pPr>
              <w:jc w:val="both"/>
            </w:pPr>
          </w:p>
          <w:p w:rsidR="00634370" w:rsidRDefault="00D0326B">
            <w:pPr>
              <w:jc w:val="both"/>
            </w:pPr>
            <w:r w:rsidRPr="00D0326B">
              <w:rPr>
                <w:b/>
              </w:rPr>
              <w:t>Abstract:</w:t>
            </w:r>
            <w:r>
              <w:t xml:space="preserve"> </w:t>
            </w:r>
            <w:r w:rsidR="009E3370">
              <w:t xml:space="preserve">Changes in gene activity through epigenetic alterations induced by early environmental challenges during the embryogenesis are known to </w:t>
            </w:r>
            <w:proofErr w:type="gramStart"/>
            <w:r w:rsidR="009E3370">
              <w:t>impact</w:t>
            </w:r>
            <w:proofErr w:type="gramEnd"/>
            <w:r w:rsidR="009E3370">
              <w:t xml:space="preserve"> the phenotype, health and disease risk of animals. The </w:t>
            </w:r>
            <w:proofErr w:type="spellStart"/>
            <w:r w:rsidR="009E3370">
              <w:t>epigenome</w:t>
            </w:r>
            <w:proofErr w:type="spellEnd"/>
            <w:r w:rsidR="009E3370">
              <w:t xml:space="preserve"> is therefore an essential contributor to phenotypic plasticity, and learning how environmental exposures translate into persisting epigenetic changes may open new doors to improve robustness and resilience of developing animals. Birds are agronomic species of choice to directly manipulate the embryonic environment and study its consequences on the developing animal. We previously showed that the heat tolerance of male commercial chickens was improved by cyclically elevating the egg incubation temperature. This treatment named embryonic </w:t>
            </w:r>
            <w:r>
              <w:t>thermal manipulation (TM</w:t>
            </w:r>
            <w:r w:rsidR="009E3370">
              <w:t xml:space="preserve">) was associated with changes in gene expression that persisted during the development of chickens and enhanced gene expression response in case of heat challenge at slaughter age, 35 days post-hatch. </w:t>
            </w:r>
          </w:p>
          <w:p w:rsidR="00634370" w:rsidRDefault="00634370">
            <w:pPr>
              <w:jc w:val="both"/>
            </w:pPr>
          </w:p>
          <w:p w:rsidR="00634370" w:rsidRDefault="009E3370" w:rsidP="00E41BDB">
            <w:pPr>
              <w:jc w:val="both"/>
              <w:rPr>
                <w:szCs w:val="24"/>
                <w:lang w:val="en-US"/>
              </w:rPr>
            </w:pPr>
            <w:proofErr w:type="gramStart"/>
            <w:r>
              <w:rPr>
                <w:szCs w:val="24"/>
              </w:rPr>
              <w:t>To further explore</w:t>
            </w:r>
            <w:proofErr w:type="gramEnd"/>
            <w:r>
              <w:rPr>
                <w:szCs w:val="24"/>
              </w:rPr>
              <w:t xml:space="preserve"> the molecular basis of heat acclimation, we took advantage of an inbred line of Japanese quails (</w:t>
            </w:r>
            <w:proofErr w:type="spellStart"/>
            <w:r>
              <w:rPr>
                <w:i/>
                <w:iCs/>
                <w:szCs w:val="24"/>
              </w:rPr>
              <w:t>Coturnix</w:t>
            </w:r>
            <w:proofErr w:type="spellEnd"/>
            <w:r>
              <w:rPr>
                <w:i/>
                <w:iCs/>
                <w:szCs w:val="24"/>
              </w:rPr>
              <w:t xml:space="preserve"> japonica</w:t>
            </w:r>
            <w:r>
              <w:rPr>
                <w:szCs w:val="24"/>
              </w:rPr>
              <w:t xml:space="preserve">) to investigate the impact of </w:t>
            </w:r>
            <w:r w:rsidR="00E31CDE">
              <w:rPr>
                <w:szCs w:val="24"/>
              </w:rPr>
              <w:t>TM</w:t>
            </w:r>
            <w:r>
              <w:rPr>
                <w:szCs w:val="24"/>
              </w:rPr>
              <w:t xml:space="preserve"> on bird </w:t>
            </w:r>
            <w:proofErr w:type="spellStart"/>
            <w:r>
              <w:rPr>
                <w:szCs w:val="24"/>
              </w:rPr>
              <w:t>methylome</w:t>
            </w:r>
            <w:proofErr w:type="spellEnd"/>
            <w:r>
              <w:rPr>
                <w:szCs w:val="24"/>
              </w:rPr>
              <w:t xml:space="preserve">. Among other advantages, quail generation cycle is 3-4 time faster than chicken and the use of an inbred genotype should reduce the phenotype variations associated with genetic variability. A characterization of </w:t>
            </w:r>
            <w:r w:rsidR="00E31CDE">
              <w:rPr>
                <w:szCs w:val="24"/>
              </w:rPr>
              <w:t>TM</w:t>
            </w:r>
            <w:r>
              <w:rPr>
                <w:szCs w:val="24"/>
              </w:rPr>
              <w:t xml:space="preserve"> on quail phenotype</w:t>
            </w:r>
            <w:r w:rsidR="00E31CDE">
              <w:rPr>
                <w:szCs w:val="24"/>
              </w:rPr>
              <w:t xml:space="preserve"> </w:t>
            </w:r>
            <w:proofErr w:type="gramStart"/>
            <w:r w:rsidR="00E31CDE">
              <w:rPr>
                <w:szCs w:val="24"/>
              </w:rPr>
              <w:t>was performed</w:t>
            </w:r>
            <w:proofErr w:type="gramEnd"/>
            <w:r>
              <w:rPr>
                <w:szCs w:val="24"/>
              </w:rPr>
              <w:t xml:space="preserve"> in interaction with a post-hatch heat stress at the onset of sexual maturity. Notably, we observed an impact of the embryonic treatment on the temperature and the weight of young quails, similarly to what was reported for chicken. Concomitantly we investigated the impact of </w:t>
            </w:r>
            <w:r w:rsidR="00E31CDE">
              <w:rPr>
                <w:szCs w:val="24"/>
              </w:rPr>
              <w:t>TM</w:t>
            </w:r>
            <w:r>
              <w:rPr>
                <w:szCs w:val="24"/>
              </w:rPr>
              <w:t xml:space="preserve"> on quail transcriptome by RNA-</w:t>
            </w:r>
            <w:proofErr w:type="spellStart"/>
            <w:r>
              <w:rPr>
                <w:szCs w:val="24"/>
              </w:rPr>
              <w:t>seq</w:t>
            </w:r>
            <w:proofErr w:type="spellEnd"/>
            <w:r>
              <w:rPr>
                <w:szCs w:val="24"/>
              </w:rPr>
              <w:t xml:space="preserve"> and </w:t>
            </w:r>
            <w:proofErr w:type="spellStart"/>
            <w:r>
              <w:rPr>
                <w:szCs w:val="24"/>
              </w:rPr>
              <w:t>methylome</w:t>
            </w:r>
            <w:proofErr w:type="spellEnd"/>
            <w:r>
              <w:rPr>
                <w:szCs w:val="24"/>
              </w:rPr>
              <w:t xml:space="preserve"> by whole genome </w:t>
            </w:r>
            <w:proofErr w:type="spellStart"/>
            <w:r>
              <w:rPr>
                <w:szCs w:val="24"/>
              </w:rPr>
              <w:t>bisulfite</w:t>
            </w:r>
            <w:proofErr w:type="spellEnd"/>
            <w:r>
              <w:rPr>
                <w:szCs w:val="24"/>
              </w:rPr>
              <w:t xml:space="preserve"> sequencing (WGBS) on brain tissues sampled at hatch. Several differentially expressed gene and differential methylation regions were identified. Interestingly, the nature of some transcripts seemed to be affected by the embryonic treatment at both methylation and transcript levels. </w:t>
            </w:r>
            <w:bookmarkStart w:id="0" w:name="_GoBack"/>
            <w:bookmarkEnd w:id="0"/>
          </w:p>
        </w:tc>
      </w:tr>
      <w:tr w:rsidR="00634370">
        <w:trPr>
          <w:trHeight w:val="400"/>
          <w:jc w:val="center"/>
        </w:trPr>
        <w:tc>
          <w:tcPr>
            <w:tcW w:w="9038" w:type="dxa"/>
            <w:gridSpan w:val="7"/>
            <w:tcBorders>
              <w:top w:val="dashed" w:sz="6" w:space="0" w:color="00000A"/>
              <w:left w:val="single" w:sz="6" w:space="0" w:color="00000A"/>
              <w:bottom w:val="dashed" w:sz="6" w:space="0" w:color="00000A"/>
              <w:right w:val="single" w:sz="6" w:space="0" w:color="00000A"/>
            </w:tcBorders>
            <w:shd w:val="clear" w:color="auto" w:fill="auto"/>
            <w:tcMar>
              <w:left w:w="107" w:type="dxa"/>
            </w:tcMar>
          </w:tcPr>
          <w:p w:rsidR="00634370" w:rsidRDefault="00634370">
            <w:pPr>
              <w:jc w:val="both"/>
              <w:rPr>
                <w:rFonts w:ascii="Arial" w:hAnsi="Arial" w:cs="Arial"/>
                <w:szCs w:val="24"/>
              </w:rPr>
            </w:pPr>
          </w:p>
        </w:tc>
      </w:tr>
      <w:tr w:rsidR="00634370">
        <w:trPr>
          <w:trHeight w:val="400"/>
          <w:jc w:val="center"/>
        </w:trPr>
        <w:tc>
          <w:tcPr>
            <w:tcW w:w="9038" w:type="dxa"/>
            <w:gridSpan w:val="7"/>
            <w:tcBorders>
              <w:top w:val="dashed" w:sz="6" w:space="0" w:color="00000A"/>
              <w:left w:val="single" w:sz="6" w:space="0" w:color="00000A"/>
              <w:bottom w:val="single" w:sz="4" w:space="0" w:color="00000A"/>
              <w:right w:val="single" w:sz="6" w:space="0" w:color="00000A"/>
            </w:tcBorders>
            <w:shd w:val="clear" w:color="auto" w:fill="auto"/>
            <w:tcMar>
              <w:left w:w="107" w:type="dxa"/>
            </w:tcMar>
          </w:tcPr>
          <w:p w:rsidR="00634370" w:rsidRDefault="00634370">
            <w:pPr>
              <w:jc w:val="both"/>
              <w:rPr>
                <w:rFonts w:ascii="Arial" w:hAnsi="Arial" w:cs="Arial"/>
                <w:szCs w:val="24"/>
              </w:rPr>
            </w:pPr>
          </w:p>
        </w:tc>
      </w:tr>
      <w:tr w:rsidR="00634370">
        <w:trPr>
          <w:trHeight w:val="400"/>
          <w:jc w:val="center"/>
        </w:trPr>
        <w:tc>
          <w:tcPr>
            <w:tcW w:w="9038" w:type="dxa"/>
            <w:gridSpan w:val="7"/>
            <w:tcBorders>
              <w:top w:val="single" w:sz="4" w:space="0" w:color="00000A"/>
              <w:left w:val="single" w:sz="6" w:space="0" w:color="00000A"/>
              <w:bottom w:val="single" w:sz="6" w:space="0" w:color="00000A"/>
              <w:right w:val="single" w:sz="6" w:space="0" w:color="00000A"/>
            </w:tcBorders>
            <w:shd w:val="clear" w:color="auto" w:fill="auto"/>
            <w:tcMar>
              <w:left w:w="107" w:type="dxa"/>
            </w:tcMar>
          </w:tcPr>
          <w:p w:rsidR="00634370" w:rsidRDefault="00634370">
            <w:pPr>
              <w:spacing w:before="240"/>
              <w:jc w:val="both"/>
              <w:rPr>
                <w:rFonts w:ascii="Arial" w:hAnsi="Arial" w:cs="Arial"/>
                <w:sz w:val="22"/>
                <w:szCs w:val="22"/>
                <w:lang w:val="en-US"/>
              </w:rPr>
            </w:pPr>
          </w:p>
        </w:tc>
      </w:tr>
    </w:tbl>
    <w:p w:rsidR="00634370" w:rsidRDefault="00634370">
      <w:pPr>
        <w:jc w:val="both"/>
      </w:pPr>
    </w:p>
    <w:sectPr w:rsidR="00634370">
      <w:pgSz w:w="11906" w:h="16838"/>
      <w:pgMar w:top="720" w:right="720" w:bottom="720" w:left="720" w:header="0" w:footer="0" w:gutter="0"/>
      <w:cols w:space="720"/>
      <w:formProt w:val="0"/>
      <w:titlePg/>
      <w:docGrid w:linePitch="653"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70"/>
    <w:rsid w:val="00634370"/>
    <w:rsid w:val="007524E0"/>
    <w:rsid w:val="009E3370"/>
    <w:rsid w:val="00C96392"/>
    <w:rsid w:val="00D0326B"/>
    <w:rsid w:val="00E31CDE"/>
    <w:rsid w:val="00E41BDB"/>
    <w:rsid w:val="00FC5715"/>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D7A9A"/>
  <w15:docId w15:val="{B06794C0-FEE3-4631-9CCD-2431B1CD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6C9"/>
    <w:rPr>
      <w:sz w:val="24"/>
      <w:lang w:val="en-GB" w:eastAsia="en-US"/>
    </w:rPr>
  </w:style>
  <w:style w:type="paragraph" w:styleId="Titre1">
    <w:name w:val="heading 1"/>
    <w:basedOn w:val="Normal"/>
    <w:qFormat/>
    <w:rsid w:val="00AB26C9"/>
    <w:pPr>
      <w:keepNext/>
      <w:outlineLvl w:val="0"/>
    </w:pPr>
    <w:rPr>
      <w:rFonts w:ascii="Arial" w:hAnsi="Arial" w:cs="Arial"/>
      <w:b/>
      <w:bCs/>
    </w:rPr>
  </w:style>
  <w:style w:type="paragraph" w:styleId="Titre4">
    <w:name w:val="heading 4"/>
    <w:basedOn w:val="Normal"/>
    <w:qFormat/>
    <w:rsid w:val="00AB26C9"/>
    <w:pPr>
      <w:keepNext/>
      <w:outlineLvl w:val="3"/>
    </w:pPr>
    <w:rPr>
      <w:rFonts w:ascii="Arial" w:hAnsi="Arial"/>
      <w:b/>
      <w:sz w:val="32"/>
    </w:rPr>
  </w:style>
  <w:style w:type="paragraph" w:styleId="Titre5">
    <w:name w:val="heading 5"/>
    <w:basedOn w:val="Normal"/>
    <w:qFormat/>
    <w:rsid w:val="00B72ADE"/>
    <w:pPr>
      <w:spacing w:before="240" w:after="60"/>
      <w:outlineLvl w:val="4"/>
    </w:pPr>
    <w:rPr>
      <w:b/>
      <w:bCs/>
      <w:i/>
      <w:iCs/>
      <w:sz w:val="26"/>
      <w:szCs w:val="26"/>
    </w:rPr>
  </w:style>
  <w:style w:type="paragraph" w:styleId="Titre6">
    <w:name w:val="heading 6"/>
    <w:basedOn w:val="Normal"/>
    <w:qFormat/>
    <w:rsid w:val="00B72ADE"/>
    <w:pPr>
      <w:spacing w:before="240" w:after="60"/>
      <w:outlineLvl w:val="5"/>
    </w:pPr>
    <w:rPr>
      <w:b/>
      <w:bCs/>
      <w:sz w:val="22"/>
      <w:szCs w:val="22"/>
    </w:rPr>
  </w:style>
  <w:style w:type="paragraph" w:styleId="Titre9">
    <w:name w:val="heading 9"/>
    <w:basedOn w:val="Normal"/>
    <w:qFormat/>
    <w:rsid w:val="00B72ADE"/>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sid w:val="00AB26C9"/>
    <w:rPr>
      <w:color w:val="0000FF"/>
      <w:u w:val="single"/>
    </w:rPr>
  </w:style>
  <w:style w:type="character" w:styleId="Lienhypertextesuivivisit">
    <w:name w:val="FollowedHyperlink"/>
    <w:qFormat/>
    <w:rsid w:val="00AB26C9"/>
    <w:rPr>
      <w:color w:val="800080"/>
      <w:u w:val="single"/>
    </w:rPr>
  </w:style>
  <w:style w:type="character" w:customStyle="1" w:styleId="TextedebullesCar">
    <w:name w:val="Texte de bulles Car"/>
    <w:link w:val="Textedebulles"/>
    <w:qFormat/>
    <w:rsid w:val="00F027C8"/>
    <w:rPr>
      <w:rFonts w:ascii="Tahoma" w:hAnsi="Tahoma" w:cs="Tahoma"/>
      <w:sz w:val="16"/>
      <w:szCs w:val="16"/>
      <w:lang w:val="en-GB" w:eastAsia="en-US"/>
    </w:rPr>
  </w:style>
  <w:style w:type="character" w:customStyle="1" w:styleId="Corpsdetexte3Car">
    <w:name w:val="Corps de texte 3 Car"/>
    <w:link w:val="Corpsdetexte3"/>
    <w:qFormat/>
    <w:rsid w:val="00281308"/>
    <w:rPr>
      <w:sz w:val="16"/>
      <w:szCs w:val="16"/>
      <w:lang w:val="en-GB" w:eastAsia="en-US"/>
    </w:rPr>
  </w:style>
  <w:style w:type="character" w:customStyle="1" w:styleId="authorsnameaffiliation">
    <w:name w:val="authorsname_affiliation"/>
    <w:qFormat/>
    <w:rsid w:val="006D0246"/>
  </w:style>
  <w:style w:type="character" w:customStyle="1" w:styleId="hithilite">
    <w:name w:val="hithilite"/>
    <w:qFormat/>
    <w:rsid w:val="00711FDF"/>
  </w:style>
  <w:style w:type="character" w:styleId="lev">
    <w:name w:val="Strong"/>
    <w:uiPriority w:val="22"/>
    <w:qFormat/>
    <w:rsid w:val="00D677B6"/>
    <w:rPr>
      <w:b/>
      <w:bCs/>
    </w:rPr>
  </w:style>
  <w:style w:type="paragraph" w:styleId="Titre">
    <w:name w:val="Title"/>
    <w:basedOn w:val="Normal"/>
    <w:next w:val="Corpsdetexte"/>
    <w:qFormat/>
    <w:pPr>
      <w:keepNext/>
      <w:spacing w:before="240" w:after="120"/>
    </w:pPr>
    <w:rPr>
      <w:rFonts w:ascii="Liberation Sans" w:eastAsia="Droid Sans Fallback" w:hAnsi="Liberation Sans" w:cs="FreeSans"/>
      <w:sz w:val="28"/>
      <w:szCs w:val="28"/>
    </w:rPr>
  </w:style>
  <w:style w:type="paragraph" w:styleId="Corpsdetexte">
    <w:name w:val="Body Text"/>
    <w:basedOn w:val="Normal"/>
    <w:rsid w:val="00AB26C9"/>
    <w:rPr>
      <w:b/>
      <w:bCs/>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szCs w:val="24"/>
    </w:rPr>
  </w:style>
  <w:style w:type="paragraph" w:customStyle="1" w:styleId="Index">
    <w:name w:val="Index"/>
    <w:basedOn w:val="Normal"/>
    <w:qFormat/>
    <w:pPr>
      <w:suppressLineNumbers/>
    </w:pPr>
    <w:rPr>
      <w:rFonts w:cs="FreeSans"/>
    </w:rPr>
  </w:style>
  <w:style w:type="paragraph" w:styleId="Textedebulles">
    <w:name w:val="Balloon Text"/>
    <w:basedOn w:val="Normal"/>
    <w:link w:val="TextedebullesCar"/>
    <w:qFormat/>
    <w:rsid w:val="00F027C8"/>
    <w:rPr>
      <w:rFonts w:ascii="Tahoma" w:hAnsi="Tahoma" w:cs="Tahoma"/>
      <w:sz w:val="16"/>
      <w:szCs w:val="16"/>
    </w:rPr>
  </w:style>
  <w:style w:type="paragraph" w:styleId="Corpsdetexte3">
    <w:name w:val="Body Text 3"/>
    <w:basedOn w:val="Normal"/>
    <w:link w:val="Corpsdetexte3Car"/>
    <w:qFormat/>
    <w:rsid w:val="00281308"/>
    <w:pPr>
      <w:spacing w:after="120"/>
    </w:pPr>
    <w:rPr>
      <w:sz w:val="16"/>
      <w:szCs w:val="16"/>
    </w:rPr>
  </w:style>
  <w:style w:type="paragraph" w:styleId="Sansinterligne">
    <w:name w:val="No Spacing"/>
    <w:qFormat/>
    <w:rsid w:val="00D677B6"/>
    <w:pPr>
      <w:jc w:val="center"/>
    </w:pPr>
    <w:rPr>
      <w:sz w:val="24"/>
      <w:lang w:val="en-GB" w:eastAsia="en-US"/>
    </w:rPr>
  </w:style>
  <w:style w:type="paragraph" w:customStyle="1" w:styleId="Contenudetableau">
    <w:name w:val="Contenu de tableau"/>
    <w:basedOn w:val="Normal"/>
    <w:qFormat/>
  </w:style>
  <w:style w:type="paragraph" w:customStyle="1" w:styleId="Titredetableau">
    <w:name w:val="Titre de tableau"/>
    <w:basedOn w:val="Contenudetableau"/>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586</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INCUBATION AND FERTILITY RESEARCH GROUP</vt:lpstr>
    </vt:vector>
  </TitlesOfParts>
  <Company>Bernard Matthews</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INCUBATION AND FERTILITY RESEARCH GROUP</dc:title>
  <dc:subject/>
  <dc:creator>Information Systems</dc:creator>
  <dc:description/>
  <cp:lastModifiedBy>Vincent Coustham</cp:lastModifiedBy>
  <cp:revision>3</cp:revision>
  <cp:lastPrinted>2013-05-17T08:36:00Z</cp:lastPrinted>
  <dcterms:created xsi:type="dcterms:W3CDTF">2017-09-01T16:26:00Z</dcterms:created>
  <dcterms:modified xsi:type="dcterms:W3CDTF">2017-09-01T16:47:00Z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Bernard Matthews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