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90" w:rsidRPr="00C36DC7" w:rsidRDefault="00A74690" w:rsidP="00A74690">
      <w:pPr>
        <w:pStyle w:val="Paragraphedeliste"/>
        <w:spacing w:before="100" w:beforeAutospacing="1" w:after="100" w:afterAutospacing="1" w:line="240" w:lineRule="auto"/>
        <w:ind w:left="357"/>
        <w:contextualSpacing w:val="0"/>
        <w:jc w:val="left"/>
        <w:rPr>
          <w:rFonts w:ascii="Times New Roman" w:hAnsi="Times New Roman"/>
          <w:b/>
          <w:sz w:val="24"/>
          <w:lang w:val="en-US"/>
        </w:rPr>
      </w:pPr>
      <w:r w:rsidRPr="00C36DC7">
        <w:rPr>
          <w:rFonts w:ascii="Times New Roman" w:hAnsi="Times New Roman"/>
          <w:b/>
          <w:sz w:val="24"/>
          <w:lang w:val="en-US"/>
        </w:rPr>
        <w:t xml:space="preserve">Table </w:t>
      </w:r>
      <w:r w:rsidR="00F14EB3">
        <w:rPr>
          <w:rFonts w:ascii="Times New Roman" w:hAnsi="Times New Roman"/>
          <w:b/>
          <w:sz w:val="24"/>
          <w:lang w:val="en-US"/>
        </w:rPr>
        <w:t>S3</w:t>
      </w:r>
      <w:r w:rsidRPr="00C36DC7">
        <w:rPr>
          <w:rFonts w:ascii="Times New Roman" w:hAnsi="Times New Roman"/>
          <w:b/>
          <w:sz w:val="24"/>
          <w:lang w:val="en-US"/>
        </w:rPr>
        <w:t xml:space="preserve"> </w:t>
      </w:r>
      <w:bookmarkStart w:id="0" w:name="_GoBack"/>
      <w:r w:rsidRPr="00F14EB3">
        <w:rPr>
          <w:rFonts w:ascii="Times New Roman" w:hAnsi="Times New Roman"/>
          <w:sz w:val="24"/>
          <w:lang w:val="en-US"/>
        </w:rPr>
        <w:t>Description of the pleiotropic QTL regions detected in within-breed (MON, NOR, or HOL) or multi-breed (Multi) analyses</w:t>
      </w:r>
      <w:bookmarkEnd w:id="0"/>
    </w:p>
    <w:tbl>
      <w:tblPr>
        <w:tblW w:w="5304" w:type="pct"/>
        <w:tblInd w:w="-851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7"/>
        <w:gridCol w:w="426"/>
        <w:gridCol w:w="525"/>
        <w:gridCol w:w="751"/>
        <w:gridCol w:w="850"/>
        <w:gridCol w:w="993"/>
        <w:gridCol w:w="850"/>
        <w:gridCol w:w="992"/>
        <w:gridCol w:w="567"/>
        <w:gridCol w:w="1553"/>
        <w:gridCol w:w="715"/>
        <w:gridCol w:w="567"/>
        <w:gridCol w:w="567"/>
        <w:gridCol w:w="567"/>
        <w:gridCol w:w="1134"/>
        <w:gridCol w:w="1134"/>
        <w:gridCol w:w="2097"/>
      </w:tblGrid>
      <w:tr w:rsidR="00A74690" w:rsidRPr="00A37C70" w:rsidTr="00A37C70">
        <w:trPr>
          <w:cantSplit/>
          <w:trHeight w:val="284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QTL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8E1C99">
              <w:rPr>
                <w:rFonts w:ascii="Times New Roman" w:eastAsia="Times New Roman" w:hAnsi="Times New Roman"/>
                <w:sz w:val="16"/>
                <w:szCs w:val="16"/>
              </w:rPr>
              <w:t>Breed</w:t>
            </w:r>
            <w:proofErr w:type="spellEnd"/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Trait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Start (</w:t>
            </w:r>
            <w:proofErr w:type="spellStart"/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bp</w:t>
            </w:r>
            <w:proofErr w:type="spellEnd"/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 (</w:t>
            </w:r>
            <w:proofErr w:type="spellStart"/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bp</w:t>
            </w:r>
            <w:proofErr w:type="spellEnd"/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Nb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</w:t>
            </w:r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ign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ificant</w:t>
            </w:r>
            <w:proofErr w:type="spellEnd"/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variants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22756A" w:rsidRDefault="00A74690" w:rsidP="00A37C7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2756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Nb</w:t>
            </w:r>
            <w:proofErr w:type="spellEnd"/>
            <w:r w:rsidRPr="0022756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significant variants in genes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Nb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</w:t>
            </w:r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enes</w:t>
            </w:r>
            <w:proofErr w:type="spellEnd"/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22756A" w:rsidRDefault="00A74690" w:rsidP="00A37C7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2756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Top variant  positions (</w:t>
            </w:r>
            <w:proofErr w:type="spellStart"/>
            <w:r w:rsidRPr="0022756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bp</w:t>
            </w:r>
            <w:proofErr w:type="spellEnd"/>
            <w:r w:rsidRPr="0022756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Pr="0022756A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-log10(P) max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MAF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Top variant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</w:t>
            </w:r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Top </w:t>
            </w:r>
            <w:proofErr w:type="spellStart"/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genic</w:t>
            </w:r>
            <w:proofErr w:type="spellEnd"/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variant </w:t>
            </w:r>
            <w:proofErr w:type="spellStart"/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gene</w:t>
            </w:r>
            <w:proofErr w:type="spellEnd"/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Top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top genic variant annotation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Nb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of</w:t>
            </w:r>
            <w:r w:rsidRPr="008E1C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variants)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86659882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87332009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87319671-87324778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ODAM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ODAM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</w:t>
            </w:r>
            <w:proofErr w:type="gramEnd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. (4)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85269591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85322964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85273469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TMPRSS11D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TMPRSS11D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s2-CN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86652247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87685742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87319671-87324778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ODAM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ODAM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</w:t>
            </w:r>
            <w:proofErr w:type="gramEnd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. (4)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-LG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87333049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88217982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87903002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RUFY3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RUFY3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84488163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85395384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85203258-85206608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38648</w:t>
            </w:r>
            <w:r w:rsidRPr="00B81A1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38648</w:t>
            </w:r>
            <w:r w:rsidRPr="00B81A1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intron (17)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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86609381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87422461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87407150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 ‘ UTR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86569668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87304763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87168455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CSN1S2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A74690" w:rsidRPr="00A37C70" w:rsidTr="00A37C70">
        <w:trPr>
          <w:cantSplit/>
          <w:trHeight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s2-CN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86569668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87848848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87168181-87191866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CSN2/HSTN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CSN2/HSTN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CSN2 (3 down. + 3 intron)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HSTN (2 intron)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86569668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87882986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87168455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CSN2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down</w:t>
            </w:r>
            <w:proofErr w:type="gramEnd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. (3) intron (3)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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86558890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88101922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87376747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CSN3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CSN3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up</w:t>
            </w:r>
            <w:proofErr w:type="gramEnd"/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sz w:val="16"/>
                <w:szCs w:val="16"/>
                <w:lang w:val="en-US"/>
              </w:rPr>
              <w:t>HOL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86992137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88058629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87062878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SULT1E1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SULT1E1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intron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  <w:r w:rsidRPr="008E1C99">
              <w:rPr>
                <w:rFonts w:ascii="Times New Roman" w:hAnsi="Times New Roman"/>
                <w:sz w:val="16"/>
                <w:szCs w:val="16"/>
              </w:rPr>
              <w:t>OL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87318422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88262925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87424477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CSN3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s2-CN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86992137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88116372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87154594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CSN1S1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CSN1S1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87062878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87428475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87402422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CSN3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</w:t>
            </w:r>
            <w:proofErr w:type="gramEnd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. (1) intron (2)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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87355621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87428475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87407145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down.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87154594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87155863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87154594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CSN1S1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CSN1S1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87332537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87422713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87403760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CSN3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down.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s2-CN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87154594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87155863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87154594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CSN1S1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CSN1S1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-LG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87167953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88238729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87376747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CSN3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87154594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87407150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87154594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CSN1S1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CSN1S1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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87355621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87426173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87392592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CSN3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 ‘ UTR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103050473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103386323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103293198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-LA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103270401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103386323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103380040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A74690" w:rsidRPr="00A37C70" w:rsidTr="00A37C70">
        <w:trPr>
          <w:cantSplit/>
          <w:trHeight w:val="3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-LG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103270401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103322890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103289035-103308330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278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PAEP/48091</w:t>
            </w:r>
            <w:r w:rsidRPr="00B81A1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PAEP/48091</w:t>
            </w:r>
            <w:r w:rsidRPr="00B81A1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PAEP (2 intron + 1 down.)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ND (1 down.)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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103050134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104237602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103299937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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103273963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103322890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103293584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48091</w:t>
            </w:r>
            <w:r w:rsidRPr="00B81A1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intron (2)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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-WP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103270401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103322890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103289035-103308330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48091</w:t>
            </w:r>
            <w:r w:rsidRPr="00B81A1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48091</w:t>
            </w:r>
            <w:r w:rsidRPr="00B81A1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down.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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103322890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103299858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154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A74690" w:rsidRPr="008E1C99" w:rsidTr="00A37C70">
        <w:trPr>
          <w:cantSplit/>
          <w:trHeight w:val="3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103273963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103356124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103301443-</w:t>
            </w: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103301805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PAEP (2 up. + 2 5’ UTR + 2 syn. + 1 intron)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-LG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103275740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103362003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103301202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254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103285442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103361480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103296920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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103275740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103362003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103301202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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-WP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103275740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103362003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103301202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205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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103275740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103362003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103301202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136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103275740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103326758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103301805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A74690" w:rsidRPr="008E1C99" w:rsidTr="00A37C70">
        <w:trPr>
          <w:cantSplit/>
          <w:trHeight w:hRule="exact"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-LG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103286203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103322890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103297793-103301690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PAEP (17 up. + 1 5 ‘ UTR)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103291134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103332699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103295526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48091</w:t>
            </w:r>
            <w:r w:rsidRPr="00B81A1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down.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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103017641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103322890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103291134/103291146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48091</w:t>
            </w:r>
            <w:r w:rsidRPr="00B81A1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48091</w:t>
            </w:r>
            <w:r w:rsidRPr="00B81A1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down</w:t>
            </w:r>
            <w:proofErr w:type="gramEnd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. (2)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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-WP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103276931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103322890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103297793-103301690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206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up</w:t>
            </w:r>
            <w:proofErr w:type="gramEnd"/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(17)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5’ UTR (1)</w:t>
            </w:r>
          </w:p>
        </w:tc>
      </w:tr>
      <w:tr w:rsidR="00A74690" w:rsidRPr="008E1C99" w:rsidTr="00A37C70">
        <w:trPr>
          <w:cantSplit/>
          <w:trHeight w:hRule="exact" w:val="13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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103279969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103322890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103301694-103308459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5’ UTR (1) syn. (1) down. (1)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103276931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103322890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103301805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s2-CN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103275439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103356124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103288459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48091</w:t>
            </w:r>
            <w:r w:rsidRPr="00F859A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48091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down.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103275740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103322890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103291319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48091</w:t>
            </w:r>
            <w:r w:rsidRPr="00B81A1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48091</w:t>
            </w:r>
            <w:r w:rsidRPr="00F859A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down</w:t>
            </w:r>
            <w:proofErr w:type="gramEnd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. (3)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-LG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103275740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103322890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103302351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103276931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103322890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103300672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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103276931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103322890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103300719/103301063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</w:t>
            </w:r>
            <w:proofErr w:type="gramEnd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. (2)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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-WP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103273963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103361645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103273963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304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PAEP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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103273963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103356124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103277725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304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48091</w:t>
            </w:r>
            <w:r w:rsidRPr="00B81A1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A74690" w:rsidRPr="008E1C99" w:rsidTr="00A37C70">
        <w:trPr>
          <w:cantSplit/>
          <w:trHeight w:val="376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1431996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2555954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1828456-1855090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BOP1/MROH1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BOP1/MROH1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 BOP1 (7 intron + 1 syn. + 1 missense)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 MROH1 (intron)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1704594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1965628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1843574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BOP1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BOP1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A74690" w:rsidRPr="008E1C99" w:rsidTr="00A37C70">
        <w:trPr>
          <w:cantSplit/>
          <w:trHeight w:hRule="exact" w:val="28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1550766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2517005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1857348-1892559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MROH1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MROH1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intron (15)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Syn. (2)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1550766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2517005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1857348-1892559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MROH1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MROH1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intron (15)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Syn. (2)</w:t>
            </w:r>
          </w:p>
        </w:tc>
      </w:tr>
      <w:tr w:rsidR="00A74690" w:rsidRPr="008E1C99" w:rsidTr="00A37C70">
        <w:trPr>
          <w:cantSplit/>
          <w:trHeight w:val="3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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1550766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2527051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1828456-1855090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BOP1/MROH1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BOP1/MROH1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 BOP1 (7 intron + 1 syn. + 1 missense)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 MROH1 (intron)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1569809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2146964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1681353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TONSL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TONSL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A74690" w:rsidRPr="00A37C70" w:rsidTr="00A37C70">
        <w:trPr>
          <w:cantSplit/>
          <w:trHeight w:val="3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s2-CN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1569809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2052641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1806875-1831642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HSF1/BOP1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HSF1/BOP1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 HSF1 (1 syn. + 5 intron + 1 up.)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 BOP1 (intron)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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1569809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2146964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1699016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VPS28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VPS28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down.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1717081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1892784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1816568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HSF1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HSF1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A74690" w:rsidRPr="00A37C70" w:rsidTr="00A37C70">
        <w:trPr>
          <w:cantSplit/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1717081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1892559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1759054-1765055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GPR172B/TMEM249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GPR172B/TMEM249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 GPR172B (8 down. + 1 missense)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 TMEM249 (up.)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s2-CN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1702310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2052641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1929994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SHARPIN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SHARPIN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down.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57A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-LA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1550766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2045363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2044108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GPR172B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down</w:t>
            </w:r>
            <w:proofErr w:type="gramEnd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. (8)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(1)</w:t>
            </w:r>
          </w:p>
        </w:tc>
      </w:tr>
      <w:tr w:rsidR="00A74690" w:rsidRPr="008E1C99" w:rsidTr="00A37C70">
        <w:trPr>
          <w:cantSplit/>
          <w:trHeight w:val="148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1706207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1892559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1717081-1722853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SLC39A4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SLC39A4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up</w:t>
            </w:r>
            <w:proofErr w:type="gramEnd"/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(1)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intron (4)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syn. (1)</w:t>
            </w:r>
          </w:p>
        </w:tc>
      </w:tr>
      <w:tr w:rsidR="00A74690" w:rsidRPr="008E1C99" w:rsidTr="00A37C70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B69">
              <w:rPr>
                <w:rFonts w:ascii="Symbol" w:hAnsi="Symbol"/>
                <w:color w:val="000000"/>
                <w:sz w:val="16"/>
                <w:szCs w:val="16"/>
              </w:rPr>
              <w:t>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1706207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1892559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1816568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HSF1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HSF1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4690" w:rsidRPr="008E1C99" w:rsidRDefault="00A74690" w:rsidP="00A37C7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1C99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</w:tbl>
    <w:p w:rsidR="00A74690" w:rsidRPr="00F859A0" w:rsidRDefault="00A74690" w:rsidP="00A74690">
      <w:pPr>
        <w:spacing w:line="240" w:lineRule="auto"/>
        <w:jc w:val="left"/>
        <w:rPr>
          <w:rFonts w:ascii="Times New Roman" w:hAnsi="Times New Roman"/>
          <w:color w:val="000000"/>
          <w:szCs w:val="20"/>
          <w:lang w:val="en-US"/>
        </w:rPr>
      </w:pPr>
      <w:proofErr w:type="spellStart"/>
      <w:proofErr w:type="gramStart"/>
      <w:r w:rsidRPr="00F859A0">
        <w:rPr>
          <w:rFonts w:ascii="Times New Roman" w:hAnsi="Times New Roman"/>
          <w:color w:val="000000"/>
          <w:szCs w:val="20"/>
          <w:vertAlign w:val="superscript"/>
          <w:lang w:val="en-US"/>
        </w:rPr>
        <w:t>a</w:t>
      </w:r>
      <w:r w:rsidRPr="00F859A0">
        <w:rPr>
          <w:rFonts w:ascii="Times New Roman" w:hAnsi="Times New Roman"/>
          <w:color w:val="000000"/>
          <w:szCs w:val="20"/>
          <w:lang w:val="en-US"/>
        </w:rPr>
        <w:t>Positions</w:t>
      </w:r>
      <w:proofErr w:type="spellEnd"/>
      <w:proofErr w:type="gramEnd"/>
      <w:r w:rsidRPr="00F859A0">
        <w:rPr>
          <w:rFonts w:ascii="Times New Roman" w:hAnsi="Times New Roman"/>
          <w:color w:val="000000"/>
          <w:szCs w:val="20"/>
          <w:lang w:val="en-US"/>
        </w:rPr>
        <w:t xml:space="preserve"> of the variants with the maximum –log</w:t>
      </w:r>
      <w:r w:rsidRPr="00F859A0">
        <w:rPr>
          <w:rFonts w:ascii="Times New Roman" w:hAnsi="Times New Roman"/>
          <w:color w:val="000000"/>
          <w:szCs w:val="20"/>
          <w:vertAlign w:val="subscript"/>
          <w:lang w:val="en-US"/>
        </w:rPr>
        <w:t>10</w:t>
      </w:r>
      <w:r w:rsidRPr="00F859A0">
        <w:rPr>
          <w:rFonts w:ascii="Times New Roman" w:hAnsi="Times New Roman"/>
          <w:color w:val="000000"/>
          <w:szCs w:val="20"/>
          <w:lang w:val="en-US"/>
        </w:rPr>
        <w:t>(</w:t>
      </w:r>
      <w:r w:rsidRPr="00F859A0">
        <w:rPr>
          <w:rFonts w:ascii="Times New Roman" w:hAnsi="Times New Roman"/>
          <w:i/>
          <w:color w:val="000000"/>
          <w:szCs w:val="20"/>
          <w:lang w:val="en-US"/>
        </w:rPr>
        <w:t>P</w:t>
      </w:r>
      <w:r w:rsidRPr="00F859A0">
        <w:rPr>
          <w:rFonts w:ascii="Times New Roman" w:hAnsi="Times New Roman"/>
          <w:color w:val="000000"/>
          <w:szCs w:val="20"/>
          <w:lang w:val="en-US"/>
        </w:rPr>
        <w:t xml:space="preserve">) or bounds of the interval, separated by a hyphen, that contained all the top variants if more than </w:t>
      </w:r>
      <w:r>
        <w:rPr>
          <w:rFonts w:ascii="Times New Roman" w:hAnsi="Times New Roman"/>
          <w:color w:val="000000"/>
          <w:szCs w:val="20"/>
          <w:lang w:val="en-US"/>
        </w:rPr>
        <w:t>two</w:t>
      </w:r>
      <w:r w:rsidRPr="00F859A0">
        <w:rPr>
          <w:rFonts w:ascii="Times New Roman" w:hAnsi="Times New Roman"/>
          <w:color w:val="000000"/>
          <w:szCs w:val="20"/>
          <w:lang w:val="en-US"/>
        </w:rPr>
        <w:t xml:space="preserve"> variants were in the top</w:t>
      </w:r>
    </w:p>
    <w:p w:rsidR="00A74690" w:rsidRDefault="00A74690" w:rsidP="00A74690">
      <w:pPr>
        <w:spacing w:line="240" w:lineRule="auto"/>
        <w:jc w:val="left"/>
        <w:rPr>
          <w:rFonts w:ascii="Times New Roman" w:hAnsi="Times New Roman"/>
          <w:color w:val="000000"/>
          <w:szCs w:val="20"/>
          <w:lang w:val="en-US"/>
        </w:rPr>
      </w:pPr>
      <w:proofErr w:type="spellStart"/>
      <w:proofErr w:type="gramStart"/>
      <w:r w:rsidRPr="00F859A0">
        <w:rPr>
          <w:rFonts w:ascii="Times New Roman" w:hAnsi="Times New Roman"/>
          <w:color w:val="000000"/>
          <w:szCs w:val="20"/>
          <w:vertAlign w:val="superscript"/>
          <w:lang w:val="en-US"/>
        </w:rPr>
        <w:t>b</w:t>
      </w:r>
      <w:r w:rsidRPr="00F859A0">
        <w:rPr>
          <w:rFonts w:ascii="Times New Roman" w:hAnsi="Times New Roman"/>
          <w:color w:val="000000"/>
          <w:szCs w:val="20"/>
          <w:lang w:val="en-US"/>
        </w:rPr>
        <w:t>xxxxx</w:t>
      </w:r>
      <w:proofErr w:type="spellEnd"/>
      <w:proofErr w:type="gramEnd"/>
      <w:r w:rsidRPr="00F859A0">
        <w:rPr>
          <w:rFonts w:ascii="Times New Roman" w:hAnsi="Times New Roman"/>
          <w:color w:val="000000"/>
          <w:szCs w:val="20"/>
          <w:lang w:val="en-US"/>
        </w:rPr>
        <w:t xml:space="preserve"> for ENSBTAG00000xxxxx</w:t>
      </w:r>
    </w:p>
    <w:p w:rsidR="00A74690" w:rsidRPr="00F859A0" w:rsidRDefault="00A74690" w:rsidP="00A74690">
      <w:pPr>
        <w:spacing w:line="240" w:lineRule="auto"/>
        <w:jc w:val="left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>SE = standard error</w:t>
      </w:r>
    </w:p>
    <w:p w:rsidR="000E4BDA" w:rsidRDefault="00F14EB3"/>
    <w:sectPr w:rsidR="000E4BDA" w:rsidSect="00A746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C4613"/>
    <w:multiLevelType w:val="hybridMultilevel"/>
    <w:tmpl w:val="24E0FB4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620421"/>
    <w:multiLevelType w:val="hybridMultilevel"/>
    <w:tmpl w:val="F80A36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1B7BA7"/>
    <w:multiLevelType w:val="hybridMultilevel"/>
    <w:tmpl w:val="FEB882C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90"/>
    <w:rsid w:val="006C0799"/>
    <w:rsid w:val="00A74690"/>
    <w:rsid w:val="00B149CE"/>
    <w:rsid w:val="00F1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3D966"/>
  <w15:chartTrackingRefBased/>
  <w15:docId w15:val="{DB930B21-5648-4E2C-A740-A595CFAC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90"/>
    <w:pPr>
      <w:spacing w:after="0" w:line="360" w:lineRule="auto"/>
      <w:jc w:val="both"/>
    </w:pPr>
    <w:rPr>
      <w:rFonts w:ascii="Arial" w:eastAsiaTheme="minorEastAsia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6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469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690"/>
    <w:rPr>
      <w:rFonts w:ascii="Tahoma" w:eastAsiaTheme="minorEastAsi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46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469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4690"/>
    <w:rPr>
      <w:rFonts w:ascii="Arial" w:eastAsiaTheme="minorEastAsia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46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4690"/>
    <w:rPr>
      <w:rFonts w:ascii="Arial" w:eastAsiaTheme="minorEastAsia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A74690"/>
    <w:pPr>
      <w:spacing w:after="0" w:line="240" w:lineRule="auto"/>
    </w:pPr>
    <w:rPr>
      <w:rFonts w:ascii="Arial" w:eastAsiaTheme="minorEastAsia" w:hAnsi="Arial" w:cs="Times New Roman"/>
      <w:sz w:val="20"/>
      <w:szCs w:val="24"/>
      <w:lang w:eastAsia="fr-FR"/>
    </w:rPr>
  </w:style>
  <w:style w:type="paragraph" w:customStyle="1" w:styleId="EndNoteBibliographyTitle">
    <w:name w:val="EndNote Bibliography Title"/>
    <w:basedOn w:val="Normal"/>
    <w:link w:val="EndNoteBibliographyTitleCar"/>
    <w:rsid w:val="00A74690"/>
    <w:pPr>
      <w:jc w:val="center"/>
    </w:pPr>
    <w:rPr>
      <w:rFonts w:cs="Arial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A74690"/>
    <w:rPr>
      <w:rFonts w:ascii="Arial" w:eastAsiaTheme="minorEastAsia" w:hAnsi="Arial" w:cs="Arial"/>
      <w:noProof/>
      <w:sz w:val="20"/>
      <w:szCs w:val="24"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A74690"/>
    <w:pPr>
      <w:spacing w:line="240" w:lineRule="auto"/>
    </w:pPr>
    <w:rPr>
      <w:rFonts w:cs="Arial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A74690"/>
    <w:rPr>
      <w:rFonts w:ascii="Arial" w:eastAsiaTheme="minorEastAsia" w:hAnsi="Arial" w:cs="Arial"/>
      <w:noProof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469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690"/>
    <w:rPr>
      <w:rFonts w:ascii="Arial" w:eastAsiaTheme="minorEastAsia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469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690"/>
    <w:rPr>
      <w:rFonts w:ascii="Arial" w:eastAsiaTheme="minorEastAsia" w:hAnsi="Arial" w:cs="Times New Roman"/>
      <w:sz w:val="20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A74690"/>
  </w:style>
  <w:style w:type="table" w:styleId="Grilledutableau">
    <w:name w:val="Table Grid"/>
    <w:basedOn w:val="TableauNormal"/>
    <w:uiPriority w:val="39"/>
    <w:rsid w:val="00A7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olicepardfaut"/>
    <w:rsid w:val="00A7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UMR GABI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SANCHEZ</dc:creator>
  <cp:keywords/>
  <dc:description/>
  <cp:lastModifiedBy>Marie-Pierre SANCHEZ</cp:lastModifiedBy>
  <cp:revision>2</cp:revision>
  <dcterms:created xsi:type="dcterms:W3CDTF">2017-08-24T16:06:00Z</dcterms:created>
  <dcterms:modified xsi:type="dcterms:W3CDTF">2017-08-24T16:11:00Z</dcterms:modified>
</cp:coreProperties>
</file>