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2270A" w14:textId="77777777" w:rsidR="00571535" w:rsidRDefault="00571535" w:rsidP="00571535">
      <w:pPr>
        <w:pStyle w:val="Titre1"/>
        <w:jc w:val="center"/>
        <w:rPr>
          <w:color w:val="auto"/>
          <w:sz w:val="26"/>
          <w:szCs w:val="26"/>
        </w:rPr>
      </w:pPr>
      <w:r>
        <w:rPr>
          <w:color w:val="auto"/>
          <w:sz w:val="26"/>
          <w:szCs w:val="26"/>
        </w:rPr>
        <w:t>O</w:t>
      </w:r>
      <w:r w:rsidRPr="0087513D">
        <w:rPr>
          <w:color w:val="auto"/>
          <w:sz w:val="26"/>
          <w:szCs w:val="26"/>
        </w:rPr>
        <w:t xml:space="preserve">ptimization </w:t>
      </w:r>
      <w:r>
        <w:rPr>
          <w:color w:val="auto"/>
          <w:sz w:val="26"/>
          <w:szCs w:val="26"/>
        </w:rPr>
        <w:t xml:space="preserve">of die-temperature in </w:t>
      </w:r>
      <w:proofErr w:type="spellStart"/>
      <w:r>
        <w:rPr>
          <w:color w:val="auto"/>
          <w:sz w:val="26"/>
          <w:szCs w:val="26"/>
        </w:rPr>
        <w:t>pultrusion</w:t>
      </w:r>
      <w:proofErr w:type="spellEnd"/>
      <w:r>
        <w:rPr>
          <w:color w:val="auto"/>
          <w:sz w:val="26"/>
          <w:szCs w:val="26"/>
        </w:rPr>
        <w:t xml:space="preserve"> of thermosetting composites </w:t>
      </w:r>
      <w:r w:rsidRPr="0087513D">
        <w:rPr>
          <w:color w:val="auto"/>
          <w:sz w:val="26"/>
          <w:szCs w:val="26"/>
        </w:rPr>
        <w:t>for improved cure</w:t>
      </w:r>
    </w:p>
    <w:p w14:paraId="3560951B" w14:textId="77777777" w:rsidR="00571535" w:rsidRPr="002E552B" w:rsidRDefault="00571535" w:rsidP="00571535"/>
    <w:p w14:paraId="55450AEB" w14:textId="77777777" w:rsidR="00571535" w:rsidRPr="003A50BD" w:rsidRDefault="00571535" w:rsidP="00571535">
      <w:pPr>
        <w:jc w:val="center"/>
        <w:rPr>
          <w:rFonts w:asciiTheme="majorHAnsi" w:hAnsiTheme="majorHAnsi"/>
          <w:vertAlign w:val="superscript"/>
          <w:lang w:val="pt-BR"/>
        </w:rPr>
      </w:pPr>
      <w:r w:rsidRPr="00E315A1">
        <w:rPr>
          <w:rFonts w:asciiTheme="majorHAnsi" w:hAnsiTheme="majorHAnsi"/>
          <w:lang w:val="pt-BR"/>
        </w:rPr>
        <w:t>RITA DE CASSIA COSTA DIAS</w:t>
      </w:r>
      <w:r w:rsidRPr="003A50BD">
        <w:rPr>
          <w:rFonts w:asciiTheme="majorHAnsi" w:hAnsiTheme="majorHAnsi"/>
          <w:vertAlign w:val="superscript"/>
          <w:lang w:val="pt-BR"/>
        </w:rPr>
        <w:t>1</w:t>
      </w:r>
      <w:r>
        <w:rPr>
          <w:rFonts w:asciiTheme="majorHAnsi" w:hAnsiTheme="majorHAnsi"/>
          <w:lang w:val="pt-BR"/>
        </w:rPr>
        <w:t xml:space="preserve"> </w:t>
      </w:r>
      <w:r w:rsidRPr="00E315A1">
        <w:rPr>
          <w:rFonts w:asciiTheme="majorHAnsi" w:hAnsiTheme="majorHAnsi"/>
          <w:vertAlign w:val="superscript"/>
          <w:lang w:val="pt-BR"/>
        </w:rPr>
        <w:t>*</w:t>
      </w:r>
      <w:r w:rsidRPr="00E315A1">
        <w:rPr>
          <w:rFonts w:asciiTheme="majorHAnsi" w:hAnsiTheme="majorHAnsi"/>
          <w:lang w:val="pt-BR"/>
        </w:rPr>
        <w:t>,</w:t>
      </w:r>
      <w:r>
        <w:rPr>
          <w:rFonts w:asciiTheme="majorHAnsi" w:hAnsiTheme="majorHAnsi"/>
          <w:lang w:val="pt-BR"/>
        </w:rPr>
        <w:t xml:space="preserve"> HACENE OUZIA</w:t>
      </w:r>
      <w:r>
        <w:rPr>
          <w:rFonts w:asciiTheme="majorHAnsi" w:hAnsiTheme="majorHAnsi"/>
          <w:vertAlign w:val="superscript"/>
          <w:lang w:val="pt-BR"/>
        </w:rPr>
        <w:t>2</w:t>
      </w:r>
      <w:r w:rsidRPr="00E315A1">
        <w:rPr>
          <w:rFonts w:asciiTheme="majorHAnsi" w:hAnsiTheme="majorHAnsi"/>
          <w:lang w:val="pt-BR"/>
        </w:rPr>
        <w:t xml:space="preserve"> </w:t>
      </w:r>
      <w:proofErr w:type="spellStart"/>
      <w:r>
        <w:rPr>
          <w:rFonts w:asciiTheme="majorHAnsi" w:hAnsiTheme="majorHAnsi"/>
          <w:lang w:val="pt-BR"/>
        </w:rPr>
        <w:t>and</w:t>
      </w:r>
      <w:proofErr w:type="spellEnd"/>
      <w:r>
        <w:rPr>
          <w:rFonts w:asciiTheme="majorHAnsi" w:hAnsiTheme="majorHAnsi"/>
          <w:lang w:val="pt-BR"/>
        </w:rPr>
        <w:t xml:space="preserve"> </w:t>
      </w:r>
      <w:r w:rsidRPr="00E315A1">
        <w:rPr>
          <w:rFonts w:asciiTheme="majorHAnsi" w:hAnsiTheme="majorHAnsi"/>
          <w:lang w:val="pt-BR"/>
        </w:rPr>
        <w:t>RALF SCHLEDJEWSKI</w:t>
      </w:r>
      <w:r>
        <w:rPr>
          <w:rFonts w:asciiTheme="majorHAnsi" w:hAnsiTheme="majorHAnsi"/>
          <w:vertAlign w:val="superscript"/>
          <w:lang w:val="pt-BR"/>
        </w:rPr>
        <w:t>1</w:t>
      </w:r>
    </w:p>
    <w:p w14:paraId="54C0B89B" w14:textId="77777777" w:rsidR="00571535" w:rsidRPr="00E315A1" w:rsidRDefault="00571535" w:rsidP="00571535">
      <w:pPr>
        <w:jc w:val="center"/>
        <w:rPr>
          <w:rFonts w:asciiTheme="majorHAnsi" w:hAnsiTheme="majorHAnsi"/>
        </w:rPr>
      </w:pPr>
      <w:r>
        <w:rPr>
          <w:rFonts w:asciiTheme="majorHAnsi" w:hAnsiTheme="majorHAnsi"/>
          <w:vertAlign w:val="superscript"/>
        </w:rPr>
        <w:t>1</w:t>
      </w:r>
      <w:r w:rsidRPr="00E315A1">
        <w:rPr>
          <w:rFonts w:asciiTheme="majorHAnsi" w:hAnsiTheme="majorHAnsi"/>
        </w:rPr>
        <w:t>Chair of Processing of Composites, Department Polymer Engineering and Science,</w:t>
      </w:r>
    </w:p>
    <w:p w14:paraId="0076E6FB" w14:textId="77777777" w:rsidR="00571535" w:rsidRDefault="00571535" w:rsidP="00571535">
      <w:pPr>
        <w:jc w:val="center"/>
        <w:rPr>
          <w:rFonts w:asciiTheme="majorHAnsi" w:hAnsiTheme="majorHAnsi"/>
          <w:lang w:val="de-AT"/>
        </w:rPr>
      </w:pPr>
      <w:r w:rsidRPr="00387CFC">
        <w:rPr>
          <w:rFonts w:asciiTheme="majorHAnsi" w:hAnsiTheme="majorHAnsi"/>
          <w:lang w:val="de-AT"/>
        </w:rPr>
        <w:t>Montanuniversität Leoben, Otto Glöckel-Straße 2, 8700 Leoben, Austria</w:t>
      </w:r>
    </w:p>
    <w:p w14:paraId="6C87E866" w14:textId="77777777" w:rsidR="00571535" w:rsidRPr="007F2B1D" w:rsidRDefault="00571535" w:rsidP="00571535">
      <w:pPr>
        <w:jc w:val="center"/>
        <w:rPr>
          <w:rFonts w:asciiTheme="majorHAnsi" w:hAnsiTheme="majorHAnsi"/>
        </w:rPr>
      </w:pPr>
      <w:r w:rsidRPr="007F2B1D">
        <w:rPr>
          <w:rFonts w:asciiTheme="majorHAnsi" w:hAnsiTheme="majorHAnsi"/>
          <w:vertAlign w:val="superscript"/>
        </w:rPr>
        <w:t>2</w:t>
      </w:r>
      <w:r w:rsidRPr="007F2B1D">
        <w:rPr>
          <w:rFonts w:asciiTheme="majorHAnsi" w:hAnsiTheme="majorHAnsi"/>
        </w:rPr>
        <w:t xml:space="preserve">Université Pierre </w:t>
      </w:r>
      <w:proofErr w:type="gramStart"/>
      <w:r w:rsidRPr="007F2B1D">
        <w:rPr>
          <w:rFonts w:asciiTheme="majorHAnsi" w:hAnsiTheme="majorHAnsi"/>
        </w:rPr>
        <w:t>et</w:t>
      </w:r>
      <w:proofErr w:type="gramEnd"/>
      <w:r w:rsidRPr="007F2B1D">
        <w:rPr>
          <w:rFonts w:asciiTheme="majorHAnsi" w:hAnsiTheme="majorHAnsi"/>
        </w:rPr>
        <w:t xml:space="preserve"> Marie Curie, 4 place </w:t>
      </w:r>
      <w:proofErr w:type="spellStart"/>
      <w:r w:rsidRPr="007F2B1D">
        <w:rPr>
          <w:rFonts w:asciiTheme="majorHAnsi" w:hAnsiTheme="majorHAnsi"/>
        </w:rPr>
        <w:t>Jussieu</w:t>
      </w:r>
      <w:proofErr w:type="spellEnd"/>
      <w:r w:rsidRPr="007F2B1D">
        <w:rPr>
          <w:rFonts w:asciiTheme="majorHAnsi" w:hAnsiTheme="majorHAnsi"/>
        </w:rPr>
        <w:t>, 75252 Paris, Fran</w:t>
      </w:r>
      <w:r>
        <w:rPr>
          <w:rFonts w:asciiTheme="majorHAnsi" w:hAnsiTheme="majorHAnsi"/>
        </w:rPr>
        <w:t>ce</w:t>
      </w:r>
    </w:p>
    <w:p w14:paraId="34EB7A42" w14:textId="77777777" w:rsidR="00571535" w:rsidRPr="00387CFC" w:rsidRDefault="00571535" w:rsidP="00571535">
      <w:pPr>
        <w:jc w:val="center"/>
        <w:rPr>
          <w:rFonts w:asciiTheme="majorHAnsi" w:hAnsiTheme="majorHAnsi"/>
        </w:rPr>
      </w:pPr>
      <w:r w:rsidRPr="00387CFC">
        <w:rPr>
          <w:rFonts w:asciiTheme="majorHAnsi" w:hAnsiTheme="majorHAnsi"/>
        </w:rPr>
        <w:t>* Corresponding author (</w:t>
      </w:r>
      <w:r w:rsidR="00763B1F">
        <w:fldChar w:fldCharType="begin"/>
      </w:r>
      <w:r w:rsidR="00763B1F">
        <w:instrText xml:space="preserve"> HYPERLINK "mailto:RitadeCassia.CostaDias@unileoben.ac.at" \t "_blank" </w:instrText>
      </w:r>
      <w:r w:rsidR="00763B1F">
        <w:fldChar w:fldCharType="separate"/>
      </w:r>
      <w:r w:rsidRPr="00387CFC">
        <w:rPr>
          <w:rStyle w:val="Lienhypertexte"/>
          <w:rFonts w:asciiTheme="majorHAnsi" w:hAnsiTheme="majorHAnsi" w:cs="Arial"/>
          <w:color w:val="1155CC"/>
          <w:shd w:val="clear" w:color="auto" w:fill="FFFFFF"/>
        </w:rPr>
        <w:t>RitadeCassia.CostaDias@unileoben.ac.at</w:t>
      </w:r>
      <w:r w:rsidR="00763B1F">
        <w:rPr>
          <w:rStyle w:val="Lienhypertexte"/>
          <w:rFonts w:asciiTheme="majorHAnsi" w:hAnsiTheme="majorHAnsi" w:cs="Arial"/>
          <w:color w:val="1155CC"/>
          <w:shd w:val="clear" w:color="auto" w:fill="FFFFFF"/>
        </w:rPr>
        <w:fldChar w:fldCharType="end"/>
      </w:r>
      <w:r w:rsidRPr="00387CFC">
        <w:rPr>
          <w:rFonts w:asciiTheme="majorHAnsi" w:hAnsiTheme="majorHAnsi"/>
        </w:rPr>
        <w:t>)</w:t>
      </w:r>
    </w:p>
    <w:p w14:paraId="48BDF5E4" w14:textId="77777777" w:rsidR="00571535" w:rsidRDefault="00571535" w:rsidP="00571535">
      <w:pPr>
        <w:jc w:val="center"/>
        <w:rPr>
          <w:rFonts w:asciiTheme="majorHAnsi" w:hAnsiTheme="majorHAnsi" w:cs="AdvPS6F00"/>
        </w:rPr>
      </w:pPr>
      <w:r w:rsidRPr="00E315A1">
        <w:rPr>
          <w:rFonts w:asciiTheme="majorHAnsi" w:hAnsiTheme="majorHAnsi"/>
          <w:b/>
        </w:rPr>
        <w:t>Keywords</w:t>
      </w:r>
      <w:r w:rsidRPr="00E315A1">
        <w:rPr>
          <w:rFonts w:asciiTheme="majorHAnsi" w:hAnsiTheme="majorHAnsi"/>
        </w:rPr>
        <w:t xml:space="preserve">: </w:t>
      </w:r>
      <w:r w:rsidRPr="00E315A1">
        <w:rPr>
          <w:rFonts w:asciiTheme="majorHAnsi" w:hAnsiTheme="majorHAnsi" w:cs="AdvGulliv-R"/>
        </w:rPr>
        <w:t>Nodal control volume</w:t>
      </w:r>
      <w:r w:rsidRPr="00E315A1">
        <w:rPr>
          <w:rFonts w:asciiTheme="majorHAnsi" w:hAnsiTheme="majorHAnsi"/>
        </w:rPr>
        <w:t xml:space="preserve">, </w:t>
      </w:r>
      <w:proofErr w:type="spellStart"/>
      <w:r w:rsidRPr="00E315A1">
        <w:rPr>
          <w:rFonts w:asciiTheme="majorHAnsi" w:hAnsiTheme="majorHAnsi" w:cs="AdvGulliv-R"/>
        </w:rPr>
        <w:t>Pultrusion</w:t>
      </w:r>
      <w:proofErr w:type="spellEnd"/>
      <w:r w:rsidRPr="00E315A1">
        <w:rPr>
          <w:rFonts w:asciiTheme="majorHAnsi" w:hAnsiTheme="majorHAnsi"/>
        </w:rPr>
        <w:t xml:space="preserve">, </w:t>
      </w:r>
      <w:r w:rsidRPr="00E315A1">
        <w:rPr>
          <w:rFonts w:asciiTheme="majorHAnsi" w:hAnsiTheme="majorHAnsi" w:cs="AdvPS6F00"/>
        </w:rPr>
        <w:t>Thermal analysis, Degree of cure</w:t>
      </w:r>
    </w:p>
    <w:p w14:paraId="3A8F0358" w14:textId="77777777" w:rsidR="00F71E4B" w:rsidRDefault="00F71E4B" w:rsidP="00571535">
      <w:pPr>
        <w:jc w:val="center"/>
        <w:rPr>
          <w:rFonts w:asciiTheme="majorHAnsi" w:hAnsiTheme="majorHAnsi" w:cs="AdvPS6F00"/>
        </w:rPr>
      </w:pPr>
    </w:p>
    <w:p w14:paraId="1B8026CE" w14:textId="77777777" w:rsidR="00571535" w:rsidRPr="00894D69" w:rsidRDefault="00571535" w:rsidP="00571535">
      <w:pPr>
        <w:jc w:val="both"/>
        <w:rPr>
          <w:rFonts w:asciiTheme="majorHAnsi" w:hAnsiTheme="majorHAnsi"/>
          <w:b/>
          <w:sz w:val="24"/>
          <w:szCs w:val="24"/>
        </w:rPr>
      </w:pPr>
      <w:r w:rsidRPr="00894D69">
        <w:rPr>
          <w:rFonts w:asciiTheme="majorHAnsi" w:hAnsiTheme="majorHAnsi"/>
          <w:b/>
          <w:sz w:val="24"/>
          <w:szCs w:val="24"/>
        </w:rPr>
        <w:t>Abstract</w:t>
      </w:r>
    </w:p>
    <w:p w14:paraId="1E5D6C87" w14:textId="77777777" w:rsidR="00D75C91" w:rsidRDefault="00894D69" w:rsidP="00894D69">
      <w:pPr>
        <w:spacing w:after="0" w:line="240" w:lineRule="auto"/>
        <w:jc w:val="both"/>
        <w:rPr>
          <w:rFonts w:asciiTheme="majorHAnsi" w:eastAsia="Times New Roman" w:hAnsiTheme="majorHAnsi" w:cs="Times New Roman"/>
          <w:sz w:val="24"/>
          <w:szCs w:val="24"/>
          <w:lang w:eastAsia="de-AT"/>
        </w:rPr>
      </w:pPr>
      <w:r w:rsidRPr="00894D69">
        <w:rPr>
          <w:rFonts w:asciiTheme="majorHAnsi" w:eastAsia="Times New Roman" w:hAnsiTheme="majorHAnsi" w:cs="Times New Roman"/>
          <w:sz w:val="24"/>
          <w:szCs w:val="24"/>
          <w:lang w:eastAsia="de-AT"/>
        </w:rPr>
        <w:t xml:space="preserve">In this work, we will present a </w:t>
      </w:r>
      <w:proofErr w:type="spellStart"/>
      <w:r w:rsidRPr="00894D69">
        <w:rPr>
          <w:rFonts w:asciiTheme="majorHAnsi" w:eastAsia="Times New Roman" w:hAnsiTheme="majorHAnsi" w:cs="Times New Roman"/>
          <w:sz w:val="24"/>
          <w:szCs w:val="24"/>
          <w:lang w:eastAsia="de-AT"/>
        </w:rPr>
        <w:t>swram</w:t>
      </w:r>
      <w:proofErr w:type="spellEnd"/>
      <w:r w:rsidRPr="00894D69">
        <w:rPr>
          <w:rFonts w:asciiTheme="majorHAnsi" w:eastAsia="Times New Roman" w:hAnsiTheme="majorHAnsi" w:cs="Times New Roman"/>
          <w:sz w:val="24"/>
          <w:szCs w:val="24"/>
          <w:lang w:eastAsia="de-AT"/>
        </w:rPr>
        <w:t xml:space="preserve"> optimization based approach to optimize die-temperature and pull-speed in </w:t>
      </w:r>
      <w:proofErr w:type="spellStart"/>
      <w:r w:rsidRPr="00894D69">
        <w:rPr>
          <w:rFonts w:asciiTheme="majorHAnsi" w:eastAsia="Times New Roman" w:hAnsiTheme="majorHAnsi" w:cs="Times New Roman"/>
          <w:sz w:val="24"/>
          <w:szCs w:val="24"/>
          <w:lang w:eastAsia="de-AT"/>
        </w:rPr>
        <w:t>pultrusion</w:t>
      </w:r>
      <w:proofErr w:type="spellEnd"/>
      <w:r w:rsidRPr="00894D69">
        <w:rPr>
          <w:rFonts w:asciiTheme="majorHAnsi" w:eastAsia="Times New Roman" w:hAnsiTheme="majorHAnsi" w:cs="Times New Roman"/>
          <w:sz w:val="24"/>
          <w:szCs w:val="24"/>
          <w:lang w:eastAsia="de-AT"/>
        </w:rPr>
        <w:t xml:space="preserve"> of thermosetting composite. </w:t>
      </w:r>
      <w:proofErr w:type="spellStart"/>
      <w:r w:rsidRPr="00894D69">
        <w:rPr>
          <w:rFonts w:asciiTheme="majorHAnsi" w:eastAsia="Times New Roman" w:hAnsiTheme="majorHAnsi" w:cs="Times New Roman"/>
          <w:sz w:val="24"/>
          <w:szCs w:val="24"/>
          <w:lang w:eastAsia="de-AT"/>
        </w:rPr>
        <w:t>Pultrusion</w:t>
      </w:r>
      <w:proofErr w:type="spellEnd"/>
      <w:r w:rsidRPr="00894D69">
        <w:rPr>
          <w:rFonts w:asciiTheme="majorHAnsi" w:eastAsia="Times New Roman" w:hAnsiTheme="majorHAnsi" w:cs="Times New Roman"/>
          <w:sz w:val="24"/>
          <w:szCs w:val="24"/>
          <w:lang w:eastAsia="de-AT"/>
        </w:rPr>
        <w:t xml:space="preserve"> is a composite manufacturing technique for processing continuous composite profiles with a constant cross section. The materials which are used for </w:t>
      </w:r>
      <w:proofErr w:type="spellStart"/>
      <w:r w:rsidRPr="00894D69">
        <w:rPr>
          <w:rFonts w:asciiTheme="majorHAnsi" w:eastAsia="Times New Roman" w:hAnsiTheme="majorHAnsi" w:cs="Times New Roman"/>
          <w:sz w:val="24"/>
          <w:szCs w:val="24"/>
          <w:lang w:eastAsia="de-AT"/>
        </w:rPr>
        <w:t>pultrusion</w:t>
      </w:r>
      <w:proofErr w:type="spellEnd"/>
      <w:r w:rsidRPr="00894D69">
        <w:rPr>
          <w:rFonts w:asciiTheme="majorHAnsi" w:eastAsia="Times New Roman" w:hAnsiTheme="majorHAnsi" w:cs="Times New Roman"/>
          <w:sz w:val="24"/>
          <w:szCs w:val="24"/>
          <w:lang w:eastAsia="de-AT"/>
        </w:rPr>
        <w:t xml:space="preserve"> in the industry are continuous glass fibers with polyester or epoxy resins. During composite processing, the reinforcing fibers are impregnated with a liquid resin in an injection box or resin bath, fibers and resin are preheated in a mold in which the curing process takes place. High productivity and low operating costs are the main advantages of this processing method. During processing, the heat flux provided by the mold must be sufficient to promote the polymerization reaction of the thermosetting matrix (curing). Furthermore, curing of a composite should be uniform and sufficient in order to provide a good quality of the end product. The exothermic character of the curing reaction induces, inside the composite, exceed temperatures. This temperature rise can cause degradation of the final product. Also, in </w:t>
      </w:r>
      <w:proofErr w:type="spellStart"/>
      <w:r w:rsidRPr="00894D69">
        <w:rPr>
          <w:rFonts w:asciiTheme="majorHAnsi" w:eastAsia="Times New Roman" w:hAnsiTheme="majorHAnsi" w:cs="Times New Roman"/>
          <w:sz w:val="24"/>
          <w:szCs w:val="24"/>
          <w:lang w:eastAsia="de-AT"/>
        </w:rPr>
        <w:t>pultrusion</w:t>
      </w:r>
      <w:proofErr w:type="spellEnd"/>
      <w:r w:rsidRPr="00894D69">
        <w:rPr>
          <w:rFonts w:asciiTheme="majorHAnsi" w:eastAsia="Times New Roman" w:hAnsiTheme="majorHAnsi" w:cs="Times New Roman"/>
          <w:sz w:val="24"/>
          <w:szCs w:val="24"/>
          <w:lang w:eastAsia="de-AT"/>
        </w:rPr>
        <w:t xml:space="preserve"> process, transport phenomena are involved and mathematical models are necessary to predict the </w:t>
      </w:r>
      <w:proofErr w:type="spellStart"/>
      <w:r w:rsidRPr="00894D69">
        <w:rPr>
          <w:rFonts w:asciiTheme="majorHAnsi" w:eastAsia="Times New Roman" w:hAnsiTheme="majorHAnsi" w:cs="Times New Roman"/>
          <w:sz w:val="24"/>
          <w:szCs w:val="24"/>
          <w:lang w:eastAsia="de-AT"/>
        </w:rPr>
        <w:t>physico</w:t>
      </w:r>
      <w:proofErr w:type="spellEnd"/>
      <w:r w:rsidRPr="00894D69">
        <w:rPr>
          <w:rFonts w:asciiTheme="majorHAnsi" w:eastAsia="Times New Roman" w:hAnsiTheme="majorHAnsi" w:cs="Times New Roman"/>
          <w:sz w:val="24"/>
          <w:szCs w:val="24"/>
          <w:lang w:eastAsia="de-AT"/>
        </w:rPr>
        <w:t xml:space="preserve">-chemical behavior of the process. For such studies, the region enclosed by the mold is usually considered the main part of the process in which the curing reaction occurs and heat is </w:t>
      </w:r>
      <w:proofErr w:type="spellStart"/>
      <w:r w:rsidRPr="00894D69">
        <w:rPr>
          <w:rFonts w:asciiTheme="majorHAnsi" w:eastAsia="Times New Roman" w:hAnsiTheme="majorHAnsi" w:cs="Times New Roman"/>
          <w:sz w:val="24"/>
          <w:szCs w:val="24"/>
          <w:lang w:eastAsia="de-AT"/>
        </w:rPr>
        <w:t>transfered</w:t>
      </w:r>
      <w:proofErr w:type="spellEnd"/>
      <w:r w:rsidRPr="00894D69">
        <w:rPr>
          <w:rFonts w:asciiTheme="majorHAnsi" w:eastAsia="Times New Roman" w:hAnsiTheme="majorHAnsi" w:cs="Times New Roman"/>
          <w:sz w:val="24"/>
          <w:szCs w:val="24"/>
          <w:lang w:eastAsia="de-AT"/>
        </w:rPr>
        <w:t>. Thus, the optimization process is quite important for the prediction of die-heating temperature and pull-speed.</w:t>
      </w:r>
      <w:r w:rsidR="00E53B9D">
        <w:rPr>
          <w:rFonts w:asciiTheme="majorHAnsi" w:eastAsia="Times New Roman" w:hAnsiTheme="majorHAnsi" w:cs="Times New Roman"/>
          <w:sz w:val="24"/>
          <w:szCs w:val="24"/>
          <w:lang w:eastAsia="de-AT"/>
        </w:rPr>
        <w:t xml:space="preserve"> </w:t>
      </w:r>
    </w:p>
    <w:p w14:paraId="011939A9" w14:textId="77777777" w:rsidR="00D75C91" w:rsidRDefault="00D75C91" w:rsidP="00894D69">
      <w:pPr>
        <w:spacing w:after="0" w:line="240" w:lineRule="auto"/>
        <w:jc w:val="both"/>
        <w:rPr>
          <w:rFonts w:asciiTheme="majorHAnsi" w:eastAsia="Times New Roman" w:hAnsiTheme="majorHAnsi" w:cs="Times New Roman"/>
          <w:sz w:val="24"/>
          <w:szCs w:val="24"/>
          <w:lang w:eastAsia="de-AT"/>
        </w:rPr>
      </w:pPr>
    </w:p>
    <w:p w14:paraId="3FC5A7DD" w14:textId="45CE8355" w:rsidR="00D75C91" w:rsidRDefault="00894D69" w:rsidP="00894D69">
      <w:pPr>
        <w:spacing w:after="0" w:line="240" w:lineRule="auto"/>
        <w:jc w:val="both"/>
        <w:rPr>
          <w:rFonts w:asciiTheme="majorHAnsi" w:eastAsia="Times New Roman" w:hAnsiTheme="majorHAnsi" w:cs="Times New Roman"/>
          <w:sz w:val="24"/>
          <w:szCs w:val="24"/>
          <w:lang w:eastAsia="de-AT"/>
        </w:rPr>
      </w:pPr>
      <w:r w:rsidRPr="00894D69">
        <w:rPr>
          <w:rFonts w:asciiTheme="majorHAnsi" w:eastAsia="Times New Roman" w:hAnsiTheme="majorHAnsi" w:cs="Times New Roman"/>
          <w:sz w:val="24"/>
          <w:szCs w:val="24"/>
          <w:lang w:eastAsia="de-AT"/>
        </w:rPr>
        <w:t>To compute the die-heating temperatures and pull speed that give the best degree of cure of the composite we will use the function, given in [1], relating die-heating temperatures and pull speed to the degree of cure of the composite.</w:t>
      </w:r>
      <w:r w:rsidR="000F62C3">
        <w:rPr>
          <w:rFonts w:asciiTheme="majorHAnsi" w:eastAsia="Times New Roman" w:hAnsiTheme="majorHAnsi" w:cs="Times New Roman"/>
          <w:sz w:val="24"/>
          <w:szCs w:val="24"/>
          <w:lang w:eastAsia="de-AT"/>
        </w:rPr>
        <w:t xml:space="preserve"> </w:t>
      </w:r>
      <w:r w:rsidR="00D75C91" w:rsidRPr="00894D69">
        <w:rPr>
          <w:rFonts w:asciiTheme="majorHAnsi" w:eastAsia="Times New Roman" w:hAnsiTheme="majorHAnsi" w:cs="Times New Roman"/>
          <w:sz w:val="24"/>
          <w:szCs w:val="24"/>
          <w:lang w:eastAsia="de-AT"/>
        </w:rPr>
        <w:t>A particle swarm based approach</w:t>
      </w:r>
      <w:r w:rsidR="00D75C91">
        <w:rPr>
          <w:rFonts w:asciiTheme="majorHAnsi" w:eastAsia="Times New Roman" w:hAnsiTheme="majorHAnsi" w:cs="Times New Roman"/>
          <w:sz w:val="24"/>
          <w:szCs w:val="24"/>
          <w:lang w:eastAsia="de-AT"/>
        </w:rPr>
        <w:t xml:space="preserve"> (see </w:t>
      </w:r>
      <w:r w:rsidR="00D75C91" w:rsidRPr="00894D69">
        <w:rPr>
          <w:rFonts w:asciiTheme="majorHAnsi" w:eastAsia="Times New Roman" w:hAnsiTheme="majorHAnsi" w:cs="Times New Roman"/>
          <w:sz w:val="24"/>
          <w:szCs w:val="24"/>
          <w:lang w:eastAsia="de-AT"/>
        </w:rPr>
        <w:t>[</w:t>
      </w:r>
      <w:r w:rsidR="005822BA">
        <w:rPr>
          <w:rFonts w:asciiTheme="majorHAnsi" w:eastAsia="Times New Roman" w:hAnsiTheme="majorHAnsi" w:cs="Times New Roman"/>
          <w:sz w:val="24"/>
          <w:szCs w:val="24"/>
          <w:lang w:eastAsia="de-AT"/>
        </w:rPr>
        <w:t>2</w:t>
      </w:r>
      <w:bookmarkStart w:id="0" w:name="_GoBack"/>
      <w:bookmarkEnd w:id="0"/>
      <w:r w:rsidR="00D75C91" w:rsidRPr="00894D69">
        <w:rPr>
          <w:rFonts w:asciiTheme="majorHAnsi" w:eastAsia="Times New Roman" w:hAnsiTheme="majorHAnsi" w:cs="Times New Roman"/>
          <w:sz w:val="24"/>
          <w:szCs w:val="24"/>
          <w:lang w:eastAsia="de-AT"/>
        </w:rPr>
        <w:t>]</w:t>
      </w:r>
      <w:r w:rsidR="00D75C91">
        <w:rPr>
          <w:rFonts w:asciiTheme="majorHAnsi" w:eastAsia="Times New Roman" w:hAnsiTheme="majorHAnsi" w:cs="Times New Roman"/>
          <w:sz w:val="24"/>
          <w:szCs w:val="24"/>
          <w:lang w:eastAsia="de-AT"/>
        </w:rPr>
        <w:t>)</w:t>
      </w:r>
      <w:r w:rsidR="00D75C91" w:rsidRPr="00894D69">
        <w:rPr>
          <w:rFonts w:asciiTheme="majorHAnsi" w:eastAsia="Times New Roman" w:hAnsiTheme="majorHAnsi" w:cs="Times New Roman"/>
          <w:sz w:val="24"/>
          <w:szCs w:val="24"/>
          <w:lang w:eastAsia="de-AT"/>
        </w:rPr>
        <w:t xml:space="preserve"> will be used to optimize this function</w:t>
      </w:r>
      <w:r w:rsidR="00D75C91">
        <w:rPr>
          <w:rFonts w:asciiTheme="majorHAnsi" w:eastAsia="Times New Roman" w:hAnsiTheme="majorHAnsi" w:cs="Times New Roman"/>
          <w:sz w:val="24"/>
          <w:szCs w:val="24"/>
          <w:lang w:eastAsia="de-AT"/>
        </w:rPr>
        <w:t>.</w:t>
      </w:r>
      <w:r w:rsidR="00D75C91" w:rsidRPr="000F62C3">
        <w:rPr>
          <w:rFonts w:asciiTheme="majorHAnsi" w:eastAsia="Times New Roman" w:hAnsiTheme="majorHAnsi" w:cs="Times New Roman"/>
          <w:sz w:val="24"/>
          <w:szCs w:val="24"/>
          <w:lang w:eastAsia="de-AT"/>
        </w:rPr>
        <w:t xml:space="preserve"> </w:t>
      </w:r>
      <w:r w:rsidRPr="00894D69">
        <w:rPr>
          <w:rFonts w:asciiTheme="majorHAnsi" w:eastAsia="Times New Roman" w:hAnsiTheme="majorHAnsi" w:cs="Times New Roman"/>
          <w:sz w:val="24"/>
          <w:szCs w:val="24"/>
          <w:lang w:eastAsia="de-AT"/>
        </w:rPr>
        <w:t xml:space="preserve">The best die-heating temperatures and pull speed found will be used again (as initial boundary condition) to compute the degree-of-cure profiles in the composite (at the exit section of the mold). This optimization step will </w:t>
      </w:r>
      <w:r w:rsidRPr="00894D69">
        <w:rPr>
          <w:rFonts w:asciiTheme="majorHAnsi" w:eastAsia="Times New Roman" w:hAnsiTheme="majorHAnsi" w:cs="Times New Roman"/>
          <w:sz w:val="24"/>
          <w:szCs w:val="24"/>
          <w:lang w:eastAsia="de-AT"/>
        </w:rPr>
        <w:lastRenderedPageBreak/>
        <w:t>be executed several times until a measure of uniformity attains a certain threshold (the same measure as in [1] will be used).</w:t>
      </w:r>
      <w:r w:rsidR="00E53B9D">
        <w:rPr>
          <w:rFonts w:asciiTheme="majorHAnsi" w:eastAsia="Times New Roman" w:hAnsiTheme="majorHAnsi" w:cs="Times New Roman"/>
          <w:sz w:val="24"/>
          <w:szCs w:val="24"/>
          <w:lang w:eastAsia="de-AT"/>
        </w:rPr>
        <w:t xml:space="preserve"> </w:t>
      </w:r>
    </w:p>
    <w:p w14:paraId="1CC5AE38" w14:textId="77777777" w:rsidR="00D75C91" w:rsidRDefault="00D75C91" w:rsidP="00894D69">
      <w:pPr>
        <w:spacing w:after="0" w:line="240" w:lineRule="auto"/>
        <w:jc w:val="both"/>
        <w:rPr>
          <w:rFonts w:asciiTheme="majorHAnsi" w:eastAsia="Times New Roman" w:hAnsiTheme="majorHAnsi" w:cs="Times New Roman"/>
          <w:sz w:val="24"/>
          <w:szCs w:val="24"/>
          <w:lang w:eastAsia="de-AT"/>
        </w:rPr>
      </w:pPr>
    </w:p>
    <w:p w14:paraId="66B94C9E" w14:textId="77777777" w:rsidR="00894D69" w:rsidRPr="00894D69" w:rsidRDefault="00D75C91" w:rsidP="00894D69">
      <w:pPr>
        <w:spacing w:after="0" w:line="240" w:lineRule="auto"/>
        <w:jc w:val="both"/>
        <w:rPr>
          <w:rFonts w:asciiTheme="majorHAnsi" w:eastAsia="Times New Roman" w:hAnsiTheme="majorHAnsi" w:cs="Times New Roman"/>
          <w:sz w:val="24"/>
          <w:szCs w:val="24"/>
          <w:lang w:eastAsia="de-AT"/>
        </w:rPr>
      </w:pPr>
      <w:r w:rsidRPr="00894D69">
        <w:rPr>
          <w:rFonts w:asciiTheme="majorHAnsi" w:eastAsia="Times New Roman" w:hAnsiTheme="majorHAnsi" w:cs="Times New Roman"/>
          <w:sz w:val="24"/>
          <w:szCs w:val="24"/>
          <w:lang w:eastAsia="de-AT"/>
        </w:rPr>
        <w:t>As computational results</w:t>
      </w:r>
      <w:r w:rsidR="00894D69" w:rsidRPr="00894D69">
        <w:rPr>
          <w:rFonts w:asciiTheme="majorHAnsi" w:eastAsia="Times New Roman" w:hAnsiTheme="majorHAnsi" w:cs="Times New Roman"/>
          <w:sz w:val="24"/>
          <w:szCs w:val="24"/>
          <w:lang w:eastAsia="de-AT"/>
        </w:rPr>
        <w:t>, the die-heating environment will be optimized for few cases (different geometries) with different initial temperatures for a glass/epoxy. A general-purpose finite element software, ANSYS-16.2, is used in order to perform three dimensional conductive heat transfer analysis and the MATLAB PSO solver will be used to compute the die-heating temperatures and pull-speed. The solutions obtained using the PSO solver will be compared (when it is possible) to the exact solution of the optimization problem.</w:t>
      </w:r>
    </w:p>
    <w:p w14:paraId="6DBD4507" w14:textId="77777777" w:rsidR="00894D69" w:rsidRPr="00E53B9D" w:rsidRDefault="00894D69" w:rsidP="00894D69">
      <w:pPr>
        <w:spacing w:after="0" w:line="240" w:lineRule="auto"/>
        <w:jc w:val="both"/>
        <w:rPr>
          <w:rFonts w:asciiTheme="majorHAnsi" w:eastAsia="Times New Roman" w:hAnsiTheme="majorHAnsi" w:cs="Times New Roman"/>
          <w:sz w:val="24"/>
          <w:szCs w:val="24"/>
          <w:lang w:eastAsia="de-AT"/>
        </w:rPr>
      </w:pPr>
    </w:p>
    <w:p w14:paraId="110E1282" w14:textId="77777777" w:rsidR="00E53B9D" w:rsidRDefault="00E53B9D" w:rsidP="00E53B9D">
      <w:pPr>
        <w:spacing w:after="0" w:line="240" w:lineRule="auto"/>
        <w:jc w:val="both"/>
        <w:rPr>
          <w:rFonts w:asciiTheme="majorHAnsi" w:eastAsia="Times New Roman" w:hAnsiTheme="majorHAnsi" w:cs="Times New Roman"/>
          <w:sz w:val="24"/>
          <w:szCs w:val="24"/>
          <w:lang w:eastAsia="de-AT"/>
        </w:rPr>
      </w:pPr>
      <w:r w:rsidRPr="00E53B9D">
        <w:rPr>
          <w:rFonts w:asciiTheme="majorHAnsi" w:eastAsia="Times New Roman" w:hAnsiTheme="majorHAnsi" w:cs="Times New Roman"/>
          <w:sz w:val="24"/>
          <w:szCs w:val="24"/>
          <w:lang w:eastAsia="de-AT"/>
        </w:rPr>
        <w:t>References</w:t>
      </w:r>
    </w:p>
    <w:p w14:paraId="63E8CD88" w14:textId="77777777" w:rsidR="000E5D1F" w:rsidRPr="00E53B9D" w:rsidRDefault="000E5D1F" w:rsidP="00E53B9D">
      <w:pPr>
        <w:spacing w:after="0" w:line="240" w:lineRule="auto"/>
        <w:jc w:val="both"/>
        <w:rPr>
          <w:rFonts w:asciiTheme="majorHAnsi" w:eastAsia="Times New Roman" w:hAnsiTheme="majorHAnsi" w:cs="Times New Roman"/>
          <w:sz w:val="24"/>
          <w:szCs w:val="24"/>
          <w:lang w:eastAsia="de-AT"/>
        </w:rPr>
      </w:pPr>
    </w:p>
    <w:p w14:paraId="7521BF1B" w14:textId="77777777" w:rsidR="00E53B9D" w:rsidRDefault="00E53B9D" w:rsidP="00E53B9D">
      <w:pPr>
        <w:spacing w:after="0" w:line="240" w:lineRule="auto"/>
        <w:jc w:val="both"/>
        <w:rPr>
          <w:rFonts w:asciiTheme="majorHAnsi" w:eastAsia="Times New Roman" w:hAnsiTheme="majorHAnsi" w:cs="Times New Roman"/>
          <w:sz w:val="24"/>
          <w:szCs w:val="24"/>
          <w:lang w:eastAsia="de-AT"/>
        </w:rPr>
      </w:pPr>
      <w:r w:rsidRPr="00E53B9D">
        <w:rPr>
          <w:rFonts w:asciiTheme="majorHAnsi" w:eastAsia="Times New Roman" w:hAnsiTheme="majorHAnsi" w:cs="Times New Roman"/>
          <w:sz w:val="24"/>
          <w:szCs w:val="24"/>
          <w:lang w:eastAsia="de-AT"/>
        </w:rPr>
        <w:t xml:space="preserve">[1] Li J, Joshi SCJ, Lam YC, Curing optimization for </w:t>
      </w:r>
      <w:proofErr w:type="spellStart"/>
      <w:r w:rsidRPr="00E53B9D">
        <w:rPr>
          <w:rFonts w:asciiTheme="majorHAnsi" w:eastAsia="Times New Roman" w:hAnsiTheme="majorHAnsi" w:cs="Times New Roman"/>
          <w:sz w:val="24"/>
          <w:szCs w:val="24"/>
          <w:lang w:eastAsia="de-AT"/>
        </w:rPr>
        <w:t>pultruded</w:t>
      </w:r>
      <w:proofErr w:type="spellEnd"/>
      <w:r w:rsidRPr="00E53B9D">
        <w:rPr>
          <w:rFonts w:asciiTheme="majorHAnsi" w:eastAsia="Times New Roman" w:hAnsiTheme="majorHAnsi" w:cs="Times New Roman"/>
          <w:sz w:val="24"/>
          <w:szCs w:val="24"/>
          <w:lang w:eastAsia="de-AT"/>
        </w:rPr>
        <w:t xml:space="preserve"> composite sections. </w:t>
      </w:r>
      <w:r>
        <w:rPr>
          <w:rFonts w:asciiTheme="majorHAnsi" w:eastAsia="Times New Roman" w:hAnsiTheme="majorHAnsi" w:cs="Times New Roman"/>
          <w:sz w:val="24"/>
          <w:szCs w:val="24"/>
          <w:lang w:eastAsia="de-AT"/>
        </w:rPr>
        <w:t>C</w:t>
      </w:r>
      <w:r w:rsidRPr="00E53B9D">
        <w:rPr>
          <w:rFonts w:asciiTheme="majorHAnsi" w:eastAsia="Times New Roman" w:hAnsiTheme="majorHAnsi" w:cs="Times New Roman"/>
          <w:sz w:val="24"/>
          <w:szCs w:val="24"/>
          <w:lang w:eastAsia="de-AT"/>
        </w:rPr>
        <w:t>omposites Science and Technology 2002</w:t>
      </w:r>
      <w:proofErr w:type="gramStart"/>
      <w:r w:rsidRPr="00E53B9D">
        <w:rPr>
          <w:rFonts w:asciiTheme="majorHAnsi" w:eastAsia="Times New Roman" w:hAnsiTheme="majorHAnsi" w:cs="Times New Roman"/>
          <w:sz w:val="24"/>
          <w:szCs w:val="24"/>
          <w:lang w:eastAsia="de-AT"/>
        </w:rPr>
        <w:t>;62</w:t>
      </w:r>
      <w:proofErr w:type="gramEnd"/>
      <w:r w:rsidRPr="00E53B9D">
        <w:rPr>
          <w:rFonts w:asciiTheme="majorHAnsi" w:eastAsia="Times New Roman" w:hAnsiTheme="majorHAnsi" w:cs="Times New Roman"/>
          <w:sz w:val="24"/>
          <w:szCs w:val="24"/>
          <w:lang w:eastAsia="de-AT"/>
        </w:rPr>
        <w:t>: 457-467.</w:t>
      </w:r>
    </w:p>
    <w:p w14:paraId="2AAD73CF" w14:textId="77777777" w:rsidR="00184C17" w:rsidRPr="00E927E4" w:rsidRDefault="00184C17" w:rsidP="00184C17">
      <w:pPr>
        <w:autoSpaceDE w:val="0"/>
        <w:autoSpaceDN w:val="0"/>
        <w:adjustRightInd w:val="0"/>
        <w:spacing w:after="0" w:line="240" w:lineRule="auto"/>
        <w:jc w:val="both"/>
        <w:rPr>
          <w:rFonts w:asciiTheme="majorHAnsi" w:hAnsiTheme="majorHAnsi" w:cs="TimesNewRomanPSMT"/>
          <w:sz w:val="24"/>
          <w:szCs w:val="24"/>
        </w:rPr>
      </w:pPr>
    </w:p>
    <w:p w14:paraId="5B408F8F" w14:textId="77777777" w:rsidR="00184C17" w:rsidRPr="00184C17" w:rsidRDefault="00D75C91" w:rsidP="00184C17">
      <w:pPr>
        <w:autoSpaceDE w:val="0"/>
        <w:autoSpaceDN w:val="0"/>
        <w:adjustRightInd w:val="0"/>
        <w:spacing w:after="0" w:line="240" w:lineRule="auto"/>
        <w:jc w:val="both"/>
        <w:rPr>
          <w:rFonts w:asciiTheme="majorHAnsi" w:eastAsia="Times New Roman" w:hAnsiTheme="majorHAnsi" w:cs="Times New Roman"/>
          <w:sz w:val="24"/>
          <w:szCs w:val="24"/>
          <w:lang w:eastAsia="de-AT"/>
        </w:rPr>
      </w:pPr>
      <w:r>
        <w:rPr>
          <w:rFonts w:asciiTheme="majorHAnsi" w:eastAsia="Times New Roman" w:hAnsiTheme="majorHAnsi" w:cs="Times New Roman"/>
          <w:sz w:val="24"/>
          <w:szCs w:val="24"/>
          <w:lang w:eastAsia="de-AT"/>
        </w:rPr>
        <w:t>[2</w:t>
      </w:r>
      <w:r w:rsidR="00184C17" w:rsidRPr="00E53B9D">
        <w:rPr>
          <w:rFonts w:asciiTheme="majorHAnsi" w:eastAsia="Times New Roman" w:hAnsiTheme="majorHAnsi" w:cs="Times New Roman"/>
          <w:sz w:val="24"/>
          <w:szCs w:val="24"/>
          <w:lang w:eastAsia="de-AT"/>
        </w:rPr>
        <w:t xml:space="preserve">] </w:t>
      </w:r>
      <w:r w:rsidR="00184C17" w:rsidRPr="00184C17">
        <w:rPr>
          <w:rFonts w:asciiTheme="majorHAnsi" w:hAnsiTheme="majorHAnsi" w:cs="TimesNewRomanPSMT"/>
          <w:sz w:val="24"/>
          <w:szCs w:val="24"/>
        </w:rPr>
        <w:t xml:space="preserve">Kennedy, J., </w:t>
      </w:r>
      <w:proofErr w:type="spellStart"/>
      <w:r w:rsidR="00184C17" w:rsidRPr="00184C17">
        <w:rPr>
          <w:rFonts w:asciiTheme="majorHAnsi" w:hAnsiTheme="majorHAnsi" w:cs="TimesNewRomanPSMT"/>
          <w:sz w:val="24"/>
          <w:szCs w:val="24"/>
        </w:rPr>
        <w:t>Eberhart</w:t>
      </w:r>
      <w:proofErr w:type="spellEnd"/>
      <w:r w:rsidR="00184C17" w:rsidRPr="00184C17">
        <w:rPr>
          <w:rFonts w:asciiTheme="majorHAnsi" w:hAnsiTheme="majorHAnsi" w:cs="TimesNewRomanPSMT"/>
          <w:sz w:val="24"/>
          <w:szCs w:val="24"/>
        </w:rPr>
        <w:t>, R., Particle Swarm Optimization. In: Proc. IEEE International Conference on</w:t>
      </w:r>
      <w:r w:rsidR="00184C17">
        <w:rPr>
          <w:rFonts w:asciiTheme="majorHAnsi" w:hAnsiTheme="majorHAnsi" w:cs="TimesNewRomanPSMT"/>
          <w:sz w:val="24"/>
          <w:szCs w:val="24"/>
        </w:rPr>
        <w:t xml:space="preserve"> </w:t>
      </w:r>
      <w:r w:rsidR="00184C17" w:rsidRPr="00184C17">
        <w:rPr>
          <w:rFonts w:asciiTheme="majorHAnsi" w:hAnsiTheme="majorHAnsi" w:cs="TimesNewRomanPSMT"/>
          <w:sz w:val="24"/>
          <w:szCs w:val="24"/>
        </w:rPr>
        <w:t>Neural Netwo</w:t>
      </w:r>
      <w:r w:rsidR="00523CD6">
        <w:rPr>
          <w:rFonts w:asciiTheme="majorHAnsi" w:hAnsiTheme="majorHAnsi" w:cs="TimesNewRomanPSMT"/>
          <w:sz w:val="24"/>
          <w:szCs w:val="24"/>
        </w:rPr>
        <w:t>rks 1995</w:t>
      </w:r>
      <w:r w:rsidR="00184C17" w:rsidRPr="00184C17">
        <w:rPr>
          <w:rFonts w:asciiTheme="majorHAnsi" w:hAnsiTheme="majorHAnsi" w:cs="TimesNewRomanPSMT"/>
          <w:sz w:val="24"/>
          <w:szCs w:val="24"/>
        </w:rPr>
        <w:t>.</w:t>
      </w:r>
    </w:p>
    <w:p w14:paraId="56D0461A" w14:textId="77777777" w:rsidR="00E53B9D" w:rsidRPr="00894D69" w:rsidRDefault="00E53B9D" w:rsidP="00894D69">
      <w:pPr>
        <w:spacing w:after="0" w:line="240" w:lineRule="auto"/>
        <w:jc w:val="both"/>
        <w:rPr>
          <w:rFonts w:asciiTheme="majorHAnsi" w:eastAsia="Times New Roman" w:hAnsiTheme="majorHAnsi" w:cs="Times New Roman"/>
          <w:sz w:val="24"/>
          <w:szCs w:val="24"/>
          <w:lang w:eastAsia="de-AT"/>
        </w:rPr>
      </w:pPr>
    </w:p>
    <w:p w14:paraId="0F1E3588" w14:textId="77777777" w:rsidR="00571535" w:rsidRPr="00894D69" w:rsidRDefault="00571535" w:rsidP="00571535">
      <w:pPr>
        <w:jc w:val="both"/>
        <w:rPr>
          <w:rFonts w:asciiTheme="majorHAnsi" w:hAnsiTheme="majorHAnsi" w:cs="Arial"/>
          <w:sz w:val="24"/>
          <w:szCs w:val="24"/>
        </w:rPr>
      </w:pPr>
      <w:r w:rsidRPr="00894D69">
        <w:rPr>
          <w:rFonts w:asciiTheme="majorHAnsi" w:hAnsiTheme="majorHAnsi"/>
          <w:b/>
          <w:sz w:val="24"/>
          <w:szCs w:val="24"/>
        </w:rPr>
        <w:t>Acknowledgement</w:t>
      </w:r>
    </w:p>
    <w:p w14:paraId="14F84CF8" w14:textId="77777777" w:rsidR="00571535" w:rsidRPr="00894D69" w:rsidRDefault="00571535" w:rsidP="00571535">
      <w:pPr>
        <w:autoSpaceDE w:val="0"/>
        <w:autoSpaceDN w:val="0"/>
        <w:adjustRightInd w:val="0"/>
        <w:spacing w:after="0" w:line="240" w:lineRule="auto"/>
        <w:rPr>
          <w:rFonts w:asciiTheme="majorHAnsi" w:hAnsiTheme="majorHAnsi" w:cs="Arial"/>
          <w:color w:val="252525"/>
          <w:sz w:val="24"/>
          <w:szCs w:val="24"/>
          <w:shd w:val="clear" w:color="auto" w:fill="FFFFFF"/>
        </w:rPr>
      </w:pPr>
      <w:r w:rsidRPr="00894D69">
        <w:rPr>
          <w:rFonts w:asciiTheme="majorHAnsi" w:hAnsiTheme="majorHAnsi"/>
          <w:sz w:val="24"/>
          <w:szCs w:val="24"/>
        </w:rPr>
        <w:t xml:space="preserve">Research stay of RITA DE CASSIA COSTA DIAS at the </w:t>
      </w:r>
      <w:proofErr w:type="spellStart"/>
      <w:r w:rsidRPr="00894D69">
        <w:rPr>
          <w:rFonts w:asciiTheme="majorHAnsi" w:hAnsiTheme="majorHAnsi"/>
          <w:sz w:val="24"/>
          <w:szCs w:val="24"/>
        </w:rPr>
        <w:t>Montanuniversität</w:t>
      </w:r>
      <w:proofErr w:type="spellEnd"/>
      <w:r w:rsidRPr="00894D69">
        <w:rPr>
          <w:rFonts w:asciiTheme="majorHAnsi" w:hAnsiTheme="majorHAnsi"/>
          <w:sz w:val="24"/>
          <w:szCs w:val="24"/>
        </w:rPr>
        <w:t xml:space="preserve"> </w:t>
      </w:r>
      <w:proofErr w:type="spellStart"/>
      <w:r w:rsidRPr="00894D69">
        <w:rPr>
          <w:rFonts w:asciiTheme="majorHAnsi" w:hAnsiTheme="majorHAnsi"/>
          <w:sz w:val="24"/>
          <w:szCs w:val="24"/>
        </w:rPr>
        <w:t>Leoben</w:t>
      </w:r>
      <w:proofErr w:type="spellEnd"/>
      <w:r w:rsidRPr="00894D69">
        <w:rPr>
          <w:rFonts w:asciiTheme="majorHAnsi" w:hAnsiTheme="majorHAnsi"/>
          <w:sz w:val="24"/>
          <w:szCs w:val="24"/>
        </w:rPr>
        <w:t xml:space="preserve"> is funded by (CAPES) </w:t>
      </w:r>
      <w:proofErr w:type="spellStart"/>
      <w:r w:rsidRPr="00894D69">
        <w:rPr>
          <w:rFonts w:asciiTheme="majorHAnsi" w:hAnsiTheme="majorHAnsi" w:cs="Arial"/>
          <w:bCs/>
          <w:color w:val="252525"/>
          <w:sz w:val="24"/>
          <w:szCs w:val="24"/>
          <w:shd w:val="clear" w:color="auto" w:fill="FFFFFF"/>
        </w:rPr>
        <w:t>Coordenação</w:t>
      </w:r>
      <w:proofErr w:type="spellEnd"/>
      <w:r w:rsidRPr="00894D69">
        <w:rPr>
          <w:rFonts w:asciiTheme="majorHAnsi" w:hAnsiTheme="majorHAnsi" w:cs="Arial"/>
          <w:bCs/>
          <w:color w:val="252525"/>
          <w:sz w:val="24"/>
          <w:szCs w:val="24"/>
          <w:shd w:val="clear" w:color="auto" w:fill="FFFFFF"/>
        </w:rPr>
        <w:t xml:space="preserve"> de </w:t>
      </w:r>
      <w:proofErr w:type="spellStart"/>
      <w:r w:rsidRPr="00894D69">
        <w:rPr>
          <w:rFonts w:asciiTheme="majorHAnsi" w:hAnsiTheme="majorHAnsi" w:cs="Arial"/>
          <w:bCs/>
          <w:color w:val="252525"/>
          <w:sz w:val="24"/>
          <w:szCs w:val="24"/>
          <w:shd w:val="clear" w:color="auto" w:fill="FFFFFF"/>
        </w:rPr>
        <w:t>Aperfeiçoamento</w:t>
      </w:r>
      <w:proofErr w:type="spellEnd"/>
      <w:r w:rsidRPr="00894D69">
        <w:rPr>
          <w:rFonts w:asciiTheme="majorHAnsi" w:hAnsiTheme="majorHAnsi" w:cs="Arial"/>
          <w:bCs/>
          <w:color w:val="252525"/>
          <w:sz w:val="24"/>
          <w:szCs w:val="24"/>
          <w:shd w:val="clear" w:color="auto" w:fill="FFFFFF"/>
        </w:rPr>
        <w:t xml:space="preserve"> de </w:t>
      </w:r>
      <w:proofErr w:type="spellStart"/>
      <w:r w:rsidRPr="00894D69">
        <w:rPr>
          <w:rFonts w:asciiTheme="majorHAnsi" w:hAnsiTheme="majorHAnsi" w:cs="Arial"/>
          <w:bCs/>
          <w:color w:val="252525"/>
          <w:sz w:val="24"/>
          <w:szCs w:val="24"/>
          <w:shd w:val="clear" w:color="auto" w:fill="FFFFFF"/>
        </w:rPr>
        <w:t>Pessoal</w:t>
      </w:r>
      <w:proofErr w:type="spellEnd"/>
      <w:r w:rsidRPr="00894D69">
        <w:rPr>
          <w:rFonts w:asciiTheme="majorHAnsi" w:hAnsiTheme="majorHAnsi" w:cs="Arial"/>
          <w:bCs/>
          <w:color w:val="252525"/>
          <w:sz w:val="24"/>
          <w:szCs w:val="24"/>
          <w:shd w:val="clear" w:color="auto" w:fill="FFFFFF"/>
        </w:rPr>
        <w:t xml:space="preserve"> de </w:t>
      </w:r>
      <w:proofErr w:type="spellStart"/>
      <w:r w:rsidRPr="00894D69">
        <w:rPr>
          <w:rFonts w:asciiTheme="majorHAnsi" w:hAnsiTheme="majorHAnsi" w:cs="Arial"/>
          <w:bCs/>
          <w:color w:val="252525"/>
          <w:sz w:val="24"/>
          <w:szCs w:val="24"/>
          <w:shd w:val="clear" w:color="auto" w:fill="FFFFFF"/>
        </w:rPr>
        <w:t>Nível</w:t>
      </w:r>
      <w:proofErr w:type="spellEnd"/>
      <w:r w:rsidRPr="00894D69">
        <w:rPr>
          <w:rFonts w:asciiTheme="majorHAnsi" w:hAnsiTheme="majorHAnsi" w:cs="Arial"/>
          <w:bCs/>
          <w:color w:val="252525"/>
          <w:sz w:val="24"/>
          <w:szCs w:val="24"/>
          <w:shd w:val="clear" w:color="auto" w:fill="FFFFFF"/>
        </w:rPr>
        <w:t xml:space="preserve"> Superior</w:t>
      </w:r>
      <w:r w:rsidRPr="00894D69">
        <w:rPr>
          <w:rStyle w:val="apple-converted-space"/>
          <w:rFonts w:asciiTheme="majorHAnsi" w:hAnsiTheme="majorHAnsi" w:cs="Arial"/>
          <w:color w:val="252525"/>
          <w:sz w:val="24"/>
          <w:szCs w:val="24"/>
          <w:shd w:val="clear" w:color="auto" w:fill="FFFFFF"/>
        </w:rPr>
        <w:t xml:space="preserve"> </w:t>
      </w:r>
      <w:r w:rsidRPr="00894D69">
        <w:rPr>
          <w:rFonts w:asciiTheme="majorHAnsi" w:hAnsiTheme="majorHAnsi" w:cs="Arial"/>
          <w:color w:val="252525"/>
          <w:sz w:val="24"/>
          <w:szCs w:val="24"/>
          <w:shd w:val="clear" w:color="auto" w:fill="FFFFFF"/>
        </w:rPr>
        <w:t>-  Brazil</w:t>
      </w:r>
    </w:p>
    <w:p w14:paraId="14AD802B" w14:textId="77777777" w:rsidR="00571535" w:rsidRPr="00F71E4B" w:rsidRDefault="00571535" w:rsidP="00571535">
      <w:pPr>
        <w:autoSpaceDE w:val="0"/>
        <w:autoSpaceDN w:val="0"/>
        <w:adjustRightInd w:val="0"/>
        <w:spacing w:after="0" w:line="240" w:lineRule="auto"/>
        <w:rPr>
          <w:rFonts w:asciiTheme="majorHAnsi" w:hAnsiTheme="majorHAnsi" w:cs="Arial"/>
          <w:color w:val="252525"/>
          <w:shd w:val="clear" w:color="auto" w:fill="FFFFFF"/>
        </w:rPr>
      </w:pPr>
    </w:p>
    <w:p w14:paraId="5F1A9C54" w14:textId="77777777" w:rsidR="00571535" w:rsidRPr="00F71E4B" w:rsidRDefault="00571535" w:rsidP="00571535">
      <w:pPr>
        <w:autoSpaceDE w:val="0"/>
        <w:autoSpaceDN w:val="0"/>
        <w:adjustRightInd w:val="0"/>
        <w:spacing w:after="0" w:line="240" w:lineRule="auto"/>
        <w:rPr>
          <w:rFonts w:asciiTheme="majorHAnsi" w:hAnsiTheme="majorHAnsi"/>
        </w:rPr>
      </w:pPr>
    </w:p>
    <w:p w14:paraId="1AEC30E3" w14:textId="77777777" w:rsidR="00FC13E7" w:rsidRDefault="00FC13E7"/>
    <w:sectPr w:rsidR="00FC1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AdvPS6F00">
    <w:panose1 w:val="00000000000000000000"/>
    <w:charset w:val="00"/>
    <w:family w:val="roman"/>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5"/>
    <w:rsid w:val="000E5D1F"/>
    <w:rsid w:val="000F62C3"/>
    <w:rsid w:val="00184C17"/>
    <w:rsid w:val="00523CD6"/>
    <w:rsid w:val="00571535"/>
    <w:rsid w:val="005822BA"/>
    <w:rsid w:val="0067337C"/>
    <w:rsid w:val="00894D69"/>
    <w:rsid w:val="00D75C91"/>
    <w:rsid w:val="00E53B9D"/>
    <w:rsid w:val="00E927E4"/>
    <w:rsid w:val="00F71E4B"/>
    <w:rsid w:val="00FC13E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68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5"/>
    <w:rPr>
      <w:lang w:val="en-US"/>
    </w:rPr>
  </w:style>
  <w:style w:type="paragraph" w:styleId="Titre1">
    <w:name w:val="heading 1"/>
    <w:basedOn w:val="Normal"/>
    <w:next w:val="Normal"/>
    <w:link w:val="Titre1Car"/>
    <w:uiPriority w:val="9"/>
    <w:qFormat/>
    <w:rsid w:val="00571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1535"/>
    <w:rPr>
      <w:rFonts w:asciiTheme="majorHAnsi" w:eastAsiaTheme="majorEastAsia" w:hAnsiTheme="majorHAnsi" w:cstheme="majorBidi"/>
      <w:b/>
      <w:bCs/>
      <w:color w:val="365F91" w:themeColor="accent1" w:themeShade="BF"/>
      <w:sz w:val="28"/>
      <w:szCs w:val="28"/>
      <w:lang w:val="en-US"/>
    </w:rPr>
  </w:style>
  <w:style w:type="character" w:styleId="Lienhypertexte">
    <w:name w:val="Hyperlink"/>
    <w:basedOn w:val="Policepardfaut"/>
    <w:uiPriority w:val="99"/>
    <w:semiHidden/>
    <w:unhideWhenUsed/>
    <w:rsid w:val="00571535"/>
    <w:rPr>
      <w:color w:val="0000FF"/>
      <w:u w:val="single"/>
    </w:rPr>
  </w:style>
  <w:style w:type="character" w:customStyle="1" w:styleId="apple-converted-space">
    <w:name w:val="apple-converted-space"/>
    <w:basedOn w:val="Policepardfaut"/>
    <w:rsid w:val="005715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5"/>
    <w:rPr>
      <w:lang w:val="en-US"/>
    </w:rPr>
  </w:style>
  <w:style w:type="paragraph" w:styleId="Titre1">
    <w:name w:val="heading 1"/>
    <w:basedOn w:val="Normal"/>
    <w:next w:val="Normal"/>
    <w:link w:val="Titre1Car"/>
    <w:uiPriority w:val="9"/>
    <w:qFormat/>
    <w:rsid w:val="00571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1535"/>
    <w:rPr>
      <w:rFonts w:asciiTheme="majorHAnsi" w:eastAsiaTheme="majorEastAsia" w:hAnsiTheme="majorHAnsi" w:cstheme="majorBidi"/>
      <w:b/>
      <w:bCs/>
      <w:color w:val="365F91" w:themeColor="accent1" w:themeShade="BF"/>
      <w:sz w:val="28"/>
      <w:szCs w:val="28"/>
      <w:lang w:val="en-US"/>
    </w:rPr>
  </w:style>
  <w:style w:type="character" w:styleId="Lienhypertexte">
    <w:name w:val="Hyperlink"/>
    <w:basedOn w:val="Policepardfaut"/>
    <w:uiPriority w:val="99"/>
    <w:semiHidden/>
    <w:unhideWhenUsed/>
    <w:rsid w:val="00571535"/>
    <w:rPr>
      <w:color w:val="0000FF"/>
      <w:u w:val="single"/>
    </w:rPr>
  </w:style>
  <w:style w:type="character" w:customStyle="1" w:styleId="apple-converted-space">
    <w:name w:val="apple-converted-space"/>
    <w:basedOn w:val="Policepardfaut"/>
    <w:rsid w:val="00571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8256">
      <w:bodyDiv w:val="1"/>
      <w:marLeft w:val="0"/>
      <w:marRight w:val="0"/>
      <w:marTop w:val="0"/>
      <w:marBottom w:val="0"/>
      <w:divBdr>
        <w:top w:val="none" w:sz="0" w:space="0" w:color="auto"/>
        <w:left w:val="none" w:sz="0" w:space="0" w:color="auto"/>
        <w:bottom w:val="none" w:sz="0" w:space="0" w:color="auto"/>
        <w:right w:val="none" w:sz="0" w:space="0" w:color="auto"/>
      </w:divBdr>
      <w:divsChild>
        <w:div w:id="1779057844">
          <w:marLeft w:val="0"/>
          <w:marRight w:val="0"/>
          <w:marTop w:val="0"/>
          <w:marBottom w:val="0"/>
          <w:divBdr>
            <w:top w:val="none" w:sz="0" w:space="0" w:color="auto"/>
            <w:left w:val="none" w:sz="0" w:space="0" w:color="auto"/>
            <w:bottom w:val="none" w:sz="0" w:space="0" w:color="auto"/>
            <w:right w:val="none" w:sz="0" w:space="0" w:color="auto"/>
          </w:divBdr>
        </w:div>
        <w:div w:id="1156217572">
          <w:marLeft w:val="0"/>
          <w:marRight w:val="0"/>
          <w:marTop w:val="0"/>
          <w:marBottom w:val="0"/>
          <w:divBdr>
            <w:top w:val="none" w:sz="0" w:space="0" w:color="auto"/>
            <w:left w:val="none" w:sz="0" w:space="0" w:color="auto"/>
            <w:bottom w:val="none" w:sz="0" w:space="0" w:color="auto"/>
            <w:right w:val="none" w:sz="0" w:space="0" w:color="auto"/>
          </w:divBdr>
        </w:div>
        <w:div w:id="628704905">
          <w:marLeft w:val="0"/>
          <w:marRight w:val="0"/>
          <w:marTop w:val="0"/>
          <w:marBottom w:val="0"/>
          <w:divBdr>
            <w:top w:val="none" w:sz="0" w:space="0" w:color="auto"/>
            <w:left w:val="none" w:sz="0" w:space="0" w:color="auto"/>
            <w:bottom w:val="none" w:sz="0" w:space="0" w:color="auto"/>
            <w:right w:val="none" w:sz="0" w:space="0" w:color="auto"/>
          </w:divBdr>
        </w:div>
        <w:div w:id="392391277">
          <w:marLeft w:val="0"/>
          <w:marRight w:val="0"/>
          <w:marTop w:val="0"/>
          <w:marBottom w:val="0"/>
          <w:divBdr>
            <w:top w:val="none" w:sz="0" w:space="0" w:color="auto"/>
            <w:left w:val="none" w:sz="0" w:space="0" w:color="auto"/>
            <w:bottom w:val="none" w:sz="0" w:space="0" w:color="auto"/>
            <w:right w:val="none" w:sz="0" w:space="0" w:color="auto"/>
          </w:divBdr>
        </w:div>
        <w:div w:id="79451459">
          <w:marLeft w:val="0"/>
          <w:marRight w:val="0"/>
          <w:marTop w:val="0"/>
          <w:marBottom w:val="0"/>
          <w:divBdr>
            <w:top w:val="none" w:sz="0" w:space="0" w:color="auto"/>
            <w:left w:val="none" w:sz="0" w:space="0" w:color="auto"/>
            <w:bottom w:val="none" w:sz="0" w:space="0" w:color="auto"/>
            <w:right w:val="none" w:sz="0" w:space="0" w:color="auto"/>
          </w:divBdr>
        </w:div>
        <w:div w:id="405541810">
          <w:marLeft w:val="0"/>
          <w:marRight w:val="0"/>
          <w:marTop w:val="0"/>
          <w:marBottom w:val="0"/>
          <w:divBdr>
            <w:top w:val="none" w:sz="0" w:space="0" w:color="auto"/>
            <w:left w:val="none" w:sz="0" w:space="0" w:color="auto"/>
            <w:bottom w:val="none" w:sz="0" w:space="0" w:color="auto"/>
            <w:right w:val="none" w:sz="0" w:space="0" w:color="auto"/>
          </w:divBdr>
        </w:div>
        <w:div w:id="254673400">
          <w:marLeft w:val="0"/>
          <w:marRight w:val="0"/>
          <w:marTop w:val="0"/>
          <w:marBottom w:val="0"/>
          <w:divBdr>
            <w:top w:val="none" w:sz="0" w:space="0" w:color="auto"/>
            <w:left w:val="none" w:sz="0" w:space="0" w:color="auto"/>
            <w:bottom w:val="none" w:sz="0" w:space="0" w:color="auto"/>
            <w:right w:val="none" w:sz="0" w:space="0" w:color="auto"/>
          </w:divBdr>
        </w:div>
      </w:divsChild>
    </w:div>
    <w:div w:id="919799327">
      <w:bodyDiv w:val="1"/>
      <w:marLeft w:val="0"/>
      <w:marRight w:val="0"/>
      <w:marTop w:val="0"/>
      <w:marBottom w:val="0"/>
      <w:divBdr>
        <w:top w:val="none" w:sz="0" w:space="0" w:color="auto"/>
        <w:left w:val="none" w:sz="0" w:space="0" w:color="auto"/>
        <w:bottom w:val="none" w:sz="0" w:space="0" w:color="auto"/>
        <w:right w:val="none" w:sz="0" w:space="0" w:color="auto"/>
      </w:divBdr>
      <w:divsChild>
        <w:div w:id="1221670525">
          <w:marLeft w:val="0"/>
          <w:marRight w:val="0"/>
          <w:marTop w:val="0"/>
          <w:marBottom w:val="0"/>
          <w:divBdr>
            <w:top w:val="none" w:sz="0" w:space="0" w:color="auto"/>
            <w:left w:val="none" w:sz="0" w:space="0" w:color="auto"/>
            <w:bottom w:val="none" w:sz="0" w:space="0" w:color="auto"/>
            <w:right w:val="none" w:sz="0" w:space="0" w:color="auto"/>
          </w:divBdr>
        </w:div>
        <w:div w:id="1606498655">
          <w:marLeft w:val="0"/>
          <w:marRight w:val="0"/>
          <w:marTop w:val="0"/>
          <w:marBottom w:val="0"/>
          <w:divBdr>
            <w:top w:val="none" w:sz="0" w:space="0" w:color="auto"/>
            <w:left w:val="none" w:sz="0" w:space="0" w:color="auto"/>
            <w:bottom w:val="none" w:sz="0" w:space="0" w:color="auto"/>
            <w:right w:val="none" w:sz="0" w:space="0" w:color="auto"/>
          </w:divBdr>
        </w:div>
        <w:div w:id="2110540507">
          <w:marLeft w:val="0"/>
          <w:marRight w:val="0"/>
          <w:marTop w:val="0"/>
          <w:marBottom w:val="0"/>
          <w:divBdr>
            <w:top w:val="none" w:sz="0" w:space="0" w:color="auto"/>
            <w:left w:val="none" w:sz="0" w:space="0" w:color="auto"/>
            <w:bottom w:val="none" w:sz="0" w:space="0" w:color="auto"/>
            <w:right w:val="none" w:sz="0" w:space="0" w:color="auto"/>
          </w:divBdr>
        </w:div>
        <w:div w:id="1241208310">
          <w:marLeft w:val="0"/>
          <w:marRight w:val="0"/>
          <w:marTop w:val="0"/>
          <w:marBottom w:val="0"/>
          <w:divBdr>
            <w:top w:val="none" w:sz="0" w:space="0" w:color="auto"/>
            <w:left w:val="none" w:sz="0" w:space="0" w:color="auto"/>
            <w:bottom w:val="none" w:sz="0" w:space="0" w:color="auto"/>
            <w:right w:val="none" w:sz="0" w:space="0" w:color="auto"/>
          </w:divBdr>
        </w:div>
        <w:div w:id="1374575054">
          <w:marLeft w:val="0"/>
          <w:marRight w:val="0"/>
          <w:marTop w:val="0"/>
          <w:marBottom w:val="0"/>
          <w:divBdr>
            <w:top w:val="none" w:sz="0" w:space="0" w:color="auto"/>
            <w:left w:val="none" w:sz="0" w:space="0" w:color="auto"/>
            <w:bottom w:val="none" w:sz="0" w:space="0" w:color="auto"/>
            <w:right w:val="none" w:sz="0" w:space="0" w:color="auto"/>
          </w:divBdr>
        </w:div>
        <w:div w:id="1534541312">
          <w:marLeft w:val="0"/>
          <w:marRight w:val="0"/>
          <w:marTop w:val="0"/>
          <w:marBottom w:val="0"/>
          <w:divBdr>
            <w:top w:val="none" w:sz="0" w:space="0" w:color="auto"/>
            <w:left w:val="none" w:sz="0" w:space="0" w:color="auto"/>
            <w:bottom w:val="none" w:sz="0" w:space="0" w:color="auto"/>
            <w:right w:val="none" w:sz="0" w:space="0" w:color="auto"/>
          </w:divBdr>
        </w:div>
        <w:div w:id="288171986">
          <w:marLeft w:val="0"/>
          <w:marRight w:val="0"/>
          <w:marTop w:val="0"/>
          <w:marBottom w:val="0"/>
          <w:divBdr>
            <w:top w:val="none" w:sz="0" w:space="0" w:color="auto"/>
            <w:left w:val="none" w:sz="0" w:space="0" w:color="auto"/>
            <w:bottom w:val="none" w:sz="0" w:space="0" w:color="auto"/>
            <w:right w:val="none" w:sz="0" w:space="0" w:color="auto"/>
          </w:divBdr>
        </w:div>
      </w:divsChild>
    </w:div>
    <w:div w:id="1102804789">
      <w:bodyDiv w:val="1"/>
      <w:marLeft w:val="0"/>
      <w:marRight w:val="0"/>
      <w:marTop w:val="0"/>
      <w:marBottom w:val="0"/>
      <w:divBdr>
        <w:top w:val="none" w:sz="0" w:space="0" w:color="auto"/>
        <w:left w:val="none" w:sz="0" w:space="0" w:color="auto"/>
        <w:bottom w:val="none" w:sz="0" w:space="0" w:color="auto"/>
        <w:right w:val="none" w:sz="0" w:space="0" w:color="auto"/>
      </w:divBdr>
      <w:divsChild>
        <w:div w:id="490175905">
          <w:marLeft w:val="0"/>
          <w:marRight w:val="0"/>
          <w:marTop w:val="0"/>
          <w:marBottom w:val="0"/>
          <w:divBdr>
            <w:top w:val="none" w:sz="0" w:space="0" w:color="auto"/>
            <w:left w:val="none" w:sz="0" w:space="0" w:color="auto"/>
            <w:bottom w:val="none" w:sz="0" w:space="0" w:color="auto"/>
            <w:right w:val="none" w:sz="0" w:space="0" w:color="auto"/>
          </w:divBdr>
        </w:div>
        <w:div w:id="926113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3243</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dc:creator>
  <cp:lastModifiedBy>Hacène Ouzia</cp:lastModifiedBy>
  <cp:revision>2</cp:revision>
  <dcterms:created xsi:type="dcterms:W3CDTF">2016-05-15T20:16:00Z</dcterms:created>
  <dcterms:modified xsi:type="dcterms:W3CDTF">2016-05-15T20:16:00Z</dcterms:modified>
</cp:coreProperties>
</file>