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A1DD1" w14:textId="77777777" w:rsidR="00F260D2" w:rsidRPr="00AA0827" w:rsidRDefault="00F260D2" w:rsidP="00F260D2">
      <w:pPr>
        <w:spacing w:before="100" w:beforeAutospacing="1" w:after="100" w:afterAutospacing="1" w:line="240" w:lineRule="auto"/>
        <w:jc w:val="both"/>
        <w:rPr>
          <w:b/>
        </w:rPr>
      </w:pPr>
      <w:r w:rsidRPr="00AA0827">
        <w:rPr>
          <w:b/>
          <w:bCs/>
        </w:rPr>
        <w:t xml:space="preserve">Additional file 1 Individual serological titres </w:t>
      </w:r>
      <w:r w:rsidRPr="00AA0827">
        <w:rPr>
          <w:b/>
        </w:rPr>
        <w:t>in infected dams and foetuses/stillbirths at the time of necropsy.</w:t>
      </w:r>
    </w:p>
    <w:tbl>
      <w:tblPr>
        <w:tblW w:w="64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28" w:type="dxa"/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47"/>
        <w:gridCol w:w="851"/>
        <w:gridCol w:w="1284"/>
        <w:gridCol w:w="920"/>
        <w:gridCol w:w="1275"/>
        <w:gridCol w:w="993"/>
      </w:tblGrid>
      <w:tr w:rsidR="006845B7" w:rsidRPr="00AA0827" w14:paraId="4FF4E4D8" w14:textId="77777777" w:rsidTr="006845B7">
        <w:trPr>
          <w:trHeight w:val="283"/>
          <w:jc w:val="center"/>
        </w:trPr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6978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Group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0874F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Ewe</w:t>
            </w:r>
            <w:r w:rsidRPr="00AA0827">
              <w:rPr>
                <w:b/>
                <w:bCs/>
                <w:sz w:val="18"/>
                <w:szCs w:val="18"/>
              </w:rPr>
              <w:br/>
              <w:t>ref.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3DD6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AA0827">
              <w:rPr>
                <w:b/>
                <w:bCs/>
                <w:sz w:val="18"/>
                <w:szCs w:val="18"/>
              </w:rPr>
              <w:t>Time of necropsy (dpi)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8C1B46D" w14:textId="77777777" w:rsidR="006845B7" w:rsidRPr="00AA0827" w:rsidRDefault="006845B7" w:rsidP="00383D72">
            <w:pPr>
              <w:spacing w:line="240" w:lineRule="auto"/>
              <w:rPr>
                <w:b/>
                <w:sz w:val="18"/>
                <w:szCs w:val="18"/>
              </w:rPr>
            </w:pPr>
            <w:r w:rsidRPr="00AA0827">
              <w:rPr>
                <w:b/>
                <w:sz w:val="18"/>
                <w:szCs w:val="18"/>
              </w:rPr>
              <w:t>Dams sera titre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5BAD6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A0827">
              <w:rPr>
                <w:b/>
                <w:sz w:val="18"/>
                <w:szCs w:val="18"/>
              </w:rPr>
              <w:t>Foetus/Lambs ref.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D835B" w14:textId="77777777" w:rsidR="006845B7" w:rsidRPr="00AA0827" w:rsidRDefault="006845B7" w:rsidP="00383D72">
            <w:pPr>
              <w:spacing w:line="240" w:lineRule="auto"/>
              <w:ind w:right="-85"/>
              <w:rPr>
                <w:b/>
                <w:sz w:val="18"/>
                <w:szCs w:val="18"/>
              </w:rPr>
            </w:pPr>
            <w:r w:rsidRPr="00AA0827">
              <w:rPr>
                <w:b/>
                <w:sz w:val="18"/>
                <w:szCs w:val="18"/>
              </w:rPr>
              <w:t>FL or Sera titre</w:t>
            </w:r>
          </w:p>
        </w:tc>
      </w:tr>
      <w:tr w:rsidR="006845B7" w:rsidRPr="00AA0827" w14:paraId="6AE72EB6" w14:textId="77777777" w:rsidTr="006845B7">
        <w:trPr>
          <w:trHeight w:val="22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FC0173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G1</w:t>
            </w:r>
          </w:p>
          <w:p w14:paraId="5ED04296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(day 40)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975BF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B0187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vAlign w:val="center"/>
          </w:tcPr>
          <w:p w14:paraId="29A7E301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1:400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CBAEB2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146F1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9DC7E5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74F02C46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41F7DFE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5D56387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4FC16EB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AC07C5A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F93B76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146F2</w:t>
            </w:r>
          </w:p>
        </w:tc>
        <w:tc>
          <w:tcPr>
            <w:tcW w:w="993" w:type="dxa"/>
            <w:vAlign w:val="center"/>
          </w:tcPr>
          <w:p w14:paraId="50EED1B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77CDD9FF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3CDF6E9E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2A3808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3586D92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vMerge w:val="restart"/>
            <w:vAlign w:val="center"/>
          </w:tcPr>
          <w:p w14:paraId="11451DF6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1:800</w:t>
            </w:r>
          </w:p>
        </w:tc>
        <w:tc>
          <w:tcPr>
            <w:tcW w:w="1275" w:type="dxa"/>
            <w:shd w:val="clear" w:color="auto" w:fill="auto"/>
          </w:tcPr>
          <w:p w14:paraId="10F61CBD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147F1</w:t>
            </w:r>
          </w:p>
        </w:tc>
        <w:tc>
          <w:tcPr>
            <w:tcW w:w="993" w:type="dxa"/>
            <w:vAlign w:val="center"/>
          </w:tcPr>
          <w:p w14:paraId="4CB9325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15F14D66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F30FF0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5B47EE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7874D86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59DDC21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94BFDEA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147F2</w:t>
            </w:r>
          </w:p>
        </w:tc>
        <w:tc>
          <w:tcPr>
            <w:tcW w:w="993" w:type="dxa"/>
            <w:vAlign w:val="center"/>
          </w:tcPr>
          <w:p w14:paraId="5358EFB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0E5F95DC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6532F694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F2A7244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4A6E872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vMerge w:val="restart"/>
            <w:vAlign w:val="center"/>
          </w:tcPr>
          <w:p w14:paraId="0D42AA2C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1:800</w:t>
            </w:r>
          </w:p>
        </w:tc>
        <w:tc>
          <w:tcPr>
            <w:tcW w:w="1275" w:type="dxa"/>
            <w:shd w:val="clear" w:color="auto" w:fill="auto"/>
          </w:tcPr>
          <w:p w14:paraId="4827367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148F1</w:t>
            </w:r>
          </w:p>
        </w:tc>
        <w:tc>
          <w:tcPr>
            <w:tcW w:w="993" w:type="dxa"/>
            <w:vAlign w:val="center"/>
          </w:tcPr>
          <w:p w14:paraId="236254E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0BC0FC63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0404C30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5BAE6E4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2E38A2A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DC3C03F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54D6C2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148F2</w:t>
            </w:r>
          </w:p>
        </w:tc>
        <w:tc>
          <w:tcPr>
            <w:tcW w:w="993" w:type="dxa"/>
            <w:vAlign w:val="center"/>
          </w:tcPr>
          <w:p w14:paraId="563A0AE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646CA68D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059F2BD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661DB0E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331D7CE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</w:t>
            </w:r>
          </w:p>
        </w:tc>
        <w:tc>
          <w:tcPr>
            <w:tcW w:w="920" w:type="dxa"/>
            <w:vMerge w:val="restart"/>
            <w:vAlign w:val="center"/>
          </w:tcPr>
          <w:p w14:paraId="0D4D9B70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shd w:val="clear" w:color="auto" w:fill="auto"/>
          </w:tcPr>
          <w:p w14:paraId="389FEFA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150F1</w:t>
            </w:r>
          </w:p>
        </w:tc>
        <w:tc>
          <w:tcPr>
            <w:tcW w:w="993" w:type="dxa"/>
            <w:vAlign w:val="center"/>
          </w:tcPr>
          <w:p w14:paraId="6AB95E8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09BF8FB0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373E67EF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0260733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7DEF256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A7A3C87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B6A500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150F2</w:t>
            </w:r>
          </w:p>
        </w:tc>
        <w:tc>
          <w:tcPr>
            <w:tcW w:w="993" w:type="dxa"/>
            <w:vAlign w:val="center"/>
          </w:tcPr>
          <w:p w14:paraId="688D248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00369D0E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14F8065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0A180250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561D6E3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</w:t>
            </w:r>
          </w:p>
        </w:tc>
        <w:tc>
          <w:tcPr>
            <w:tcW w:w="920" w:type="dxa"/>
            <w:vMerge w:val="restart"/>
            <w:vAlign w:val="center"/>
          </w:tcPr>
          <w:p w14:paraId="4219DB78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1:400</w:t>
            </w:r>
          </w:p>
        </w:tc>
        <w:tc>
          <w:tcPr>
            <w:tcW w:w="1275" w:type="dxa"/>
            <w:shd w:val="clear" w:color="auto" w:fill="auto"/>
          </w:tcPr>
          <w:p w14:paraId="69557A3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151F1</w:t>
            </w:r>
          </w:p>
        </w:tc>
        <w:tc>
          <w:tcPr>
            <w:tcW w:w="993" w:type="dxa"/>
            <w:vAlign w:val="center"/>
          </w:tcPr>
          <w:p w14:paraId="0F3F088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5322952C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4A33C12E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E86EA2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58D2171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ECB976F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4A37BB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151F2</w:t>
            </w:r>
          </w:p>
        </w:tc>
        <w:tc>
          <w:tcPr>
            <w:tcW w:w="993" w:type="dxa"/>
            <w:vAlign w:val="center"/>
          </w:tcPr>
          <w:p w14:paraId="6ECD4024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296247C0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70C188A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38BE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5C3B5A8F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</w:t>
            </w:r>
          </w:p>
        </w:tc>
        <w:tc>
          <w:tcPr>
            <w:tcW w:w="920" w:type="dxa"/>
            <w:vAlign w:val="center"/>
          </w:tcPr>
          <w:p w14:paraId="6C0E15E2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1:800</w:t>
            </w:r>
          </w:p>
        </w:tc>
        <w:tc>
          <w:tcPr>
            <w:tcW w:w="1275" w:type="dxa"/>
            <w:shd w:val="clear" w:color="auto" w:fill="auto"/>
          </w:tcPr>
          <w:p w14:paraId="5712EB8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152F1</w:t>
            </w:r>
          </w:p>
        </w:tc>
        <w:tc>
          <w:tcPr>
            <w:tcW w:w="993" w:type="dxa"/>
            <w:vAlign w:val="center"/>
          </w:tcPr>
          <w:p w14:paraId="0BE3488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1BA85149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3A674906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7692E7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0928696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26</w:t>
            </w:r>
          </w:p>
        </w:tc>
        <w:tc>
          <w:tcPr>
            <w:tcW w:w="920" w:type="dxa"/>
            <w:vMerge w:val="restart"/>
            <w:vAlign w:val="center"/>
          </w:tcPr>
          <w:p w14:paraId="6E60EDB5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1:800</w:t>
            </w:r>
          </w:p>
        </w:tc>
        <w:tc>
          <w:tcPr>
            <w:tcW w:w="1275" w:type="dxa"/>
            <w:shd w:val="clear" w:color="auto" w:fill="auto"/>
          </w:tcPr>
          <w:p w14:paraId="780D70C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154F1</w:t>
            </w:r>
          </w:p>
        </w:tc>
        <w:tc>
          <w:tcPr>
            <w:tcW w:w="993" w:type="dxa"/>
            <w:vAlign w:val="center"/>
          </w:tcPr>
          <w:p w14:paraId="36ACBBA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11F1691E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3431FE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12BDE9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6B067854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724320EE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6C0D76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154F2</w:t>
            </w:r>
          </w:p>
        </w:tc>
        <w:tc>
          <w:tcPr>
            <w:tcW w:w="993" w:type="dxa"/>
            <w:vAlign w:val="center"/>
          </w:tcPr>
          <w:p w14:paraId="3F1489A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76C64D09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755A662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280D161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191483C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310884A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76725A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154F3</w:t>
            </w:r>
          </w:p>
        </w:tc>
        <w:tc>
          <w:tcPr>
            <w:tcW w:w="993" w:type="dxa"/>
            <w:vAlign w:val="center"/>
          </w:tcPr>
          <w:p w14:paraId="2B1C466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5F6FDAF2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30864E2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2B70053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0384851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26</w:t>
            </w:r>
          </w:p>
        </w:tc>
        <w:tc>
          <w:tcPr>
            <w:tcW w:w="920" w:type="dxa"/>
            <w:vMerge w:val="restart"/>
            <w:vAlign w:val="center"/>
          </w:tcPr>
          <w:p w14:paraId="0DF29E19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1:600</w:t>
            </w:r>
          </w:p>
        </w:tc>
        <w:tc>
          <w:tcPr>
            <w:tcW w:w="1275" w:type="dxa"/>
            <w:shd w:val="clear" w:color="auto" w:fill="auto"/>
          </w:tcPr>
          <w:p w14:paraId="54FAD9D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155F1</w:t>
            </w:r>
          </w:p>
        </w:tc>
        <w:tc>
          <w:tcPr>
            <w:tcW w:w="993" w:type="dxa"/>
            <w:vAlign w:val="center"/>
          </w:tcPr>
          <w:p w14:paraId="3683200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404A8DD5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612F572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03003F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7D159B9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40FE9672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A77464A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155F2</w:t>
            </w:r>
          </w:p>
        </w:tc>
        <w:tc>
          <w:tcPr>
            <w:tcW w:w="993" w:type="dxa"/>
            <w:vAlign w:val="center"/>
          </w:tcPr>
          <w:p w14:paraId="5CD05B4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4BB64312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072FF27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5575305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0BCB8E0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26</w:t>
            </w:r>
          </w:p>
        </w:tc>
        <w:tc>
          <w:tcPr>
            <w:tcW w:w="920" w:type="dxa"/>
            <w:vMerge w:val="restart"/>
            <w:vAlign w:val="center"/>
          </w:tcPr>
          <w:p w14:paraId="1B13C2DD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shd w:val="clear" w:color="auto" w:fill="auto"/>
          </w:tcPr>
          <w:p w14:paraId="5ED4668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156F1</w:t>
            </w:r>
          </w:p>
        </w:tc>
        <w:tc>
          <w:tcPr>
            <w:tcW w:w="993" w:type="dxa"/>
            <w:vAlign w:val="center"/>
          </w:tcPr>
          <w:p w14:paraId="156E837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128A1DD6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A37F763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1A4F6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6421D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14:paraId="38731AA2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DAA79D4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156F2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1075F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125F3AC8" w14:textId="77777777" w:rsidTr="006845B7">
        <w:trPr>
          <w:trHeight w:val="22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A74873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G2</w:t>
            </w:r>
          </w:p>
          <w:p w14:paraId="479343A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(day 90)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779655A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387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618DAF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11^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center"/>
          </w:tcPr>
          <w:p w14:paraId="0285697D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1:400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1B64BAD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387F1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9822F5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2D585DAB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6A5ECF3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0528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1284" w:type="dxa"/>
            <w:tcBorders>
              <w:bottom w:val="nil"/>
            </w:tcBorders>
            <w:shd w:val="clear" w:color="auto" w:fill="FFFFFF"/>
            <w:vAlign w:val="center"/>
          </w:tcPr>
          <w:p w14:paraId="08AB3EA5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14:paraId="2C8EF07F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1:800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42E2892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158F1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07B45CCA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58D53DB2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320E2A03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46E741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159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C69006E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12^</w:t>
            </w:r>
          </w:p>
          <w:p w14:paraId="634266E2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0571CDBD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1:3200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4BB5E8BA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159F1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CADF67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0BD3BF8A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07ACC94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AB28D0D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7ED9E08B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078836E0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D35134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159F2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83030F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0D1ACF90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567C70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94A623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05A653DD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8EBF922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6D9FE66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159F3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A58009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65849FC0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89977B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2928E5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1B6C21F6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13^</w:t>
            </w:r>
          </w:p>
          <w:p w14:paraId="1E5F993C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14:paraId="5486557B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1:3200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13335FA4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160F1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4E8E42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51A542F4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BF179D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9DB246F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1711AA8A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1BC83F69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5B223C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160F2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E1408E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3C33584B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4C0672B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2E6BBBC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60FD7AC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bottom w:val="nil"/>
            </w:tcBorders>
            <w:vAlign w:val="center"/>
          </w:tcPr>
          <w:p w14:paraId="58D1D087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3396B6D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160F3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7F1396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2EB85B81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18CEFA1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5DB4E0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1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0D1C3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14^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71ABFE41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1:3200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B3BE6A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379F1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40C161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4070111D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719B33F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A2544DF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32D01D6B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</w:t>
            </w:r>
          </w:p>
          <w:p w14:paraId="750555C1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68B7BCAE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641B9A9D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162F1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207631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063C57A6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64D572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01485C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2E5CCF47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988A22C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3E6229A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162F2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6E40FB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61D58A75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3FB1F3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3E89B3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163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D97E6A5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</w:t>
            </w:r>
          </w:p>
          <w:p w14:paraId="77783B54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5A88FB3A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1:3200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226BD98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163F1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E84A5B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50C7DF67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82DA0D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97F447F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52739C6B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8449E5F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304B6AE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163F2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851AF8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71B931BF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1ED25AF2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06F7B84E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68663943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34AFB0A2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B343FC4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163F3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E7F38F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506DDD62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68B65A4E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36B34E2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17CA3CFC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26</w:t>
            </w:r>
          </w:p>
          <w:p w14:paraId="44924AF7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3B52C125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1:6400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4F0703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165F1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70D9DDD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33344BFC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1D2D7FD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0B4C12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2162D082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66E5CECF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27711AB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165F2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3919F0B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3159324C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7853E28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526490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8CC98A3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26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0C08922A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1:6400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77E31EF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166F1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F288A94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1:64</w:t>
            </w:r>
          </w:p>
        </w:tc>
      </w:tr>
      <w:tr w:rsidR="006845B7" w:rsidRPr="00AA0827" w14:paraId="36A4D3E3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45EB61F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721AA1E3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14:paraId="02C17B27" w14:textId="77777777" w:rsidR="006845B7" w:rsidRPr="00AA0827" w:rsidRDefault="006845B7" w:rsidP="00383D72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14:paraId="539E3A0B" w14:textId="77777777" w:rsidR="006845B7" w:rsidRPr="00AA0827" w:rsidRDefault="006845B7" w:rsidP="00383D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5644314D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166F2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1243F8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1:128</w:t>
            </w:r>
          </w:p>
        </w:tc>
      </w:tr>
      <w:tr w:rsidR="006845B7" w:rsidRPr="00AA0827" w14:paraId="36072843" w14:textId="77777777" w:rsidTr="006845B7">
        <w:trPr>
          <w:trHeight w:val="22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6182C1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G3</w:t>
            </w:r>
          </w:p>
          <w:p w14:paraId="73E2176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(day 120)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3A8BCD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B611F4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9^</w:t>
            </w:r>
          </w:p>
        </w:tc>
        <w:tc>
          <w:tcPr>
            <w:tcW w:w="920" w:type="dxa"/>
            <w:tcBorders>
              <w:top w:val="single" w:sz="4" w:space="0" w:color="auto"/>
              <w:bottom w:val="nil"/>
            </w:tcBorders>
            <w:vAlign w:val="center"/>
          </w:tcPr>
          <w:p w14:paraId="17FACAB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B937D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179F1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14:paraId="099F0EC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A0827">
              <w:rPr>
                <w:sz w:val="18"/>
                <w:szCs w:val="18"/>
              </w:rPr>
              <w:t>na</w:t>
            </w:r>
            <w:proofErr w:type="spellEnd"/>
          </w:p>
        </w:tc>
      </w:tr>
      <w:tr w:rsidR="006845B7" w:rsidRPr="00AA0827" w14:paraId="6E850A3F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4BA053C0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B9DC8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1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E9AA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438F2666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CB01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181F1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5DC466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</w:t>
            </w:r>
          </w:p>
        </w:tc>
      </w:tr>
      <w:tr w:rsidR="006845B7" w:rsidRPr="00AA0827" w14:paraId="2A05815C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00E6FB44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vAlign w:val="center"/>
          </w:tcPr>
          <w:p w14:paraId="3842143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284" w:type="dxa"/>
            <w:tcBorders>
              <w:top w:val="nil"/>
            </w:tcBorders>
            <w:shd w:val="clear" w:color="auto" w:fill="FFFFFF"/>
            <w:vAlign w:val="center"/>
          </w:tcPr>
          <w:p w14:paraId="5A0EDB9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</w:tcBorders>
            <w:vAlign w:val="center"/>
          </w:tcPr>
          <w:p w14:paraId="070A67E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359E89B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182F1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1E15164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3D39DB63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304063C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31410D2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14:paraId="27A28A0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13^</w:t>
            </w:r>
          </w:p>
          <w:p w14:paraId="219607D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14:paraId="13B84A2F" w14:textId="58E7EE1D" w:rsidR="006845B7" w:rsidRPr="00AA0827" w:rsidRDefault="0099779E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1E57C419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183F1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80AB12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01173243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6FA238B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D6760F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200718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20" w:type="dxa"/>
            <w:vMerge/>
            <w:tcBorders>
              <w:bottom w:val="nil"/>
            </w:tcBorders>
            <w:vAlign w:val="center"/>
          </w:tcPr>
          <w:p w14:paraId="2610E51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4867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183F2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3C8955F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3C7E5C7F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71EFD229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5E53FA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1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C85E2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19^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14:paraId="22D20C0A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1:1600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6B89D4B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185F1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1B1C92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4B7B30E8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6AF359F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A90B87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2BE9B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19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49B13F9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1:6400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03CCD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186F1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BD6D37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</w:t>
            </w:r>
          </w:p>
        </w:tc>
      </w:tr>
      <w:tr w:rsidR="006845B7" w:rsidRPr="00AA0827" w14:paraId="60F25251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010025B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37413E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CE9562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21^</w:t>
            </w: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14:paraId="03458A6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1:6400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2C36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187F1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73ED80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08FB01FD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4B4CDC1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5EA4696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46D32D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22^</w:t>
            </w:r>
          </w:p>
          <w:p w14:paraId="4C45584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1B5939C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1:3200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1668D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188F1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1C04A9B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0A1B7662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20880D0C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1E693970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45CD3A6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20" w:type="dxa"/>
            <w:vMerge/>
            <w:tcBorders>
              <w:bottom w:val="nil"/>
            </w:tcBorders>
            <w:vAlign w:val="center"/>
          </w:tcPr>
          <w:p w14:paraId="6D457A05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08A5D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188F2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528D261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-*</w:t>
            </w:r>
          </w:p>
        </w:tc>
      </w:tr>
      <w:tr w:rsidR="006845B7" w:rsidRPr="00AA0827" w14:paraId="42883596" w14:textId="77777777" w:rsidTr="006845B7">
        <w:trPr>
          <w:trHeight w:val="227"/>
          <w:jc w:val="center"/>
        </w:trPr>
        <w:tc>
          <w:tcPr>
            <w:tcW w:w="1147" w:type="dxa"/>
            <w:vMerge/>
            <w:shd w:val="clear" w:color="auto" w:fill="FFFFFF"/>
            <w:vAlign w:val="center"/>
          </w:tcPr>
          <w:p w14:paraId="5A994858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45794165" w14:textId="77777777" w:rsidR="006845B7" w:rsidRPr="00AA0827" w:rsidRDefault="006845B7" w:rsidP="00383D7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A0827">
              <w:rPr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1284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57CE88F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26^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296984A9" w14:textId="54A6B483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1:12</w:t>
            </w:r>
            <w:r w:rsidR="0099779E">
              <w:rPr>
                <w:sz w:val="18"/>
                <w:szCs w:val="18"/>
              </w:rPr>
              <w:t> </w:t>
            </w:r>
            <w:bookmarkStart w:id="0" w:name="_GoBack"/>
            <w:bookmarkEnd w:id="0"/>
            <w:r w:rsidRPr="00AA0827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5F3E73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189F1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BEB722E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AA0827">
              <w:rPr>
                <w:sz w:val="18"/>
                <w:szCs w:val="18"/>
              </w:rPr>
              <w:t>na</w:t>
            </w:r>
            <w:proofErr w:type="spellEnd"/>
          </w:p>
        </w:tc>
      </w:tr>
      <w:tr w:rsidR="006845B7" w:rsidRPr="00AA0827" w14:paraId="2E1C1AD9" w14:textId="77777777" w:rsidTr="006845B7">
        <w:trPr>
          <w:trHeight w:val="227"/>
          <w:jc w:val="center"/>
        </w:trPr>
        <w:tc>
          <w:tcPr>
            <w:tcW w:w="114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7CA477" w14:textId="77777777" w:rsidR="006845B7" w:rsidRPr="00AA0827" w:rsidRDefault="006845B7" w:rsidP="00383D72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BE556E" w14:textId="77777777" w:rsidR="006845B7" w:rsidRPr="00AA0827" w:rsidRDefault="006845B7" w:rsidP="00383D72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01B87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14:paraId="4E8CD738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D36BCC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189F2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2EDB4CC0" w14:textId="77777777" w:rsidR="006845B7" w:rsidRPr="00AA0827" w:rsidRDefault="006845B7" w:rsidP="00383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A0827">
              <w:rPr>
                <w:sz w:val="18"/>
                <w:szCs w:val="18"/>
              </w:rPr>
              <w:t>1:32</w:t>
            </w:r>
          </w:p>
        </w:tc>
      </w:tr>
    </w:tbl>
    <w:p w14:paraId="1340D3B6" w14:textId="4EBD5184" w:rsidR="00140DDA" w:rsidRPr="00AA0827" w:rsidRDefault="00F260D2" w:rsidP="00AA0827">
      <w:pPr>
        <w:tabs>
          <w:tab w:val="left" w:pos="-1985"/>
        </w:tabs>
        <w:spacing w:line="240" w:lineRule="auto"/>
        <w:ind w:right="-3"/>
        <w:jc w:val="both"/>
      </w:pPr>
      <w:r w:rsidRPr="00AA0827">
        <w:rPr>
          <w:sz w:val="18"/>
          <w:szCs w:val="18"/>
        </w:rPr>
        <w:t xml:space="preserve">^ </w:t>
      </w:r>
      <w:proofErr w:type="gramStart"/>
      <w:r w:rsidRPr="00AA0827">
        <w:rPr>
          <w:sz w:val="18"/>
          <w:szCs w:val="18"/>
        </w:rPr>
        <w:t>aborted</w:t>
      </w:r>
      <w:proofErr w:type="gramEnd"/>
      <w:r w:rsidRPr="00AA0827">
        <w:rPr>
          <w:sz w:val="18"/>
          <w:szCs w:val="18"/>
        </w:rPr>
        <w:t xml:space="preserve"> foetus or stillbirth. </w:t>
      </w:r>
      <w:r w:rsidRPr="00AA0827">
        <w:rPr>
          <w:sz w:val="18"/>
          <w:szCs w:val="18"/>
          <w:vertAlign w:val="superscript"/>
        </w:rPr>
        <w:t>*</w:t>
      </w:r>
      <w:r w:rsidRPr="00AA0827">
        <w:rPr>
          <w:sz w:val="18"/>
          <w:szCs w:val="18"/>
        </w:rPr>
        <w:t xml:space="preserve"> </w:t>
      </w:r>
      <w:proofErr w:type="gramStart"/>
      <w:r w:rsidRPr="00AA0827">
        <w:rPr>
          <w:sz w:val="18"/>
          <w:szCs w:val="18"/>
        </w:rPr>
        <w:t>analysis</w:t>
      </w:r>
      <w:proofErr w:type="gramEnd"/>
      <w:r w:rsidRPr="00AA0827">
        <w:rPr>
          <w:sz w:val="18"/>
          <w:szCs w:val="18"/>
        </w:rPr>
        <w:t xml:space="preserve"> of thoracic sera from aborted foetuses.</w:t>
      </w:r>
      <w:r w:rsidR="00AA0827">
        <w:rPr>
          <w:sz w:val="18"/>
          <w:szCs w:val="18"/>
        </w:rPr>
        <w:t xml:space="preserve"> </w:t>
      </w:r>
      <w:proofErr w:type="gramStart"/>
      <w:r w:rsidRPr="00AA0827">
        <w:rPr>
          <w:sz w:val="18"/>
          <w:szCs w:val="18"/>
        </w:rPr>
        <w:t>dpi</w:t>
      </w:r>
      <w:proofErr w:type="gramEnd"/>
      <w:r w:rsidRPr="00AA0827">
        <w:rPr>
          <w:sz w:val="18"/>
          <w:szCs w:val="18"/>
        </w:rPr>
        <w:t>: days post-infection; dg: days o</w:t>
      </w:r>
      <w:r w:rsidR="00AA0827">
        <w:rPr>
          <w:sz w:val="18"/>
          <w:szCs w:val="18"/>
        </w:rPr>
        <w:t>f gestation; NA: not available.</w:t>
      </w:r>
    </w:p>
    <w:sectPr w:rsidR="00140DDA" w:rsidRPr="00AA0827" w:rsidSect="00AA08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3EA0" w14:textId="77777777" w:rsidR="004235E8" w:rsidRDefault="004235E8">
      <w:pPr>
        <w:spacing w:line="240" w:lineRule="auto"/>
      </w:pPr>
      <w:r>
        <w:separator/>
      </w:r>
    </w:p>
  </w:endnote>
  <w:endnote w:type="continuationSeparator" w:id="0">
    <w:p w14:paraId="36A389B3" w14:textId="77777777" w:rsidR="004235E8" w:rsidRDefault="00423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1752" w14:textId="41DC19A0" w:rsidR="006845B7" w:rsidRDefault="006845B7">
    <w:pPr>
      <w:pStyle w:val="Pieddepage"/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D0AD3" w14:textId="77777777" w:rsidR="004235E8" w:rsidRDefault="004235E8">
      <w:pPr>
        <w:spacing w:line="240" w:lineRule="auto"/>
      </w:pPr>
      <w:r>
        <w:separator/>
      </w:r>
    </w:p>
  </w:footnote>
  <w:footnote w:type="continuationSeparator" w:id="0">
    <w:p w14:paraId="0CAEF092" w14:textId="77777777" w:rsidR="004235E8" w:rsidRDefault="00423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68"/>
  <w:drawingGridVerticalSpacing w:val="6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C5"/>
    <w:rsid w:val="000225E5"/>
    <w:rsid w:val="00062F36"/>
    <w:rsid w:val="00065772"/>
    <w:rsid w:val="000B6DAD"/>
    <w:rsid w:val="000C7865"/>
    <w:rsid w:val="000F606C"/>
    <w:rsid w:val="000F6372"/>
    <w:rsid w:val="00136E07"/>
    <w:rsid w:val="00140DDA"/>
    <w:rsid w:val="00142E52"/>
    <w:rsid w:val="001849AE"/>
    <w:rsid w:val="001B31D2"/>
    <w:rsid w:val="001C680D"/>
    <w:rsid w:val="001F7B4D"/>
    <w:rsid w:val="002A5AC8"/>
    <w:rsid w:val="002B063A"/>
    <w:rsid w:val="00321478"/>
    <w:rsid w:val="00333965"/>
    <w:rsid w:val="003530BB"/>
    <w:rsid w:val="00370EDE"/>
    <w:rsid w:val="00383D72"/>
    <w:rsid w:val="004235E8"/>
    <w:rsid w:val="0042471E"/>
    <w:rsid w:val="00452B66"/>
    <w:rsid w:val="004F0570"/>
    <w:rsid w:val="005529ED"/>
    <w:rsid w:val="00566E0B"/>
    <w:rsid w:val="00573673"/>
    <w:rsid w:val="00595257"/>
    <w:rsid w:val="00596AF6"/>
    <w:rsid w:val="005A7CB1"/>
    <w:rsid w:val="005E68CD"/>
    <w:rsid w:val="00635926"/>
    <w:rsid w:val="006419B3"/>
    <w:rsid w:val="006845B7"/>
    <w:rsid w:val="006A6BC9"/>
    <w:rsid w:val="007771C7"/>
    <w:rsid w:val="007E3C1D"/>
    <w:rsid w:val="00800398"/>
    <w:rsid w:val="008079F8"/>
    <w:rsid w:val="008100C7"/>
    <w:rsid w:val="008B17C1"/>
    <w:rsid w:val="008C20D2"/>
    <w:rsid w:val="008D305B"/>
    <w:rsid w:val="00910F7C"/>
    <w:rsid w:val="00920AFA"/>
    <w:rsid w:val="0099779E"/>
    <w:rsid w:val="009B1CB2"/>
    <w:rsid w:val="009D40A4"/>
    <w:rsid w:val="009D776D"/>
    <w:rsid w:val="00A20AAA"/>
    <w:rsid w:val="00A3268C"/>
    <w:rsid w:val="00A41DC5"/>
    <w:rsid w:val="00A51974"/>
    <w:rsid w:val="00A5704D"/>
    <w:rsid w:val="00A57FCC"/>
    <w:rsid w:val="00AA0827"/>
    <w:rsid w:val="00AA284A"/>
    <w:rsid w:val="00B07334"/>
    <w:rsid w:val="00B412CB"/>
    <w:rsid w:val="00B4423B"/>
    <w:rsid w:val="00B7668D"/>
    <w:rsid w:val="00B8313C"/>
    <w:rsid w:val="00C050EA"/>
    <w:rsid w:val="00C12F81"/>
    <w:rsid w:val="00C8647D"/>
    <w:rsid w:val="00CA5142"/>
    <w:rsid w:val="00CD1329"/>
    <w:rsid w:val="00D24C8B"/>
    <w:rsid w:val="00D51D73"/>
    <w:rsid w:val="00E07560"/>
    <w:rsid w:val="00E93E0B"/>
    <w:rsid w:val="00EA1832"/>
    <w:rsid w:val="00F02FEE"/>
    <w:rsid w:val="00F260D2"/>
    <w:rsid w:val="00F36046"/>
    <w:rsid w:val="00F36551"/>
    <w:rsid w:val="00F40C5B"/>
    <w:rsid w:val="00F60069"/>
    <w:rsid w:val="00F80CB5"/>
    <w:rsid w:val="00FA2300"/>
    <w:rsid w:val="00FA4063"/>
    <w:rsid w:val="00FA5D9F"/>
    <w:rsid w:val="00FD0D21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7E53E"/>
  <w15:docId w15:val="{6677FE31-3F4B-46EE-A409-6DB2C45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C5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A41DC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41DC5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ieddepage">
    <w:name w:val="footer"/>
    <w:basedOn w:val="Normal"/>
    <w:link w:val="PieddepageCar"/>
    <w:semiHidden/>
    <w:rsid w:val="00A41DC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semiHidden/>
    <w:rsid w:val="00A41DC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A4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A41DC5"/>
  </w:style>
  <w:style w:type="character" w:styleId="Marquedecommentaire">
    <w:name w:val="annotation reference"/>
    <w:basedOn w:val="Policepardfaut"/>
    <w:uiPriority w:val="99"/>
    <w:semiHidden/>
    <w:unhideWhenUsed/>
    <w:rsid w:val="004247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471E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471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7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71E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2B063A"/>
    <w:pPr>
      <w:tabs>
        <w:tab w:val="center" w:pos="4252"/>
        <w:tab w:val="right" w:pos="8504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6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31D2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31D2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</dc:creator>
  <cp:lastModifiedBy>ecoulamy</cp:lastModifiedBy>
  <cp:revision>3</cp:revision>
  <cp:lastPrinted>2016-02-19T18:44:00Z</cp:lastPrinted>
  <dcterms:created xsi:type="dcterms:W3CDTF">2016-03-01T14:21:00Z</dcterms:created>
  <dcterms:modified xsi:type="dcterms:W3CDTF">2016-03-01T14:27:00Z</dcterms:modified>
</cp:coreProperties>
</file>